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7C7" w:rsidRDefault="001E37C7" w:rsidP="001E37C7">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1E37C7" w:rsidRDefault="001E37C7" w:rsidP="001E37C7">
      <w:pPr>
        <w:jc w:val="center"/>
        <w:rPr>
          <w:rFonts w:ascii="Times New Roman" w:hAnsi="Times New Roman" w:cs="Times New Roman"/>
          <w:b/>
          <w:sz w:val="28"/>
          <w:szCs w:val="28"/>
        </w:rPr>
      </w:pPr>
      <w:r>
        <w:rPr>
          <w:rFonts w:ascii="Times New Roman" w:hAnsi="Times New Roman" w:cs="Times New Roman"/>
          <w:b/>
          <w:sz w:val="28"/>
          <w:szCs w:val="28"/>
        </w:rPr>
        <w:t>Решения городской Думы городского округа Тейково от 31.07.2020</w:t>
      </w:r>
    </w:p>
    <w:p w:rsidR="008C6F2D" w:rsidRDefault="008C6F2D" w:rsidP="001E37C7">
      <w:pPr>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4961"/>
        <w:gridCol w:w="1807"/>
      </w:tblGrid>
      <w:tr w:rsidR="001E37C7" w:rsidTr="001E37C7">
        <w:tc>
          <w:tcPr>
            <w:tcW w:w="3652" w:type="dxa"/>
            <w:hideMark/>
          </w:tcPr>
          <w:p w:rsidR="001E37C7" w:rsidRDefault="001E37C7">
            <w:pPr>
              <w:jc w:val="center"/>
              <w:rPr>
                <w:rFonts w:ascii="Times New Roman" w:hAnsi="Times New Roman" w:cs="Times New Roman"/>
                <w:b/>
                <w:sz w:val="24"/>
                <w:szCs w:val="24"/>
              </w:rPr>
            </w:pPr>
            <w:r>
              <w:rPr>
                <w:rFonts w:ascii="Times New Roman" w:hAnsi="Times New Roman" w:cs="Times New Roman"/>
                <w:b/>
                <w:sz w:val="24"/>
                <w:szCs w:val="24"/>
              </w:rPr>
              <w:t>Номер, дата муниципального нормативного правового акта</w:t>
            </w:r>
          </w:p>
        </w:tc>
        <w:tc>
          <w:tcPr>
            <w:tcW w:w="4961" w:type="dxa"/>
            <w:hideMark/>
          </w:tcPr>
          <w:p w:rsidR="001E37C7" w:rsidRDefault="001E37C7">
            <w:pPr>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муниципального нормативного правового акта</w:t>
            </w:r>
          </w:p>
        </w:tc>
        <w:tc>
          <w:tcPr>
            <w:tcW w:w="1807" w:type="dxa"/>
            <w:hideMark/>
          </w:tcPr>
          <w:p w:rsidR="001E37C7" w:rsidRDefault="001E37C7">
            <w:pPr>
              <w:jc w:val="center"/>
              <w:rPr>
                <w:rFonts w:ascii="Times New Roman" w:hAnsi="Times New Roman" w:cs="Times New Roman"/>
                <w:b/>
                <w:sz w:val="24"/>
                <w:szCs w:val="24"/>
              </w:rPr>
            </w:pPr>
            <w:r>
              <w:rPr>
                <w:rFonts w:ascii="Times New Roman" w:hAnsi="Times New Roman" w:cs="Times New Roman"/>
                <w:b/>
                <w:sz w:val="24"/>
                <w:szCs w:val="24"/>
              </w:rPr>
              <w:t xml:space="preserve">Страница </w:t>
            </w:r>
          </w:p>
        </w:tc>
      </w:tr>
      <w:tr w:rsidR="001E37C7" w:rsidTr="001E37C7">
        <w:tc>
          <w:tcPr>
            <w:tcW w:w="3652" w:type="dxa"/>
            <w:hideMark/>
          </w:tcPr>
          <w:p w:rsidR="001E37C7" w:rsidRPr="00EE1982" w:rsidRDefault="001E37C7">
            <w:pPr>
              <w:rPr>
                <w:rFonts w:ascii="Times New Roman" w:hAnsi="Times New Roman" w:cs="Times New Roman"/>
                <w:sz w:val="10"/>
                <w:szCs w:val="10"/>
              </w:rPr>
            </w:pPr>
          </w:p>
        </w:tc>
        <w:tc>
          <w:tcPr>
            <w:tcW w:w="4961" w:type="dxa"/>
            <w:hideMark/>
          </w:tcPr>
          <w:p w:rsidR="001E37C7" w:rsidRPr="00EE1982" w:rsidRDefault="001E37C7">
            <w:pPr>
              <w:rPr>
                <w:rFonts w:ascii="Times New Roman" w:hAnsi="Times New Roman" w:cs="Times New Roman"/>
                <w:sz w:val="10"/>
                <w:szCs w:val="10"/>
              </w:rPr>
            </w:pPr>
          </w:p>
        </w:tc>
        <w:tc>
          <w:tcPr>
            <w:tcW w:w="1807" w:type="dxa"/>
          </w:tcPr>
          <w:p w:rsidR="001E37C7" w:rsidRPr="00EE1982" w:rsidRDefault="001E37C7">
            <w:pPr>
              <w:jc w:val="center"/>
              <w:rPr>
                <w:rFonts w:ascii="Times New Roman" w:hAnsi="Times New Roman" w:cs="Times New Roman"/>
                <w:sz w:val="10"/>
                <w:szCs w:val="10"/>
              </w:rPr>
            </w:pPr>
          </w:p>
        </w:tc>
      </w:tr>
      <w:tr w:rsidR="001E37C7" w:rsidTr="001E37C7">
        <w:tc>
          <w:tcPr>
            <w:tcW w:w="3652" w:type="dxa"/>
            <w:hideMark/>
          </w:tcPr>
          <w:p w:rsidR="001E37C7" w:rsidRPr="00EE1982" w:rsidRDefault="001E37C7">
            <w:pPr>
              <w:rPr>
                <w:rFonts w:ascii="Times New Roman" w:hAnsi="Times New Roman" w:cs="Times New Roman"/>
                <w:sz w:val="10"/>
                <w:szCs w:val="10"/>
              </w:rPr>
            </w:pPr>
          </w:p>
        </w:tc>
        <w:tc>
          <w:tcPr>
            <w:tcW w:w="4961" w:type="dxa"/>
            <w:hideMark/>
          </w:tcPr>
          <w:p w:rsidR="001E37C7" w:rsidRPr="00EE1982" w:rsidRDefault="001E37C7">
            <w:pPr>
              <w:rPr>
                <w:rFonts w:ascii="Times New Roman" w:hAnsi="Times New Roman" w:cs="Times New Roman"/>
                <w:sz w:val="10"/>
                <w:szCs w:val="10"/>
              </w:rPr>
            </w:pPr>
          </w:p>
        </w:tc>
        <w:tc>
          <w:tcPr>
            <w:tcW w:w="1807" w:type="dxa"/>
          </w:tcPr>
          <w:p w:rsidR="001E37C7" w:rsidRPr="00EE1982" w:rsidRDefault="001E37C7">
            <w:pPr>
              <w:jc w:val="center"/>
              <w:rPr>
                <w:rFonts w:ascii="Times New Roman" w:hAnsi="Times New Roman" w:cs="Times New Roman"/>
                <w:sz w:val="10"/>
                <w:szCs w:val="10"/>
              </w:rPr>
            </w:pPr>
          </w:p>
        </w:tc>
      </w:tr>
      <w:tr w:rsidR="001E37C7" w:rsidTr="001E37C7">
        <w:tc>
          <w:tcPr>
            <w:tcW w:w="3652" w:type="dxa"/>
          </w:tcPr>
          <w:p w:rsidR="001E37C7" w:rsidRDefault="009B203B" w:rsidP="009B203B">
            <w:pPr>
              <w:rPr>
                <w:rFonts w:ascii="Times New Roman" w:hAnsi="Times New Roman" w:cs="Times New Roman"/>
                <w:sz w:val="24"/>
                <w:szCs w:val="24"/>
              </w:rPr>
            </w:pPr>
            <w:r w:rsidRPr="009B203B">
              <w:rPr>
                <w:rFonts w:ascii="Times New Roman" w:hAnsi="Times New Roman" w:cs="Times New Roman"/>
                <w:sz w:val="28"/>
                <w:szCs w:val="28"/>
              </w:rPr>
              <w:t>Решение № 6</w:t>
            </w:r>
            <w:r>
              <w:rPr>
                <w:rFonts w:ascii="Times New Roman" w:hAnsi="Times New Roman" w:cs="Times New Roman"/>
                <w:sz w:val="28"/>
                <w:szCs w:val="28"/>
              </w:rPr>
              <w:t>8</w:t>
            </w:r>
            <w:r w:rsidRPr="009B203B">
              <w:rPr>
                <w:rFonts w:ascii="Times New Roman" w:hAnsi="Times New Roman" w:cs="Times New Roman"/>
                <w:sz w:val="28"/>
                <w:szCs w:val="28"/>
              </w:rPr>
              <w:t xml:space="preserve"> от 31.07.2020</w:t>
            </w:r>
          </w:p>
        </w:tc>
        <w:tc>
          <w:tcPr>
            <w:tcW w:w="4961" w:type="dxa"/>
          </w:tcPr>
          <w:p w:rsidR="001E37C7" w:rsidRPr="007D6B03" w:rsidRDefault="009B203B" w:rsidP="009B203B">
            <w:pPr>
              <w:pStyle w:val="ConsPlusTitle"/>
              <w:jc w:val="both"/>
              <w:rPr>
                <w:rFonts w:ascii="Times New Roman" w:hAnsi="Times New Roman" w:cs="Times New Roman"/>
                <w:sz w:val="26"/>
                <w:szCs w:val="26"/>
              </w:rPr>
            </w:pPr>
            <w:r w:rsidRPr="007D6B03">
              <w:rPr>
                <w:rFonts w:ascii="Times New Roman" w:hAnsi="Times New Roman" w:cs="Times New Roman"/>
                <w:b w:val="0"/>
                <w:sz w:val="26"/>
                <w:szCs w:val="26"/>
              </w:rPr>
              <w:t>О внесении изменений  и дополнений в Решение городской Думы городского округа Тейково от 24.07.2015 № 64 «О принятии Регламента городской Думы городского округа Тейково в новой редакции»</w:t>
            </w:r>
            <w:r w:rsidRPr="007D6B03">
              <w:rPr>
                <w:rFonts w:ascii="Times New Roman" w:hAnsi="Times New Roman" w:cs="Times New Roman"/>
                <w:sz w:val="26"/>
                <w:szCs w:val="26"/>
              </w:rPr>
              <w:t xml:space="preserve"> </w:t>
            </w:r>
          </w:p>
        </w:tc>
        <w:tc>
          <w:tcPr>
            <w:tcW w:w="1807" w:type="dxa"/>
          </w:tcPr>
          <w:p w:rsidR="009B203B" w:rsidRDefault="009B203B">
            <w:pPr>
              <w:jc w:val="center"/>
              <w:rPr>
                <w:rFonts w:ascii="Times New Roman" w:hAnsi="Times New Roman" w:cs="Times New Roman"/>
                <w:sz w:val="24"/>
                <w:szCs w:val="24"/>
              </w:rPr>
            </w:pPr>
          </w:p>
          <w:p w:rsidR="008C6F2D" w:rsidRDefault="008C6F2D">
            <w:pPr>
              <w:jc w:val="center"/>
              <w:rPr>
                <w:rFonts w:ascii="Times New Roman" w:hAnsi="Times New Roman" w:cs="Times New Roman"/>
                <w:sz w:val="24"/>
                <w:szCs w:val="24"/>
              </w:rPr>
            </w:pPr>
            <w:r>
              <w:rPr>
                <w:rFonts w:ascii="Times New Roman" w:hAnsi="Times New Roman" w:cs="Times New Roman"/>
                <w:sz w:val="24"/>
                <w:szCs w:val="24"/>
              </w:rPr>
              <w:t>3</w:t>
            </w:r>
          </w:p>
        </w:tc>
      </w:tr>
      <w:tr w:rsidR="001E37C7" w:rsidTr="001E37C7">
        <w:tc>
          <w:tcPr>
            <w:tcW w:w="3652" w:type="dxa"/>
            <w:hideMark/>
          </w:tcPr>
          <w:p w:rsidR="001E37C7" w:rsidRPr="00EE1982" w:rsidRDefault="001E37C7">
            <w:pPr>
              <w:rPr>
                <w:rFonts w:ascii="Times New Roman" w:hAnsi="Times New Roman" w:cs="Times New Roman"/>
                <w:sz w:val="10"/>
                <w:szCs w:val="10"/>
              </w:rPr>
            </w:pPr>
          </w:p>
        </w:tc>
        <w:tc>
          <w:tcPr>
            <w:tcW w:w="4961" w:type="dxa"/>
            <w:hideMark/>
          </w:tcPr>
          <w:p w:rsidR="001E37C7" w:rsidRPr="00EE1982" w:rsidRDefault="001E37C7">
            <w:pPr>
              <w:rPr>
                <w:rFonts w:ascii="Times New Roman" w:hAnsi="Times New Roman" w:cs="Times New Roman"/>
                <w:sz w:val="10"/>
                <w:szCs w:val="10"/>
              </w:rPr>
            </w:pPr>
          </w:p>
        </w:tc>
        <w:tc>
          <w:tcPr>
            <w:tcW w:w="1807" w:type="dxa"/>
          </w:tcPr>
          <w:p w:rsidR="001E37C7" w:rsidRPr="00EE1982" w:rsidRDefault="001E37C7">
            <w:pPr>
              <w:jc w:val="center"/>
              <w:rPr>
                <w:rFonts w:ascii="Times New Roman" w:hAnsi="Times New Roman" w:cs="Times New Roman"/>
                <w:sz w:val="10"/>
                <w:szCs w:val="10"/>
              </w:rPr>
            </w:pPr>
          </w:p>
        </w:tc>
      </w:tr>
      <w:tr w:rsidR="001E37C7" w:rsidTr="001E37C7">
        <w:tc>
          <w:tcPr>
            <w:tcW w:w="3652" w:type="dxa"/>
          </w:tcPr>
          <w:p w:rsidR="001E37C7" w:rsidRPr="002F2C33" w:rsidRDefault="002F2C33">
            <w:pPr>
              <w:rPr>
                <w:rFonts w:ascii="Times New Roman" w:hAnsi="Times New Roman" w:cs="Times New Roman"/>
                <w:sz w:val="28"/>
                <w:szCs w:val="28"/>
              </w:rPr>
            </w:pPr>
            <w:r>
              <w:rPr>
                <w:rFonts w:ascii="Times New Roman" w:hAnsi="Times New Roman" w:cs="Times New Roman"/>
                <w:sz w:val="28"/>
                <w:szCs w:val="28"/>
              </w:rPr>
              <w:t>Решение № 69 от 31.07.2020</w:t>
            </w:r>
          </w:p>
        </w:tc>
        <w:tc>
          <w:tcPr>
            <w:tcW w:w="4961" w:type="dxa"/>
          </w:tcPr>
          <w:p w:rsidR="001E37C7" w:rsidRPr="007D6B03" w:rsidRDefault="002F2C33" w:rsidP="00EE1982">
            <w:pPr>
              <w:tabs>
                <w:tab w:val="left" w:pos="5113"/>
              </w:tabs>
              <w:jc w:val="both"/>
              <w:rPr>
                <w:rFonts w:ascii="Times New Roman" w:hAnsi="Times New Roman" w:cs="Times New Roman"/>
                <w:sz w:val="26"/>
                <w:szCs w:val="26"/>
              </w:rPr>
            </w:pPr>
            <w:r w:rsidRPr="007D6B03">
              <w:rPr>
                <w:rFonts w:ascii="Times New Roman" w:hAnsi="Times New Roman" w:cs="Times New Roman"/>
                <w:sz w:val="26"/>
                <w:szCs w:val="26"/>
              </w:rPr>
              <w:t>Об утверждении Отчета главы городского округа Тейково о результатах деятельности по социально-экономическому развитию городского округа  Тейково в 2019 году</w:t>
            </w:r>
          </w:p>
        </w:tc>
        <w:tc>
          <w:tcPr>
            <w:tcW w:w="1807" w:type="dxa"/>
          </w:tcPr>
          <w:p w:rsidR="002F2C33" w:rsidRDefault="002F2C33">
            <w:pPr>
              <w:jc w:val="center"/>
              <w:rPr>
                <w:rFonts w:ascii="Times New Roman" w:hAnsi="Times New Roman" w:cs="Times New Roman"/>
                <w:sz w:val="24"/>
                <w:szCs w:val="24"/>
              </w:rPr>
            </w:pPr>
          </w:p>
          <w:p w:rsidR="008C6F2D" w:rsidRDefault="008C6F2D">
            <w:pPr>
              <w:jc w:val="center"/>
              <w:rPr>
                <w:rFonts w:ascii="Times New Roman" w:hAnsi="Times New Roman" w:cs="Times New Roman"/>
                <w:sz w:val="24"/>
                <w:szCs w:val="24"/>
              </w:rPr>
            </w:pPr>
            <w:r>
              <w:rPr>
                <w:rFonts w:ascii="Times New Roman" w:hAnsi="Times New Roman" w:cs="Times New Roman"/>
                <w:sz w:val="24"/>
                <w:szCs w:val="24"/>
              </w:rPr>
              <w:t>5</w:t>
            </w:r>
          </w:p>
        </w:tc>
      </w:tr>
      <w:tr w:rsidR="001E37C7" w:rsidTr="001E37C7">
        <w:tc>
          <w:tcPr>
            <w:tcW w:w="3652" w:type="dxa"/>
          </w:tcPr>
          <w:p w:rsidR="001E37C7" w:rsidRPr="00EE1982" w:rsidRDefault="001E37C7">
            <w:pPr>
              <w:rPr>
                <w:rFonts w:ascii="Times New Roman" w:hAnsi="Times New Roman" w:cs="Times New Roman"/>
                <w:sz w:val="10"/>
                <w:szCs w:val="10"/>
              </w:rPr>
            </w:pPr>
          </w:p>
        </w:tc>
        <w:tc>
          <w:tcPr>
            <w:tcW w:w="4961" w:type="dxa"/>
          </w:tcPr>
          <w:p w:rsidR="001E37C7" w:rsidRPr="00EE1982" w:rsidRDefault="001E37C7">
            <w:pPr>
              <w:jc w:val="center"/>
              <w:rPr>
                <w:rFonts w:ascii="Times New Roman" w:hAnsi="Times New Roman" w:cs="Times New Roman"/>
                <w:sz w:val="10"/>
                <w:szCs w:val="10"/>
              </w:rPr>
            </w:pPr>
          </w:p>
        </w:tc>
        <w:tc>
          <w:tcPr>
            <w:tcW w:w="1807" w:type="dxa"/>
          </w:tcPr>
          <w:p w:rsidR="001E37C7" w:rsidRPr="00EE1982" w:rsidRDefault="001E37C7">
            <w:pPr>
              <w:jc w:val="center"/>
              <w:rPr>
                <w:rFonts w:ascii="Times New Roman" w:hAnsi="Times New Roman" w:cs="Times New Roman"/>
                <w:sz w:val="10"/>
                <w:szCs w:val="10"/>
              </w:rPr>
            </w:pPr>
          </w:p>
        </w:tc>
      </w:tr>
      <w:tr w:rsidR="00EE1982" w:rsidTr="001E37C7">
        <w:tc>
          <w:tcPr>
            <w:tcW w:w="3652" w:type="dxa"/>
          </w:tcPr>
          <w:p w:rsidR="00EE1982" w:rsidRPr="00EE1982" w:rsidRDefault="00EE1982">
            <w:pPr>
              <w:rPr>
                <w:rFonts w:ascii="Times New Roman" w:hAnsi="Times New Roman" w:cs="Times New Roman"/>
                <w:sz w:val="28"/>
                <w:szCs w:val="28"/>
              </w:rPr>
            </w:pPr>
            <w:r>
              <w:rPr>
                <w:rFonts w:ascii="Times New Roman" w:hAnsi="Times New Roman" w:cs="Times New Roman"/>
                <w:sz w:val="28"/>
                <w:szCs w:val="28"/>
              </w:rPr>
              <w:t>Решение № 72 от 31.07.2020</w:t>
            </w:r>
          </w:p>
        </w:tc>
        <w:tc>
          <w:tcPr>
            <w:tcW w:w="4961" w:type="dxa"/>
          </w:tcPr>
          <w:p w:rsidR="00EE1982" w:rsidRPr="007D6B03" w:rsidRDefault="00EE1982" w:rsidP="00EE1982">
            <w:pPr>
              <w:pStyle w:val="af2"/>
              <w:ind w:right="33"/>
              <w:jc w:val="both"/>
              <w:rPr>
                <w:sz w:val="26"/>
                <w:szCs w:val="26"/>
              </w:rPr>
            </w:pPr>
            <w:r w:rsidRPr="007D6B03">
              <w:rPr>
                <w:sz w:val="26"/>
                <w:szCs w:val="26"/>
              </w:rPr>
              <w:t xml:space="preserve">О внесении изменения в Решение городской Думы городского округа Тейково от 28.10.2011 № 115 «Об утверждении </w:t>
            </w:r>
            <w:hyperlink r:id="rId8" w:anchor="Par45" w:tooltip="ПОЛОЖЕНИЕ" w:history="1">
              <w:r w:rsidRPr="007D6B03">
                <w:rPr>
                  <w:rStyle w:val="af6"/>
                  <w:color w:val="auto"/>
                  <w:sz w:val="26"/>
                  <w:szCs w:val="26"/>
                  <w:u w:val="none"/>
                </w:rPr>
                <w:t>Положени</w:t>
              </w:r>
            </w:hyperlink>
            <w:r w:rsidRPr="007D6B03">
              <w:rPr>
                <w:sz w:val="26"/>
                <w:szCs w:val="26"/>
              </w:rPr>
              <w:t>я о порядке управления и распоряжения имуществом, находящимся в собственности городского округа Тейково Ивановской области»</w:t>
            </w:r>
          </w:p>
        </w:tc>
        <w:tc>
          <w:tcPr>
            <w:tcW w:w="1807" w:type="dxa"/>
          </w:tcPr>
          <w:p w:rsidR="00EE1982" w:rsidRDefault="00EE1982">
            <w:pPr>
              <w:jc w:val="center"/>
              <w:rPr>
                <w:rFonts w:ascii="Times New Roman" w:hAnsi="Times New Roman" w:cs="Times New Roman"/>
                <w:sz w:val="24"/>
                <w:szCs w:val="24"/>
              </w:rPr>
            </w:pPr>
          </w:p>
          <w:p w:rsidR="008C6F2D" w:rsidRDefault="008C6F2D">
            <w:pPr>
              <w:jc w:val="center"/>
              <w:rPr>
                <w:rFonts w:ascii="Times New Roman" w:hAnsi="Times New Roman" w:cs="Times New Roman"/>
                <w:sz w:val="24"/>
                <w:szCs w:val="24"/>
              </w:rPr>
            </w:pPr>
            <w:r>
              <w:rPr>
                <w:rFonts w:ascii="Times New Roman" w:hAnsi="Times New Roman" w:cs="Times New Roman"/>
                <w:sz w:val="24"/>
                <w:szCs w:val="24"/>
              </w:rPr>
              <w:t>14</w:t>
            </w:r>
          </w:p>
        </w:tc>
      </w:tr>
      <w:tr w:rsidR="00EE1982" w:rsidTr="001E37C7">
        <w:tc>
          <w:tcPr>
            <w:tcW w:w="3652" w:type="dxa"/>
          </w:tcPr>
          <w:p w:rsidR="00EE1982" w:rsidRPr="00640727" w:rsidRDefault="00EE1982">
            <w:pPr>
              <w:rPr>
                <w:rFonts w:ascii="Times New Roman" w:hAnsi="Times New Roman" w:cs="Times New Roman"/>
                <w:sz w:val="10"/>
                <w:szCs w:val="10"/>
              </w:rPr>
            </w:pPr>
          </w:p>
        </w:tc>
        <w:tc>
          <w:tcPr>
            <w:tcW w:w="4961" w:type="dxa"/>
          </w:tcPr>
          <w:p w:rsidR="00EE1982" w:rsidRPr="00640727" w:rsidRDefault="00EE1982">
            <w:pPr>
              <w:jc w:val="center"/>
              <w:rPr>
                <w:rFonts w:ascii="Times New Roman" w:hAnsi="Times New Roman" w:cs="Times New Roman"/>
                <w:sz w:val="10"/>
                <w:szCs w:val="10"/>
              </w:rPr>
            </w:pPr>
          </w:p>
        </w:tc>
        <w:tc>
          <w:tcPr>
            <w:tcW w:w="1807" w:type="dxa"/>
          </w:tcPr>
          <w:p w:rsidR="00EE1982" w:rsidRPr="00640727" w:rsidRDefault="00EE1982">
            <w:pPr>
              <w:jc w:val="center"/>
              <w:rPr>
                <w:rFonts w:ascii="Times New Roman" w:hAnsi="Times New Roman" w:cs="Times New Roman"/>
                <w:sz w:val="10"/>
                <w:szCs w:val="10"/>
              </w:rPr>
            </w:pPr>
          </w:p>
        </w:tc>
      </w:tr>
      <w:tr w:rsidR="00EE1982" w:rsidTr="001E37C7">
        <w:tc>
          <w:tcPr>
            <w:tcW w:w="3652" w:type="dxa"/>
          </w:tcPr>
          <w:p w:rsidR="00EE1982" w:rsidRPr="00640727" w:rsidRDefault="00640727" w:rsidP="00640727">
            <w:pPr>
              <w:rPr>
                <w:rFonts w:ascii="Times New Roman" w:hAnsi="Times New Roman" w:cs="Times New Roman"/>
                <w:sz w:val="28"/>
                <w:szCs w:val="28"/>
              </w:rPr>
            </w:pPr>
            <w:r>
              <w:rPr>
                <w:rFonts w:ascii="Times New Roman" w:hAnsi="Times New Roman" w:cs="Times New Roman"/>
                <w:sz w:val="28"/>
                <w:szCs w:val="28"/>
              </w:rPr>
              <w:t>Решение № 73 от 31.07.2020</w:t>
            </w:r>
          </w:p>
        </w:tc>
        <w:tc>
          <w:tcPr>
            <w:tcW w:w="4961" w:type="dxa"/>
          </w:tcPr>
          <w:p w:rsidR="00EE1982" w:rsidRPr="007D6B03" w:rsidRDefault="00640727" w:rsidP="00050274">
            <w:pPr>
              <w:pStyle w:val="ConsPlusNormal"/>
              <w:tabs>
                <w:tab w:val="left" w:pos="10206"/>
              </w:tabs>
              <w:ind w:right="-108" w:firstLine="34"/>
              <w:jc w:val="both"/>
              <w:rPr>
                <w:rFonts w:ascii="Times New Roman" w:hAnsi="Times New Roman" w:cs="Times New Roman"/>
                <w:sz w:val="26"/>
                <w:szCs w:val="26"/>
              </w:rPr>
            </w:pPr>
            <w:r>
              <w:rPr>
                <w:rFonts w:ascii="Times New Roman" w:hAnsi="Times New Roman" w:cs="Times New Roman"/>
                <w:sz w:val="28"/>
                <w:szCs w:val="28"/>
              </w:rPr>
              <w:t xml:space="preserve"> </w:t>
            </w:r>
            <w:r w:rsidR="00050274" w:rsidRPr="007D6B03">
              <w:rPr>
                <w:rFonts w:ascii="Times New Roman" w:hAnsi="Times New Roman" w:cs="Times New Roman"/>
                <w:sz w:val="26"/>
                <w:szCs w:val="26"/>
              </w:rPr>
              <w:t xml:space="preserve">Об утверждении </w:t>
            </w:r>
            <w:hyperlink w:anchor="P39" w:history="1">
              <w:r w:rsidR="00050274" w:rsidRPr="007D6B03">
                <w:rPr>
                  <w:rFonts w:ascii="Times New Roman" w:hAnsi="Times New Roman" w:cs="Times New Roman"/>
                  <w:sz w:val="26"/>
                  <w:szCs w:val="26"/>
                </w:rPr>
                <w:t>Положени</w:t>
              </w:r>
            </w:hyperlink>
            <w:r w:rsidR="00050274" w:rsidRPr="007D6B03">
              <w:rPr>
                <w:rFonts w:ascii="Times New Roman" w:hAnsi="Times New Roman" w:cs="Times New Roman"/>
                <w:sz w:val="26"/>
                <w:szCs w:val="26"/>
              </w:rPr>
              <w:t>я о составе, источниках формирования и учете местной казны городского округа Тейково</w:t>
            </w:r>
          </w:p>
        </w:tc>
        <w:tc>
          <w:tcPr>
            <w:tcW w:w="1807" w:type="dxa"/>
          </w:tcPr>
          <w:p w:rsidR="000D5080" w:rsidRDefault="000D5080">
            <w:pPr>
              <w:jc w:val="center"/>
              <w:rPr>
                <w:rFonts w:ascii="Times New Roman" w:hAnsi="Times New Roman" w:cs="Times New Roman"/>
                <w:sz w:val="24"/>
                <w:szCs w:val="24"/>
              </w:rPr>
            </w:pPr>
          </w:p>
          <w:p w:rsidR="008C6F2D" w:rsidRDefault="008C6F2D">
            <w:pPr>
              <w:jc w:val="center"/>
              <w:rPr>
                <w:rFonts w:ascii="Times New Roman" w:hAnsi="Times New Roman" w:cs="Times New Roman"/>
                <w:sz w:val="24"/>
                <w:szCs w:val="24"/>
              </w:rPr>
            </w:pPr>
            <w:r>
              <w:rPr>
                <w:rFonts w:ascii="Times New Roman" w:hAnsi="Times New Roman" w:cs="Times New Roman"/>
                <w:sz w:val="24"/>
                <w:szCs w:val="24"/>
              </w:rPr>
              <w:t>24</w:t>
            </w:r>
          </w:p>
        </w:tc>
      </w:tr>
      <w:tr w:rsidR="00EE1982" w:rsidTr="001E37C7">
        <w:tc>
          <w:tcPr>
            <w:tcW w:w="3652" w:type="dxa"/>
          </w:tcPr>
          <w:p w:rsidR="00EE1982" w:rsidRPr="00320773" w:rsidRDefault="00EE1982">
            <w:pPr>
              <w:rPr>
                <w:rFonts w:ascii="Times New Roman" w:hAnsi="Times New Roman" w:cs="Times New Roman"/>
                <w:sz w:val="10"/>
                <w:szCs w:val="10"/>
              </w:rPr>
            </w:pPr>
          </w:p>
        </w:tc>
        <w:tc>
          <w:tcPr>
            <w:tcW w:w="4961" w:type="dxa"/>
          </w:tcPr>
          <w:p w:rsidR="00EE1982" w:rsidRPr="00320773" w:rsidRDefault="00EE1982">
            <w:pPr>
              <w:jc w:val="center"/>
              <w:rPr>
                <w:rFonts w:ascii="Times New Roman" w:hAnsi="Times New Roman" w:cs="Times New Roman"/>
                <w:sz w:val="10"/>
                <w:szCs w:val="10"/>
              </w:rPr>
            </w:pPr>
          </w:p>
        </w:tc>
        <w:tc>
          <w:tcPr>
            <w:tcW w:w="1807" w:type="dxa"/>
          </w:tcPr>
          <w:p w:rsidR="00EE1982" w:rsidRPr="00320773" w:rsidRDefault="00EE1982">
            <w:pPr>
              <w:jc w:val="center"/>
              <w:rPr>
                <w:rFonts w:ascii="Times New Roman" w:hAnsi="Times New Roman" w:cs="Times New Roman"/>
                <w:sz w:val="10"/>
                <w:szCs w:val="10"/>
              </w:rPr>
            </w:pPr>
          </w:p>
        </w:tc>
      </w:tr>
      <w:tr w:rsidR="00EE1982" w:rsidTr="001E37C7">
        <w:tc>
          <w:tcPr>
            <w:tcW w:w="3652" w:type="dxa"/>
          </w:tcPr>
          <w:p w:rsidR="00EE1982" w:rsidRPr="00320773" w:rsidRDefault="00320773">
            <w:pPr>
              <w:rPr>
                <w:rFonts w:ascii="Times New Roman" w:hAnsi="Times New Roman" w:cs="Times New Roman"/>
                <w:sz w:val="28"/>
                <w:szCs w:val="28"/>
              </w:rPr>
            </w:pPr>
            <w:r>
              <w:rPr>
                <w:rFonts w:ascii="Times New Roman" w:hAnsi="Times New Roman" w:cs="Times New Roman"/>
                <w:sz w:val="28"/>
                <w:szCs w:val="28"/>
              </w:rPr>
              <w:t>Решение № 74 от 31.07.2020</w:t>
            </w:r>
          </w:p>
        </w:tc>
        <w:tc>
          <w:tcPr>
            <w:tcW w:w="4961" w:type="dxa"/>
          </w:tcPr>
          <w:p w:rsidR="00EE1982" w:rsidRPr="007D6B03" w:rsidRDefault="00320773" w:rsidP="00320773">
            <w:pPr>
              <w:pStyle w:val="ConsPlusTitle"/>
              <w:rPr>
                <w:rFonts w:ascii="Times New Roman" w:hAnsi="Times New Roman" w:cs="Times New Roman"/>
                <w:sz w:val="26"/>
                <w:szCs w:val="26"/>
              </w:rPr>
            </w:pPr>
            <w:r w:rsidRPr="007D6B03">
              <w:rPr>
                <w:rFonts w:ascii="Times New Roman" w:hAnsi="Times New Roman" w:cs="Times New Roman"/>
                <w:b w:val="0"/>
                <w:sz w:val="26"/>
                <w:szCs w:val="26"/>
              </w:rPr>
              <w:t>Об утверждении Порядка приватизации имущества городского округа Тейково</w:t>
            </w:r>
          </w:p>
        </w:tc>
        <w:tc>
          <w:tcPr>
            <w:tcW w:w="1807" w:type="dxa"/>
          </w:tcPr>
          <w:p w:rsidR="000D5080" w:rsidRDefault="000D5080">
            <w:pPr>
              <w:jc w:val="center"/>
              <w:rPr>
                <w:rFonts w:ascii="Times New Roman" w:hAnsi="Times New Roman" w:cs="Times New Roman"/>
                <w:sz w:val="24"/>
                <w:szCs w:val="24"/>
              </w:rPr>
            </w:pPr>
          </w:p>
          <w:p w:rsidR="008C6F2D" w:rsidRDefault="008C6F2D">
            <w:pPr>
              <w:jc w:val="center"/>
              <w:rPr>
                <w:rFonts w:ascii="Times New Roman" w:hAnsi="Times New Roman" w:cs="Times New Roman"/>
                <w:sz w:val="24"/>
                <w:szCs w:val="24"/>
              </w:rPr>
            </w:pPr>
            <w:r>
              <w:rPr>
                <w:rFonts w:ascii="Times New Roman" w:hAnsi="Times New Roman" w:cs="Times New Roman"/>
                <w:sz w:val="24"/>
                <w:szCs w:val="24"/>
              </w:rPr>
              <w:t>28</w:t>
            </w:r>
          </w:p>
        </w:tc>
      </w:tr>
      <w:tr w:rsidR="00EE1982" w:rsidTr="001E37C7">
        <w:tc>
          <w:tcPr>
            <w:tcW w:w="3652" w:type="dxa"/>
          </w:tcPr>
          <w:p w:rsidR="00EE1982" w:rsidRPr="00B95843" w:rsidRDefault="00EE1982">
            <w:pPr>
              <w:rPr>
                <w:rFonts w:ascii="Times New Roman" w:hAnsi="Times New Roman" w:cs="Times New Roman"/>
                <w:sz w:val="10"/>
                <w:szCs w:val="10"/>
              </w:rPr>
            </w:pPr>
          </w:p>
        </w:tc>
        <w:tc>
          <w:tcPr>
            <w:tcW w:w="4961" w:type="dxa"/>
          </w:tcPr>
          <w:p w:rsidR="00EE1982" w:rsidRPr="00B95843" w:rsidRDefault="00EE1982">
            <w:pPr>
              <w:jc w:val="center"/>
              <w:rPr>
                <w:rFonts w:ascii="Times New Roman" w:hAnsi="Times New Roman" w:cs="Times New Roman"/>
                <w:sz w:val="10"/>
                <w:szCs w:val="10"/>
              </w:rPr>
            </w:pPr>
          </w:p>
        </w:tc>
        <w:tc>
          <w:tcPr>
            <w:tcW w:w="1807" w:type="dxa"/>
          </w:tcPr>
          <w:p w:rsidR="00EE1982" w:rsidRPr="00B95843" w:rsidRDefault="00EE1982">
            <w:pPr>
              <w:jc w:val="center"/>
              <w:rPr>
                <w:rFonts w:ascii="Times New Roman" w:hAnsi="Times New Roman" w:cs="Times New Roman"/>
                <w:sz w:val="10"/>
                <w:szCs w:val="10"/>
              </w:rPr>
            </w:pPr>
          </w:p>
        </w:tc>
      </w:tr>
      <w:tr w:rsidR="00EE1982" w:rsidTr="001E37C7">
        <w:tc>
          <w:tcPr>
            <w:tcW w:w="3652" w:type="dxa"/>
          </w:tcPr>
          <w:p w:rsidR="00EE1982" w:rsidRDefault="00B95843" w:rsidP="00B95843">
            <w:pPr>
              <w:rPr>
                <w:rFonts w:ascii="Times New Roman" w:hAnsi="Times New Roman" w:cs="Times New Roman"/>
                <w:sz w:val="24"/>
                <w:szCs w:val="24"/>
              </w:rPr>
            </w:pPr>
            <w:r>
              <w:rPr>
                <w:rFonts w:ascii="Times New Roman" w:hAnsi="Times New Roman" w:cs="Times New Roman"/>
                <w:sz w:val="28"/>
                <w:szCs w:val="28"/>
              </w:rPr>
              <w:t>Решение № 75 от 31.07.2020</w:t>
            </w:r>
          </w:p>
        </w:tc>
        <w:tc>
          <w:tcPr>
            <w:tcW w:w="4961" w:type="dxa"/>
          </w:tcPr>
          <w:p w:rsidR="00EE1982" w:rsidRPr="007D6B03" w:rsidRDefault="00B95843" w:rsidP="00B95843">
            <w:pPr>
              <w:ind w:left="34" w:right="33"/>
              <w:jc w:val="both"/>
              <w:rPr>
                <w:rFonts w:ascii="Times New Roman" w:hAnsi="Times New Roman" w:cs="Times New Roman"/>
                <w:sz w:val="26"/>
                <w:szCs w:val="26"/>
              </w:rPr>
            </w:pPr>
            <w:r w:rsidRPr="007D6B03">
              <w:rPr>
                <w:rFonts w:ascii="Times New Roman" w:hAnsi="Times New Roman" w:cs="Times New Roman"/>
                <w:sz w:val="26"/>
                <w:szCs w:val="26"/>
              </w:rPr>
              <w:t xml:space="preserve">Об утверждении </w:t>
            </w:r>
            <w:hyperlink w:anchor="Par45" w:tooltip="ПОЛОЖЕНИЕ" w:history="1">
              <w:r w:rsidRPr="007D6B03">
                <w:rPr>
                  <w:rFonts w:ascii="Times New Roman" w:hAnsi="Times New Roman" w:cs="Times New Roman"/>
                  <w:sz w:val="26"/>
                  <w:szCs w:val="26"/>
                </w:rPr>
                <w:t>Положени</w:t>
              </w:r>
            </w:hyperlink>
            <w:r w:rsidRPr="007D6B03">
              <w:rPr>
                <w:rFonts w:ascii="Times New Roman" w:hAnsi="Times New Roman" w:cs="Times New Roman"/>
                <w:sz w:val="26"/>
                <w:szCs w:val="26"/>
              </w:rPr>
              <w:t>я об управлении, находящимися в собственности городского округа Тейково, акциями (долями) хозяйственных обществ, созданных в процессе приватизации</w:t>
            </w:r>
          </w:p>
        </w:tc>
        <w:tc>
          <w:tcPr>
            <w:tcW w:w="1807" w:type="dxa"/>
          </w:tcPr>
          <w:p w:rsidR="000D5080" w:rsidRDefault="000D5080">
            <w:pPr>
              <w:jc w:val="center"/>
              <w:rPr>
                <w:rFonts w:ascii="Times New Roman" w:hAnsi="Times New Roman" w:cs="Times New Roman"/>
                <w:sz w:val="24"/>
                <w:szCs w:val="24"/>
              </w:rPr>
            </w:pPr>
          </w:p>
          <w:p w:rsidR="008C6F2D" w:rsidRDefault="008C6F2D">
            <w:pPr>
              <w:jc w:val="center"/>
              <w:rPr>
                <w:rFonts w:ascii="Times New Roman" w:hAnsi="Times New Roman" w:cs="Times New Roman"/>
                <w:sz w:val="24"/>
                <w:szCs w:val="24"/>
              </w:rPr>
            </w:pPr>
            <w:r>
              <w:rPr>
                <w:rFonts w:ascii="Times New Roman" w:hAnsi="Times New Roman" w:cs="Times New Roman"/>
                <w:sz w:val="24"/>
                <w:szCs w:val="24"/>
              </w:rPr>
              <w:t>35</w:t>
            </w:r>
          </w:p>
        </w:tc>
      </w:tr>
      <w:tr w:rsidR="00EE1982" w:rsidTr="001E37C7">
        <w:tc>
          <w:tcPr>
            <w:tcW w:w="3652" w:type="dxa"/>
          </w:tcPr>
          <w:p w:rsidR="00EE1982" w:rsidRPr="007D6B03" w:rsidRDefault="00EE1982">
            <w:pPr>
              <w:rPr>
                <w:rFonts w:ascii="Times New Roman" w:hAnsi="Times New Roman" w:cs="Times New Roman"/>
                <w:sz w:val="10"/>
                <w:szCs w:val="10"/>
              </w:rPr>
            </w:pPr>
          </w:p>
        </w:tc>
        <w:tc>
          <w:tcPr>
            <w:tcW w:w="4961" w:type="dxa"/>
          </w:tcPr>
          <w:p w:rsidR="00EE1982" w:rsidRPr="007D6B03" w:rsidRDefault="00EE1982">
            <w:pPr>
              <w:jc w:val="center"/>
              <w:rPr>
                <w:rFonts w:ascii="Times New Roman" w:hAnsi="Times New Roman" w:cs="Times New Roman"/>
                <w:sz w:val="10"/>
                <w:szCs w:val="10"/>
              </w:rPr>
            </w:pPr>
          </w:p>
        </w:tc>
        <w:tc>
          <w:tcPr>
            <w:tcW w:w="1807" w:type="dxa"/>
          </w:tcPr>
          <w:p w:rsidR="00EE1982" w:rsidRPr="007D6B03" w:rsidRDefault="00EE1982">
            <w:pPr>
              <w:jc w:val="center"/>
              <w:rPr>
                <w:rFonts w:ascii="Times New Roman" w:hAnsi="Times New Roman" w:cs="Times New Roman"/>
                <w:sz w:val="10"/>
                <w:szCs w:val="10"/>
              </w:rPr>
            </w:pPr>
          </w:p>
        </w:tc>
      </w:tr>
      <w:tr w:rsidR="00EE1982" w:rsidTr="001E37C7">
        <w:tc>
          <w:tcPr>
            <w:tcW w:w="3652" w:type="dxa"/>
          </w:tcPr>
          <w:p w:rsidR="00EE1982" w:rsidRDefault="007D6B03" w:rsidP="007D6B03">
            <w:pPr>
              <w:rPr>
                <w:rFonts w:ascii="Times New Roman" w:hAnsi="Times New Roman" w:cs="Times New Roman"/>
                <w:sz w:val="24"/>
                <w:szCs w:val="24"/>
              </w:rPr>
            </w:pPr>
            <w:r>
              <w:rPr>
                <w:rFonts w:ascii="Times New Roman" w:hAnsi="Times New Roman" w:cs="Times New Roman"/>
                <w:sz w:val="28"/>
                <w:szCs w:val="28"/>
              </w:rPr>
              <w:t>Решение № 76 от 31.07.2020</w:t>
            </w:r>
          </w:p>
        </w:tc>
        <w:tc>
          <w:tcPr>
            <w:tcW w:w="4961" w:type="dxa"/>
          </w:tcPr>
          <w:p w:rsidR="00160225" w:rsidRDefault="009A7D62" w:rsidP="00160225">
            <w:pPr>
              <w:tabs>
                <w:tab w:val="left" w:pos="7655"/>
                <w:tab w:val="left" w:pos="8647"/>
              </w:tabs>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Об утверждении Порядка сдачи в аренду и передачи в безвозмездное пользование муниципального недвижимого имущества</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spacing w:val="1"/>
                <w:sz w:val="28"/>
                <w:szCs w:val="28"/>
              </w:rPr>
              <w:t>городского округа Тейково</w:t>
            </w:r>
          </w:p>
          <w:p w:rsidR="00EE1982" w:rsidRPr="007D6B03" w:rsidRDefault="00EE1982" w:rsidP="007D6B03">
            <w:pPr>
              <w:ind w:left="34" w:right="33"/>
              <w:jc w:val="both"/>
              <w:rPr>
                <w:rFonts w:ascii="Times New Roman" w:hAnsi="Times New Roman" w:cs="Times New Roman"/>
                <w:sz w:val="26"/>
                <w:szCs w:val="26"/>
              </w:rPr>
            </w:pPr>
          </w:p>
        </w:tc>
        <w:tc>
          <w:tcPr>
            <w:tcW w:w="1807" w:type="dxa"/>
          </w:tcPr>
          <w:p w:rsidR="000D5080" w:rsidRDefault="000D5080">
            <w:pPr>
              <w:jc w:val="center"/>
              <w:rPr>
                <w:rFonts w:ascii="Times New Roman" w:hAnsi="Times New Roman" w:cs="Times New Roman"/>
                <w:sz w:val="24"/>
                <w:szCs w:val="24"/>
              </w:rPr>
            </w:pPr>
          </w:p>
          <w:p w:rsidR="008C6F2D" w:rsidRDefault="008C6F2D">
            <w:pPr>
              <w:jc w:val="center"/>
              <w:rPr>
                <w:rFonts w:ascii="Times New Roman" w:hAnsi="Times New Roman" w:cs="Times New Roman"/>
                <w:sz w:val="24"/>
                <w:szCs w:val="24"/>
              </w:rPr>
            </w:pPr>
            <w:r>
              <w:rPr>
                <w:rFonts w:ascii="Times New Roman" w:hAnsi="Times New Roman" w:cs="Times New Roman"/>
                <w:sz w:val="24"/>
                <w:szCs w:val="24"/>
              </w:rPr>
              <w:t>43</w:t>
            </w:r>
          </w:p>
        </w:tc>
      </w:tr>
      <w:tr w:rsidR="00EE1982" w:rsidTr="001E37C7">
        <w:tc>
          <w:tcPr>
            <w:tcW w:w="3652" w:type="dxa"/>
          </w:tcPr>
          <w:p w:rsidR="00EE1982" w:rsidRPr="00331DD5" w:rsidRDefault="00EE1982">
            <w:pPr>
              <w:rPr>
                <w:rFonts w:ascii="Times New Roman" w:hAnsi="Times New Roman" w:cs="Times New Roman"/>
                <w:sz w:val="10"/>
                <w:szCs w:val="10"/>
              </w:rPr>
            </w:pPr>
          </w:p>
        </w:tc>
        <w:tc>
          <w:tcPr>
            <w:tcW w:w="4961" w:type="dxa"/>
          </w:tcPr>
          <w:p w:rsidR="00EE1982" w:rsidRPr="00331DD5" w:rsidRDefault="00EE1982">
            <w:pPr>
              <w:jc w:val="center"/>
              <w:rPr>
                <w:rFonts w:ascii="Times New Roman" w:hAnsi="Times New Roman" w:cs="Times New Roman"/>
                <w:sz w:val="10"/>
                <w:szCs w:val="10"/>
              </w:rPr>
            </w:pPr>
          </w:p>
        </w:tc>
        <w:tc>
          <w:tcPr>
            <w:tcW w:w="1807" w:type="dxa"/>
          </w:tcPr>
          <w:p w:rsidR="00EE1982" w:rsidRPr="00331DD5" w:rsidRDefault="00EE1982">
            <w:pPr>
              <w:jc w:val="center"/>
              <w:rPr>
                <w:rFonts w:ascii="Times New Roman" w:hAnsi="Times New Roman" w:cs="Times New Roman"/>
                <w:sz w:val="10"/>
                <w:szCs w:val="10"/>
              </w:rPr>
            </w:pPr>
          </w:p>
        </w:tc>
      </w:tr>
      <w:tr w:rsidR="00EE1982" w:rsidTr="001E37C7">
        <w:tc>
          <w:tcPr>
            <w:tcW w:w="3652" w:type="dxa"/>
          </w:tcPr>
          <w:p w:rsidR="00EE1982" w:rsidRDefault="00331DD5" w:rsidP="00331DD5">
            <w:pPr>
              <w:rPr>
                <w:rFonts w:ascii="Times New Roman" w:hAnsi="Times New Roman" w:cs="Times New Roman"/>
                <w:sz w:val="24"/>
                <w:szCs w:val="24"/>
              </w:rPr>
            </w:pPr>
            <w:r>
              <w:rPr>
                <w:rFonts w:ascii="Times New Roman" w:hAnsi="Times New Roman" w:cs="Times New Roman"/>
                <w:sz w:val="28"/>
                <w:szCs w:val="28"/>
              </w:rPr>
              <w:t>Решение № 77 от 31.07.2020</w:t>
            </w:r>
          </w:p>
        </w:tc>
        <w:tc>
          <w:tcPr>
            <w:tcW w:w="4961" w:type="dxa"/>
          </w:tcPr>
          <w:p w:rsidR="00331DD5" w:rsidRPr="00331DD5" w:rsidRDefault="00331DD5" w:rsidP="00331DD5">
            <w:pPr>
              <w:jc w:val="both"/>
              <w:rPr>
                <w:rFonts w:ascii="Times New Roman" w:eastAsia="Times New Roman" w:hAnsi="Times New Roman" w:cs="Times New Roman"/>
                <w:sz w:val="26"/>
                <w:szCs w:val="26"/>
              </w:rPr>
            </w:pPr>
            <w:r w:rsidRPr="00331DD5">
              <w:rPr>
                <w:rFonts w:ascii="Times New Roman" w:eastAsia="Calibri" w:hAnsi="Times New Roman"/>
                <w:sz w:val="26"/>
                <w:szCs w:val="26"/>
              </w:rPr>
              <w:t xml:space="preserve">О внесении изменения в Решение </w:t>
            </w:r>
            <w:r w:rsidRPr="00331DD5">
              <w:rPr>
                <w:rFonts w:ascii="Times New Roman" w:hAnsi="Times New Roman"/>
                <w:sz w:val="26"/>
                <w:szCs w:val="26"/>
              </w:rPr>
              <w:t xml:space="preserve">городской  Думы городского округа Тейково </w:t>
            </w:r>
            <w:r w:rsidRPr="00331DD5">
              <w:rPr>
                <w:rFonts w:ascii="Times New Roman" w:eastAsia="Calibri" w:hAnsi="Times New Roman"/>
                <w:sz w:val="26"/>
                <w:szCs w:val="26"/>
              </w:rPr>
              <w:t>от 29.07.2016 № 68 «О полномочиях городского округа Тейково в сфере образования»</w:t>
            </w:r>
            <w:r w:rsidRPr="00331DD5">
              <w:rPr>
                <w:rFonts w:eastAsia="Calibri"/>
                <w:sz w:val="26"/>
                <w:szCs w:val="26"/>
              </w:rPr>
              <w:t xml:space="preserve"> </w:t>
            </w:r>
          </w:p>
          <w:p w:rsidR="00EE1982" w:rsidRDefault="00EE1982">
            <w:pPr>
              <w:jc w:val="center"/>
              <w:rPr>
                <w:rFonts w:ascii="Times New Roman" w:hAnsi="Times New Roman" w:cs="Times New Roman"/>
                <w:sz w:val="24"/>
                <w:szCs w:val="24"/>
              </w:rPr>
            </w:pPr>
          </w:p>
        </w:tc>
        <w:tc>
          <w:tcPr>
            <w:tcW w:w="1807" w:type="dxa"/>
          </w:tcPr>
          <w:p w:rsidR="00FC3545" w:rsidRDefault="00FC3545">
            <w:pPr>
              <w:jc w:val="center"/>
              <w:rPr>
                <w:rFonts w:ascii="Times New Roman" w:hAnsi="Times New Roman" w:cs="Times New Roman"/>
                <w:sz w:val="24"/>
                <w:szCs w:val="24"/>
              </w:rPr>
            </w:pPr>
          </w:p>
          <w:p w:rsidR="008C6F2D" w:rsidRDefault="008C6F2D">
            <w:pPr>
              <w:jc w:val="center"/>
              <w:rPr>
                <w:rFonts w:ascii="Times New Roman" w:hAnsi="Times New Roman" w:cs="Times New Roman"/>
                <w:sz w:val="24"/>
                <w:szCs w:val="24"/>
              </w:rPr>
            </w:pPr>
            <w:r>
              <w:rPr>
                <w:rFonts w:ascii="Times New Roman" w:hAnsi="Times New Roman" w:cs="Times New Roman"/>
                <w:sz w:val="24"/>
                <w:szCs w:val="24"/>
              </w:rPr>
              <w:t>55</w:t>
            </w:r>
          </w:p>
        </w:tc>
      </w:tr>
      <w:tr w:rsidR="00EE1982" w:rsidTr="001E37C7">
        <w:tc>
          <w:tcPr>
            <w:tcW w:w="3652" w:type="dxa"/>
          </w:tcPr>
          <w:p w:rsidR="00EE1982" w:rsidRPr="0041745C" w:rsidRDefault="0041745C">
            <w:pPr>
              <w:rPr>
                <w:rFonts w:ascii="Times New Roman" w:hAnsi="Times New Roman" w:cs="Times New Roman"/>
                <w:sz w:val="28"/>
                <w:szCs w:val="28"/>
              </w:rPr>
            </w:pPr>
            <w:r>
              <w:rPr>
                <w:rFonts w:ascii="Times New Roman" w:hAnsi="Times New Roman" w:cs="Times New Roman"/>
                <w:sz w:val="28"/>
                <w:szCs w:val="28"/>
              </w:rPr>
              <w:lastRenderedPageBreak/>
              <w:t>Решение № 78 от 31.07.2020</w:t>
            </w:r>
          </w:p>
        </w:tc>
        <w:tc>
          <w:tcPr>
            <w:tcW w:w="4961" w:type="dxa"/>
          </w:tcPr>
          <w:p w:rsidR="00EE1982" w:rsidRPr="0041745C" w:rsidRDefault="0041745C" w:rsidP="0041745C">
            <w:pPr>
              <w:ind w:right="-16"/>
              <w:jc w:val="both"/>
              <w:rPr>
                <w:rFonts w:ascii="Times New Roman" w:hAnsi="Times New Roman" w:cs="Times New Roman"/>
                <w:sz w:val="26"/>
                <w:szCs w:val="26"/>
              </w:rPr>
            </w:pPr>
            <w:r w:rsidRPr="0041745C">
              <w:rPr>
                <w:rFonts w:ascii="Times New Roman" w:hAnsi="Times New Roman" w:cs="Times New Roman"/>
                <w:sz w:val="26"/>
                <w:szCs w:val="26"/>
              </w:rPr>
              <w:t>Об установлении в городском округе Тейково мемориальной доски Почетному гражданину города Тейково Сонину Валентину Павловичу</w:t>
            </w:r>
          </w:p>
        </w:tc>
        <w:tc>
          <w:tcPr>
            <w:tcW w:w="1807" w:type="dxa"/>
          </w:tcPr>
          <w:p w:rsidR="00FC3545" w:rsidRDefault="00FC3545">
            <w:pPr>
              <w:jc w:val="center"/>
              <w:rPr>
                <w:rFonts w:ascii="Times New Roman" w:hAnsi="Times New Roman" w:cs="Times New Roman"/>
                <w:sz w:val="24"/>
                <w:szCs w:val="24"/>
              </w:rPr>
            </w:pPr>
          </w:p>
          <w:p w:rsidR="008C6F2D" w:rsidRDefault="008C6F2D">
            <w:pPr>
              <w:jc w:val="center"/>
              <w:rPr>
                <w:rFonts w:ascii="Times New Roman" w:hAnsi="Times New Roman" w:cs="Times New Roman"/>
                <w:sz w:val="24"/>
                <w:szCs w:val="24"/>
              </w:rPr>
            </w:pPr>
            <w:r>
              <w:rPr>
                <w:rFonts w:ascii="Times New Roman" w:hAnsi="Times New Roman" w:cs="Times New Roman"/>
                <w:sz w:val="24"/>
                <w:szCs w:val="24"/>
              </w:rPr>
              <w:t>56</w:t>
            </w:r>
          </w:p>
        </w:tc>
      </w:tr>
      <w:tr w:rsidR="00EE1982" w:rsidTr="001E37C7">
        <w:tc>
          <w:tcPr>
            <w:tcW w:w="3652" w:type="dxa"/>
          </w:tcPr>
          <w:p w:rsidR="00EE1982" w:rsidRPr="00A5287B" w:rsidRDefault="00EE1982">
            <w:pPr>
              <w:rPr>
                <w:rFonts w:ascii="Times New Roman" w:hAnsi="Times New Roman" w:cs="Times New Roman"/>
                <w:sz w:val="10"/>
                <w:szCs w:val="10"/>
              </w:rPr>
            </w:pPr>
          </w:p>
        </w:tc>
        <w:tc>
          <w:tcPr>
            <w:tcW w:w="4961" w:type="dxa"/>
          </w:tcPr>
          <w:p w:rsidR="00EE1982" w:rsidRPr="00A5287B" w:rsidRDefault="00EE1982">
            <w:pPr>
              <w:jc w:val="center"/>
              <w:rPr>
                <w:rFonts w:ascii="Times New Roman" w:hAnsi="Times New Roman" w:cs="Times New Roman"/>
                <w:sz w:val="10"/>
                <w:szCs w:val="10"/>
              </w:rPr>
            </w:pPr>
          </w:p>
        </w:tc>
        <w:tc>
          <w:tcPr>
            <w:tcW w:w="1807" w:type="dxa"/>
          </w:tcPr>
          <w:p w:rsidR="00EE1982" w:rsidRPr="00A5287B" w:rsidRDefault="00EE1982">
            <w:pPr>
              <w:jc w:val="center"/>
              <w:rPr>
                <w:rFonts w:ascii="Times New Roman" w:hAnsi="Times New Roman" w:cs="Times New Roman"/>
                <w:sz w:val="10"/>
                <w:szCs w:val="10"/>
              </w:rPr>
            </w:pPr>
          </w:p>
        </w:tc>
      </w:tr>
      <w:tr w:rsidR="00EE1982" w:rsidTr="001E37C7">
        <w:tc>
          <w:tcPr>
            <w:tcW w:w="3652" w:type="dxa"/>
          </w:tcPr>
          <w:p w:rsidR="00EE1982" w:rsidRPr="00A5287B" w:rsidRDefault="00A5287B">
            <w:pPr>
              <w:rPr>
                <w:rFonts w:ascii="Times New Roman" w:hAnsi="Times New Roman" w:cs="Times New Roman"/>
                <w:sz w:val="28"/>
                <w:szCs w:val="28"/>
              </w:rPr>
            </w:pPr>
            <w:r>
              <w:rPr>
                <w:rFonts w:ascii="Times New Roman" w:hAnsi="Times New Roman" w:cs="Times New Roman"/>
                <w:sz w:val="28"/>
                <w:szCs w:val="28"/>
              </w:rPr>
              <w:t>Решение № 79 от 31.07.2020</w:t>
            </w:r>
          </w:p>
        </w:tc>
        <w:tc>
          <w:tcPr>
            <w:tcW w:w="4961" w:type="dxa"/>
          </w:tcPr>
          <w:p w:rsidR="00EE1982" w:rsidRPr="00120468" w:rsidRDefault="00A5287B" w:rsidP="00A5287B">
            <w:pPr>
              <w:rPr>
                <w:rFonts w:ascii="Times New Roman" w:hAnsi="Times New Roman" w:cs="Times New Roman"/>
                <w:sz w:val="26"/>
                <w:szCs w:val="26"/>
              </w:rPr>
            </w:pPr>
            <w:r w:rsidRPr="00120468">
              <w:rPr>
                <w:rFonts w:ascii="Times New Roman" w:hAnsi="Times New Roman" w:cs="Times New Roman"/>
                <w:sz w:val="26"/>
                <w:szCs w:val="26"/>
              </w:rPr>
              <w:t xml:space="preserve">О присвоении звания  «Почетный гражданин города Тейково» Кузьмину Б.Е. </w:t>
            </w:r>
          </w:p>
        </w:tc>
        <w:tc>
          <w:tcPr>
            <w:tcW w:w="1807" w:type="dxa"/>
          </w:tcPr>
          <w:p w:rsidR="00FC3545" w:rsidRDefault="00FC3545">
            <w:pPr>
              <w:jc w:val="center"/>
              <w:rPr>
                <w:rFonts w:ascii="Times New Roman" w:hAnsi="Times New Roman" w:cs="Times New Roman"/>
                <w:sz w:val="24"/>
                <w:szCs w:val="24"/>
              </w:rPr>
            </w:pPr>
          </w:p>
          <w:p w:rsidR="008C6F2D" w:rsidRDefault="008C6F2D">
            <w:pPr>
              <w:jc w:val="center"/>
              <w:rPr>
                <w:rFonts w:ascii="Times New Roman" w:hAnsi="Times New Roman" w:cs="Times New Roman"/>
                <w:sz w:val="24"/>
                <w:szCs w:val="24"/>
              </w:rPr>
            </w:pPr>
            <w:r>
              <w:rPr>
                <w:rFonts w:ascii="Times New Roman" w:hAnsi="Times New Roman" w:cs="Times New Roman"/>
                <w:sz w:val="24"/>
                <w:szCs w:val="24"/>
              </w:rPr>
              <w:t>58</w:t>
            </w:r>
          </w:p>
        </w:tc>
      </w:tr>
      <w:tr w:rsidR="00EE1982" w:rsidTr="001E37C7">
        <w:tc>
          <w:tcPr>
            <w:tcW w:w="3652" w:type="dxa"/>
          </w:tcPr>
          <w:p w:rsidR="00EE1982" w:rsidRPr="00A5287B" w:rsidRDefault="00EE1982">
            <w:pPr>
              <w:rPr>
                <w:rFonts w:ascii="Times New Roman" w:hAnsi="Times New Roman" w:cs="Times New Roman"/>
                <w:sz w:val="10"/>
                <w:szCs w:val="10"/>
              </w:rPr>
            </w:pPr>
          </w:p>
        </w:tc>
        <w:tc>
          <w:tcPr>
            <w:tcW w:w="4961" w:type="dxa"/>
          </w:tcPr>
          <w:p w:rsidR="00EE1982" w:rsidRPr="00A5287B" w:rsidRDefault="00EE1982">
            <w:pPr>
              <w:jc w:val="center"/>
              <w:rPr>
                <w:rFonts w:ascii="Times New Roman" w:hAnsi="Times New Roman" w:cs="Times New Roman"/>
                <w:sz w:val="10"/>
                <w:szCs w:val="10"/>
              </w:rPr>
            </w:pPr>
          </w:p>
        </w:tc>
        <w:tc>
          <w:tcPr>
            <w:tcW w:w="1807" w:type="dxa"/>
          </w:tcPr>
          <w:p w:rsidR="00EE1982" w:rsidRPr="00A5287B" w:rsidRDefault="00EE1982">
            <w:pPr>
              <w:jc w:val="center"/>
              <w:rPr>
                <w:rFonts w:ascii="Times New Roman" w:hAnsi="Times New Roman" w:cs="Times New Roman"/>
                <w:sz w:val="10"/>
                <w:szCs w:val="10"/>
              </w:rPr>
            </w:pPr>
          </w:p>
        </w:tc>
      </w:tr>
      <w:tr w:rsidR="00EE1982" w:rsidTr="001E37C7">
        <w:tc>
          <w:tcPr>
            <w:tcW w:w="3652" w:type="dxa"/>
          </w:tcPr>
          <w:p w:rsidR="00EE1982" w:rsidRDefault="00A5287B" w:rsidP="00A5287B">
            <w:pPr>
              <w:rPr>
                <w:rFonts w:ascii="Times New Roman" w:hAnsi="Times New Roman" w:cs="Times New Roman"/>
                <w:sz w:val="24"/>
                <w:szCs w:val="24"/>
              </w:rPr>
            </w:pPr>
            <w:r>
              <w:rPr>
                <w:rFonts w:ascii="Times New Roman" w:hAnsi="Times New Roman" w:cs="Times New Roman"/>
                <w:sz w:val="28"/>
                <w:szCs w:val="28"/>
              </w:rPr>
              <w:t>Решение № 80 от 31.07.2020</w:t>
            </w:r>
          </w:p>
        </w:tc>
        <w:tc>
          <w:tcPr>
            <w:tcW w:w="4961" w:type="dxa"/>
          </w:tcPr>
          <w:p w:rsidR="00EE1982" w:rsidRPr="00120468" w:rsidRDefault="00120468" w:rsidP="00120468">
            <w:pPr>
              <w:rPr>
                <w:rFonts w:ascii="Times New Roman" w:hAnsi="Times New Roman" w:cs="Times New Roman"/>
                <w:sz w:val="26"/>
                <w:szCs w:val="26"/>
              </w:rPr>
            </w:pPr>
            <w:r w:rsidRPr="00120468">
              <w:rPr>
                <w:rFonts w:ascii="Times New Roman" w:hAnsi="Times New Roman" w:cs="Times New Roman"/>
                <w:sz w:val="26"/>
                <w:szCs w:val="26"/>
              </w:rPr>
              <w:t>О присвоении звания «Почетный гражданин города Тейково» Луценко Т.П.</w:t>
            </w:r>
          </w:p>
        </w:tc>
        <w:tc>
          <w:tcPr>
            <w:tcW w:w="1807" w:type="dxa"/>
          </w:tcPr>
          <w:p w:rsidR="00FC3545" w:rsidRDefault="00FC3545">
            <w:pPr>
              <w:jc w:val="center"/>
              <w:rPr>
                <w:rFonts w:ascii="Times New Roman" w:hAnsi="Times New Roman" w:cs="Times New Roman"/>
                <w:sz w:val="24"/>
                <w:szCs w:val="24"/>
              </w:rPr>
            </w:pPr>
          </w:p>
          <w:p w:rsidR="008C6F2D" w:rsidRDefault="008C6F2D">
            <w:pPr>
              <w:jc w:val="center"/>
              <w:rPr>
                <w:rFonts w:ascii="Times New Roman" w:hAnsi="Times New Roman" w:cs="Times New Roman"/>
                <w:sz w:val="24"/>
                <w:szCs w:val="24"/>
              </w:rPr>
            </w:pPr>
            <w:r>
              <w:rPr>
                <w:rFonts w:ascii="Times New Roman" w:hAnsi="Times New Roman" w:cs="Times New Roman"/>
                <w:sz w:val="24"/>
                <w:szCs w:val="24"/>
              </w:rPr>
              <w:t>59</w:t>
            </w:r>
          </w:p>
        </w:tc>
      </w:tr>
      <w:tr w:rsidR="00EE1982" w:rsidTr="001E37C7">
        <w:tc>
          <w:tcPr>
            <w:tcW w:w="3652" w:type="dxa"/>
          </w:tcPr>
          <w:p w:rsidR="00EE1982" w:rsidRPr="00120468" w:rsidRDefault="00EE1982">
            <w:pPr>
              <w:rPr>
                <w:rFonts w:ascii="Times New Roman" w:hAnsi="Times New Roman" w:cs="Times New Roman"/>
                <w:sz w:val="10"/>
                <w:szCs w:val="10"/>
              </w:rPr>
            </w:pPr>
          </w:p>
        </w:tc>
        <w:tc>
          <w:tcPr>
            <w:tcW w:w="4961" w:type="dxa"/>
          </w:tcPr>
          <w:p w:rsidR="00EE1982" w:rsidRPr="00120468" w:rsidRDefault="00EE1982">
            <w:pPr>
              <w:jc w:val="center"/>
              <w:rPr>
                <w:rFonts w:ascii="Times New Roman" w:hAnsi="Times New Roman" w:cs="Times New Roman"/>
                <w:sz w:val="10"/>
                <w:szCs w:val="10"/>
              </w:rPr>
            </w:pPr>
          </w:p>
        </w:tc>
        <w:tc>
          <w:tcPr>
            <w:tcW w:w="1807" w:type="dxa"/>
          </w:tcPr>
          <w:p w:rsidR="00EE1982" w:rsidRPr="00120468" w:rsidRDefault="00EE1982">
            <w:pPr>
              <w:jc w:val="center"/>
              <w:rPr>
                <w:rFonts w:ascii="Times New Roman" w:hAnsi="Times New Roman" w:cs="Times New Roman"/>
                <w:sz w:val="10"/>
                <w:szCs w:val="10"/>
              </w:rPr>
            </w:pPr>
          </w:p>
        </w:tc>
      </w:tr>
      <w:tr w:rsidR="00EE1982" w:rsidTr="001E37C7">
        <w:tc>
          <w:tcPr>
            <w:tcW w:w="3652" w:type="dxa"/>
          </w:tcPr>
          <w:p w:rsidR="00EE1982" w:rsidRDefault="00120468" w:rsidP="00120468">
            <w:pPr>
              <w:rPr>
                <w:rFonts w:ascii="Times New Roman" w:hAnsi="Times New Roman" w:cs="Times New Roman"/>
                <w:sz w:val="24"/>
                <w:szCs w:val="24"/>
              </w:rPr>
            </w:pPr>
            <w:r>
              <w:rPr>
                <w:rFonts w:ascii="Times New Roman" w:hAnsi="Times New Roman" w:cs="Times New Roman"/>
                <w:sz w:val="28"/>
                <w:szCs w:val="28"/>
              </w:rPr>
              <w:t>Решение № 81 от 31.07.2020</w:t>
            </w:r>
          </w:p>
        </w:tc>
        <w:tc>
          <w:tcPr>
            <w:tcW w:w="4961" w:type="dxa"/>
          </w:tcPr>
          <w:p w:rsidR="00EE1982" w:rsidRDefault="001B5EB3" w:rsidP="00651B7C">
            <w:pPr>
              <w:pStyle w:val="af2"/>
              <w:tabs>
                <w:tab w:val="left" w:pos="279"/>
                <w:tab w:val="left" w:pos="851"/>
                <w:tab w:val="left" w:pos="7088"/>
              </w:tabs>
              <w:jc w:val="both"/>
              <w:rPr>
                <w:sz w:val="24"/>
                <w:szCs w:val="24"/>
              </w:rPr>
            </w:pPr>
            <w:r w:rsidRPr="001B5EB3">
              <w:rPr>
                <w:sz w:val="26"/>
                <w:szCs w:val="26"/>
              </w:rPr>
              <w:t>О результатах проведения Контрольно-счетной  комиссией г.о. Тейково внешней проверки</w:t>
            </w:r>
            <w:r w:rsidR="00651B7C">
              <w:rPr>
                <w:sz w:val="26"/>
                <w:szCs w:val="26"/>
              </w:rPr>
              <w:t xml:space="preserve"> </w:t>
            </w:r>
            <w:r w:rsidRPr="001B5EB3">
              <w:rPr>
                <w:sz w:val="26"/>
                <w:szCs w:val="26"/>
              </w:rPr>
              <w:t>(ревизии)</w:t>
            </w:r>
            <w:r w:rsidR="00651B7C">
              <w:rPr>
                <w:sz w:val="26"/>
                <w:szCs w:val="26"/>
              </w:rPr>
              <w:t xml:space="preserve"> </w:t>
            </w:r>
            <w:r w:rsidRPr="001B5EB3">
              <w:rPr>
                <w:sz w:val="26"/>
                <w:szCs w:val="26"/>
              </w:rPr>
              <w:t>финансово</w:t>
            </w:r>
            <w:r w:rsidR="00651B7C">
              <w:rPr>
                <w:sz w:val="26"/>
                <w:szCs w:val="26"/>
              </w:rPr>
              <w:t xml:space="preserve"> </w:t>
            </w:r>
            <w:r w:rsidRPr="001B5EB3">
              <w:rPr>
                <w:sz w:val="26"/>
                <w:szCs w:val="26"/>
              </w:rPr>
              <w:t>-хозяйственной деятельности ООО «Тепловик»  за 2018, 2019 год и истекший период 2020 года</w:t>
            </w:r>
          </w:p>
        </w:tc>
        <w:tc>
          <w:tcPr>
            <w:tcW w:w="1807" w:type="dxa"/>
          </w:tcPr>
          <w:p w:rsidR="00FC3545" w:rsidRDefault="00FC3545">
            <w:pPr>
              <w:jc w:val="center"/>
              <w:rPr>
                <w:rFonts w:ascii="Times New Roman" w:hAnsi="Times New Roman" w:cs="Times New Roman"/>
                <w:sz w:val="24"/>
                <w:szCs w:val="24"/>
              </w:rPr>
            </w:pPr>
          </w:p>
          <w:p w:rsidR="008C6F2D" w:rsidRDefault="008C6F2D">
            <w:pPr>
              <w:jc w:val="center"/>
              <w:rPr>
                <w:rFonts w:ascii="Times New Roman" w:hAnsi="Times New Roman" w:cs="Times New Roman"/>
                <w:sz w:val="24"/>
                <w:szCs w:val="24"/>
              </w:rPr>
            </w:pPr>
            <w:r>
              <w:rPr>
                <w:rFonts w:ascii="Times New Roman" w:hAnsi="Times New Roman" w:cs="Times New Roman"/>
                <w:sz w:val="24"/>
                <w:szCs w:val="24"/>
              </w:rPr>
              <w:t>60</w:t>
            </w:r>
          </w:p>
        </w:tc>
      </w:tr>
      <w:tr w:rsidR="00EE1982" w:rsidTr="001E37C7">
        <w:tc>
          <w:tcPr>
            <w:tcW w:w="3652" w:type="dxa"/>
          </w:tcPr>
          <w:p w:rsidR="00EE1982" w:rsidRPr="00972674" w:rsidRDefault="00EE1982">
            <w:pPr>
              <w:rPr>
                <w:rFonts w:ascii="Times New Roman" w:hAnsi="Times New Roman" w:cs="Times New Roman"/>
                <w:sz w:val="10"/>
                <w:szCs w:val="10"/>
              </w:rPr>
            </w:pPr>
          </w:p>
        </w:tc>
        <w:tc>
          <w:tcPr>
            <w:tcW w:w="4961" w:type="dxa"/>
          </w:tcPr>
          <w:p w:rsidR="00EE1982" w:rsidRPr="00972674" w:rsidRDefault="00EE1982">
            <w:pPr>
              <w:jc w:val="center"/>
              <w:rPr>
                <w:rFonts w:ascii="Times New Roman" w:hAnsi="Times New Roman" w:cs="Times New Roman"/>
                <w:sz w:val="10"/>
                <w:szCs w:val="10"/>
              </w:rPr>
            </w:pPr>
          </w:p>
        </w:tc>
        <w:tc>
          <w:tcPr>
            <w:tcW w:w="1807" w:type="dxa"/>
          </w:tcPr>
          <w:p w:rsidR="00EE1982" w:rsidRPr="00972674" w:rsidRDefault="00EE1982">
            <w:pPr>
              <w:jc w:val="center"/>
              <w:rPr>
                <w:rFonts w:ascii="Times New Roman" w:hAnsi="Times New Roman" w:cs="Times New Roman"/>
                <w:sz w:val="10"/>
                <w:szCs w:val="10"/>
              </w:rPr>
            </w:pPr>
          </w:p>
        </w:tc>
      </w:tr>
      <w:tr w:rsidR="00651B7C" w:rsidTr="001E37C7">
        <w:tc>
          <w:tcPr>
            <w:tcW w:w="3652" w:type="dxa"/>
          </w:tcPr>
          <w:p w:rsidR="00651B7C" w:rsidRDefault="00972674" w:rsidP="00972674">
            <w:pPr>
              <w:rPr>
                <w:rFonts w:ascii="Times New Roman" w:hAnsi="Times New Roman" w:cs="Times New Roman"/>
                <w:sz w:val="24"/>
                <w:szCs w:val="24"/>
              </w:rPr>
            </w:pPr>
            <w:r>
              <w:rPr>
                <w:rFonts w:ascii="Times New Roman" w:hAnsi="Times New Roman" w:cs="Times New Roman"/>
                <w:sz w:val="28"/>
                <w:szCs w:val="28"/>
              </w:rPr>
              <w:t>Решение № 82 от 31.07.2020</w:t>
            </w:r>
          </w:p>
        </w:tc>
        <w:tc>
          <w:tcPr>
            <w:tcW w:w="4961" w:type="dxa"/>
          </w:tcPr>
          <w:p w:rsidR="00651B7C" w:rsidRDefault="00972674" w:rsidP="00972674">
            <w:pPr>
              <w:tabs>
                <w:tab w:val="left" w:pos="0"/>
                <w:tab w:val="left" w:pos="4745"/>
              </w:tabs>
              <w:jc w:val="both"/>
              <w:rPr>
                <w:rFonts w:ascii="Times New Roman" w:hAnsi="Times New Roman" w:cs="Times New Roman"/>
                <w:sz w:val="24"/>
                <w:szCs w:val="24"/>
              </w:rPr>
            </w:pPr>
            <w:r w:rsidRPr="00972674">
              <w:rPr>
                <w:rFonts w:ascii="Times New Roman" w:hAnsi="Times New Roman" w:cs="Times New Roman"/>
                <w:sz w:val="26"/>
                <w:szCs w:val="26"/>
              </w:rPr>
              <w:t>О состоянии законности и правопорядка на территории городского округа Тейково в первом полугодии 2020 года</w:t>
            </w:r>
          </w:p>
        </w:tc>
        <w:tc>
          <w:tcPr>
            <w:tcW w:w="1807" w:type="dxa"/>
          </w:tcPr>
          <w:p w:rsidR="00972674" w:rsidRDefault="00972674">
            <w:pPr>
              <w:jc w:val="center"/>
              <w:rPr>
                <w:rFonts w:ascii="Times New Roman" w:hAnsi="Times New Roman" w:cs="Times New Roman"/>
                <w:sz w:val="24"/>
                <w:szCs w:val="24"/>
              </w:rPr>
            </w:pPr>
          </w:p>
          <w:p w:rsidR="008C6F2D" w:rsidRDefault="008C6F2D">
            <w:pPr>
              <w:jc w:val="center"/>
              <w:rPr>
                <w:rFonts w:ascii="Times New Roman" w:hAnsi="Times New Roman" w:cs="Times New Roman"/>
                <w:sz w:val="24"/>
                <w:szCs w:val="24"/>
              </w:rPr>
            </w:pPr>
            <w:r>
              <w:rPr>
                <w:rFonts w:ascii="Times New Roman" w:hAnsi="Times New Roman" w:cs="Times New Roman"/>
                <w:sz w:val="24"/>
                <w:szCs w:val="24"/>
              </w:rPr>
              <w:t>61</w:t>
            </w:r>
          </w:p>
        </w:tc>
      </w:tr>
      <w:tr w:rsidR="00651B7C" w:rsidTr="001E37C7">
        <w:tc>
          <w:tcPr>
            <w:tcW w:w="3652" w:type="dxa"/>
          </w:tcPr>
          <w:p w:rsidR="00651B7C" w:rsidRPr="00972674" w:rsidRDefault="00651B7C">
            <w:pPr>
              <w:rPr>
                <w:rFonts w:ascii="Times New Roman" w:hAnsi="Times New Roman" w:cs="Times New Roman"/>
                <w:sz w:val="10"/>
                <w:szCs w:val="10"/>
              </w:rPr>
            </w:pPr>
          </w:p>
        </w:tc>
        <w:tc>
          <w:tcPr>
            <w:tcW w:w="4961" w:type="dxa"/>
          </w:tcPr>
          <w:p w:rsidR="00651B7C" w:rsidRPr="00972674" w:rsidRDefault="00651B7C">
            <w:pPr>
              <w:jc w:val="center"/>
              <w:rPr>
                <w:rFonts w:ascii="Times New Roman" w:hAnsi="Times New Roman" w:cs="Times New Roman"/>
                <w:sz w:val="10"/>
                <w:szCs w:val="10"/>
              </w:rPr>
            </w:pPr>
          </w:p>
        </w:tc>
        <w:tc>
          <w:tcPr>
            <w:tcW w:w="1807" w:type="dxa"/>
          </w:tcPr>
          <w:p w:rsidR="00651B7C" w:rsidRPr="00972674" w:rsidRDefault="00651B7C">
            <w:pPr>
              <w:jc w:val="center"/>
              <w:rPr>
                <w:rFonts w:ascii="Times New Roman" w:hAnsi="Times New Roman" w:cs="Times New Roman"/>
                <w:sz w:val="10"/>
                <w:szCs w:val="10"/>
              </w:rPr>
            </w:pPr>
          </w:p>
        </w:tc>
      </w:tr>
      <w:tr w:rsidR="00651B7C" w:rsidTr="001E37C7">
        <w:tc>
          <w:tcPr>
            <w:tcW w:w="3652" w:type="dxa"/>
          </w:tcPr>
          <w:p w:rsidR="00651B7C" w:rsidRDefault="00972674" w:rsidP="00972674">
            <w:pPr>
              <w:rPr>
                <w:rFonts w:ascii="Times New Roman" w:hAnsi="Times New Roman" w:cs="Times New Roman"/>
                <w:sz w:val="24"/>
                <w:szCs w:val="24"/>
              </w:rPr>
            </w:pPr>
            <w:r>
              <w:rPr>
                <w:rFonts w:ascii="Times New Roman" w:hAnsi="Times New Roman" w:cs="Times New Roman"/>
                <w:sz w:val="28"/>
                <w:szCs w:val="28"/>
              </w:rPr>
              <w:t>Решение № 83 от 31.07.2020</w:t>
            </w:r>
          </w:p>
        </w:tc>
        <w:tc>
          <w:tcPr>
            <w:tcW w:w="4961" w:type="dxa"/>
          </w:tcPr>
          <w:p w:rsidR="00972674" w:rsidRPr="00972674" w:rsidRDefault="00972674" w:rsidP="00972674">
            <w:pPr>
              <w:tabs>
                <w:tab w:val="left" w:pos="285"/>
              </w:tabs>
              <w:ind w:left="142"/>
              <w:jc w:val="both"/>
              <w:rPr>
                <w:rFonts w:ascii="Times New Roman" w:hAnsi="Times New Roman" w:cs="Times New Roman"/>
                <w:sz w:val="26"/>
                <w:szCs w:val="26"/>
              </w:rPr>
            </w:pPr>
            <w:r w:rsidRPr="00972674">
              <w:rPr>
                <w:rFonts w:ascii="Times New Roman" w:hAnsi="Times New Roman" w:cs="Times New Roman"/>
                <w:sz w:val="26"/>
                <w:szCs w:val="26"/>
              </w:rPr>
              <w:t>О присвоении Почётного звания городского округа Тейково  «Профессионал»</w:t>
            </w:r>
          </w:p>
          <w:p w:rsidR="00651B7C" w:rsidRDefault="00651B7C">
            <w:pPr>
              <w:jc w:val="center"/>
              <w:rPr>
                <w:rFonts w:ascii="Times New Roman" w:hAnsi="Times New Roman" w:cs="Times New Roman"/>
                <w:sz w:val="24"/>
                <w:szCs w:val="24"/>
              </w:rPr>
            </w:pPr>
          </w:p>
        </w:tc>
        <w:tc>
          <w:tcPr>
            <w:tcW w:w="1807" w:type="dxa"/>
          </w:tcPr>
          <w:p w:rsidR="00972674" w:rsidRDefault="00972674">
            <w:pPr>
              <w:jc w:val="center"/>
              <w:rPr>
                <w:rFonts w:ascii="Times New Roman" w:hAnsi="Times New Roman" w:cs="Times New Roman"/>
                <w:sz w:val="24"/>
                <w:szCs w:val="24"/>
              </w:rPr>
            </w:pPr>
          </w:p>
          <w:p w:rsidR="008C6F2D" w:rsidRDefault="008C6F2D">
            <w:pPr>
              <w:jc w:val="center"/>
              <w:rPr>
                <w:rFonts w:ascii="Times New Roman" w:hAnsi="Times New Roman" w:cs="Times New Roman"/>
                <w:sz w:val="24"/>
                <w:szCs w:val="24"/>
              </w:rPr>
            </w:pPr>
            <w:r>
              <w:rPr>
                <w:rFonts w:ascii="Times New Roman" w:hAnsi="Times New Roman" w:cs="Times New Roman"/>
                <w:sz w:val="24"/>
                <w:szCs w:val="24"/>
              </w:rPr>
              <w:t>65</w:t>
            </w:r>
          </w:p>
        </w:tc>
      </w:tr>
      <w:tr w:rsidR="00651B7C" w:rsidTr="001E37C7">
        <w:tc>
          <w:tcPr>
            <w:tcW w:w="3652" w:type="dxa"/>
          </w:tcPr>
          <w:p w:rsidR="00651B7C" w:rsidRPr="00B121D4" w:rsidRDefault="00B121D4">
            <w:pPr>
              <w:rPr>
                <w:rFonts w:ascii="Times New Roman" w:hAnsi="Times New Roman" w:cs="Times New Roman"/>
                <w:sz w:val="26"/>
                <w:szCs w:val="26"/>
              </w:rPr>
            </w:pPr>
            <w:r w:rsidRPr="00B121D4">
              <w:rPr>
                <w:rFonts w:ascii="Times New Roman" w:hAnsi="Times New Roman" w:cs="Times New Roman"/>
                <w:sz w:val="26"/>
                <w:szCs w:val="26"/>
              </w:rPr>
              <w:t>Заключение</w:t>
            </w:r>
          </w:p>
        </w:tc>
        <w:tc>
          <w:tcPr>
            <w:tcW w:w="4961" w:type="dxa"/>
          </w:tcPr>
          <w:p w:rsidR="00651B7C" w:rsidRPr="00B121D4" w:rsidRDefault="00B121D4" w:rsidP="00B121D4">
            <w:pPr>
              <w:jc w:val="both"/>
              <w:rPr>
                <w:rFonts w:ascii="Times New Roman" w:hAnsi="Times New Roman" w:cs="Times New Roman"/>
                <w:sz w:val="26"/>
                <w:szCs w:val="26"/>
              </w:rPr>
            </w:pPr>
            <w:r w:rsidRPr="00B121D4">
              <w:rPr>
                <w:rFonts w:ascii="Times New Roman" w:hAnsi="Times New Roman" w:cs="Times New Roman"/>
                <w:sz w:val="26"/>
                <w:szCs w:val="26"/>
              </w:rPr>
              <w:t>По результатам</w:t>
            </w:r>
            <w:r>
              <w:rPr>
                <w:rFonts w:ascii="Times New Roman" w:hAnsi="Times New Roman" w:cs="Times New Roman"/>
                <w:sz w:val="26"/>
                <w:szCs w:val="26"/>
              </w:rPr>
              <w:t xml:space="preserve"> публичных слушаний, общественных обсуждений по проекту решения городской Думы г.о. Тейково «О внесении изменений в Устав городского округа Тейково»</w:t>
            </w:r>
          </w:p>
        </w:tc>
        <w:tc>
          <w:tcPr>
            <w:tcW w:w="1807" w:type="dxa"/>
          </w:tcPr>
          <w:p w:rsidR="00651B7C" w:rsidRDefault="00651B7C">
            <w:pPr>
              <w:jc w:val="center"/>
              <w:rPr>
                <w:rFonts w:ascii="Times New Roman" w:hAnsi="Times New Roman" w:cs="Times New Roman"/>
                <w:sz w:val="24"/>
                <w:szCs w:val="24"/>
              </w:rPr>
            </w:pPr>
          </w:p>
          <w:p w:rsidR="00B87C30" w:rsidRDefault="00B87C30">
            <w:pPr>
              <w:jc w:val="center"/>
              <w:rPr>
                <w:rFonts w:ascii="Times New Roman" w:hAnsi="Times New Roman" w:cs="Times New Roman"/>
                <w:sz w:val="24"/>
                <w:szCs w:val="24"/>
              </w:rPr>
            </w:pPr>
          </w:p>
          <w:p w:rsidR="00B87C30" w:rsidRDefault="00B87C30">
            <w:pPr>
              <w:jc w:val="center"/>
              <w:rPr>
                <w:rFonts w:ascii="Times New Roman" w:hAnsi="Times New Roman" w:cs="Times New Roman"/>
                <w:sz w:val="24"/>
                <w:szCs w:val="24"/>
              </w:rPr>
            </w:pPr>
            <w:r>
              <w:rPr>
                <w:rFonts w:ascii="Times New Roman" w:hAnsi="Times New Roman" w:cs="Times New Roman"/>
                <w:sz w:val="24"/>
                <w:szCs w:val="24"/>
              </w:rPr>
              <w:t>66</w:t>
            </w:r>
          </w:p>
        </w:tc>
      </w:tr>
    </w:tbl>
    <w:p w:rsidR="001E37C7" w:rsidRDefault="001E37C7" w:rsidP="001E37C7">
      <w:pPr>
        <w:jc w:val="center"/>
        <w:rPr>
          <w:rFonts w:ascii="Times New Roman" w:hAnsi="Times New Roman" w:cs="Times New Roman"/>
          <w:sz w:val="28"/>
          <w:szCs w:val="28"/>
        </w:rPr>
      </w:pPr>
    </w:p>
    <w:p w:rsidR="001E37C7" w:rsidRPr="001E37C7" w:rsidRDefault="001E37C7" w:rsidP="008C6F2D">
      <w:pPr>
        <w:jc w:val="center"/>
        <w:rPr>
          <w:rFonts w:ascii="Times New Roman" w:eastAsiaTheme="minorHAnsi" w:hAnsi="Times New Roman" w:cs="Times New Roman"/>
          <w:sz w:val="26"/>
          <w:szCs w:val="26"/>
          <w:lang w:eastAsia="en-US"/>
        </w:rPr>
      </w:pPr>
      <w:r>
        <w:br w:type="page"/>
      </w:r>
    </w:p>
    <w:p w:rsidR="009B203B" w:rsidRPr="009B203B" w:rsidRDefault="009B203B" w:rsidP="009B203B">
      <w:pPr>
        <w:spacing w:after="0"/>
        <w:ind w:right="-1"/>
        <w:jc w:val="center"/>
        <w:rPr>
          <w:rFonts w:ascii="Times New Roman" w:hAnsi="Times New Roman" w:cs="Times New Roman"/>
          <w:b/>
          <w:sz w:val="32"/>
          <w:szCs w:val="32"/>
        </w:rPr>
      </w:pPr>
      <w:r w:rsidRPr="009B203B">
        <w:rPr>
          <w:rFonts w:ascii="Times New Roman" w:hAnsi="Times New Roman" w:cs="Times New Roman"/>
          <w:b/>
          <w:noProof/>
          <w:sz w:val="32"/>
          <w:szCs w:val="32"/>
        </w:rPr>
        <w:lastRenderedPageBreak/>
        <w:drawing>
          <wp:inline distT="0" distB="0" distL="0" distR="0">
            <wp:extent cx="688975" cy="90233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88975" cy="902335"/>
                    </a:xfrm>
                    <a:prstGeom prst="rect">
                      <a:avLst/>
                    </a:prstGeom>
                    <a:noFill/>
                    <a:ln w="9525">
                      <a:noFill/>
                      <a:miter lim="800000"/>
                      <a:headEnd/>
                      <a:tailEnd/>
                    </a:ln>
                  </pic:spPr>
                </pic:pic>
              </a:graphicData>
            </a:graphic>
          </wp:inline>
        </w:drawing>
      </w:r>
    </w:p>
    <w:p w:rsidR="009B203B" w:rsidRPr="009B203B" w:rsidRDefault="009B203B" w:rsidP="009B203B">
      <w:pPr>
        <w:spacing w:after="0"/>
        <w:jc w:val="center"/>
        <w:rPr>
          <w:rFonts w:ascii="Times New Roman" w:hAnsi="Times New Roman" w:cs="Times New Roman"/>
          <w:sz w:val="28"/>
          <w:szCs w:val="28"/>
        </w:rPr>
      </w:pPr>
      <w:r w:rsidRPr="009B203B">
        <w:rPr>
          <w:rFonts w:ascii="Times New Roman" w:hAnsi="Times New Roman" w:cs="Times New Roman"/>
          <w:sz w:val="28"/>
          <w:szCs w:val="28"/>
        </w:rPr>
        <w:t>ГОРОДСКАЯ ДУМА</w:t>
      </w:r>
    </w:p>
    <w:p w:rsidR="009B203B" w:rsidRPr="009B203B" w:rsidRDefault="009B203B" w:rsidP="009B203B">
      <w:pPr>
        <w:spacing w:after="0"/>
        <w:jc w:val="center"/>
        <w:rPr>
          <w:rFonts w:ascii="Times New Roman" w:hAnsi="Times New Roman" w:cs="Times New Roman"/>
          <w:sz w:val="28"/>
          <w:szCs w:val="28"/>
        </w:rPr>
      </w:pPr>
      <w:r w:rsidRPr="009B203B">
        <w:rPr>
          <w:rFonts w:ascii="Times New Roman" w:hAnsi="Times New Roman" w:cs="Times New Roman"/>
          <w:sz w:val="28"/>
          <w:szCs w:val="28"/>
        </w:rPr>
        <w:t xml:space="preserve">ГОРОДСКОГО ОКРУГА ТЕЙКОВО </w:t>
      </w:r>
    </w:p>
    <w:p w:rsidR="009B203B" w:rsidRPr="009B203B" w:rsidRDefault="009B203B" w:rsidP="009B203B">
      <w:pPr>
        <w:spacing w:after="0"/>
        <w:jc w:val="center"/>
        <w:rPr>
          <w:rFonts w:ascii="Times New Roman" w:hAnsi="Times New Roman" w:cs="Times New Roman"/>
          <w:sz w:val="28"/>
          <w:szCs w:val="28"/>
        </w:rPr>
      </w:pPr>
    </w:p>
    <w:p w:rsidR="009B203B" w:rsidRPr="009B203B" w:rsidRDefault="009B203B" w:rsidP="009B203B">
      <w:pPr>
        <w:spacing w:after="0"/>
        <w:jc w:val="center"/>
        <w:rPr>
          <w:rFonts w:ascii="Times New Roman" w:hAnsi="Times New Roman" w:cs="Times New Roman"/>
          <w:b/>
          <w:sz w:val="28"/>
          <w:szCs w:val="28"/>
        </w:rPr>
      </w:pPr>
      <w:r w:rsidRPr="009B203B">
        <w:rPr>
          <w:rFonts w:ascii="Times New Roman" w:hAnsi="Times New Roman" w:cs="Times New Roman"/>
          <w:b/>
          <w:sz w:val="28"/>
          <w:szCs w:val="28"/>
        </w:rPr>
        <w:t>Р Е Ш Е Н И Е</w:t>
      </w:r>
    </w:p>
    <w:p w:rsidR="009B203B" w:rsidRPr="009B203B" w:rsidRDefault="009B203B" w:rsidP="009B203B">
      <w:pPr>
        <w:spacing w:after="0"/>
        <w:jc w:val="center"/>
        <w:rPr>
          <w:rFonts w:ascii="Times New Roman" w:hAnsi="Times New Roman" w:cs="Times New Roman"/>
          <w:b/>
          <w:sz w:val="32"/>
          <w:szCs w:val="32"/>
        </w:rPr>
      </w:pPr>
    </w:p>
    <w:p w:rsidR="009B203B" w:rsidRPr="009B203B" w:rsidRDefault="009B203B" w:rsidP="009B203B">
      <w:pPr>
        <w:spacing w:after="0"/>
        <w:rPr>
          <w:rFonts w:ascii="Times New Roman" w:hAnsi="Times New Roman" w:cs="Times New Roman"/>
          <w:sz w:val="28"/>
          <w:szCs w:val="28"/>
        </w:rPr>
      </w:pPr>
      <w:r w:rsidRPr="009B203B">
        <w:rPr>
          <w:rFonts w:ascii="Times New Roman" w:hAnsi="Times New Roman" w:cs="Times New Roman"/>
          <w:sz w:val="28"/>
          <w:szCs w:val="28"/>
        </w:rPr>
        <w:t xml:space="preserve">от 31.07.2020               </w:t>
      </w:r>
      <w:r w:rsidRPr="009B203B">
        <w:rPr>
          <w:rFonts w:ascii="Times New Roman" w:hAnsi="Times New Roman" w:cs="Times New Roman"/>
          <w:sz w:val="28"/>
          <w:szCs w:val="28"/>
        </w:rPr>
        <w:tab/>
      </w:r>
      <w:r w:rsidRPr="009B203B">
        <w:rPr>
          <w:rFonts w:ascii="Times New Roman" w:hAnsi="Times New Roman" w:cs="Times New Roman"/>
          <w:sz w:val="28"/>
          <w:szCs w:val="28"/>
        </w:rPr>
        <w:tab/>
      </w:r>
      <w:r w:rsidRPr="009B203B">
        <w:rPr>
          <w:rFonts w:ascii="Times New Roman" w:hAnsi="Times New Roman" w:cs="Times New Roman"/>
          <w:sz w:val="28"/>
          <w:szCs w:val="28"/>
        </w:rPr>
        <w:tab/>
      </w:r>
      <w:r w:rsidRPr="009B203B">
        <w:rPr>
          <w:rFonts w:ascii="Times New Roman" w:hAnsi="Times New Roman" w:cs="Times New Roman"/>
          <w:sz w:val="28"/>
          <w:szCs w:val="28"/>
        </w:rPr>
        <w:tab/>
      </w:r>
      <w:r w:rsidRPr="009B203B">
        <w:rPr>
          <w:rFonts w:ascii="Times New Roman" w:hAnsi="Times New Roman" w:cs="Times New Roman"/>
          <w:sz w:val="28"/>
          <w:szCs w:val="28"/>
        </w:rPr>
        <w:tab/>
      </w:r>
      <w:r w:rsidRPr="009B203B">
        <w:rPr>
          <w:rFonts w:ascii="Times New Roman" w:hAnsi="Times New Roman" w:cs="Times New Roman"/>
          <w:sz w:val="28"/>
          <w:szCs w:val="28"/>
        </w:rPr>
        <w:tab/>
      </w:r>
      <w:r w:rsidRPr="009B203B">
        <w:rPr>
          <w:rFonts w:ascii="Times New Roman" w:hAnsi="Times New Roman" w:cs="Times New Roman"/>
          <w:sz w:val="28"/>
          <w:szCs w:val="28"/>
        </w:rPr>
        <w:tab/>
        <w:t xml:space="preserve">                                   № 68                                            </w:t>
      </w:r>
    </w:p>
    <w:p w:rsidR="009B203B" w:rsidRPr="009B203B" w:rsidRDefault="009B203B" w:rsidP="009B203B">
      <w:pPr>
        <w:spacing w:after="0"/>
        <w:rPr>
          <w:rFonts w:ascii="Times New Roman" w:hAnsi="Times New Roman" w:cs="Times New Roman"/>
          <w:sz w:val="28"/>
          <w:szCs w:val="28"/>
        </w:rPr>
      </w:pPr>
      <w:r w:rsidRPr="009B203B">
        <w:rPr>
          <w:rFonts w:ascii="Times New Roman" w:hAnsi="Times New Roman" w:cs="Times New Roman"/>
          <w:sz w:val="28"/>
          <w:szCs w:val="28"/>
        </w:rPr>
        <w:t>г.о. Тейково</w:t>
      </w:r>
    </w:p>
    <w:p w:rsidR="009B203B" w:rsidRPr="009B203B" w:rsidRDefault="009B203B" w:rsidP="009B203B">
      <w:pPr>
        <w:spacing w:after="0"/>
        <w:rPr>
          <w:rFonts w:ascii="Times New Roman" w:hAnsi="Times New Roman" w:cs="Times New Roman"/>
          <w:sz w:val="28"/>
          <w:szCs w:val="28"/>
        </w:rPr>
      </w:pPr>
    </w:p>
    <w:p w:rsidR="009B203B" w:rsidRPr="009B203B" w:rsidRDefault="009B203B" w:rsidP="009B203B">
      <w:pPr>
        <w:pStyle w:val="ConsPlusTitle"/>
        <w:ind w:right="3401"/>
        <w:jc w:val="both"/>
        <w:rPr>
          <w:rFonts w:ascii="Times New Roman" w:hAnsi="Times New Roman" w:cs="Times New Roman"/>
          <w:sz w:val="28"/>
          <w:szCs w:val="28"/>
        </w:rPr>
      </w:pPr>
      <w:r w:rsidRPr="009B203B">
        <w:rPr>
          <w:rFonts w:ascii="Times New Roman" w:hAnsi="Times New Roman" w:cs="Times New Roman"/>
          <w:b w:val="0"/>
          <w:sz w:val="28"/>
          <w:szCs w:val="28"/>
        </w:rPr>
        <w:t>О внесении изменений  и дополнений в Решение городской Думы городского округа Тейково от 24.07.2015 № 64 «О принятии Регламента городской Думы городского округа Тейково в новой редакции»</w:t>
      </w:r>
      <w:r w:rsidRPr="009B203B">
        <w:rPr>
          <w:rFonts w:ascii="Times New Roman" w:hAnsi="Times New Roman" w:cs="Times New Roman"/>
          <w:sz w:val="28"/>
          <w:szCs w:val="28"/>
        </w:rPr>
        <w:t xml:space="preserve"> </w:t>
      </w:r>
    </w:p>
    <w:p w:rsidR="009B203B" w:rsidRPr="009B203B" w:rsidRDefault="009B203B" w:rsidP="009B203B">
      <w:pPr>
        <w:spacing w:after="0"/>
        <w:rPr>
          <w:rFonts w:ascii="Times New Roman" w:hAnsi="Times New Roman" w:cs="Times New Roman"/>
          <w:sz w:val="28"/>
          <w:szCs w:val="28"/>
        </w:rPr>
      </w:pPr>
    </w:p>
    <w:p w:rsidR="009B203B" w:rsidRPr="009B203B" w:rsidRDefault="009B203B" w:rsidP="009B203B">
      <w:pPr>
        <w:pStyle w:val="ac"/>
        <w:ind w:firstLine="851"/>
        <w:jc w:val="both"/>
        <w:rPr>
          <w:sz w:val="28"/>
          <w:szCs w:val="28"/>
        </w:rPr>
      </w:pPr>
      <w:r w:rsidRPr="009B203B">
        <w:rPr>
          <w:sz w:val="28"/>
          <w:szCs w:val="28"/>
        </w:rPr>
        <w:t>В соответствии с Уставом городского округа Тейково, -</w:t>
      </w:r>
    </w:p>
    <w:p w:rsidR="009B203B" w:rsidRPr="009B203B" w:rsidRDefault="009B203B" w:rsidP="009B203B">
      <w:pPr>
        <w:spacing w:after="0"/>
        <w:jc w:val="both"/>
        <w:rPr>
          <w:rFonts w:ascii="Times New Roman" w:hAnsi="Times New Roman" w:cs="Times New Roman"/>
          <w:sz w:val="28"/>
          <w:szCs w:val="28"/>
        </w:rPr>
      </w:pPr>
    </w:p>
    <w:p w:rsidR="009B203B" w:rsidRPr="009B203B" w:rsidRDefault="009B203B" w:rsidP="009B203B">
      <w:pPr>
        <w:spacing w:after="0"/>
        <w:jc w:val="center"/>
        <w:rPr>
          <w:rFonts w:ascii="Times New Roman" w:hAnsi="Times New Roman" w:cs="Times New Roman"/>
          <w:sz w:val="28"/>
          <w:szCs w:val="28"/>
        </w:rPr>
      </w:pPr>
      <w:r w:rsidRPr="009B203B">
        <w:rPr>
          <w:rFonts w:ascii="Times New Roman" w:hAnsi="Times New Roman" w:cs="Times New Roman"/>
          <w:sz w:val="28"/>
          <w:szCs w:val="28"/>
        </w:rPr>
        <w:t>городская Дума городского округа Тейково</w:t>
      </w:r>
    </w:p>
    <w:p w:rsidR="009B203B" w:rsidRPr="009B203B" w:rsidRDefault="009B203B" w:rsidP="009B203B">
      <w:pPr>
        <w:spacing w:after="0"/>
        <w:jc w:val="center"/>
        <w:rPr>
          <w:rFonts w:ascii="Times New Roman" w:hAnsi="Times New Roman" w:cs="Times New Roman"/>
          <w:sz w:val="28"/>
          <w:szCs w:val="28"/>
        </w:rPr>
      </w:pPr>
      <w:r w:rsidRPr="009B203B">
        <w:rPr>
          <w:rFonts w:ascii="Times New Roman" w:hAnsi="Times New Roman" w:cs="Times New Roman"/>
          <w:sz w:val="28"/>
          <w:szCs w:val="28"/>
        </w:rPr>
        <w:t>Р Е Ш И Л А :</w:t>
      </w:r>
    </w:p>
    <w:p w:rsidR="009B203B" w:rsidRPr="009B203B" w:rsidRDefault="009B203B" w:rsidP="009B203B">
      <w:pPr>
        <w:spacing w:after="0"/>
        <w:rPr>
          <w:rFonts w:ascii="Times New Roman" w:hAnsi="Times New Roman" w:cs="Times New Roman"/>
          <w:sz w:val="28"/>
          <w:szCs w:val="28"/>
        </w:rPr>
      </w:pPr>
    </w:p>
    <w:p w:rsidR="009B203B" w:rsidRPr="009B203B" w:rsidRDefault="009B203B" w:rsidP="009B203B">
      <w:pPr>
        <w:pStyle w:val="a8"/>
        <w:numPr>
          <w:ilvl w:val="0"/>
          <w:numId w:val="3"/>
        </w:numPr>
        <w:autoSpaceDE w:val="0"/>
        <w:autoSpaceDN w:val="0"/>
        <w:adjustRightInd w:val="0"/>
        <w:spacing w:after="0" w:line="240" w:lineRule="auto"/>
        <w:ind w:left="0" w:firstLine="851"/>
        <w:jc w:val="both"/>
        <w:rPr>
          <w:rFonts w:ascii="Times New Roman" w:hAnsi="Times New Roman" w:cs="Times New Roman"/>
          <w:sz w:val="28"/>
          <w:szCs w:val="28"/>
        </w:rPr>
      </w:pPr>
      <w:r w:rsidRPr="009B203B">
        <w:rPr>
          <w:rFonts w:ascii="Times New Roman" w:hAnsi="Times New Roman" w:cs="Times New Roman"/>
          <w:sz w:val="28"/>
          <w:szCs w:val="28"/>
        </w:rPr>
        <w:t xml:space="preserve">Внести в </w:t>
      </w:r>
      <w:hyperlink r:id="rId10" w:history="1">
        <w:r w:rsidRPr="009B203B">
          <w:rPr>
            <w:rFonts w:ascii="Times New Roman" w:hAnsi="Times New Roman" w:cs="Times New Roman"/>
            <w:sz w:val="28"/>
            <w:szCs w:val="28"/>
          </w:rPr>
          <w:t>Решение</w:t>
        </w:r>
      </w:hyperlink>
      <w:r w:rsidRPr="009B203B">
        <w:rPr>
          <w:rFonts w:ascii="Times New Roman" w:hAnsi="Times New Roman" w:cs="Times New Roman"/>
          <w:sz w:val="28"/>
          <w:szCs w:val="28"/>
        </w:rPr>
        <w:t xml:space="preserve"> городской Думы городского округа Тейково от 24.07.2015 № 64 «О принятии Регламента городской Думы городского округа Тейково в новой редакции» следующие изменения и дополнения:</w:t>
      </w:r>
    </w:p>
    <w:p w:rsidR="009B203B" w:rsidRPr="009B203B" w:rsidRDefault="009B203B" w:rsidP="009B203B">
      <w:pPr>
        <w:autoSpaceDE w:val="0"/>
        <w:autoSpaceDN w:val="0"/>
        <w:adjustRightInd w:val="0"/>
        <w:spacing w:after="0"/>
        <w:ind w:firstLine="851"/>
        <w:jc w:val="both"/>
        <w:rPr>
          <w:rFonts w:ascii="Times New Roman" w:hAnsi="Times New Roman" w:cs="Times New Roman"/>
          <w:sz w:val="28"/>
          <w:szCs w:val="28"/>
        </w:rPr>
      </w:pPr>
      <w:r w:rsidRPr="009B203B">
        <w:rPr>
          <w:rFonts w:ascii="Times New Roman" w:hAnsi="Times New Roman" w:cs="Times New Roman"/>
          <w:sz w:val="28"/>
          <w:szCs w:val="28"/>
        </w:rPr>
        <w:t xml:space="preserve">в приложении 1 к решению: </w:t>
      </w:r>
    </w:p>
    <w:p w:rsidR="009B203B" w:rsidRPr="009B203B" w:rsidRDefault="009B203B" w:rsidP="009B203B">
      <w:pPr>
        <w:pStyle w:val="a8"/>
        <w:numPr>
          <w:ilvl w:val="1"/>
          <w:numId w:val="4"/>
        </w:numPr>
        <w:autoSpaceDE w:val="0"/>
        <w:autoSpaceDN w:val="0"/>
        <w:adjustRightInd w:val="0"/>
        <w:spacing w:after="0" w:line="240" w:lineRule="auto"/>
        <w:ind w:left="0" w:firstLine="851"/>
        <w:jc w:val="both"/>
        <w:rPr>
          <w:rFonts w:ascii="Times New Roman" w:hAnsi="Times New Roman" w:cs="Times New Roman"/>
          <w:sz w:val="28"/>
          <w:szCs w:val="28"/>
        </w:rPr>
      </w:pPr>
      <w:r w:rsidRPr="009B203B">
        <w:rPr>
          <w:rFonts w:ascii="Times New Roman" w:hAnsi="Times New Roman" w:cs="Times New Roman"/>
          <w:sz w:val="28"/>
          <w:szCs w:val="28"/>
        </w:rPr>
        <w:t>. Пункт 5 статьи 5 Регламента изложить в следующей редакции:</w:t>
      </w:r>
    </w:p>
    <w:p w:rsidR="009B203B" w:rsidRPr="009B203B" w:rsidRDefault="009B203B" w:rsidP="009B203B">
      <w:pPr>
        <w:autoSpaceDE w:val="0"/>
        <w:autoSpaceDN w:val="0"/>
        <w:adjustRightInd w:val="0"/>
        <w:spacing w:after="0"/>
        <w:ind w:firstLine="851"/>
        <w:jc w:val="both"/>
        <w:rPr>
          <w:rFonts w:ascii="Times New Roman" w:hAnsi="Times New Roman" w:cs="Times New Roman"/>
          <w:sz w:val="28"/>
          <w:szCs w:val="28"/>
        </w:rPr>
      </w:pPr>
      <w:r w:rsidRPr="009B203B">
        <w:rPr>
          <w:rFonts w:ascii="Times New Roman" w:hAnsi="Times New Roman" w:cs="Times New Roman"/>
          <w:sz w:val="28"/>
          <w:szCs w:val="28"/>
        </w:rPr>
        <w:t xml:space="preserve">«5. Депутаты Думы осуществляют свои полномочия на непостоянной основе. Число депутатов, работающих на постоянной основе, определяется </w:t>
      </w:r>
      <w:hyperlink r:id="rId11" w:history="1">
        <w:r w:rsidRPr="009B203B">
          <w:rPr>
            <w:rFonts w:ascii="Times New Roman" w:hAnsi="Times New Roman" w:cs="Times New Roman"/>
            <w:sz w:val="28"/>
            <w:szCs w:val="28"/>
          </w:rPr>
          <w:t>Уставом</w:t>
        </w:r>
      </w:hyperlink>
      <w:r w:rsidRPr="009B203B">
        <w:rPr>
          <w:rFonts w:ascii="Times New Roman" w:hAnsi="Times New Roman" w:cs="Times New Roman"/>
          <w:sz w:val="28"/>
          <w:szCs w:val="28"/>
        </w:rPr>
        <w:t xml:space="preserve"> городского округа Тейково.</w:t>
      </w:r>
      <w:r w:rsidRPr="009B203B">
        <w:rPr>
          <w:rFonts w:ascii="Times New Roman" w:eastAsia="Calibri" w:hAnsi="Times New Roman" w:cs="Times New Roman"/>
          <w:sz w:val="28"/>
          <w:szCs w:val="28"/>
          <w:lang w:eastAsia="en-US"/>
        </w:rPr>
        <w:t xml:space="preserve"> Председатель Думы осуществляет свои полномочия на постоянной основе. Заместитель председателя Думы осуществляет свои полномочия на непостоянной основе.</w:t>
      </w:r>
      <w:r w:rsidRPr="009B203B">
        <w:rPr>
          <w:rFonts w:ascii="Times New Roman" w:hAnsi="Times New Roman" w:cs="Times New Roman"/>
          <w:sz w:val="28"/>
          <w:szCs w:val="28"/>
        </w:rPr>
        <w:t>».</w:t>
      </w:r>
    </w:p>
    <w:p w:rsidR="009B203B" w:rsidRPr="009B203B" w:rsidRDefault="009B203B" w:rsidP="009B203B">
      <w:pPr>
        <w:pStyle w:val="a8"/>
        <w:numPr>
          <w:ilvl w:val="1"/>
          <w:numId w:val="4"/>
        </w:numPr>
        <w:autoSpaceDE w:val="0"/>
        <w:autoSpaceDN w:val="0"/>
        <w:adjustRightInd w:val="0"/>
        <w:spacing w:after="0" w:line="240" w:lineRule="auto"/>
        <w:ind w:left="0" w:firstLine="851"/>
        <w:jc w:val="both"/>
        <w:rPr>
          <w:rFonts w:ascii="Times New Roman" w:hAnsi="Times New Roman" w:cs="Times New Roman"/>
          <w:sz w:val="28"/>
          <w:szCs w:val="28"/>
        </w:rPr>
      </w:pPr>
      <w:r w:rsidRPr="009B203B">
        <w:rPr>
          <w:rFonts w:ascii="Times New Roman" w:hAnsi="Times New Roman" w:cs="Times New Roman"/>
          <w:sz w:val="28"/>
          <w:szCs w:val="28"/>
        </w:rPr>
        <w:t>. Пункт 6 статьи 7 Регламента изложить в следующей редакции:</w:t>
      </w:r>
    </w:p>
    <w:p w:rsidR="009B203B" w:rsidRPr="009B203B" w:rsidRDefault="009B203B" w:rsidP="009B203B">
      <w:pPr>
        <w:autoSpaceDE w:val="0"/>
        <w:autoSpaceDN w:val="0"/>
        <w:adjustRightInd w:val="0"/>
        <w:spacing w:after="0"/>
        <w:ind w:firstLine="851"/>
        <w:jc w:val="both"/>
        <w:rPr>
          <w:rFonts w:ascii="Times New Roman" w:hAnsi="Times New Roman" w:cs="Times New Roman"/>
          <w:sz w:val="28"/>
          <w:szCs w:val="28"/>
        </w:rPr>
      </w:pPr>
      <w:r w:rsidRPr="009B203B">
        <w:rPr>
          <w:rFonts w:ascii="Times New Roman" w:hAnsi="Times New Roman" w:cs="Times New Roman"/>
          <w:sz w:val="28"/>
          <w:szCs w:val="28"/>
        </w:rPr>
        <w:t>«6.  Избранным считается кандидат, набравший более 50 процентов от установленной численности депутатов Думы (11 голосов) При этом каждый депутат может голосовать только за одного кандидата.</w:t>
      </w:r>
    </w:p>
    <w:p w:rsidR="009B203B" w:rsidRPr="009B203B" w:rsidRDefault="009B203B" w:rsidP="009B203B">
      <w:pPr>
        <w:autoSpaceDE w:val="0"/>
        <w:autoSpaceDN w:val="0"/>
        <w:adjustRightInd w:val="0"/>
        <w:spacing w:after="0"/>
        <w:ind w:firstLine="851"/>
        <w:jc w:val="both"/>
        <w:rPr>
          <w:rFonts w:ascii="Times New Roman" w:hAnsi="Times New Roman" w:cs="Times New Roman"/>
          <w:sz w:val="28"/>
          <w:szCs w:val="28"/>
        </w:rPr>
      </w:pPr>
      <w:r w:rsidRPr="009B203B">
        <w:rPr>
          <w:rFonts w:ascii="Times New Roman" w:hAnsi="Times New Roman" w:cs="Times New Roman"/>
          <w:sz w:val="28"/>
          <w:szCs w:val="28"/>
        </w:rPr>
        <w:t>1.3. Пункт 3 статьи 9 Регламента изложить в следующей редакции:</w:t>
      </w:r>
    </w:p>
    <w:p w:rsidR="009B203B" w:rsidRPr="009B203B" w:rsidRDefault="009B203B" w:rsidP="009B203B">
      <w:pPr>
        <w:autoSpaceDE w:val="0"/>
        <w:autoSpaceDN w:val="0"/>
        <w:adjustRightInd w:val="0"/>
        <w:spacing w:after="0"/>
        <w:ind w:firstLine="851"/>
        <w:jc w:val="both"/>
        <w:rPr>
          <w:rFonts w:ascii="Times New Roman" w:hAnsi="Times New Roman" w:cs="Times New Roman"/>
          <w:sz w:val="28"/>
          <w:szCs w:val="28"/>
        </w:rPr>
      </w:pPr>
      <w:r w:rsidRPr="009B203B">
        <w:rPr>
          <w:rFonts w:ascii="Times New Roman" w:hAnsi="Times New Roman" w:cs="Times New Roman"/>
          <w:sz w:val="28"/>
          <w:szCs w:val="28"/>
        </w:rPr>
        <w:t>«3.  Избранным считается кандидат, набравший более 50 процентов от установленной численности депутатов Думы (11 голосов) При этом каждый депутат может голосовать только за одного кандидата.</w:t>
      </w:r>
    </w:p>
    <w:p w:rsidR="009B203B" w:rsidRPr="009B203B" w:rsidRDefault="009B203B" w:rsidP="009B203B">
      <w:pPr>
        <w:pStyle w:val="a8"/>
        <w:numPr>
          <w:ilvl w:val="1"/>
          <w:numId w:val="5"/>
        </w:numPr>
        <w:autoSpaceDE w:val="0"/>
        <w:autoSpaceDN w:val="0"/>
        <w:adjustRightInd w:val="0"/>
        <w:spacing w:after="0" w:line="240" w:lineRule="auto"/>
        <w:ind w:left="0" w:firstLine="851"/>
        <w:jc w:val="both"/>
        <w:rPr>
          <w:rFonts w:ascii="Times New Roman" w:hAnsi="Times New Roman" w:cs="Times New Roman"/>
          <w:sz w:val="28"/>
          <w:szCs w:val="28"/>
        </w:rPr>
      </w:pPr>
      <w:r w:rsidRPr="009B203B">
        <w:rPr>
          <w:rFonts w:ascii="Times New Roman" w:hAnsi="Times New Roman" w:cs="Times New Roman"/>
          <w:sz w:val="28"/>
          <w:szCs w:val="28"/>
        </w:rPr>
        <w:t>Пункт 2 статьи 11 Регламента изложить в следующей редакции:</w:t>
      </w:r>
    </w:p>
    <w:p w:rsidR="009B203B" w:rsidRPr="009B203B" w:rsidRDefault="009B203B" w:rsidP="009B203B">
      <w:pPr>
        <w:autoSpaceDE w:val="0"/>
        <w:autoSpaceDN w:val="0"/>
        <w:adjustRightInd w:val="0"/>
        <w:spacing w:after="0"/>
        <w:ind w:firstLine="851"/>
        <w:jc w:val="both"/>
        <w:rPr>
          <w:rFonts w:ascii="Times New Roman" w:hAnsi="Times New Roman" w:cs="Times New Roman"/>
          <w:sz w:val="28"/>
          <w:szCs w:val="28"/>
        </w:rPr>
      </w:pPr>
      <w:r w:rsidRPr="009B203B">
        <w:rPr>
          <w:rFonts w:ascii="Times New Roman" w:hAnsi="Times New Roman" w:cs="Times New Roman"/>
          <w:sz w:val="28"/>
          <w:szCs w:val="28"/>
        </w:rPr>
        <w:t xml:space="preserve">«2. Глава городского округа Тейково избирается Думой из числа кандидатов, представленных конкурсной комиссией по результатам конкурса, и считается </w:t>
      </w:r>
      <w:r w:rsidRPr="009B203B">
        <w:rPr>
          <w:rFonts w:ascii="Times New Roman" w:hAnsi="Times New Roman" w:cs="Times New Roman"/>
          <w:sz w:val="28"/>
          <w:szCs w:val="28"/>
        </w:rPr>
        <w:lastRenderedPageBreak/>
        <w:t>избранным, если за кандидата открытым голосованием проголосовало более 50 процентов от установленной численности депутатов Думы (11 голосов). При этом каждый депутат может голосовать только за одного кандидата».</w:t>
      </w:r>
    </w:p>
    <w:p w:rsidR="009B203B" w:rsidRPr="009B203B" w:rsidRDefault="009B203B" w:rsidP="009B203B">
      <w:pPr>
        <w:pStyle w:val="ConsPlusNormal"/>
        <w:widowControl/>
        <w:ind w:firstLine="851"/>
        <w:jc w:val="both"/>
        <w:rPr>
          <w:rFonts w:ascii="Times New Roman" w:hAnsi="Times New Roman" w:cs="Times New Roman"/>
          <w:sz w:val="28"/>
          <w:szCs w:val="28"/>
        </w:rPr>
      </w:pPr>
      <w:r w:rsidRPr="009B203B">
        <w:rPr>
          <w:rFonts w:ascii="Times New Roman" w:hAnsi="Times New Roman" w:cs="Times New Roman"/>
          <w:sz w:val="28"/>
          <w:szCs w:val="28"/>
        </w:rPr>
        <w:t>2.  Решение вступает в силу после вступления в силу  изменений в Устав городского округа Тейково, утвержденных решением  городской Думы городского округа Тейково от 31.07.2020  № 67.</w:t>
      </w:r>
    </w:p>
    <w:p w:rsidR="009B203B" w:rsidRPr="009B203B" w:rsidRDefault="009B203B" w:rsidP="009B203B">
      <w:pPr>
        <w:autoSpaceDE w:val="0"/>
        <w:autoSpaceDN w:val="0"/>
        <w:adjustRightInd w:val="0"/>
        <w:spacing w:after="0"/>
        <w:ind w:firstLine="851"/>
        <w:jc w:val="both"/>
        <w:rPr>
          <w:rFonts w:ascii="Times New Roman" w:hAnsi="Times New Roman" w:cs="Times New Roman"/>
          <w:sz w:val="28"/>
          <w:szCs w:val="28"/>
        </w:rPr>
      </w:pPr>
      <w:r w:rsidRPr="009B203B">
        <w:rPr>
          <w:rFonts w:ascii="Times New Roman" w:hAnsi="Times New Roman" w:cs="Times New Roman"/>
          <w:sz w:val="28"/>
          <w:szCs w:val="28"/>
        </w:rPr>
        <w:t>3.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9B203B" w:rsidRPr="009B203B" w:rsidRDefault="009B203B" w:rsidP="009B203B">
      <w:pPr>
        <w:autoSpaceDE w:val="0"/>
        <w:autoSpaceDN w:val="0"/>
        <w:adjustRightInd w:val="0"/>
        <w:spacing w:after="0"/>
        <w:ind w:firstLine="851"/>
        <w:jc w:val="both"/>
        <w:rPr>
          <w:rFonts w:ascii="Times New Roman" w:hAnsi="Times New Roman" w:cs="Times New Roman"/>
          <w:sz w:val="28"/>
          <w:szCs w:val="28"/>
        </w:rPr>
      </w:pPr>
    </w:p>
    <w:p w:rsidR="009B203B" w:rsidRPr="009B203B" w:rsidRDefault="009B203B" w:rsidP="009B203B">
      <w:pPr>
        <w:pStyle w:val="ae"/>
        <w:spacing w:after="0"/>
        <w:ind w:firstLine="851"/>
        <w:jc w:val="both"/>
        <w:rPr>
          <w:i/>
          <w:szCs w:val="28"/>
        </w:rPr>
      </w:pPr>
    </w:p>
    <w:p w:rsidR="009B203B" w:rsidRPr="009B203B" w:rsidRDefault="009B203B" w:rsidP="009B203B">
      <w:pPr>
        <w:pStyle w:val="1"/>
        <w:ind w:firstLine="851"/>
        <w:jc w:val="both"/>
        <w:rPr>
          <w:rFonts w:ascii="Times New Roman" w:hAnsi="Times New Roman" w:cs="Times New Roman"/>
          <w:sz w:val="28"/>
          <w:szCs w:val="28"/>
        </w:rPr>
      </w:pPr>
      <w:r w:rsidRPr="009B203B">
        <w:rPr>
          <w:rFonts w:ascii="Times New Roman" w:hAnsi="Times New Roman" w:cs="Times New Roman"/>
          <w:b/>
          <w:i/>
          <w:iCs/>
          <w:sz w:val="28"/>
          <w:szCs w:val="28"/>
        </w:rPr>
        <w:t>Председатель городской Думы                                                     Н.В. Тяглова</w:t>
      </w:r>
    </w:p>
    <w:p w:rsidR="001E37C7" w:rsidRPr="009B203B" w:rsidRDefault="001E37C7" w:rsidP="009B203B">
      <w:pPr>
        <w:pStyle w:val="a8"/>
        <w:spacing w:after="0" w:line="240" w:lineRule="auto"/>
        <w:ind w:left="0" w:right="-284" w:firstLine="851"/>
        <w:jc w:val="both"/>
        <w:rPr>
          <w:rFonts w:ascii="Times New Roman" w:eastAsia="Times New Roman" w:hAnsi="Times New Roman" w:cs="Times New Roman"/>
          <w:sz w:val="28"/>
          <w:szCs w:val="28"/>
        </w:rPr>
      </w:pPr>
    </w:p>
    <w:p w:rsidR="001E37C7" w:rsidRPr="009B203B" w:rsidRDefault="001E37C7" w:rsidP="009B203B">
      <w:pPr>
        <w:spacing w:after="0" w:line="240" w:lineRule="auto"/>
        <w:ind w:right="-284" w:firstLine="851"/>
        <w:jc w:val="both"/>
        <w:rPr>
          <w:rFonts w:ascii="Times New Roman" w:eastAsia="Times New Roman" w:hAnsi="Times New Roman" w:cs="Times New Roman"/>
          <w:sz w:val="28"/>
          <w:szCs w:val="28"/>
        </w:rPr>
      </w:pPr>
    </w:p>
    <w:p w:rsidR="00934927" w:rsidRDefault="00934927">
      <w:pPr>
        <w:rPr>
          <w:rFonts w:ascii="Times New Roman" w:hAnsi="Times New Roman" w:cs="Times New Roman"/>
        </w:rPr>
      </w:pPr>
      <w:r>
        <w:rPr>
          <w:rFonts w:ascii="Times New Roman" w:hAnsi="Times New Roman" w:cs="Times New Roman"/>
        </w:rPr>
        <w:br w:type="page"/>
      </w:r>
    </w:p>
    <w:p w:rsidR="00375CA0" w:rsidRPr="00375CA0" w:rsidRDefault="00375CA0" w:rsidP="00375CA0">
      <w:pPr>
        <w:pStyle w:val="af0"/>
        <w:rPr>
          <w:sz w:val="24"/>
        </w:rPr>
      </w:pPr>
      <w:r w:rsidRPr="00375CA0">
        <w:rPr>
          <w:noProof/>
          <w:sz w:val="24"/>
        </w:rPr>
        <w:lastRenderedPageBreak/>
        <w:drawing>
          <wp:inline distT="0" distB="0" distL="0" distR="0">
            <wp:extent cx="688975" cy="902335"/>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88975" cy="902335"/>
                    </a:xfrm>
                    <a:prstGeom prst="rect">
                      <a:avLst/>
                    </a:prstGeom>
                    <a:noFill/>
                    <a:ln w="9525">
                      <a:noFill/>
                      <a:miter lim="800000"/>
                      <a:headEnd/>
                      <a:tailEnd/>
                    </a:ln>
                  </pic:spPr>
                </pic:pic>
              </a:graphicData>
            </a:graphic>
          </wp:inline>
        </w:drawing>
      </w:r>
    </w:p>
    <w:p w:rsidR="00375CA0" w:rsidRPr="00375CA0" w:rsidRDefault="00375CA0" w:rsidP="00375CA0">
      <w:pPr>
        <w:pStyle w:val="af0"/>
        <w:spacing w:line="276" w:lineRule="auto"/>
        <w:rPr>
          <w:szCs w:val="28"/>
        </w:rPr>
      </w:pPr>
      <w:r w:rsidRPr="00375CA0">
        <w:rPr>
          <w:szCs w:val="28"/>
        </w:rPr>
        <w:t>ГОРОДСКАЯ ДУМА</w:t>
      </w:r>
    </w:p>
    <w:p w:rsidR="00375CA0" w:rsidRPr="00375CA0" w:rsidRDefault="00375CA0" w:rsidP="00375CA0">
      <w:pPr>
        <w:jc w:val="center"/>
        <w:rPr>
          <w:rFonts w:ascii="Times New Roman" w:hAnsi="Times New Roman" w:cs="Times New Roman"/>
          <w:sz w:val="28"/>
          <w:szCs w:val="28"/>
        </w:rPr>
      </w:pPr>
      <w:r w:rsidRPr="00375CA0">
        <w:rPr>
          <w:rFonts w:ascii="Times New Roman" w:hAnsi="Times New Roman" w:cs="Times New Roman"/>
          <w:sz w:val="28"/>
          <w:szCs w:val="28"/>
        </w:rPr>
        <w:t xml:space="preserve">ГОРОДСКОГО  ОКРУГА  ТЕЙКОВО  </w:t>
      </w:r>
    </w:p>
    <w:p w:rsidR="00375CA0" w:rsidRPr="00375CA0" w:rsidRDefault="00375CA0" w:rsidP="00375CA0">
      <w:pPr>
        <w:rPr>
          <w:rFonts w:ascii="Times New Roman" w:hAnsi="Times New Roman" w:cs="Times New Roman"/>
          <w:b/>
          <w:sz w:val="28"/>
          <w:szCs w:val="28"/>
        </w:rPr>
      </w:pPr>
    </w:p>
    <w:p w:rsidR="00375CA0" w:rsidRPr="00375CA0" w:rsidRDefault="00375CA0" w:rsidP="00375CA0">
      <w:pPr>
        <w:jc w:val="center"/>
        <w:rPr>
          <w:rFonts w:ascii="Times New Roman" w:hAnsi="Times New Roman" w:cs="Times New Roman"/>
          <w:b/>
          <w:sz w:val="28"/>
          <w:szCs w:val="28"/>
        </w:rPr>
      </w:pPr>
      <w:r w:rsidRPr="00375CA0">
        <w:rPr>
          <w:rFonts w:ascii="Times New Roman" w:hAnsi="Times New Roman" w:cs="Times New Roman"/>
          <w:b/>
          <w:sz w:val="28"/>
          <w:szCs w:val="28"/>
        </w:rPr>
        <w:t>Р Е Ш Е Н И Е</w:t>
      </w:r>
    </w:p>
    <w:p w:rsidR="00375CA0" w:rsidRPr="00375CA0" w:rsidRDefault="00375CA0" w:rsidP="00375CA0">
      <w:pPr>
        <w:jc w:val="center"/>
        <w:rPr>
          <w:rFonts w:ascii="Times New Roman" w:hAnsi="Times New Roman" w:cs="Times New Roman"/>
          <w:sz w:val="28"/>
          <w:szCs w:val="28"/>
        </w:rPr>
      </w:pPr>
    </w:p>
    <w:p w:rsidR="00375CA0" w:rsidRPr="00375CA0" w:rsidRDefault="00375CA0" w:rsidP="00375CA0">
      <w:pPr>
        <w:jc w:val="both"/>
        <w:rPr>
          <w:rFonts w:ascii="Times New Roman" w:hAnsi="Times New Roman" w:cs="Times New Roman"/>
          <w:sz w:val="28"/>
          <w:szCs w:val="28"/>
        </w:rPr>
      </w:pPr>
      <w:r w:rsidRPr="00375CA0">
        <w:rPr>
          <w:rFonts w:ascii="Times New Roman" w:hAnsi="Times New Roman" w:cs="Times New Roman"/>
          <w:sz w:val="28"/>
          <w:szCs w:val="28"/>
        </w:rPr>
        <w:t>от 31.07.2020                                                                                                             № 69</w:t>
      </w:r>
    </w:p>
    <w:p w:rsidR="00375CA0" w:rsidRPr="00375CA0" w:rsidRDefault="00375CA0" w:rsidP="00375CA0">
      <w:pPr>
        <w:rPr>
          <w:rFonts w:ascii="Times New Roman" w:hAnsi="Times New Roman" w:cs="Times New Roman"/>
          <w:sz w:val="28"/>
          <w:szCs w:val="28"/>
        </w:rPr>
      </w:pPr>
      <w:r w:rsidRPr="00375CA0">
        <w:rPr>
          <w:rFonts w:ascii="Times New Roman" w:hAnsi="Times New Roman" w:cs="Times New Roman"/>
          <w:sz w:val="28"/>
          <w:szCs w:val="28"/>
        </w:rPr>
        <w:t>г.о. Тейково</w:t>
      </w:r>
    </w:p>
    <w:p w:rsidR="00375CA0" w:rsidRPr="00375CA0" w:rsidRDefault="00375CA0" w:rsidP="00375CA0">
      <w:pPr>
        <w:rPr>
          <w:rFonts w:ascii="Times New Roman" w:hAnsi="Times New Roman" w:cs="Times New Roman"/>
          <w:sz w:val="28"/>
          <w:szCs w:val="28"/>
        </w:rPr>
      </w:pPr>
    </w:p>
    <w:p w:rsidR="00375CA0" w:rsidRPr="00375CA0" w:rsidRDefault="00375CA0" w:rsidP="00375CA0">
      <w:pPr>
        <w:ind w:right="3117"/>
        <w:jc w:val="both"/>
        <w:rPr>
          <w:rFonts w:ascii="Times New Roman" w:hAnsi="Times New Roman" w:cs="Times New Roman"/>
          <w:sz w:val="28"/>
          <w:szCs w:val="28"/>
        </w:rPr>
      </w:pPr>
      <w:r w:rsidRPr="00375CA0">
        <w:rPr>
          <w:rFonts w:ascii="Times New Roman" w:hAnsi="Times New Roman" w:cs="Times New Roman"/>
          <w:sz w:val="28"/>
          <w:szCs w:val="28"/>
        </w:rPr>
        <w:t>Об утверждении Отчета главы городского округа Тейково о результатах деятельности по социально-экономическому развитию городского округа  Тейково в 2019 году</w:t>
      </w:r>
    </w:p>
    <w:p w:rsidR="00375CA0" w:rsidRPr="00375CA0" w:rsidRDefault="00375CA0" w:rsidP="00375CA0">
      <w:pPr>
        <w:ind w:right="3117"/>
        <w:jc w:val="both"/>
        <w:rPr>
          <w:rFonts w:ascii="Times New Roman" w:hAnsi="Times New Roman" w:cs="Times New Roman"/>
          <w:sz w:val="28"/>
          <w:szCs w:val="28"/>
        </w:rPr>
      </w:pPr>
    </w:p>
    <w:p w:rsidR="00375CA0" w:rsidRPr="00375CA0" w:rsidRDefault="00375CA0" w:rsidP="00375CA0">
      <w:pPr>
        <w:ind w:firstLine="851"/>
        <w:jc w:val="both"/>
        <w:rPr>
          <w:rFonts w:ascii="Times New Roman" w:hAnsi="Times New Roman" w:cs="Times New Roman"/>
          <w:sz w:val="28"/>
          <w:szCs w:val="28"/>
        </w:rPr>
      </w:pPr>
      <w:r w:rsidRPr="00375CA0">
        <w:rPr>
          <w:rFonts w:ascii="Times New Roman" w:hAnsi="Times New Roman" w:cs="Times New Roman"/>
          <w:sz w:val="28"/>
          <w:szCs w:val="28"/>
        </w:rPr>
        <w:t xml:space="preserve">Руководствуясь ст. 17 Федерального закона от 06.10.2003 № 131-ФЗ               «Об общих принципах организации местного самоуправления в Российской                     Федерации»,   ст. </w:t>
      </w:r>
      <w:r w:rsidRPr="00375CA0">
        <w:rPr>
          <w:rFonts w:ascii="Times New Roman" w:hAnsi="Times New Roman" w:cs="Times New Roman"/>
          <w:color w:val="000000"/>
          <w:sz w:val="28"/>
          <w:szCs w:val="28"/>
        </w:rPr>
        <w:t xml:space="preserve">23, 25 </w:t>
      </w:r>
      <w:r w:rsidRPr="00375CA0">
        <w:rPr>
          <w:rFonts w:ascii="Times New Roman" w:hAnsi="Times New Roman" w:cs="Times New Roman"/>
          <w:sz w:val="28"/>
          <w:szCs w:val="28"/>
        </w:rPr>
        <w:t xml:space="preserve">Устава городского округа Тейково, заслушав отчет главы городского округа Тейково Семеновой С.А. о результатах  деятельности городской администрации, -  </w:t>
      </w:r>
    </w:p>
    <w:p w:rsidR="00375CA0" w:rsidRPr="00375CA0" w:rsidRDefault="00375CA0" w:rsidP="00375CA0">
      <w:pPr>
        <w:ind w:firstLine="851"/>
        <w:jc w:val="both"/>
        <w:rPr>
          <w:rFonts w:ascii="Times New Roman" w:hAnsi="Times New Roman" w:cs="Times New Roman"/>
          <w:sz w:val="28"/>
          <w:szCs w:val="28"/>
        </w:rPr>
      </w:pPr>
    </w:p>
    <w:p w:rsidR="00375CA0" w:rsidRPr="00375CA0" w:rsidRDefault="00375CA0" w:rsidP="00375CA0">
      <w:pPr>
        <w:jc w:val="center"/>
        <w:rPr>
          <w:rFonts w:ascii="Times New Roman" w:hAnsi="Times New Roman" w:cs="Times New Roman"/>
          <w:sz w:val="28"/>
          <w:szCs w:val="28"/>
        </w:rPr>
      </w:pPr>
      <w:r w:rsidRPr="00375CA0">
        <w:rPr>
          <w:rFonts w:ascii="Times New Roman" w:hAnsi="Times New Roman" w:cs="Times New Roman"/>
          <w:sz w:val="28"/>
          <w:szCs w:val="28"/>
        </w:rPr>
        <w:t>городская Дума городского округа Тейково</w:t>
      </w:r>
    </w:p>
    <w:p w:rsidR="00375CA0" w:rsidRPr="00375CA0" w:rsidRDefault="00375CA0" w:rsidP="00375CA0">
      <w:pPr>
        <w:jc w:val="center"/>
        <w:rPr>
          <w:rFonts w:ascii="Times New Roman" w:hAnsi="Times New Roman" w:cs="Times New Roman"/>
          <w:sz w:val="28"/>
          <w:szCs w:val="28"/>
        </w:rPr>
      </w:pPr>
      <w:r w:rsidRPr="00375CA0">
        <w:rPr>
          <w:rFonts w:ascii="Times New Roman" w:hAnsi="Times New Roman" w:cs="Times New Roman"/>
          <w:sz w:val="28"/>
          <w:szCs w:val="28"/>
        </w:rPr>
        <w:t>Р Е Ш И Л А :</w:t>
      </w:r>
    </w:p>
    <w:p w:rsidR="00375CA0" w:rsidRPr="00375CA0" w:rsidRDefault="00375CA0" w:rsidP="00375CA0">
      <w:pPr>
        <w:ind w:firstLine="851"/>
        <w:jc w:val="both"/>
        <w:rPr>
          <w:rFonts w:ascii="Times New Roman" w:hAnsi="Times New Roman" w:cs="Times New Roman"/>
          <w:sz w:val="28"/>
          <w:szCs w:val="28"/>
        </w:rPr>
      </w:pPr>
      <w:r w:rsidRPr="00375CA0">
        <w:rPr>
          <w:rFonts w:ascii="Times New Roman" w:hAnsi="Times New Roman" w:cs="Times New Roman"/>
          <w:sz w:val="28"/>
          <w:szCs w:val="28"/>
        </w:rPr>
        <w:t>1. Утвердить Отчет главы городского округа Тейково о результатах деятельности по социально-экономическому развитию городского округа  Тейково в 2019 году (приложение № 1).</w:t>
      </w:r>
    </w:p>
    <w:p w:rsidR="00375CA0" w:rsidRPr="00375CA0" w:rsidRDefault="00375CA0" w:rsidP="00375CA0">
      <w:pPr>
        <w:tabs>
          <w:tab w:val="left" w:pos="900"/>
          <w:tab w:val="left" w:pos="7200"/>
        </w:tabs>
        <w:ind w:firstLine="851"/>
        <w:jc w:val="both"/>
        <w:rPr>
          <w:rFonts w:ascii="Times New Roman" w:hAnsi="Times New Roman" w:cs="Times New Roman"/>
          <w:i/>
          <w:color w:val="FF0000"/>
          <w:sz w:val="28"/>
          <w:szCs w:val="28"/>
        </w:rPr>
      </w:pPr>
      <w:r w:rsidRPr="00375CA0">
        <w:rPr>
          <w:rFonts w:ascii="Times New Roman" w:hAnsi="Times New Roman" w:cs="Times New Roman"/>
          <w:sz w:val="28"/>
          <w:szCs w:val="28"/>
        </w:rPr>
        <w:t>2. 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в сети Интернет.</w:t>
      </w:r>
    </w:p>
    <w:p w:rsidR="00375CA0" w:rsidRPr="00375CA0" w:rsidRDefault="00375CA0" w:rsidP="00375CA0">
      <w:pPr>
        <w:widowControl w:val="0"/>
        <w:shd w:val="clear" w:color="auto" w:fill="FFFFFF"/>
        <w:tabs>
          <w:tab w:val="left" w:pos="0"/>
        </w:tabs>
        <w:autoSpaceDE w:val="0"/>
        <w:autoSpaceDN w:val="0"/>
        <w:adjustRightInd w:val="0"/>
        <w:spacing w:after="240"/>
        <w:ind w:left="851"/>
        <w:jc w:val="both"/>
        <w:rPr>
          <w:rFonts w:ascii="Times New Roman" w:hAnsi="Times New Roman" w:cs="Times New Roman"/>
          <w:i/>
          <w:color w:val="FF0000"/>
          <w:sz w:val="28"/>
          <w:szCs w:val="28"/>
        </w:rPr>
      </w:pPr>
    </w:p>
    <w:p w:rsidR="00375CA0" w:rsidRPr="00375CA0" w:rsidRDefault="00375CA0" w:rsidP="00375CA0">
      <w:pPr>
        <w:pStyle w:val="ae"/>
        <w:spacing w:line="276" w:lineRule="auto"/>
        <w:ind w:left="851"/>
        <w:rPr>
          <w:b/>
          <w:i/>
          <w:sz w:val="28"/>
          <w:szCs w:val="28"/>
        </w:rPr>
      </w:pPr>
      <w:r w:rsidRPr="00375CA0">
        <w:rPr>
          <w:b/>
          <w:i/>
          <w:sz w:val="28"/>
          <w:szCs w:val="28"/>
        </w:rPr>
        <w:t xml:space="preserve">Председатель городской Думы                                                      Н.В. Тяглова </w:t>
      </w:r>
    </w:p>
    <w:p w:rsidR="0073160F" w:rsidRDefault="0073160F" w:rsidP="00375CA0">
      <w:pPr>
        <w:pStyle w:val="af2"/>
        <w:spacing w:line="276" w:lineRule="auto"/>
        <w:jc w:val="right"/>
        <w:rPr>
          <w:sz w:val="24"/>
          <w:szCs w:val="24"/>
        </w:rPr>
      </w:pPr>
    </w:p>
    <w:p w:rsidR="00375CA0" w:rsidRPr="00375CA0" w:rsidRDefault="00375CA0" w:rsidP="00375CA0">
      <w:pPr>
        <w:pStyle w:val="af2"/>
        <w:spacing w:line="276" w:lineRule="auto"/>
        <w:jc w:val="right"/>
        <w:rPr>
          <w:sz w:val="24"/>
          <w:szCs w:val="24"/>
        </w:rPr>
      </w:pPr>
      <w:r w:rsidRPr="00375CA0">
        <w:rPr>
          <w:sz w:val="24"/>
          <w:szCs w:val="24"/>
        </w:rPr>
        <w:lastRenderedPageBreak/>
        <w:t>Приложение</w:t>
      </w:r>
    </w:p>
    <w:p w:rsidR="00375CA0" w:rsidRPr="00375CA0" w:rsidRDefault="00375CA0" w:rsidP="00375CA0">
      <w:pPr>
        <w:pStyle w:val="af2"/>
        <w:spacing w:line="276" w:lineRule="auto"/>
        <w:jc w:val="right"/>
        <w:rPr>
          <w:sz w:val="24"/>
          <w:szCs w:val="24"/>
        </w:rPr>
      </w:pPr>
      <w:r w:rsidRPr="00375CA0">
        <w:rPr>
          <w:sz w:val="24"/>
          <w:szCs w:val="24"/>
        </w:rPr>
        <w:t xml:space="preserve">к Решению городской Думы </w:t>
      </w:r>
    </w:p>
    <w:p w:rsidR="00375CA0" w:rsidRPr="00375CA0" w:rsidRDefault="00375CA0" w:rsidP="00375CA0">
      <w:pPr>
        <w:pStyle w:val="af2"/>
        <w:spacing w:line="276" w:lineRule="auto"/>
        <w:jc w:val="right"/>
        <w:rPr>
          <w:sz w:val="24"/>
          <w:szCs w:val="24"/>
        </w:rPr>
      </w:pPr>
      <w:r w:rsidRPr="00375CA0">
        <w:rPr>
          <w:sz w:val="24"/>
          <w:szCs w:val="24"/>
        </w:rPr>
        <w:t>городского округа Тейково</w:t>
      </w:r>
    </w:p>
    <w:p w:rsidR="00375CA0" w:rsidRPr="00375CA0" w:rsidRDefault="00375CA0" w:rsidP="00375CA0">
      <w:pPr>
        <w:pStyle w:val="af2"/>
        <w:spacing w:line="276" w:lineRule="auto"/>
        <w:jc w:val="right"/>
        <w:rPr>
          <w:sz w:val="24"/>
          <w:szCs w:val="24"/>
        </w:rPr>
      </w:pPr>
      <w:r w:rsidRPr="00375CA0">
        <w:rPr>
          <w:sz w:val="24"/>
          <w:szCs w:val="24"/>
        </w:rPr>
        <w:t>от 31.07.2020  № 69</w:t>
      </w:r>
    </w:p>
    <w:p w:rsidR="00375CA0" w:rsidRPr="00375CA0" w:rsidRDefault="00375CA0" w:rsidP="00375CA0">
      <w:pPr>
        <w:pStyle w:val="af2"/>
        <w:spacing w:line="276" w:lineRule="auto"/>
        <w:jc w:val="right"/>
        <w:rPr>
          <w:sz w:val="24"/>
          <w:szCs w:val="24"/>
        </w:rPr>
      </w:pPr>
    </w:p>
    <w:p w:rsidR="00375CA0" w:rsidRPr="00375CA0" w:rsidRDefault="00375CA0" w:rsidP="0073160F">
      <w:pPr>
        <w:pStyle w:val="af2"/>
        <w:jc w:val="right"/>
        <w:rPr>
          <w:i/>
          <w:sz w:val="24"/>
          <w:szCs w:val="24"/>
        </w:rPr>
      </w:pPr>
    </w:p>
    <w:p w:rsidR="00375CA0" w:rsidRPr="00375CA0" w:rsidRDefault="00375CA0" w:rsidP="0073160F">
      <w:pPr>
        <w:spacing w:line="240" w:lineRule="auto"/>
        <w:jc w:val="center"/>
        <w:rPr>
          <w:rFonts w:ascii="Times New Roman" w:hAnsi="Times New Roman" w:cs="Times New Roman"/>
          <w:b/>
          <w:i/>
          <w:color w:val="FF0000"/>
          <w:sz w:val="24"/>
          <w:szCs w:val="24"/>
          <w:u w:val="single"/>
        </w:rPr>
      </w:pPr>
      <w:r w:rsidRPr="00375CA0">
        <w:rPr>
          <w:rFonts w:ascii="Times New Roman" w:hAnsi="Times New Roman" w:cs="Times New Roman"/>
          <w:b/>
          <w:sz w:val="24"/>
          <w:szCs w:val="24"/>
        </w:rPr>
        <w:t xml:space="preserve">Об утверждении Отчета главы городского округа Тейковоо результатах деятельности по социально-экономическому развитию </w:t>
      </w:r>
      <w:r w:rsidR="0073160F">
        <w:rPr>
          <w:rFonts w:ascii="Times New Roman" w:hAnsi="Times New Roman" w:cs="Times New Roman"/>
          <w:b/>
          <w:sz w:val="24"/>
          <w:szCs w:val="24"/>
        </w:rPr>
        <w:t xml:space="preserve"> </w:t>
      </w:r>
      <w:r w:rsidRPr="00375CA0">
        <w:rPr>
          <w:rFonts w:ascii="Times New Roman" w:hAnsi="Times New Roman" w:cs="Times New Roman"/>
          <w:b/>
          <w:sz w:val="24"/>
          <w:szCs w:val="24"/>
        </w:rPr>
        <w:t>городского округа  Тейково в 2019 году</w:t>
      </w:r>
    </w:p>
    <w:p w:rsidR="00375CA0" w:rsidRPr="00375CA0" w:rsidRDefault="00375CA0" w:rsidP="0073160F">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Социально-экономическое развитие г.о. Тейково в 2019 году осуществлялось  в соответствии со Стратегией социально-экономического развития городского округа Тейково на период до 2020 года.</w:t>
      </w:r>
    </w:p>
    <w:p w:rsidR="00375CA0" w:rsidRPr="0073160F" w:rsidRDefault="00375CA0" w:rsidP="00375CA0">
      <w:pPr>
        <w:ind w:right="-1"/>
        <w:jc w:val="center"/>
        <w:rPr>
          <w:rFonts w:ascii="Times New Roman" w:hAnsi="Times New Roman" w:cs="Times New Roman"/>
          <w:b/>
          <w:sz w:val="24"/>
          <w:szCs w:val="24"/>
        </w:rPr>
      </w:pPr>
      <w:r w:rsidRPr="0073160F">
        <w:rPr>
          <w:rFonts w:ascii="Times New Roman" w:hAnsi="Times New Roman" w:cs="Times New Roman"/>
          <w:b/>
          <w:sz w:val="24"/>
          <w:szCs w:val="24"/>
        </w:rPr>
        <w:t>ДЕМОГРАФИЯ</w:t>
      </w:r>
    </w:p>
    <w:p w:rsidR="00375CA0" w:rsidRPr="00375CA0" w:rsidRDefault="00375CA0" w:rsidP="0073160F">
      <w:pPr>
        <w:spacing w:after="0" w:line="240" w:lineRule="auto"/>
        <w:ind w:right="-1" w:firstLine="851"/>
        <w:jc w:val="both"/>
        <w:rPr>
          <w:rFonts w:ascii="Times New Roman" w:hAnsi="Times New Roman" w:cs="Times New Roman"/>
          <w:sz w:val="24"/>
          <w:szCs w:val="24"/>
          <w:vertAlign w:val="superscript"/>
        </w:rPr>
      </w:pPr>
      <w:r w:rsidRPr="00375CA0">
        <w:rPr>
          <w:rFonts w:ascii="Times New Roman" w:hAnsi="Times New Roman" w:cs="Times New Roman"/>
          <w:sz w:val="24"/>
          <w:szCs w:val="24"/>
        </w:rPr>
        <w:t xml:space="preserve">Численность постоянного населения  г. Тейково на 1 января 2020 года 31 802 человека, что составляет  3,2 % от общей численности населения  области. </w:t>
      </w:r>
    </w:p>
    <w:p w:rsidR="00375CA0" w:rsidRPr="00375CA0" w:rsidRDefault="00375CA0" w:rsidP="0073160F">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 xml:space="preserve">В 2019 году родилось  310 детей, умерло 432  человек, естественная убыль населения –( -122) чел. </w:t>
      </w:r>
    </w:p>
    <w:p w:rsidR="00375CA0" w:rsidRPr="00375CA0" w:rsidRDefault="00375CA0" w:rsidP="0073160F">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Общий коэффициент рождаемости в среднем по городу за  2019 год составил 9,71 родившихся на 1000 жителей, что выше среднеобластного показателя на 22,9 % (</w:t>
      </w:r>
      <w:r w:rsidRPr="00375CA0">
        <w:rPr>
          <w:rFonts w:ascii="Times New Roman" w:hAnsi="Times New Roman" w:cs="Times New Roman"/>
          <w:i/>
          <w:sz w:val="24"/>
          <w:szCs w:val="24"/>
        </w:rPr>
        <w:t>в среднем по области – 7,9 промилле).</w:t>
      </w:r>
      <w:r w:rsidRPr="00375CA0">
        <w:rPr>
          <w:rFonts w:ascii="Times New Roman" w:hAnsi="Times New Roman" w:cs="Times New Roman"/>
          <w:sz w:val="24"/>
          <w:szCs w:val="24"/>
        </w:rPr>
        <w:t xml:space="preserve"> </w:t>
      </w:r>
    </w:p>
    <w:p w:rsidR="00375CA0" w:rsidRPr="00375CA0" w:rsidRDefault="00375CA0" w:rsidP="0073160F">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В 2019 году наблюдалось снижение смертности. Общий показатель смертности  составляет 13,53 промилле.</w:t>
      </w:r>
    </w:p>
    <w:p w:rsidR="00375CA0" w:rsidRPr="00375CA0" w:rsidRDefault="00375CA0" w:rsidP="0073160F">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Имеют место отрицательные миграционные процессы: в 2019 году  выехало из нашего города на  109 чел. больше, чем приехало. В предыдущем году этот показатель был -386 человек.</w:t>
      </w:r>
    </w:p>
    <w:p w:rsidR="00375CA0" w:rsidRPr="00375CA0" w:rsidRDefault="00375CA0" w:rsidP="0073160F">
      <w:pPr>
        <w:spacing w:after="0"/>
        <w:ind w:right="-1" w:firstLine="851"/>
        <w:jc w:val="both"/>
        <w:rPr>
          <w:rFonts w:ascii="Times New Roman" w:hAnsi="Times New Roman" w:cs="Times New Roman"/>
          <w:sz w:val="24"/>
          <w:szCs w:val="24"/>
        </w:rPr>
      </w:pPr>
    </w:p>
    <w:p w:rsidR="00375CA0" w:rsidRPr="0073160F" w:rsidRDefault="00375CA0" w:rsidP="00375CA0">
      <w:pPr>
        <w:ind w:right="-1" w:firstLine="720"/>
        <w:jc w:val="center"/>
        <w:rPr>
          <w:rFonts w:ascii="Times New Roman" w:hAnsi="Times New Roman" w:cs="Times New Roman"/>
          <w:b/>
          <w:sz w:val="24"/>
          <w:szCs w:val="24"/>
        </w:rPr>
      </w:pPr>
      <w:r w:rsidRPr="0073160F">
        <w:rPr>
          <w:rFonts w:ascii="Times New Roman" w:hAnsi="Times New Roman" w:cs="Times New Roman"/>
          <w:b/>
          <w:sz w:val="24"/>
          <w:szCs w:val="24"/>
        </w:rPr>
        <w:t>ЭКОНОМИКА</w:t>
      </w:r>
    </w:p>
    <w:p w:rsidR="00375CA0" w:rsidRPr="00375CA0" w:rsidRDefault="00375CA0" w:rsidP="0073160F">
      <w:pPr>
        <w:spacing w:after="0" w:line="240" w:lineRule="auto"/>
        <w:ind w:right="-1" w:firstLine="851"/>
        <w:jc w:val="both"/>
        <w:rPr>
          <w:rFonts w:ascii="Times New Roman" w:hAnsi="Times New Roman" w:cs="Times New Roman"/>
          <w:sz w:val="24"/>
          <w:szCs w:val="24"/>
          <w:highlight w:val="yellow"/>
        </w:rPr>
      </w:pPr>
      <w:r w:rsidRPr="00375CA0">
        <w:rPr>
          <w:rFonts w:ascii="Times New Roman" w:hAnsi="Times New Roman" w:cs="Times New Roman"/>
          <w:sz w:val="24"/>
          <w:szCs w:val="24"/>
        </w:rPr>
        <w:t>Легкая промышленность остается ведущей отраслью производства на территории г. Тейково, она представлена текстильными и швейными производствами.</w:t>
      </w:r>
    </w:p>
    <w:p w:rsidR="00375CA0" w:rsidRPr="00375CA0" w:rsidRDefault="00375CA0" w:rsidP="0073160F">
      <w:pPr>
        <w:spacing w:after="0" w:line="240" w:lineRule="auto"/>
        <w:ind w:right="-1" w:firstLine="851"/>
        <w:jc w:val="both"/>
        <w:rPr>
          <w:rFonts w:ascii="Times New Roman" w:hAnsi="Times New Roman" w:cs="Times New Roman"/>
          <w:sz w:val="24"/>
          <w:szCs w:val="24"/>
          <w:highlight w:val="yellow"/>
        </w:rPr>
      </w:pPr>
      <w:r w:rsidRPr="00375CA0">
        <w:rPr>
          <w:rFonts w:ascii="Times New Roman" w:hAnsi="Times New Roman" w:cs="Times New Roman"/>
          <w:sz w:val="24"/>
          <w:szCs w:val="24"/>
        </w:rPr>
        <w:t>В 2019 году наблюдается увеличение  в денежном выражении объемов отгруженных товаров собственного производства – 110,5%.</w:t>
      </w:r>
    </w:p>
    <w:p w:rsidR="00375CA0" w:rsidRPr="00375CA0" w:rsidRDefault="00375CA0" w:rsidP="0073160F">
      <w:pPr>
        <w:spacing w:after="0" w:line="240" w:lineRule="auto"/>
        <w:ind w:right="-1" w:firstLine="851"/>
        <w:jc w:val="both"/>
        <w:rPr>
          <w:rFonts w:ascii="Times New Roman" w:hAnsi="Times New Roman" w:cs="Times New Roman"/>
          <w:i/>
          <w:sz w:val="24"/>
          <w:szCs w:val="24"/>
        </w:rPr>
      </w:pPr>
      <w:r w:rsidRPr="00375CA0">
        <w:rPr>
          <w:rFonts w:ascii="Times New Roman" w:hAnsi="Times New Roman" w:cs="Times New Roman"/>
          <w:sz w:val="24"/>
          <w:szCs w:val="24"/>
        </w:rPr>
        <w:t xml:space="preserve">Средняя заработная плата за 2019 год – 25 053,3 руб., что выше предыдущего года на 7,1 %. (среднеоблас. 30324,0 р.). </w:t>
      </w:r>
    </w:p>
    <w:p w:rsidR="00375CA0" w:rsidRPr="00375CA0" w:rsidRDefault="00375CA0" w:rsidP="0073160F">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Уровень безработицы за отчетный период незначительно увеличился с 0,69% до 0,71 %. (количество безработных увеличилось со 128 до 129 человек).</w:t>
      </w:r>
    </w:p>
    <w:p w:rsidR="00375CA0" w:rsidRPr="00375CA0" w:rsidRDefault="00375CA0" w:rsidP="0073160F">
      <w:pPr>
        <w:spacing w:after="0"/>
        <w:ind w:right="-1"/>
        <w:jc w:val="center"/>
        <w:rPr>
          <w:rFonts w:ascii="Times New Roman" w:hAnsi="Times New Roman" w:cs="Times New Roman"/>
          <w:sz w:val="24"/>
          <w:szCs w:val="24"/>
        </w:rPr>
      </w:pPr>
    </w:p>
    <w:p w:rsidR="00375CA0" w:rsidRPr="0073160F" w:rsidRDefault="00375CA0" w:rsidP="00375CA0">
      <w:pPr>
        <w:ind w:right="-1"/>
        <w:jc w:val="center"/>
        <w:rPr>
          <w:rFonts w:ascii="Times New Roman" w:hAnsi="Times New Roman" w:cs="Times New Roman"/>
          <w:b/>
          <w:sz w:val="24"/>
          <w:szCs w:val="24"/>
        </w:rPr>
      </w:pPr>
      <w:r w:rsidRPr="0073160F">
        <w:rPr>
          <w:rFonts w:ascii="Times New Roman" w:hAnsi="Times New Roman" w:cs="Times New Roman"/>
          <w:b/>
          <w:sz w:val="24"/>
          <w:szCs w:val="24"/>
        </w:rPr>
        <w:t>ФИНАНСЫ</w:t>
      </w:r>
    </w:p>
    <w:p w:rsidR="0073160F" w:rsidRDefault="00375CA0" w:rsidP="0073160F">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Бюджет города Тейково за 2019 год исполнен по доходам  в сумме 474,197 млн. руб. и расходам в сумме 482,330 млн. руб.</w:t>
      </w:r>
    </w:p>
    <w:p w:rsidR="00375CA0" w:rsidRPr="00375CA0" w:rsidRDefault="00375CA0" w:rsidP="0073160F">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Дефицит составил 8,133 млн. руб., отсутствуют муниципальный долг и просроченная кредиторская задолженность.</w:t>
      </w:r>
    </w:p>
    <w:p w:rsidR="00375CA0" w:rsidRPr="00375CA0" w:rsidRDefault="00375CA0" w:rsidP="0073160F">
      <w:pPr>
        <w:pStyle w:val="ConsNormal"/>
        <w:widowControl/>
        <w:ind w:right="-1" w:firstLine="851"/>
        <w:jc w:val="both"/>
        <w:rPr>
          <w:rFonts w:ascii="Times New Roman" w:hAnsi="Times New Roman"/>
          <w:sz w:val="24"/>
          <w:szCs w:val="24"/>
        </w:rPr>
      </w:pPr>
      <w:r w:rsidRPr="00375CA0">
        <w:rPr>
          <w:rFonts w:ascii="Times New Roman" w:hAnsi="Times New Roman"/>
          <w:sz w:val="24"/>
          <w:szCs w:val="24"/>
        </w:rPr>
        <w:t>Объем поступивших налогов в бюджет города составил 184,9 млн. руб., или 39 % доходной части. 61% составил объём межбюджетных трансфертов.</w:t>
      </w:r>
    </w:p>
    <w:p w:rsidR="0073160F" w:rsidRDefault="00375CA0" w:rsidP="0073160F">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В общей сумме поступления налоговых и неналоговых доходов 86% составляют налоговые доходы, 14% - неналоговые доходы.</w:t>
      </w:r>
    </w:p>
    <w:p w:rsidR="00375CA0" w:rsidRPr="00375CA0" w:rsidRDefault="00375CA0" w:rsidP="0073160F">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Наибольшая доля налоговых поступлений в бюджет города Тейково приходится на налог на доходы физических лиц (78,16%), акцизы по подакцизным товарам (2,13%), налоги на совокупный доход (6,20%), налоги на имущество (10,60%), в том числе земельный налог (8,35%), государственную пошлину (2,91%).</w:t>
      </w:r>
    </w:p>
    <w:p w:rsidR="00375CA0" w:rsidRPr="00375CA0" w:rsidRDefault="00375CA0" w:rsidP="0073160F">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Поступление налоговых доходов в бюджет города Тейково  по сравнению с 2018 годом увеличилось на 6,19% за счет увеличения фонда оплаты труда по городу Тейково с  3875,5 млн. руб. в 2018 году до 4023,0 млн. руб. в 2019 году.</w:t>
      </w:r>
    </w:p>
    <w:p w:rsidR="00375CA0" w:rsidRPr="00375CA0" w:rsidRDefault="00375CA0" w:rsidP="0073160F">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lastRenderedPageBreak/>
        <w:t>В структуре налоговых доходов в текущем году произошло изменение: доля поступлений от земельного налога в составе имущественных налогов увеличилась с 5,21% до 8,35% в связи с отменой льгот для юридических лиц – муниципальных бюджетных учреждений.</w:t>
      </w:r>
    </w:p>
    <w:p w:rsidR="00375CA0" w:rsidRDefault="00375CA0" w:rsidP="0073160F">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 xml:space="preserve">По каждому из перечисленных налогов отмечается положительная динамика поступлений в текущем году по сравнению с 2018 годом, за исключением налогов на совокупный доход и государственной пошлины. По сравнению с 2018 годом поступления от налогов на совокупный доход уменьшилось на 13% по причине снижения количества налогоплательщиков по единому налогу на вмененный доход, по государственной пошлине – уменьшилось  на 18% по причине снижения обращений кредитных организаций с исками о возмещении задолженности. </w:t>
      </w:r>
    </w:p>
    <w:p w:rsidR="0073160F" w:rsidRPr="00375CA0" w:rsidRDefault="0073160F" w:rsidP="0073160F">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Поступление неналоговых доходов в бюджет города Тейково утверждено в сумме 24, 799 млн. руб., фактически исполнено 25, 044 млн. руб., или 100,99% к бюджетным назначениям. Поступление неналоговых доходов сверх утвержденных бюджетных назначений произошло по причине  взыскания задолженности по арендной плате за земельные участки, государственная собственность на которые не разграничена.</w:t>
      </w:r>
    </w:p>
    <w:p w:rsidR="00375CA0" w:rsidRPr="00375CA0" w:rsidRDefault="00375CA0" w:rsidP="0073160F">
      <w:pPr>
        <w:autoSpaceDE w:val="0"/>
        <w:autoSpaceDN w:val="0"/>
        <w:adjustRightInd w:val="0"/>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Расходная часть бюджета города на 2020 год составляет  547,6 млн. руб.</w:t>
      </w:r>
    </w:p>
    <w:p w:rsidR="00375CA0" w:rsidRPr="00375CA0" w:rsidRDefault="00375CA0" w:rsidP="0073160F">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 xml:space="preserve">Она сформирована на основе 9 муниципальных программ и непрограммных мероприятиях. </w:t>
      </w:r>
    </w:p>
    <w:p w:rsidR="0073160F" w:rsidRDefault="00375CA0" w:rsidP="0073160F">
      <w:pPr>
        <w:spacing w:after="0"/>
        <w:ind w:right="-1" w:firstLine="851"/>
        <w:jc w:val="both"/>
        <w:rPr>
          <w:rFonts w:ascii="Times New Roman" w:hAnsi="Times New Roman" w:cs="Times New Roman"/>
          <w:sz w:val="24"/>
          <w:szCs w:val="24"/>
        </w:rPr>
      </w:pPr>
      <w:r w:rsidRPr="00375CA0">
        <w:rPr>
          <w:rFonts w:ascii="Times New Roman" w:hAnsi="Times New Roman" w:cs="Times New Roman"/>
          <w:sz w:val="24"/>
          <w:szCs w:val="24"/>
        </w:rPr>
        <w:tab/>
      </w:r>
    </w:p>
    <w:p w:rsidR="00375CA0" w:rsidRDefault="0073160F" w:rsidP="0073160F">
      <w:pPr>
        <w:spacing w:after="0"/>
        <w:ind w:right="-1" w:firstLine="851"/>
        <w:jc w:val="center"/>
        <w:rPr>
          <w:rFonts w:ascii="Times New Roman" w:hAnsi="Times New Roman" w:cs="Times New Roman"/>
          <w:b/>
          <w:sz w:val="24"/>
          <w:szCs w:val="24"/>
        </w:rPr>
      </w:pPr>
      <w:r w:rsidRPr="0073160F">
        <w:rPr>
          <w:rFonts w:ascii="Times New Roman" w:hAnsi="Times New Roman" w:cs="Times New Roman"/>
          <w:b/>
          <w:sz w:val="24"/>
          <w:szCs w:val="24"/>
        </w:rPr>
        <w:t>РАЗВИТИЕ МАЛОГО ПРЕДПРИНИМАТЕЛЬСТВА</w:t>
      </w:r>
    </w:p>
    <w:p w:rsidR="0073160F" w:rsidRPr="0073160F" w:rsidRDefault="0073160F" w:rsidP="0073160F">
      <w:pPr>
        <w:spacing w:after="0"/>
        <w:ind w:right="-1" w:firstLine="851"/>
        <w:jc w:val="both"/>
        <w:rPr>
          <w:rFonts w:ascii="Times New Roman" w:hAnsi="Times New Roman" w:cs="Times New Roman"/>
          <w:b/>
          <w:sz w:val="24"/>
          <w:szCs w:val="24"/>
        </w:rPr>
      </w:pPr>
    </w:p>
    <w:p w:rsidR="00375CA0" w:rsidRPr="00375CA0" w:rsidRDefault="00375CA0" w:rsidP="0073160F">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По состоянию на 01.01.2020 в городе зарегистрировано  383 юридических лица  и</w:t>
      </w:r>
      <w:r w:rsidRPr="00375CA0">
        <w:rPr>
          <w:rFonts w:ascii="Times New Roman" w:hAnsi="Times New Roman" w:cs="Times New Roman"/>
          <w:color w:val="0000FF"/>
          <w:sz w:val="24"/>
          <w:szCs w:val="24"/>
        </w:rPr>
        <w:t xml:space="preserve"> </w:t>
      </w:r>
      <w:r w:rsidRPr="00375CA0">
        <w:rPr>
          <w:rFonts w:ascii="Times New Roman" w:hAnsi="Times New Roman" w:cs="Times New Roman"/>
          <w:sz w:val="24"/>
          <w:szCs w:val="24"/>
        </w:rPr>
        <w:t>645 индивидуальных</w:t>
      </w:r>
      <w:r w:rsidRPr="00375CA0">
        <w:rPr>
          <w:rFonts w:ascii="Times New Roman" w:hAnsi="Times New Roman" w:cs="Times New Roman"/>
          <w:color w:val="0000FF"/>
          <w:sz w:val="24"/>
          <w:szCs w:val="24"/>
        </w:rPr>
        <w:t xml:space="preserve"> </w:t>
      </w:r>
      <w:r w:rsidRPr="00375CA0">
        <w:rPr>
          <w:rFonts w:ascii="Times New Roman" w:hAnsi="Times New Roman" w:cs="Times New Roman"/>
          <w:sz w:val="24"/>
          <w:szCs w:val="24"/>
        </w:rPr>
        <w:t>предпринимателя.</w:t>
      </w:r>
      <w:r w:rsidRPr="00375CA0">
        <w:rPr>
          <w:rFonts w:ascii="Times New Roman" w:hAnsi="Times New Roman" w:cs="Times New Roman"/>
          <w:sz w:val="24"/>
          <w:szCs w:val="24"/>
          <w:highlight w:val="yellow"/>
        </w:rPr>
        <w:t xml:space="preserve"> </w:t>
      </w:r>
    </w:p>
    <w:p w:rsidR="00375CA0" w:rsidRPr="00375CA0" w:rsidRDefault="00375CA0" w:rsidP="0073160F">
      <w:pPr>
        <w:spacing w:after="0" w:line="240" w:lineRule="auto"/>
        <w:ind w:right="-1" w:firstLine="851"/>
        <w:jc w:val="both"/>
        <w:rPr>
          <w:rFonts w:ascii="Times New Roman" w:eastAsia="TimesNewRoman" w:hAnsi="Times New Roman" w:cs="Times New Roman"/>
          <w:sz w:val="24"/>
          <w:szCs w:val="24"/>
        </w:rPr>
      </w:pPr>
      <w:r w:rsidRPr="00375CA0">
        <w:rPr>
          <w:rFonts w:ascii="Times New Roman" w:hAnsi="Times New Roman" w:cs="Times New Roman"/>
          <w:sz w:val="24"/>
          <w:szCs w:val="24"/>
        </w:rPr>
        <w:t>В 2019 году финансовую поддержку получили 3 субъекта малого и среднего предпринимательства, осуществляющие</w:t>
      </w:r>
      <w:r w:rsidRPr="00375CA0">
        <w:rPr>
          <w:rFonts w:ascii="Times New Roman" w:eastAsia="TimesNewRoman" w:hAnsi="Times New Roman" w:cs="Times New Roman"/>
          <w:sz w:val="24"/>
          <w:szCs w:val="24"/>
        </w:rPr>
        <w:t xml:space="preserve"> социально значимые виды деятельности на территории городского округа Тейково</w:t>
      </w:r>
      <w:r w:rsidRPr="00375CA0">
        <w:rPr>
          <w:rFonts w:ascii="Times New Roman" w:hAnsi="Times New Roman" w:cs="Times New Roman"/>
          <w:sz w:val="24"/>
          <w:szCs w:val="24"/>
        </w:rPr>
        <w:t>:</w:t>
      </w:r>
    </w:p>
    <w:p w:rsidR="00375CA0" w:rsidRPr="00375CA0" w:rsidRDefault="00375CA0" w:rsidP="0073160F">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 в сфере культурно-просветительской деятельности;</w:t>
      </w:r>
    </w:p>
    <w:p w:rsidR="00375CA0" w:rsidRPr="00375CA0" w:rsidRDefault="00375CA0" w:rsidP="0073160F">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  в сфере физической культуры и массового спорта;</w:t>
      </w:r>
    </w:p>
    <w:p w:rsidR="00375CA0" w:rsidRPr="00375CA0" w:rsidRDefault="00375CA0" w:rsidP="0073160F">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 на создание и (или) развитие центра времяпрепровождения детей, - групп дневного времяпрепровождения детей дошкольного возраста.</w:t>
      </w:r>
    </w:p>
    <w:p w:rsidR="00375CA0" w:rsidRPr="00375CA0" w:rsidRDefault="00375CA0" w:rsidP="0073160F">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 xml:space="preserve">Сумма оказанной поддержки составила 4289,08 тыс. рублей, в том числе за счет средств федерального и областного бюджета – 4286,51 тыс. руб., местного бюджета – 2,57 тыс. рублей. </w:t>
      </w:r>
    </w:p>
    <w:p w:rsidR="00375CA0" w:rsidRPr="00375CA0" w:rsidRDefault="00375CA0" w:rsidP="0073160F">
      <w:pPr>
        <w:spacing w:after="0" w:line="240" w:lineRule="auto"/>
        <w:ind w:right="-1" w:firstLine="851"/>
        <w:jc w:val="both"/>
        <w:rPr>
          <w:rFonts w:ascii="Times New Roman" w:hAnsi="Times New Roman" w:cs="Times New Roman"/>
          <w:sz w:val="24"/>
          <w:szCs w:val="24"/>
          <w:highlight w:val="yellow"/>
        </w:rPr>
      </w:pPr>
      <w:r w:rsidRPr="00375CA0">
        <w:rPr>
          <w:rFonts w:ascii="Times New Roman" w:hAnsi="Times New Roman" w:cs="Times New Roman"/>
          <w:sz w:val="24"/>
          <w:szCs w:val="24"/>
        </w:rPr>
        <w:t xml:space="preserve">На безвозмездной основе осуществлялась консультационная и информационная поддержка предпринимателей. В  реестр СМСП - получателей поддержки включено 108 СМСП получивших консультационную и финансовую поддержку. </w:t>
      </w:r>
      <w:r w:rsidRPr="00375CA0">
        <w:rPr>
          <w:rFonts w:ascii="Times New Roman" w:hAnsi="Times New Roman" w:cs="Times New Roman"/>
          <w:sz w:val="24"/>
          <w:szCs w:val="24"/>
          <w:highlight w:val="yellow"/>
        </w:rPr>
        <w:t xml:space="preserve">                                </w:t>
      </w:r>
    </w:p>
    <w:p w:rsidR="00375CA0" w:rsidRPr="00375CA0" w:rsidRDefault="00375CA0" w:rsidP="0073160F">
      <w:pPr>
        <w:spacing w:after="0"/>
        <w:ind w:right="-1" w:firstLine="360"/>
        <w:jc w:val="center"/>
        <w:rPr>
          <w:rFonts w:ascii="Times New Roman" w:hAnsi="Times New Roman" w:cs="Times New Roman"/>
          <w:sz w:val="24"/>
          <w:szCs w:val="24"/>
        </w:rPr>
      </w:pPr>
    </w:p>
    <w:p w:rsidR="00375CA0" w:rsidRPr="0073160F" w:rsidRDefault="00375CA0" w:rsidP="00375CA0">
      <w:pPr>
        <w:ind w:right="-1" w:firstLine="360"/>
        <w:jc w:val="center"/>
        <w:rPr>
          <w:rFonts w:ascii="Times New Roman" w:hAnsi="Times New Roman" w:cs="Times New Roman"/>
          <w:b/>
          <w:sz w:val="24"/>
          <w:szCs w:val="24"/>
        </w:rPr>
      </w:pPr>
      <w:r w:rsidRPr="0073160F">
        <w:rPr>
          <w:rFonts w:ascii="Times New Roman" w:hAnsi="Times New Roman" w:cs="Times New Roman"/>
          <w:b/>
          <w:sz w:val="24"/>
          <w:szCs w:val="24"/>
        </w:rPr>
        <w:t>ЖКХ</w:t>
      </w:r>
    </w:p>
    <w:p w:rsidR="00375CA0" w:rsidRPr="00375CA0" w:rsidRDefault="00375CA0" w:rsidP="0073160F">
      <w:pPr>
        <w:shd w:val="clear" w:color="auto" w:fill="FFFFFF"/>
        <w:spacing w:after="0" w:line="240" w:lineRule="auto"/>
        <w:ind w:right="-1" w:firstLine="851"/>
        <w:jc w:val="both"/>
        <w:rPr>
          <w:rFonts w:ascii="Times New Roman" w:hAnsi="Times New Roman" w:cs="Times New Roman"/>
          <w:sz w:val="24"/>
          <w:szCs w:val="24"/>
          <w:u w:val="single"/>
        </w:rPr>
      </w:pPr>
      <w:r w:rsidRPr="00375CA0">
        <w:rPr>
          <w:rFonts w:ascii="Times New Roman" w:hAnsi="Times New Roman" w:cs="Times New Roman"/>
          <w:sz w:val="24"/>
          <w:szCs w:val="24"/>
          <w:u w:val="single"/>
        </w:rPr>
        <w:t>Формирование современной городской среды</w:t>
      </w:r>
    </w:p>
    <w:p w:rsidR="00375CA0" w:rsidRPr="00375CA0" w:rsidRDefault="00375CA0" w:rsidP="0073160F">
      <w:pPr>
        <w:pStyle w:val="p2"/>
        <w:spacing w:before="0" w:beforeAutospacing="0" w:after="0" w:afterAutospacing="0"/>
        <w:ind w:right="-1" w:firstLine="851"/>
        <w:contextualSpacing/>
        <w:jc w:val="both"/>
      </w:pPr>
      <w:r w:rsidRPr="00375CA0">
        <w:t xml:space="preserve">В рамках муниципальной подпрограммы «Формирование современной городской среды 2018-2024 гг.» в 2019 году на территории г.о. Тейково выполнено благоустройство общественной территории – пешеходной дорожки/лестничного марша от ул. Гористая к пешеходному мосту через р. Вязьма возле ТЦ «ВЕГА». </w:t>
      </w:r>
    </w:p>
    <w:p w:rsidR="00375CA0" w:rsidRPr="00375CA0" w:rsidRDefault="00375CA0" w:rsidP="0073160F">
      <w:pPr>
        <w:pStyle w:val="p2"/>
        <w:spacing w:before="0" w:beforeAutospacing="0" w:after="0" w:afterAutospacing="0"/>
        <w:ind w:right="-1" w:firstLine="851"/>
        <w:contextualSpacing/>
        <w:jc w:val="both"/>
      </w:pPr>
      <w:r w:rsidRPr="00375CA0">
        <w:t>Были выполнены следующие виды работ по благоустройству территории – обустройство тротуарной дорожки (асфальтирование) от улицы Шестагинский проезд к улице Нагорная, устройство подъездной дороги и устройство автостоянки. Стоимость выполнения работ составила                      1 500 789,47 рублей (из федерального бюджета 1 485 000,00 рублей, из областного 15 000,00 и местного 789,47 рублей).</w:t>
      </w:r>
    </w:p>
    <w:p w:rsidR="00375CA0" w:rsidRPr="00375CA0" w:rsidRDefault="00375CA0" w:rsidP="0073160F">
      <w:pPr>
        <w:pStyle w:val="p2"/>
        <w:spacing w:before="0" w:beforeAutospacing="0" w:after="0" w:afterAutospacing="0"/>
        <w:ind w:right="-1" w:firstLine="851"/>
        <w:contextualSpacing/>
        <w:jc w:val="both"/>
      </w:pPr>
      <w:r w:rsidRPr="00375CA0">
        <w:t xml:space="preserve">В 2019 году городской округ Тейково с проектом «Реновация парка «Красные Сосенки и набережной реки Вязьма» принял участие во Всероссийском конкурсе лучших проектов создания комфортной городской среды в малых городах и исторических поселениях. Проект стал победителем в номинации «Малые города с численностью населения от 20 000 до 50 000 человек включительно». Размер премии на благоустройство территории парка «Красные Сосенки» и набережной реки Вязьма составил 75 000 000,00 (семьдесят пять миллионов) рублей. В 2019 году подрядной организацией ООО «АктивПроект» разработана проектно-сметная документация стоимостью 3 462 800,00 рублей. Также определена подрядная организация на выполнение работ </w:t>
      </w:r>
      <w:r w:rsidRPr="00375CA0">
        <w:lastRenderedPageBreak/>
        <w:t>по реализации проекта «Реновация парка «Красные Сосенки и набережной реки Вязьма».  Работы по благоустройству будут завершены до конца 2020 года.</w:t>
      </w:r>
    </w:p>
    <w:p w:rsidR="00375CA0" w:rsidRPr="00375CA0" w:rsidRDefault="00375CA0" w:rsidP="0073160F">
      <w:pPr>
        <w:pStyle w:val="p2"/>
        <w:spacing w:before="0" w:beforeAutospacing="0" w:after="0" w:afterAutospacing="0"/>
        <w:ind w:right="-1" w:firstLine="851"/>
        <w:contextualSpacing/>
        <w:jc w:val="both"/>
      </w:pPr>
      <w:r w:rsidRPr="00375CA0">
        <w:t>Проведены мероприятия по инвентаризации уровня благоустройства индивидуальных жилых домов и земельных участков, предоставленных для их размещения.</w:t>
      </w:r>
    </w:p>
    <w:p w:rsidR="00375CA0" w:rsidRPr="00375CA0" w:rsidRDefault="00375CA0" w:rsidP="0073160F">
      <w:pPr>
        <w:spacing w:after="0" w:line="240" w:lineRule="auto"/>
        <w:ind w:right="-1"/>
        <w:rPr>
          <w:rFonts w:ascii="Times New Roman" w:hAnsi="Times New Roman" w:cs="Times New Roman"/>
          <w:sz w:val="24"/>
          <w:szCs w:val="24"/>
        </w:rPr>
      </w:pPr>
    </w:p>
    <w:p w:rsidR="00375CA0" w:rsidRPr="0073160F" w:rsidRDefault="0073160F" w:rsidP="0073160F">
      <w:pPr>
        <w:spacing w:after="0"/>
        <w:ind w:right="-1"/>
        <w:jc w:val="center"/>
        <w:rPr>
          <w:rFonts w:ascii="Times New Roman" w:hAnsi="Times New Roman" w:cs="Times New Roman"/>
          <w:b/>
          <w:sz w:val="24"/>
          <w:szCs w:val="24"/>
        </w:rPr>
      </w:pPr>
      <w:r>
        <w:rPr>
          <w:rFonts w:ascii="Times New Roman" w:hAnsi="Times New Roman" w:cs="Times New Roman"/>
          <w:b/>
          <w:sz w:val="24"/>
          <w:szCs w:val="24"/>
        </w:rPr>
        <w:t>ЖИЛЬЁ</w:t>
      </w:r>
    </w:p>
    <w:p w:rsidR="00375CA0" w:rsidRPr="00375CA0" w:rsidRDefault="00375CA0" w:rsidP="00375CA0">
      <w:pPr>
        <w:pStyle w:val="ListParagraph1"/>
        <w:spacing w:after="0" w:line="240" w:lineRule="auto"/>
        <w:ind w:left="0" w:right="-1" w:firstLine="851"/>
        <w:jc w:val="both"/>
        <w:rPr>
          <w:rFonts w:ascii="Times New Roman" w:hAnsi="Times New Roman" w:cs="Times New Roman"/>
          <w:color w:val="000000"/>
          <w:sz w:val="24"/>
          <w:szCs w:val="24"/>
        </w:rPr>
      </w:pPr>
      <w:r w:rsidRPr="00375CA0">
        <w:rPr>
          <w:rFonts w:ascii="Times New Roman" w:hAnsi="Times New Roman" w:cs="Times New Roman"/>
          <w:color w:val="000000"/>
          <w:sz w:val="24"/>
          <w:szCs w:val="24"/>
        </w:rPr>
        <w:t>В 2019 году на учет нуждающихся в жилых помещениях были поставлены 20 семей (57 человек), 19 семей были признанны малоимущими для дальнейшей постановки на учет в качестве нуждающихся в жилых помещениях (56 человек). Всего на 01.12.20119 на учете в качестве нуждающихся состояло 73 семьи (223 человека), из них 34 семьи в рамках подпрограммы «Обеспечение жильем молодых семей»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2014-2020 годах».</w:t>
      </w:r>
    </w:p>
    <w:p w:rsidR="00375CA0" w:rsidRPr="00375CA0" w:rsidRDefault="00375CA0" w:rsidP="0073160F">
      <w:pPr>
        <w:pStyle w:val="ListParagraph1"/>
        <w:spacing w:after="0" w:line="240" w:lineRule="auto"/>
        <w:ind w:left="0" w:right="-1" w:firstLine="851"/>
        <w:jc w:val="both"/>
        <w:rPr>
          <w:rFonts w:ascii="Times New Roman" w:hAnsi="Times New Roman" w:cs="Times New Roman"/>
          <w:sz w:val="24"/>
          <w:szCs w:val="24"/>
        </w:rPr>
      </w:pPr>
      <w:r w:rsidRPr="00375CA0">
        <w:rPr>
          <w:rFonts w:ascii="Times New Roman" w:hAnsi="Times New Roman" w:cs="Times New Roman"/>
          <w:color w:val="000000"/>
          <w:sz w:val="24"/>
          <w:szCs w:val="24"/>
        </w:rPr>
        <w:t>В 2019 году улучшили свои жилищные условия 10 семей (32 человека), из них 7 семей получили жилые помещения по договорам социального найма; одно многодетная семья (3 детей) - в рамках подпрограммы «Обеспечение жильем молодых семей» реализовала социальную выплату и приобрела благоустроенную квартиру в г. Тейково; 2 благоустроенные квартиры были приобретены вдовами участников ВОВ в рамках исполнения «Майских указов Президента».</w:t>
      </w:r>
    </w:p>
    <w:p w:rsidR="00375CA0" w:rsidRPr="00375CA0" w:rsidRDefault="00375CA0" w:rsidP="00375CA0">
      <w:pPr>
        <w:pStyle w:val="p2"/>
        <w:spacing w:before="0" w:beforeAutospacing="0" w:after="0" w:afterAutospacing="0" w:line="218" w:lineRule="auto"/>
        <w:ind w:right="-1" w:firstLine="709"/>
        <w:contextualSpacing/>
        <w:jc w:val="center"/>
      </w:pPr>
    </w:p>
    <w:p w:rsidR="00375CA0" w:rsidRDefault="0073160F" w:rsidP="00375CA0">
      <w:pPr>
        <w:pStyle w:val="p2"/>
        <w:spacing w:before="0" w:beforeAutospacing="0" w:after="0" w:afterAutospacing="0" w:line="218" w:lineRule="auto"/>
        <w:ind w:right="-1" w:firstLine="709"/>
        <w:contextualSpacing/>
        <w:jc w:val="center"/>
        <w:rPr>
          <w:b/>
        </w:rPr>
      </w:pPr>
      <w:r w:rsidRPr="0073160F">
        <w:rPr>
          <w:b/>
        </w:rPr>
        <w:t>ГРАДОСТРОИТЕЛЬСТВО</w:t>
      </w:r>
    </w:p>
    <w:p w:rsidR="0073160F" w:rsidRPr="0073160F" w:rsidRDefault="0073160F" w:rsidP="00375CA0">
      <w:pPr>
        <w:pStyle w:val="p2"/>
        <w:spacing w:before="0" w:beforeAutospacing="0" w:after="0" w:afterAutospacing="0" w:line="218" w:lineRule="auto"/>
        <w:ind w:right="-1" w:firstLine="709"/>
        <w:contextualSpacing/>
        <w:jc w:val="center"/>
        <w:rPr>
          <w:b/>
        </w:rPr>
      </w:pPr>
    </w:p>
    <w:p w:rsidR="00375CA0" w:rsidRPr="00375CA0" w:rsidRDefault="00375CA0" w:rsidP="0073160F">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 xml:space="preserve">Всего за 2019 год по данным муниципального образования введено в эксплуатацию </w:t>
      </w:r>
      <w:r w:rsidRPr="00375CA0">
        <w:rPr>
          <w:rFonts w:ascii="Times New Roman" w:hAnsi="Times New Roman" w:cs="Times New Roman"/>
          <w:bCs/>
          <w:sz w:val="24"/>
          <w:szCs w:val="24"/>
        </w:rPr>
        <w:t>5 695,9</w:t>
      </w:r>
      <w:r w:rsidRPr="00375CA0">
        <w:rPr>
          <w:rFonts w:ascii="Times New Roman" w:hAnsi="Times New Roman" w:cs="Times New Roman"/>
          <w:sz w:val="24"/>
          <w:szCs w:val="24"/>
        </w:rPr>
        <w:t xml:space="preserve"> кв.м. вновь построенного и реконструированного индивидуального жилого фонда (плановый показатель, установленный Департаментом архитектуры и строительства Ивановской области  на 2019 год –  </w:t>
      </w:r>
      <w:r w:rsidRPr="00375CA0">
        <w:rPr>
          <w:rFonts w:ascii="Times New Roman" w:hAnsi="Times New Roman" w:cs="Times New Roman"/>
          <w:bCs/>
          <w:sz w:val="24"/>
          <w:szCs w:val="24"/>
        </w:rPr>
        <w:t>3 000 кв.м</w:t>
      </w:r>
      <w:r w:rsidRPr="00375CA0">
        <w:rPr>
          <w:rFonts w:ascii="Times New Roman" w:hAnsi="Times New Roman" w:cs="Times New Roman"/>
          <w:sz w:val="24"/>
          <w:szCs w:val="24"/>
        </w:rPr>
        <w:t xml:space="preserve">.). Исполнение плана – </w:t>
      </w:r>
      <w:r w:rsidRPr="00375CA0">
        <w:rPr>
          <w:rFonts w:ascii="Times New Roman" w:hAnsi="Times New Roman" w:cs="Times New Roman"/>
          <w:bCs/>
          <w:sz w:val="24"/>
          <w:szCs w:val="24"/>
        </w:rPr>
        <w:t>190%</w:t>
      </w:r>
      <w:r w:rsidRPr="00375CA0">
        <w:rPr>
          <w:rFonts w:ascii="Times New Roman" w:hAnsi="Times New Roman" w:cs="Times New Roman"/>
          <w:sz w:val="24"/>
          <w:szCs w:val="24"/>
        </w:rPr>
        <w:t xml:space="preserve">. </w:t>
      </w:r>
    </w:p>
    <w:p w:rsidR="00375CA0" w:rsidRPr="00375CA0" w:rsidRDefault="00375CA0" w:rsidP="0073160F">
      <w:pPr>
        <w:spacing w:after="0"/>
        <w:ind w:right="-1" w:firstLine="851"/>
        <w:jc w:val="both"/>
        <w:rPr>
          <w:rFonts w:ascii="Times New Roman" w:hAnsi="Times New Roman" w:cs="Times New Roman"/>
          <w:sz w:val="24"/>
          <w:szCs w:val="24"/>
        </w:rPr>
      </w:pPr>
      <w:r w:rsidRPr="00375CA0">
        <w:rPr>
          <w:rFonts w:ascii="Times New Roman" w:hAnsi="Times New Roman" w:cs="Times New Roman"/>
          <w:sz w:val="24"/>
          <w:szCs w:val="24"/>
        </w:rPr>
        <w:t>Таблица 1: Динамика роста объемов жилищного строительства за период 2015-2019 гг.</w:t>
      </w:r>
    </w:p>
    <w:p w:rsidR="00375CA0" w:rsidRPr="00375CA0" w:rsidRDefault="00375CA0" w:rsidP="00375CA0">
      <w:pPr>
        <w:pStyle w:val="Style2"/>
        <w:widowControl/>
        <w:shd w:val="clear" w:color="auto" w:fill="FFFFFF"/>
        <w:spacing w:line="240" w:lineRule="atLeast"/>
        <w:ind w:right="-1"/>
        <w:jc w:val="center"/>
      </w:pPr>
    </w:p>
    <w:p w:rsidR="00375CA0" w:rsidRPr="0073160F" w:rsidRDefault="00375CA0" w:rsidP="00375CA0">
      <w:pPr>
        <w:pStyle w:val="Style2"/>
        <w:widowControl/>
        <w:shd w:val="clear" w:color="auto" w:fill="FFFFFF"/>
        <w:spacing w:line="240" w:lineRule="atLeast"/>
        <w:ind w:right="-1"/>
        <w:jc w:val="center"/>
        <w:rPr>
          <w:b/>
        </w:rPr>
      </w:pPr>
      <w:r w:rsidRPr="0073160F">
        <w:rPr>
          <w:b/>
        </w:rPr>
        <w:t>ИНВЕСТИЦИОННЫЕ ПРОЕКТЫ, РЕАЛИЗОВАННЫЕ В  2019 ГОДУ</w:t>
      </w:r>
    </w:p>
    <w:p w:rsidR="00375CA0" w:rsidRPr="00375CA0" w:rsidRDefault="00375CA0" w:rsidP="00375CA0">
      <w:pPr>
        <w:pStyle w:val="Style2"/>
        <w:widowControl/>
        <w:shd w:val="clear" w:color="auto" w:fill="FFFFFF"/>
        <w:spacing w:line="240" w:lineRule="atLeast"/>
        <w:ind w:right="-1"/>
        <w:jc w:val="center"/>
      </w:pPr>
    </w:p>
    <w:p w:rsidR="00375CA0" w:rsidRPr="00375CA0" w:rsidRDefault="00375CA0" w:rsidP="0073160F">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Администрацией определено  два приоритетных направления в сфере инвестиций: развитие промышленного производства и развитие жилищного строительства. Указанным направлениям уделялось и будет уделяться особое внимание.</w:t>
      </w:r>
    </w:p>
    <w:p w:rsidR="00375CA0" w:rsidRPr="00375CA0" w:rsidRDefault="00375CA0" w:rsidP="0073160F">
      <w:pPr>
        <w:shd w:val="clear" w:color="auto" w:fill="FFFFFF"/>
        <w:tabs>
          <w:tab w:val="num" w:pos="0"/>
        </w:tabs>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В 2019 году  запущено производство</w:t>
      </w:r>
      <w:r w:rsidRPr="00375CA0">
        <w:rPr>
          <w:rFonts w:ascii="Times New Roman" w:hAnsi="Times New Roman" w:cs="Times New Roman"/>
          <w:sz w:val="24"/>
          <w:szCs w:val="24"/>
        </w:rPr>
        <w:tab/>
        <w:t>на швейной фабрики в м. Грозилово. Предприятие занимается пошивом  трикотажной детской одежды.</w:t>
      </w:r>
    </w:p>
    <w:p w:rsidR="00375CA0" w:rsidRPr="00375CA0" w:rsidRDefault="00375CA0" w:rsidP="0073160F">
      <w:pPr>
        <w:shd w:val="clear" w:color="auto" w:fill="FFFFFF"/>
        <w:tabs>
          <w:tab w:val="num" w:pos="0"/>
        </w:tabs>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 xml:space="preserve">В 2020 году планируется оборудование  линии на деревообрабатывающем предприятии ООО «Изумруд» по производству фанеры различной толщины. </w:t>
      </w:r>
    </w:p>
    <w:p w:rsidR="00375CA0" w:rsidRPr="00375CA0" w:rsidRDefault="00375CA0" w:rsidP="0073160F">
      <w:pPr>
        <w:shd w:val="clear" w:color="auto" w:fill="FFFFFF"/>
        <w:tabs>
          <w:tab w:val="num" w:pos="0"/>
        </w:tabs>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 xml:space="preserve">Планируется строительство ФОК с плавательным бассейном на территории стадиона, разработана проектно-сметной документация. Предполагается привлечение денежных средств для реализации проекта из федеральных источников. </w:t>
      </w:r>
    </w:p>
    <w:p w:rsidR="00375CA0" w:rsidRPr="00375CA0" w:rsidRDefault="00375CA0" w:rsidP="0073160F">
      <w:pPr>
        <w:shd w:val="clear" w:color="auto" w:fill="FFFFFF"/>
        <w:tabs>
          <w:tab w:val="num" w:pos="0"/>
        </w:tabs>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Подготовлено 10 инвестиционных площадок под промышленное, жилищное строительство и размещение культурно-развлекательных объектов.</w:t>
      </w:r>
    </w:p>
    <w:p w:rsidR="00375CA0" w:rsidRPr="00375CA0" w:rsidRDefault="00375CA0" w:rsidP="0073160F">
      <w:pPr>
        <w:tabs>
          <w:tab w:val="num" w:pos="0"/>
        </w:tabs>
        <w:spacing w:after="0"/>
        <w:ind w:right="-1"/>
        <w:jc w:val="center"/>
        <w:rPr>
          <w:rFonts w:ascii="Times New Roman" w:hAnsi="Times New Roman" w:cs="Times New Roman"/>
          <w:sz w:val="24"/>
          <w:szCs w:val="24"/>
        </w:rPr>
      </w:pPr>
    </w:p>
    <w:p w:rsidR="00375CA0" w:rsidRPr="0073160F" w:rsidRDefault="0073160F" w:rsidP="00375CA0">
      <w:pPr>
        <w:tabs>
          <w:tab w:val="num" w:pos="0"/>
        </w:tabs>
        <w:ind w:right="-1"/>
        <w:jc w:val="center"/>
        <w:rPr>
          <w:rFonts w:ascii="Times New Roman" w:hAnsi="Times New Roman" w:cs="Times New Roman"/>
          <w:b/>
          <w:sz w:val="24"/>
          <w:szCs w:val="24"/>
        </w:rPr>
      </w:pPr>
      <w:r w:rsidRPr="0073160F">
        <w:rPr>
          <w:rFonts w:ascii="Times New Roman" w:hAnsi="Times New Roman" w:cs="Times New Roman"/>
          <w:b/>
          <w:sz w:val="24"/>
          <w:szCs w:val="24"/>
        </w:rPr>
        <w:t>УПРАВЛЕНИЕ МУНИЦИПАЛЬНЫМ ИМУЩЕСТВОМ</w:t>
      </w:r>
    </w:p>
    <w:p w:rsidR="00375CA0" w:rsidRPr="0073160F" w:rsidRDefault="0073160F" w:rsidP="00375CA0">
      <w:pPr>
        <w:ind w:right="-1"/>
        <w:jc w:val="center"/>
        <w:rPr>
          <w:rFonts w:ascii="Times New Roman" w:eastAsia="Calibri" w:hAnsi="Times New Roman" w:cs="Times New Roman"/>
          <w:b/>
          <w:sz w:val="24"/>
          <w:szCs w:val="24"/>
        </w:rPr>
      </w:pPr>
      <w:r w:rsidRPr="0073160F">
        <w:rPr>
          <w:rFonts w:ascii="Times New Roman" w:eastAsia="Calibri" w:hAnsi="Times New Roman" w:cs="Times New Roman"/>
          <w:b/>
          <w:sz w:val="24"/>
          <w:szCs w:val="24"/>
        </w:rPr>
        <w:t>ДОХОД МУНИЦИПАЛЬНОГО БЮДЖЕТА ОТ ИСПОЛЬЗОВАНИЯ МУНИЦИПАЛЬНОГО ИМУЩЕСТВА</w:t>
      </w:r>
    </w:p>
    <w:p w:rsidR="00375CA0" w:rsidRPr="00375CA0" w:rsidRDefault="00375CA0" w:rsidP="0073160F">
      <w:pPr>
        <w:spacing w:line="240" w:lineRule="auto"/>
        <w:ind w:right="-1" w:firstLine="851"/>
        <w:jc w:val="both"/>
        <w:rPr>
          <w:rFonts w:ascii="Times New Roman" w:eastAsia="Calibri" w:hAnsi="Times New Roman" w:cs="Times New Roman"/>
          <w:sz w:val="24"/>
          <w:szCs w:val="24"/>
        </w:rPr>
      </w:pPr>
      <w:r w:rsidRPr="00375CA0">
        <w:rPr>
          <w:rFonts w:ascii="Times New Roman" w:eastAsia="Calibri" w:hAnsi="Times New Roman" w:cs="Times New Roman"/>
          <w:sz w:val="24"/>
          <w:szCs w:val="24"/>
        </w:rPr>
        <w:t>Доход муниципального городского бюджета от использования муниципального имущества формируется за счет средств, получаемых от аренды недвижимого имущества, в том числе земельных участков, от продажи муниципального имущества.</w:t>
      </w:r>
    </w:p>
    <w:p w:rsidR="00375CA0" w:rsidRPr="00375CA0" w:rsidRDefault="00375CA0" w:rsidP="00375CA0">
      <w:pPr>
        <w:ind w:right="-1"/>
        <w:jc w:val="center"/>
        <w:rPr>
          <w:rFonts w:ascii="Times New Roman" w:eastAsia="Calibri" w:hAnsi="Times New Roman" w:cs="Times New Roman"/>
          <w:sz w:val="24"/>
          <w:szCs w:val="24"/>
        </w:rPr>
      </w:pPr>
      <w:r w:rsidRPr="0073160F">
        <w:rPr>
          <w:rFonts w:ascii="Times New Roman" w:eastAsia="Calibri" w:hAnsi="Times New Roman" w:cs="Times New Roman"/>
          <w:b/>
          <w:sz w:val="24"/>
          <w:szCs w:val="24"/>
        </w:rPr>
        <w:t>В области землепользования</w:t>
      </w:r>
      <w:r w:rsidRPr="00375CA0">
        <w:rPr>
          <w:rFonts w:ascii="Times New Roman" w:eastAsia="Calibri" w:hAnsi="Times New Roman" w:cs="Times New Roman"/>
          <w:sz w:val="24"/>
          <w:szCs w:val="24"/>
        </w:rPr>
        <w:t>.</w:t>
      </w:r>
    </w:p>
    <w:p w:rsidR="00375CA0" w:rsidRPr="00375CA0" w:rsidRDefault="00375CA0" w:rsidP="00EA1571">
      <w:pPr>
        <w:spacing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Объем доходов от приватизации и аренды муниципального имущества постоянно снижается, а инвестиционный спрос на земельные участки, предлагаемые муниципалитетом к реализации на торгах, падает. В связи с этим актуальным становится вопрос расширения налоговой базы путем легализации объектов налогообложения.</w:t>
      </w:r>
    </w:p>
    <w:p w:rsidR="00EA1571" w:rsidRDefault="00375CA0" w:rsidP="00EA1571">
      <w:pPr>
        <w:autoSpaceDE w:val="0"/>
        <w:autoSpaceDN w:val="0"/>
        <w:adjustRightInd w:val="0"/>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lastRenderedPageBreak/>
        <w:t>При этом основной потенциал роста доходов от сбора земельного налога следует ожидать не от повышения кадастровой стоимости земель различных категорий, а от увеличения числа налогоплательщиков, в том числе за счет граждан, которые используют земли, но не торопятся оформить свои права.</w:t>
      </w:r>
    </w:p>
    <w:p w:rsidR="00375CA0" w:rsidRPr="00375CA0" w:rsidRDefault="00375CA0" w:rsidP="00EA1571">
      <w:pPr>
        <w:autoSpaceDE w:val="0"/>
        <w:autoSpaceDN w:val="0"/>
        <w:adjustRightInd w:val="0"/>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 xml:space="preserve">Для реализации данной задачи Комитетом в 2019 году проведены комплексные кадастровые работы на территории кадастрового квартала 37:26:020101. В ходе проведения работ кадастровыми инженерами уточнены границы земельных участков, а также исправлены реестровые ошибки в сведениях Росреестра. </w:t>
      </w:r>
    </w:p>
    <w:p w:rsidR="00375CA0" w:rsidRPr="00375CA0" w:rsidRDefault="00375CA0" w:rsidP="00EA1571">
      <w:pPr>
        <w:spacing w:after="0" w:line="240" w:lineRule="auto"/>
        <w:ind w:right="-1" w:firstLine="851"/>
        <w:jc w:val="both"/>
        <w:rPr>
          <w:rFonts w:ascii="Times New Roman" w:eastAsia="Calibri" w:hAnsi="Times New Roman" w:cs="Times New Roman"/>
          <w:sz w:val="24"/>
          <w:szCs w:val="24"/>
        </w:rPr>
      </w:pPr>
      <w:r w:rsidRPr="00375CA0">
        <w:rPr>
          <w:rFonts w:ascii="Times New Roman" w:eastAsia="Calibri" w:hAnsi="Times New Roman" w:cs="Times New Roman"/>
          <w:sz w:val="24"/>
          <w:szCs w:val="24"/>
        </w:rPr>
        <w:t>В целях реализации закона Ивановской области от 31.12.2002 № 111-ОЗ «О бесплатном предоставлении земельных участков в собственность гражданам Российской Федерации, в текущем году предоставлено 23 земельных  участка.</w:t>
      </w:r>
    </w:p>
    <w:p w:rsidR="00375CA0" w:rsidRPr="00375CA0" w:rsidRDefault="00375CA0" w:rsidP="00EA1571">
      <w:pPr>
        <w:spacing w:after="0" w:line="240" w:lineRule="auto"/>
        <w:ind w:right="-1" w:firstLine="851"/>
        <w:contextualSpacing/>
        <w:jc w:val="both"/>
        <w:rPr>
          <w:rFonts w:ascii="Times New Roman" w:eastAsia="Calibri" w:hAnsi="Times New Roman" w:cs="Times New Roman"/>
          <w:sz w:val="24"/>
          <w:szCs w:val="24"/>
        </w:rPr>
      </w:pPr>
      <w:r w:rsidRPr="00375CA0">
        <w:rPr>
          <w:rFonts w:ascii="Times New Roman" w:eastAsia="Calibri" w:hAnsi="Times New Roman" w:cs="Times New Roman"/>
          <w:sz w:val="24"/>
          <w:szCs w:val="24"/>
        </w:rPr>
        <w:t>Проведено 36 плановых и 2 внеплановые проверки соблюдения требований земельного законодательства. Выявлено 5 нарушений  земельного законодательства,  в  ходе проверок нарушения были устранены.</w:t>
      </w:r>
    </w:p>
    <w:p w:rsidR="00375CA0" w:rsidRPr="00375CA0" w:rsidRDefault="00375CA0" w:rsidP="00EA1571">
      <w:pPr>
        <w:spacing w:line="240" w:lineRule="auto"/>
        <w:ind w:right="-1" w:firstLine="851"/>
        <w:contextualSpacing/>
        <w:jc w:val="both"/>
        <w:rPr>
          <w:rFonts w:ascii="Times New Roman" w:eastAsia="Calibri" w:hAnsi="Times New Roman" w:cs="Times New Roman"/>
          <w:sz w:val="24"/>
          <w:szCs w:val="24"/>
        </w:rPr>
      </w:pPr>
      <w:r w:rsidRPr="00375CA0">
        <w:rPr>
          <w:rFonts w:ascii="Times New Roman" w:eastAsia="Calibri" w:hAnsi="Times New Roman" w:cs="Times New Roman"/>
          <w:sz w:val="24"/>
          <w:szCs w:val="24"/>
        </w:rPr>
        <w:t>Комитетом ведется прием граждан и юридических лиц по вопросам оформления земельных участков. За 2019 год издано 268 постановлений в указанной сфере.</w:t>
      </w:r>
    </w:p>
    <w:p w:rsidR="00375CA0" w:rsidRPr="00EA1571" w:rsidRDefault="00375CA0" w:rsidP="00EA1571">
      <w:pPr>
        <w:spacing w:line="240" w:lineRule="auto"/>
        <w:ind w:right="-1" w:firstLine="709"/>
        <w:jc w:val="center"/>
        <w:rPr>
          <w:rFonts w:ascii="Times New Roman" w:hAnsi="Times New Roman" w:cs="Times New Roman"/>
          <w:b/>
          <w:sz w:val="24"/>
          <w:szCs w:val="24"/>
        </w:rPr>
      </w:pPr>
      <w:r w:rsidRPr="00EA1571">
        <w:rPr>
          <w:rFonts w:ascii="Times New Roman" w:hAnsi="Times New Roman" w:cs="Times New Roman"/>
          <w:b/>
          <w:sz w:val="24"/>
          <w:szCs w:val="24"/>
        </w:rPr>
        <w:t xml:space="preserve">Выявление бесхозяйного имущества </w:t>
      </w:r>
    </w:p>
    <w:p w:rsidR="00375CA0" w:rsidRPr="00375CA0" w:rsidRDefault="00375CA0" w:rsidP="00EA1571">
      <w:pPr>
        <w:widowControl w:val="0"/>
        <w:autoSpaceDE w:val="0"/>
        <w:autoSpaceDN w:val="0"/>
        <w:adjustRightInd w:val="0"/>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 xml:space="preserve">В 2019 году на основании решений Тейковского районного суда признано право городского округа Тейково на 4 объекта бесхозяйного недвижимого имущества (жилые дома). </w:t>
      </w:r>
    </w:p>
    <w:p w:rsidR="00375CA0" w:rsidRPr="00375CA0" w:rsidRDefault="00375CA0" w:rsidP="00EA1571">
      <w:pPr>
        <w:widowControl w:val="0"/>
        <w:autoSpaceDE w:val="0"/>
        <w:autoSpaceDN w:val="0"/>
        <w:adjustRightInd w:val="0"/>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В настоящее время проводится мероприятия по реализации указанного имущества посредством аукциона.</w:t>
      </w:r>
    </w:p>
    <w:p w:rsidR="00375CA0" w:rsidRPr="00375CA0" w:rsidRDefault="00375CA0" w:rsidP="00EA1571">
      <w:pPr>
        <w:widowControl w:val="0"/>
        <w:autoSpaceDE w:val="0"/>
        <w:autoSpaceDN w:val="0"/>
        <w:adjustRightInd w:val="0"/>
        <w:spacing w:after="0" w:line="240" w:lineRule="auto"/>
        <w:ind w:right="-1" w:firstLine="851"/>
        <w:jc w:val="both"/>
        <w:rPr>
          <w:rFonts w:ascii="Times New Roman" w:eastAsia="Calibri" w:hAnsi="Times New Roman" w:cs="Times New Roman"/>
          <w:sz w:val="24"/>
          <w:szCs w:val="24"/>
        </w:rPr>
      </w:pPr>
      <w:r w:rsidRPr="00375CA0">
        <w:rPr>
          <w:rFonts w:ascii="Times New Roman" w:eastAsia="Calibri" w:hAnsi="Times New Roman" w:cs="Times New Roman"/>
          <w:sz w:val="24"/>
          <w:szCs w:val="24"/>
        </w:rPr>
        <w:t>Комитетом проводится постановка на государственный кадастровый учет объектов, расположенных на территории г.о Тейково, посредством интернет – портала государственных услуг и официального сайта Росреестра.</w:t>
      </w:r>
    </w:p>
    <w:p w:rsidR="00375CA0" w:rsidRPr="00375CA0" w:rsidRDefault="00375CA0" w:rsidP="00EA1571">
      <w:pPr>
        <w:widowControl w:val="0"/>
        <w:autoSpaceDE w:val="0"/>
        <w:autoSpaceDN w:val="0"/>
        <w:adjustRightInd w:val="0"/>
        <w:spacing w:after="0" w:line="240" w:lineRule="auto"/>
        <w:ind w:right="-1" w:firstLine="851"/>
        <w:jc w:val="both"/>
        <w:rPr>
          <w:rFonts w:ascii="Times New Roman" w:hAnsi="Times New Roman" w:cs="Times New Roman"/>
          <w:sz w:val="24"/>
          <w:szCs w:val="24"/>
        </w:rPr>
      </w:pPr>
      <w:r w:rsidRPr="00375CA0">
        <w:rPr>
          <w:rFonts w:ascii="Times New Roman" w:eastAsia="Calibri" w:hAnsi="Times New Roman" w:cs="Times New Roman"/>
          <w:sz w:val="24"/>
          <w:szCs w:val="24"/>
        </w:rPr>
        <w:t xml:space="preserve">При проведении кадастровой палатой мониторинга заявлений, поданных в электронном виде, показатель целевой модели «Постановка на кадастровый учет земельных участков и объектов недвижимого имущества» на территории г.о. Тейково в 2019 году составил 100%. </w:t>
      </w:r>
    </w:p>
    <w:p w:rsidR="00375CA0" w:rsidRPr="00375CA0" w:rsidRDefault="00375CA0" w:rsidP="00EA1571">
      <w:pPr>
        <w:spacing w:after="0" w:line="240" w:lineRule="auto"/>
        <w:ind w:right="-1" w:firstLine="851"/>
        <w:contextualSpacing/>
        <w:jc w:val="both"/>
        <w:rPr>
          <w:rFonts w:ascii="Times New Roman" w:eastAsia="Calibri" w:hAnsi="Times New Roman" w:cs="Times New Roman"/>
          <w:sz w:val="24"/>
          <w:szCs w:val="24"/>
        </w:rPr>
      </w:pPr>
      <w:r w:rsidRPr="00375CA0">
        <w:rPr>
          <w:rFonts w:ascii="Times New Roman" w:eastAsia="Calibri" w:hAnsi="Times New Roman" w:cs="Times New Roman"/>
          <w:sz w:val="24"/>
          <w:szCs w:val="24"/>
        </w:rPr>
        <w:t xml:space="preserve">В 2019 году поступили в бюджет денежные средства от размещения на территории г. о. Тейково рекламных конструкций в размере 52,9 тыс.рублей.        </w:t>
      </w:r>
    </w:p>
    <w:p w:rsidR="00375CA0" w:rsidRPr="00375CA0" w:rsidRDefault="00375CA0" w:rsidP="00EA1571">
      <w:pPr>
        <w:spacing w:after="0" w:line="240" w:lineRule="auto"/>
        <w:ind w:right="-1" w:firstLine="851"/>
        <w:contextualSpacing/>
        <w:jc w:val="both"/>
        <w:rPr>
          <w:rFonts w:ascii="Times New Roman" w:eastAsia="Calibri" w:hAnsi="Times New Roman" w:cs="Times New Roman"/>
          <w:sz w:val="24"/>
          <w:szCs w:val="24"/>
        </w:rPr>
      </w:pPr>
      <w:r w:rsidRPr="00375CA0">
        <w:rPr>
          <w:rFonts w:ascii="Times New Roman" w:eastAsia="Calibri" w:hAnsi="Times New Roman" w:cs="Times New Roman"/>
          <w:sz w:val="24"/>
          <w:szCs w:val="24"/>
        </w:rPr>
        <w:t xml:space="preserve">За отчетный период оформлено </w:t>
      </w:r>
      <w:r w:rsidRPr="00375CA0">
        <w:rPr>
          <w:rFonts w:ascii="Times New Roman" w:eastAsia="Calibri" w:hAnsi="Times New Roman" w:cs="Times New Roman"/>
          <w:sz w:val="24"/>
          <w:szCs w:val="24"/>
          <w:u w:val="single"/>
        </w:rPr>
        <w:t>88</w:t>
      </w:r>
      <w:r w:rsidRPr="00375CA0">
        <w:rPr>
          <w:rFonts w:ascii="Times New Roman" w:eastAsia="Calibri" w:hAnsi="Times New Roman" w:cs="Times New Roman"/>
          <w:sz w:val="24"/>
          <w:szCs w:val="24"/>
        </w:rPr>
        <w:t xml:space="preserve"> договоров социального найма жилых помещений, находящихся в казне городского округа Тейково. </w:t>
      </w:r>
    </w:p>
    <w:p w:rsidR="00375CA0" w:rsidRPr="00375CA0" w:rsidRDefault="00375CA0" w:rsidP="00EA1571">
      <w:pPr>
        <w:spacing w:after="0" w:line="240" w:lineRule="auto"/>
        <w:ind w:right="-1" w:firstLine="851"/>
        <w:contextualSpacing/>
        <w:jc w:val="both"/>
        <w:rPr>
          <w:rFonts w:ascii="Times New Roman" w:eastAsia="Calibri" w:hAnsi="Times New Roman" w:cs="Times New Roman"/>
          <w:sz w:val="24"/>
          <w:szCs w:val="24"/>
        </w:rPr>
      </w:pPr>
      <w:r w:rsidRPr="00375CA0">
        <w:rPr>
          <w:rFonts w:ascii="Times New Roman" w:eastAsia="Calibri" w:hAnsi="Times New Roman" w:cs="Times New Roman"/>
          <w:sz w:val="24"/>
          <w:szCs w:val="24"/>
        </w:rPr>
        <w:t xml:space="preserve">Комитетом в 2019 году организован сбор платежей с населения </w:t>
      </w:r>
      <w:r w:rsidRPr="00375CA0">
        <w:rPr>
          <w:rFonts w:ascii="Times New Roman" w:hAnsi="Times New Roman" w:cs="Times New Roman"/>
          <w:sz w:val="24"/>
          <w:szCs w:val="24"/>
        </w:rPr>
        <w:t>за социальный найм муниципального жилья. Поступление в бюджет города составило 4 382,4 тыс. рублей.</w:t>
      </w:r>
    </w:p>
    <w:p w:rsidR="00375CA0" w:rsidRPr="00375CA0" w:rsidRDefault="00375CA0" w:rsidP="00EA1571">
      <w:pPr>
        <w:spacing w:after="0" w:line="240" w:lineRule="auto"/>
        <w:ind w:right="-1"/>
        <w:jc w:val="both"/>
        <w:rPr>
          <w:rFonts w:ascii="Times New Roman" w:hAnsi="Times New Roman" w:cs="Times New Roman"/>
          <w:sz w:val="24"/>
          <w:szCs w:val="24"/>
        </w:rPr>
      </w:pPr>
    </w:p>
    <w:p w:rsidR="00375CA0" w:rsidRPr="00EA1571" w:rsidRDefault="00375CA0" w:rsidP="00375CA0">
      <w:pPr>
        <w:ind w:right="-1"/>
        <w:jc w:val="center"/>
        <w:rPr>
          <w:rFonts w:ascii="Times New Roman" w:hAnsi="Times New Roman" w:cs="Times New Roman"/>
          <w:b/>
          <w:sz w:val="24"/>
          <w:szCs w:val="24"/>
        </w:rPr>
      </w:pPr>
      <w:r w:rsidRPr="00EA1571">
        <w:rPr>
          <w:rFonts w:ascii="Times New Roman" w:hAnsi="Times New Roman" w:cs="Times New Roman"/>
          <w:b/>
          <w:sz w:val="24"/>
          <w:szCs w:val="24"/>
        </w:rPr>
        <w:t>ОБРАЗОВАНИЕ</w:t>
      </w:r>
    </w:p>
    <w:p w:rsidR="00EA1571" w:rsidRDefault="00375CA0" w:rsidP="00EA1571">
      <w:pPr>
        <w:suppressAutoHyphens/>
        <w:autoSpaceDE w:val="0"/>
        <w:spacing w:after="0" w:line="240" w:lineRule="auto"/>
        <w:ind w:right="-1" w:firstLine="851"/>
        <w:jc w:val="both"/>
        <w:rPr>
          <w:rFonts w:ascii="Times New Roman" w:hAnsi="Times New Roman" w:cs="Times New Roman"/>
          <w:bCs/>
          <w:sz w:val="24"/>
          <w:szCs w:val="24"/>
          <w:lang w:eastAsia="ar-SA"/>
        </w:rPr>
      </w:pPr>
      <w:r w:rsidRPr="00375CA0">
        <w:rPr>
          <w:rFonts w:ascii="Times New Roman" w:hAnsi="Times New Roman" w:cs="Times New Roman"/>
          <w:bCs/>
          <w:sz w:val="24"/>
          <w:szCs w:val="24"/>
          <w:lang w:eastAsia="ar-SA"/>
        </w:rPr>
        <w:t>Образование – это динамичная структура, которая подвержена постоянным изменениям, направленным на развитие с учетом запросов общества.</w:t>
      </w:r>
    </w:p>
    <w:p w:rsidR="00375CA0" w:rsidRPr="00375CA0" w:rsidRDefault="00375CA0" w:rsidP="00EA1571">
      <w:pPr>
        <w:suppressAutoHyphens/>
        <w:autoSpaceDE w:val="0"/>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 xml:space="preserve">В системе образования города Тейково создана оптимальная структура сети образовательных организаций, в том числе территориальной доступности, позволяющая удовлетворить разнообразные потребности населения. В системе образования г.о. Тейково осуществляют деятельность 20 образовательных организаций, в том числе 6 средних общеобразовательных школ, 2 учреждения дополнительного образования и 12 детских садов. </w:t>
      </w:r>
    </w:p>
    <w:p w:rsidR="00375CA0" w:rsidRPr="00375CA0" w:rsidRDefault="00375CA0" w:rsidP="00EA1571">
      <w:pPr>
        <w:spacing w:after="0" w:line="240" w:lineRule="auto"/>
        <w:ind w:right="-1" w:firstLine="851"/>
        <w:jc w:val="both"/>
        <w:rPr>
          <w:rFonts w:ascii="Times New Roman" w:hAnsi="Times New Roman" w:cs="Times New Roman"/>
          <w:bCs/>
          <w:sz w:val="24"/>
          <w:szCs w:val="24"/>
        </w:rPr>
      </w:pPr>
      <w:r w:rsidRPr="00375CA0">
        <w:rPr>
          <w:rFonts w:ascii="Times New Roman" w:hAnsi="Times New Roman" w:cs="Times New Roman"/>
          <w:bCs/>
          <w:sz w:val="24"/>
          <w:szCs w:val="24"/>
        </w:rPr>
        <w:t xml:space="preserve">После здравоохранения самая объемная, чувствительная и близкая каждому тема – образование, чтобы, как сказал Президент страны Владимир Владимирович Путин «Каждый ребёнок, где бы он ни жил, мог получить хорошее образование». </w:t>
      </w:r>
    </w:p>
    <w:p w:rsidR="00375CA0" w:rsidRPr="00375CA0" w:rsidRDefault="00375CA0" w:rsidP="00EA1571">
      <w:pPr>
        <w:pStyle w:val="af2"/>
        <w:ind w:right="-1" w:firstLine="851"/>
        <w:jc w:val="both"/>
        <w:rPr>
          <w:bCs/>
          <w:color w:val="FF0000"/>
          <w:sz w:val="24"/>
          <w:szCs w:val="24"/>
          <w:lang w:eastAsia="ar-SA"/>
        </w:rPr>
      </w:pPr>
      <w:r w:rsidRPr="00375CA0">
        <w:rPr>
          <w:sz w:val="24"/>
          <w:szCs w:val="24"/>
        </w:rPr>
        <w:t xml:space="preserve">Администрацией города на постоянной основе ведётся системная работа по созданию современных условий для доступного, качественного обучения, воспитания и развития детей на всех уровнях образования. В образовательных организациях созданы комфортные, безопасные и современные условия для предоставления качественных образовательных услуг. </w:t>
      </w:r>
    </w:p>
    <w:p w:rsidR="00375CA0" w:rsidRPr="00375CA0" w:rsidRDefault="00375CA0" w:rsidP="00EA1571">
      <w:pPr>
        <w:pStyle w:val="af2"/>
        <w:ind w:right="-1" w:firstLine="851"/>
        <w:jc w:val="both"/>
        <w:rPr>
          <w:sz w:val="24"/>
          <w:szCs w:val="24"/>
        </w:rPr>
      </w:pPr>
      <w:r w:rsidRPr="00375CA0">
        <w:rPr>
          <w:sz w:val="24"/>
          <w:szCs w:val="24"/>
        </w:rPr>
        <w:t>Одним из приоритетных направлений деятельности Главы города является обеспечение доступности дошкольного образования.</w:t>
      </w:r>
    </w:p>
    <w:p w:rsidR="00375CA0" w:rsidRPr="00375CA0" w:rsidRDefault="00375CA0" w:rsidP="00EA1571">
      <w:pPr>
        <w:pStyle w:val="af2"/>
        <w:ind w:right="-1" w:firstLine="851"/>
        <w:jc w:val="both"/>
        <w:rPr>
          <w:sz w:val="24"/>
          <w:szCs w:val="24"/>
        </w:rPr>
      </w:pPr>
      <w:r w:rsidRPr="00375CA0">
        <w:rPr>
          <w:sz w:val="24"/>
          <w:szCs w:val="24"/>
        </w:rPr>
        <w:t xml:space="preserve">В 2019 году достигнут 100% охват детей в возрасте от полутора лет в дошкольном образовании. </w:t>
      </w:r>
    </w:p>
    <w:p w:rsidR="00375CA0" w:rsidRPr="00375CA0" w:rsidRDefault="00375CA0" w:rsidP="00EA1571">
      <w:pPr>
        <w:pStyle w:val="af2"/>
        <w:ind w:right="-1" w:firstLine="851"/>
        <w:jc w:val="both"/>
        <w:rPr>
          <w:sz w:val="24"/>
          <w:szCs w:val="24"/>
        </w:rPr>
      </w:pPr>
      <w:r w:rsidRPr="00375CA0">
        <w:rPr>
          <w:sz w:val="24"/>
          <w:szCs w:val="24"/>
        </w:rPr>
        <w:t xml:space="preserve">Для решения важной задачи – обеспечения всех нуждающихся детей местами в детских садах с 1 сентября в детском саду «Орлёнок» открыта группа для детей ясельного возраста. Из </w:t>
      </w:r>
      <w:r w:rsidRPr="00375CA0">
        <w:rPr>
          <w:sz w:val="24"/>
          <w:szCs w:val="24"/>
        </w:rPr>
        <w:lastRenderedPageBreak/>
        <w:t>местного бюджета на эти цели было выделено 1 853,5 тысяч рублей. По состоянию на 31 декабря 2019 года численность детей в детских садах составила 2039 человек. За 2019 год было поставлено на учет 453 детей, из них 86 заявлений поступило в электронном виде.</w:t>
      </w:r>
    </w:p>
    <w:p w:rsidR="00375CA0" w:rsidRPr="00375CA0" w:rsidRDefault="00375CA0" w:rsidP="00EA1571">
      <w:pPr>
        <w:pStyle w:val="af2"/>
        <w:ind w:right="-1" w:firstLine="851"/>
        <w:jc w:val="both"/>
        <w:rPr>
          <w:sz w:val="24"/>
          <w:szCs w:val="24"/>
        </w:rPr>
      </w:pPr>
      <w:r w:rsidRPr="00375CA0">
        <w:rPr>
          <w:sz w:val="24"/>
          <w:szCs w:val="24"/>
        </w:rPr>
        <w:t>Для решения задачи интеграции детей с ограниченными возможностями здоровья в городе осуществляют деятельность 2 учреждения комбинированного вида. Всего детские сады посещают 13 детей-инвалидов и 31 ребёнок  с ограниченными возможностями здоровья. Образование таких детей предусматривает создание для них специального коррекционно-развивающего пространства, коррекции нарушений и социальной адаптации.</w:t>
      </w:r>
    </w:p>
    <w:p w:rsidR="00375CA0" w:rsidRPr="00375CA0" w:rsidRDefault="00375CA0" w:rsidP="00EA1571">
      <w:pPr>
        <w:pStyle w:val="af2"/>
        <w:ind w:right="-1" w:firstLine="851"/>
        <w:jc w:val="both"/>
        <w:rPr>
          <w:sz w:val="24"/>
          <w:szCs w:val="24"/>
        </w:rPr>
      </w:pPr>
      <w:r w:rsidRPr="00375CA0">
        <w:rPr>
          <w:sz w:val="24"/>
          <w:szCs w:val="24"/>
        </w:rPr>
        <w:t xml:space="preserve">Функционируют три группы компенсирующей направленности: </w:t>
      </w:r>
    </w:p>
    <w:p w:rsidR="00375CA0" w:rsidRPr="00375CA0" w:rsidRDefault="00375CA0" w:rsidP="00EA1571">
      <w:pPr>
        <w:pStyle w:val="af2"/>
        <w:ind w:right="-1" w:firstLine="851"/>
        <w:jc w:val="both"/>
        <w:rPr>
          <w:sz w:val="24"/>
          <w:szCs w:val="24"/>
        </w:rPr>
      </w:pPr>
      <w:r w:rsidRPr="00375CA0">
        <w:rPr>
          <w:sz w:val="24"/>
          <w:szCs w:val="24"/>
        </w:rPr>
        <w:t xml:space="preserve"> - 2 группы для детей с нарушениями зрения; </w:t>
      </w:r>
    </w:p>
    <w:p w:rsidR="00375CA0" w:rsidRPr="00375CA0" w:rsidRDefault="00375CA0" w:rsidP="00EA1571">
      <w:pPr>
        <w:pStyle w:val="af2"/>
        <w:ind w:right="-1" w:firstLine="851"/>
        <w:jc w:val="both"/>
        <w:rPr>
          <w:sz w:val="24"/>
          <w:szCs w:val="24"/>
        </w:rPr>
      </w:pPr>
      <w:r w:rsidRPr="00375CA0">
        <w:rPr>
          <w:sz w:val="24"/>
          <w:szCs w:val="24"/>
        </w:rPr>
        <w:t xml:space="preserve"> - 1 группа для детей со сложной структурой дефекта (дети, имеющие недостатки в физическом и психическом развитии). </w:t>
      </w:r>
    </w:p>
    <w:p w:rsidR="00375CA0" w:rsidRPr="00375CA0" w:rsidRDefault="00375CA0" w:rsidP="00EA1571">
      <w:pPr>
        <w:pStyle w:val="af2"/>
        <w:ind w:right="-1" w:firstLine="851"/>
        <w:jc w:val="both"/>
        <w:rPr>
          <w:sz w:val="24"/>
          <w:szCs w:val="24"/>
        </w:rPr>
      </w:pPr>
      <w:r w:rsidRPr="00375CA0">
        <w:rPr>
          <w:sz w:val="24"/>
          <w:szCs w:val="24"/>
        </w:rPr>
        <w:t xml:space="preserve"> На базе всех детских садов созданы консультационные пункты для родителей, чьи дети не посещают детские сады, а нуждаются в помощи специалистов. В детском саду № 6 «Орленок» функционирует служба ранней и актуальной помощи.</w:t>
      </w:r>
    </w:p>
    <w:p w:rsidR="00375CA0" w:rsidRPr="00375CA0" w:rsidRDefault="00375CA0" w:rsidP="00EA1571">
      <w:pPr>
        <w:pStyle w:val="af2"/>
        <w:ind w:right="-1" w:firstLine="851"/>
        <w:jc w:val="both"/>
        <w:rPr>
          <w:sz w:val="24"/>
          <w:szCs w:val="24"/>
          <w:lang w:eastAsia="ru-RU"/>
        </w:rPr>
      </w:pPr>
      <w:r w:rsidRPr="00375CA0">
        <w:rPr>
          <w:sz w:val="24"/>
          <w:szCs w:val="24"/>
        </w:rPr>
        <w:t xml:space="preserve">Основной задачей системы образования является обновление содержания образования путем введения новых образовательных стандартов. С 1 сентября 2019 года в школах города обучаются 3551 человек. Общий охват школьников, обучающихся по федеральным государственным образовательным стандартам, составляет 94%. </w:t>
      </w:r>
    </w:p>
    <w:p w:rsidR="00375CA0" w:rsidRPr="00375CA0" w:rsidRDefault="00375CA0" w:rsidP="00EA1571">
      <w:pPr>
        <w:spacing w:after="0" w:line="240" w:lineRule="auto"/>
        <w:ind w:right="-1" w:firstLine="851"/>
        <w:jc w:val="both"/>
        <w:rPr>
          <w:rFonts w:ascii="Times New Roman" w:eastAsia="Calibri" w:hAnsi="Times New Roman" w:cs="Times New Roman"/>
          <w:sz w:val="24"/>
          <w:szCs w:val="24"/>
        </w:rPr>
      </w:pPr>
      <w:r w:rsidRPr="00375CA0">
        <w:rPr>
          <w:rFonts w:ascii="Times New Roman" w:eastAsia="Calibri" w:hAnsi="Times New Roman" w:cs="Times New Roman"/>
          <w:sz w:val="24"/>
          <w:szCs w:val="24"/>
        </w:rPr>
        <w:t>Качество знаний обучающихся в 2019 году составило 50%, в том числе отличников –10%. Лидирующие позиции в достижении качества знаний занимает Гимназия № 3 – 70%.</w:t>
      </w:r>
    </w:p>
    <w:p w:rsidR="00375CA0" w:rsidRPr="00375CA0" w:rsidRDefault="00375CA0" w:rsidP="00EA1571">
      <w:pPr>
        <w:pStyle w:val="af2"/>
        <w:ind w:right="-1" w:firstLine="851"/>
        <w:jc w:val="both"/>
        <w:rPr>
          <w:sz w:val="24"/>
          <w:szCs w:val="24"/>
        </w:rPr>
      </w:pPr>
      <w:r w:rsidRPr="00375CA0">
        <w:rPr>
          <w:rFonts w:eastAsia="Times New Roman"/>
          <w:sz w:val="24"/>
          <w:szCs w:val="24"/>
          <w:lang w:eastAsia="ru-RU"/>
        </w:rPr>
        <w:t xml:space="preserve">  Одним из критериев эффективности деятельности общеобразовательных организаций являются результаты </w:t>
      </w:r>
      <w:r w:rsidRPr="00375CA0">
        <w:rPr>
          <w:sz w:val="24"/>
          <w:szCs w:val="24"/>
        </w:rPr>
        <w:t xml:space="preserve">государственной итоговой аттестации, по итогам которой </w:t>
      </w:r>
      <w:r w:rsidRPr="00375CA0">
        <w:rPr>
          <w:rFonts w:eastAsia="Times New Roman"/>
          <w:sz w:val="24"/>
          <w:szCs w:val="24"/>
          <w:lang w:eastAsia="ru-RU"/>
        </w:rPr>
        <w:t>в</w:t>
      </w:r>
      <w:r w:rsidRPr="00375CA0">
        <w:rPr>
          <w:sz w:val="24"/>
          <w:szCs w:val="24"/>
        </w:rPr>
        <w:t xml:space="preserve"> 2019 году 100% выпускников 11 класса получили аттестат о среднем общем образовании, в том числе 15 - получили аттестат особого образца и награждены медалью «За особые успехи в учении». </w:t>
      </w:r>
    </w:p>
    <w:p w:rsidR="00375CA0" w:rsidRPr="00375CA0" w:rsidRDefault="00375CA0" w:rsidP="00EA1571">
      <w:pPr>
        <w:pStyle w:val="af2"/>
        <w:ind w:right="-1" w:firstLine="851"/>
        <w:jc w:val="both"/>
        <w:rPr>
          <w:sz w:val="24"/>
          <w:szCs w:val="24"/>
        </w:rPr>
      </w:pPr>
      <w:r w:rsidRPr="00375CA0">
        <w:rPr>
          <w:sz w:val="24"/>
          <w:szCs w:val="24"/>
        </w:rPr>
        <w:t xml:space="preserve">Два выпускника средней школы № 2 по результатам единого государственного экзамена по русскому языку и математике получили 100 баллов. </w:t>
      </w:r>
    </w:p>
    <w:p w:rsidR="00375CA0" w:rsidRPr="00375CA0" w:rsidRDefault="00375CA0" w:rsidP="00EA1571">
      <w:pPr>
        <w:pStyle w:val="af2"/>
        <w:ind w:right="-1" w:firstLine="851"/>
        <w:jc w:val="both"/>
        <w:rPr>
          <w:sz w:val="24"/>
          <w:szCs w:val="24"/>
        </w:rPr>
      </w:pPr>
      <w:r w:rsidRPr="00375CA0">
        <w:rPr>
          <w:sz w:val="24"/>
          <w:szCs w:val="24"/>
        </w:rPr>
        <w:t xml:space="preserve">В высшие учебные заведения страны поступили 78% выпускников школ города. </w:t>
      </w:r>
    </w:p>
    <w:p w:rsidR="00375CA0" w:rsidRPr="00375CA0" w:rsidRDefault="00375CA0" w:rsidP="00EA1571">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В 2019 году шесть одаренных учащихся школ города стали победителями и призерами регионального этапа Всероссийской олимпиады школьников. Учащийся МБОУ СШ №10 принял участие в заключительном этапе олимпиады по химии.</w:t>
      </w:r>
    </w:p>
    <w:p w:rsidR="00375CA0" w:rsidRPr="00375CA0" w:rsidRDefault="00375CA0" w:rsidP="00EA1571">
      <w:pPr>
        <w:pStyle w:val="af2"/>
        <w:ind w:right="-1" w:firstLine="851"/>
        <w:jc w:val="both"/>
        <w:rPr>
          <w:sz w:val="24"/>
          <w:szCs w:val="24"/>
        </w:rPr>
      </w:pPr>
      <w:r w:rsidRPr="00375CA0">
        <w:rPr>
          <w:sz w:val="24"/>
          <w:szCs w:val="24"/>
        </w:rPr>
        <w:t>Выстроенная в городе система дополнительного образования позволяет реализовать детям и подросткам свои способности, становиться победителями и призёрами в различных творческих конкурсах, олимпиадах и других мероприятиях регионального, всероссийского уровней, а также самоопределиться в выборе профессии. Являясь неотъемлемой частью единого образовательного процесса дополнительное образование ориентировано на развитие мотивации детей к познанию и творчеству, реализации дополнительных образовательных программ и услуг, в интересах личности, общества и государства.</w:t>
      </w:r>
    </w:p>
    <w:p w:rsidR="00375CA0" w:rsidRPr="00375CA0" w:rsidRDefault="00375CA0" w:rsidP="00EA1571">
      <w:pPr>
        <w:pStyle w:val="af2"/>
        <w:ind w:right="-1" w:firstLine="851"/>
        <w:jc w:val="both"/>
        <w:rPr>
          <w:sz w:val="24"/>
          <w:szCs w:val="24"/>
        </w:rPr>
      </w:pPr>
      <w:r w:rsidRPr="00375CA0">
        <w:rPr>
          <w:sz w:val="24"/>
          <w:szCs w:val="24"/>
        </w:rPr>
        <w:t xml:space="preserve">В системе образования осуществляют свою деятельность 2 организации дополнительного образования: </w:t>
      </w:r>
    </w:p>
    <w:p w:rsidR="00375CA0" w:rsidRPr="00375CA0" w:rsidRDefault="00375CA0" w:rsidP="00EA1571">
      <w:pPr>
        <w:pStyle w:val="af2"/>
        <w:ind w:right="-1" w:firstLine="851"/>
        <w:jc w:val="both"/>
        <w:rPr>
          <w:sz w:val="24"/>
          <w:szCs w:val="24"/>
        </w:rPr>
      </w:pPr>
      <w:r w:rsidRPr="00375CA0">
        <w:rPr>
          <w:sz w:val="24"/>
          <w:szCs w:val="24"/>
        </w:rPr>
        <w:t xml:space="preserve"> - Центр развития творчества детей и юношества;</w:t>
      </w:r>
    </w:p>
    <w:p w:rsidR="00375CA0" w:rsidRPr="00375CA0" w:rsidRDefault="00375CA0" w:rsidP="00EA1571">
      <w:pPr>
        <w:pStyle w:val="af2"/>
        <w:ind w:right="-1" w:firstLine="851"/>
        <w:jc w:val="both"/>
        <w:rPr>
          <w:sz w:val="24"/>
          <w:szCs w:val="24"/>
        </w:rPr>
      </w:pPr>
      <w:r w:rsidRPr="00375CA0">
        <w:rPr>
          <w:sz w:val="24"/>
          <w:szCs w:val="24"/>
        </w:rPr>
        <w:t xml:space="preserve"> - Детско-юношеская спортивная школа.</w:t>
      </w:r>
    </w:p>
    <w:p w:rsidR="00375CA0" w:rsidRPr="00375CA0" w:rsidRDefault="00375CA0" w:rsidP="00EA1571">
      <w:pPr>
        <w:pStyle w:val="af2"/>
        <w:ind w:right="-1" w:firstLine="851"/>
        <w:jc w:val="both"/>
        <w:rPr>
          <w:sz w:val="24"/>
          <w:szCs w:val="24"/>
        </w:rPr>
      </w:pPr>
      <w:r w:rsidRPr="00375CA0">
        <w:rPr>
          <w:sz w:val="24"/>
          <w:szCs w:val="24"/>
        </w:rPr>
        <w:t>Всего в учреждениях дополнительного образования работает 172 объединения.</w:t>
      </w:r>
    </w:p>
    <w:p w:rsidR="00375CA0" w:rsidRPr="00375CA0" w:rsidRDefault="00375CA0" w:rsidP="00EA1571">
      <w:pPr>
        <w:pStyle w:val="af2"/>
        <w:ind w:right="-1" w:firstLine="851"/>
        <w:jc w:val="both"/>
        <w:rPr>
          <w:sz w:val="24"/>
          <w:szCs w:val="24"/>
        </w:rPr>
      </w:pPr>
      <w:r w:rsidRPr="00375CA0">
        <w:rPr>
          <w:sz w:val="24"/>
          <w:szCs w:val="24"/>
        </w:rPr>
        <w:t xml:space="preserve">Одной из основных задач администрации города - обеспечить заработную плату всех категорий педагогических работников с учетом уровня средней заработной платы в регионе. В городе обеспечены показатели уровня заработной платы педагогических работников в соответствии с майскими указами Президента Российской Федерации. </w:t>
      </w:r>
    </w:p>
    <w:p w:rsidR="00375CA0" w:rsidRPr="00375CA0" w:rsidRDefault="00375CA0" w:rsidP="00EA1571">
      <w:pPr>
        <w:pStyle w:val="af2"/>
        <w:ind w:right="-1" w:firstLine="851"/>
        <w:jc w:val="both"/>
        <w:rPr>
          <w:sz w:val="24"/>
          <w:szCs w:val="24"/>
        </w:rPr>
      </w:pPr>
      <w:r w:rsidRPr="00375CA0">
        <w:rPr>
          <w:sz w:val="24"/>
          <w:szCs w:val="24"/>
        </w:rPr>
        <w:t xml:space="preserve"> - педагогические работники детских садов – 24 925,6 руб.;</w:t>
      </w:r>
    </w:p>
    <w:p w:rsidR="00375CA0" w:rsidRPr="00375CA0" w:rsidRDefault="00375CA0" w:rsidP="00EA1571">
      <w:pPr>
        <w:pStyle w:val="af2"/>
        <w:ind w:right="-1" w:firstLine="851"/>
        <w:jc w:val="both"/>
        <w:rPr>
          <w:sz w:val="24"/>
          <w:szCs w:val="24"/>
        </w:rPr>
      </w:pPr>
      <w:r w:rsidRPr="00375CA0">
        <w:rPr>
          <w:sz w:val="24"/>
          <w:szCs w:val="24"/>
        </w:rPr>
        <w:t xml:space="preserve"> - педагогические работники школ – 22 967,9 руб.;</w:t>
      </w:r>
    </w:p>
    <w:p w:rsidR="00375CA0" w:rsidRPr="00375CA0" w:rsidRDefault="00375CA0" w:rsidP="00EA1571">
      <w:pPr>
        <w:pStyle w:val="af2"/>
        <w:ind w:right="-1" w:firstLine="851"/>
        <w:jc w:val="both"/>
        <w:rPr>
          <w:sz w:val="24"/>
          <w:szCs w:val="24"/>
        </w:rPr>
      </w:pPr>
      <w:r w:rsidRPr="00375CA0">
        <w:rPr>
          <w:sz w:val="24"/>
          <w:szCs w:val="24"/>
        </w:rPr>
        <w:t xml:space="preserve"> - педагогические работники учреждений дополнительного образования – 24 274 руб.</w:t>
      </w:r>
    </w:p>
    <w:p w:rsidR="00375CA0" w:rsidRPr="00375CA0" w:rsidRDefault="00375CA0" w:rsidP="00EA1571">
      <w:pPr>
        <w:spacing w:after="0" w:line="240" w:lineRule="auto"/>
        <w:ind w:right="-1" w:firstLine="851"/>
        <w:jc w:val="both"/>
        <w:rPr>
          <w:rFonts w:ascii="Times New Roman" w:eastAsia="Calibri" w:hAnsi="Times New Roman" w:cs="Times New Roman"/>
          <w:sz w:val="24"/>
          <w:szCs w:val="24"/>
        </w:rPr>
      </w:pPr>
      <w:r w:rsidRPr="00375CA0">
        <w:rPr>
          <w:rFonts w:ascii="Times New Roman" w:eastAsia="Calibri" w:hAnsi="Times New Roman" w:cs="Times New Roman"/>
          <w:sz w:val="24"/>
          <w:szCs w:val="24"/>
        </w:rPr>
        <w:t xml:space="preserve">Особое внимание уделяется вопросам сохранения здоровья учеников, организации питания. </w:t>
      </w:r>
    </w:p>
    <w:p w:rsidR="00375CA0" w:rsidRPr="00375CA0" w:rsidRDefault="00375CA0" w:rsidP="00EA1571">
      <w:pPr>
        <w:spacing w:after="0" w:line="240" w:lineRule="auto"/>
        <w:ind w:right="-1" w:firstLine="851"/>
        <w:jc w:val="both"/>
        <w:rPr>
          <w:rFonts w:ascii="Times New Roman" w:eastAsia="Calibri" w:hAnsi="Times New Roman" w:cs="Times New Roman"/>
          <w:sz w:val="24"/>
          <w:szCs w:val="24"/>
        </w:rPr>
      </w:pPr>
      <w:r w:rsidRPr="00375CA0">
        <w:rPr>
          <w:rFonts w:ascii="Times New Roman" w:eastAsia="Calibri" w:hAnsi="Times New Roman" w:cs="Times New Roman"/>
          <w:sz w:val="24"/>
          <w:szCs w:val="24"/>
        </w:rPr>
        <w:t xml:space="preserve">В своем послании Президент Российской Федерации акцентировал внимание на бесплатном горячем питании учащихся: не менее 1 раза в день для начальной школы. Это поручение будет исполнено с 1 сентября 2020 года. В 2019 году 400 ребят льготной категории имели возможность получать горячий завтрак за счет средств местного бюджета. Это дети из </w:t>
      </w:r>
      <w:r w:rsidRPr="00375CA0">
        <w:rPr>
          <w:rFonts w:ascii="Times New Roman" w:eastAsia="Calibri" w:hAnsi="Times New Roman" w:cs="Times New Roman"/>
          <w:sz w:val="24"/>
          <w:szCs w:val="24"/>
        </w:rPr>
        <w:lastRenderedPageBreak/>
        <w:t xml:space="preserve">многодетных семей и семей, находящихся в трудной жизненной ситуации. 80 нуждающимся семьям города была оказана помощь в виде школьных наборов при подготовке детей к новому учебному году.  </w:t>
      </w:r>
    </w:p>
    <w:p w:rsidR="00375CA0" w:rsidRPr="00375CA0" w:rsidRDefault="00375CA0" w:rsidP="00EA1571">
      <w:pPr>
        <w:spacing w:after="0" w:line="240" w:lineRule="auto"/>
        <w:ind w:right="-1" w:firstLine="851"/>
        <w:jc w:val="both"/>
        <w:rPr>
          <w:rFonts w:ascii="Times New Roman" w:hAnsi="Times New Roman" w:cs="Times New Roman"/>
          <w:color w:val="FF0000"/>
          <w:sz w:val="24"/>
          <w:szCs w:val="24"/>
        </w:rPr>
      </w:pPr>
      <w:r w:rsidRPr="00375CA0">
        <w:rPr>
          <w:rFonts w:ascii="Times New Roman" w:eastAsia="Calibri" w:hAnsi="Times New Roman" w:cs="Times New Roman"/>
          <w:sz w:val="24"/>
          <w:szCs w:val="24"/>
        </w:rPr>
        <w:t>В рамках проведения летней оздоровительной кампании в пришкольных лагерях отдохнули 514 детей и 155 подростков имели возможность работать в трудовых отрядах. Использованы малозатратные формы организации летнего отдыха. Всего организованными формами оздоровления и отдыха в 2019 году было охвачено 2110 детей.</w:t>
      </w:r>
    </w:p>
    <w:p w:rsidR="00375CA0" w:rsidRPr="00375CA0" w:rsidRDefault="00375CA0" w:rsidP="00EA1571">
      <w:pPr>
        <w:pStyle w:val="af2"/>
        <w:ind w:right="-1" w:firstLine="851"/>
        <w:jc w:val="both"/>
        <w:rPr>
          <w:sz w:val="24"/>
          <w:szCs w:val="24"/>
        </w:rPr>
      </w:pPr>
      <w:r w:rsidRPr="00375CA0">
        <w:rPr>
          <w:sz w:val="24"/>
          <w:szCs w:val="24"/>
        </w:rPr>
        <w:t>В 2019 году в каждом образовательном учреждении города при подготовке к новому учебному году были проведены ремонты в рамках муниципальной программы «Развитие образования». За счет средств местного бюджета выполнены следующие ремонтные работы:</w:t>
      </w:r>
    </w:p>
    <w:p w:rsidR="00375CA0" w:rsidRPr="00375CA0" w:rsidRDefault="00375CA0" w:rsidP="00EA1571">
      <w:pPr>
        <w:pStyle w:val="af2"/>
        <w:ind w:right="-1" w:firstLine="851"/>
        <w:jc w:val="both"/>
        <w:rPr>
          <w:sz w:val="24"/>
          <w:szCs w:val="24"/>
        </w:rPr>
      </w:pPr>
      <w:r w:rsidRPr="00375CA0">
        <w:rPr>
          <w:sz w:val="24"/>
          <w:szCs w:val="24"/>
        </w:rPr>
        <w:t>- ремонт части мягкой кровли 15 детского сада, Гимназии №3;</w:t>
      </w:r>
    </w:p>
    <w:p w:rsidR="00375CA0" w:rsidRPr="00375CA0" w:rsidRDefault="00375CA0" w:rsidP="00EA1571">
      <w:pPr>
        <w:pStyle w:val="af2"/>
        <w:ind w:right="-1" w:firstLine="851"/>
        <w:jc w:val="both"/>
        <w:rPr>
          <w:sz w:val="24"/>
          <w:szCs w:val="24"/>
        </w:rPr>
      </w:pPr>
      <w:r w:rsidRPr="00375CA0">
        <w:rPr>
          <w:sz w:val="24"/>
          <w:szCs w:val="24"/>
        </w:rPr>
        <w:t>- обустройство ограждения школы №10;</w:t>
      </w:r>
    </w:p>
    <w:p w:rsidR="00375CA0" w:rsidRPr="00375CA0" w:rsidRDefault="00375CA0" w:rsidP="00EA1571">
      <w:pPr>
        <w:pStyle w:val="af2"/>
        <w:ind w:right="-1" w:firstLine="851"/>
        <w:jc w:val="both"/>
        <w:rPr>
          <w:sz w:val="24"/>
          <w:szCs w:val="24"/>
        </w:rPr>
      </w:pPr>
      <w:r w:rsidRPr="00375CA0">
        <w:rPr>
          <w:sz w:val="24"/>
          <w:szCs w:val="24"/>
        </w:rPr>
        <w:t>- замена системы отопления детского сада №1;</w:t>
      </w:r>
    </w:p>
    <w:p w:rsidR="00375CA0" w:rsidRPr="00375CA0" w:rsidRDefault="00375CA0" w:rsidP="00EA1571">
      <w:pPr>
        <w:pStyle w:val="af2"/>
        <w:ind w:right="-1" w:firstLine="851"/>
        <w:jc w:val="both"/>
        <w:rPr>
          <w:sz w:val="24"/>
          <w:szCs w:val="24"/>
        </w:rPr>
      </w:pPr>
      <w:r w:rsidRPr="00375CA0">
        <w:rPr>
          <w:sz w:val="24"/>
          <w:szCs w:val="24"/>
        </w:rPr>
        <w:t>- произведена замена оконных блоков и косметический ремонт в помещениях учреждений;</w:t>
      </w:r>
    </w:p>
    <w:p w:rsidR="00375CA0" w:rsidRPr="00375CA0" w:rsidRDefault="00375CA0" w:rsidP="00EA1571">
      <w:pPr>
        <w:pStyle w:val="af2"/>
        <w:ind w:right="-1" w:firstLine="851"/>
        <w:jc w:val="both"/>
        <w:rPr>
          <w:sz w:val="24"/>
          <w:szCs w:val="24"/>
        </w:rPr>
      </w:pPr>
      <w:r w:rsidRPr="00375CA0">
        <w:rPr>
          <w:sz w:val="24"/>
          <w:szCs w:val="24"/>
        </w:rPr>
        <w:t xml:space="preserve"> - установлено видеонаблюдение во 2, 6, 8 детских садах.</w:t>
      </w:r>
    </w:p>
    <w:p w:rsidR="00375CA0" w:rsidRPr="00375CA0" w:rsidRDefault="00375CA0" w:rsidP="00EA1571">
      <w:pPr>
        <w:pStyle w:val="af2"/>
        <w:ind w:right="-1" w:firstLine="851"/>
        <w:jc w:val="both"/>
        <w:rPr>
          <w:sz w:val="24"/>
          <w:szCs w:val="24"/>
        </w:rPr>
      </w:pPr>
      <w:r w:rsidRPr="00375CA0">
        <w:rPr>
          <w:sz w:val="24"/>
          <w:szCs w:val="24"/>
        </w:rPr>
        <w:t>Ключевые результаты, достигнутые в системе образования в 2019 году:</w:t>
      </w:r>
    </w:p>
    <w:p w:rsidR="00375CA0" w:rsidRPr="00375CA0" w:rsidRDefault="00375CA0" w:rsidP="00EA1571">
      <w:pPr>
        <w:pStyle w:val="af2"/>
        <w:ind w:right="-1" w:firstLine="851"/>
        <w:jc w:val="both"/>
        <w:rPr>
          <w:sz w:val="24"/>
          <w:szCs w:val="24"/>
        </w:rPr>
      </w:pPr>
      <w:r w:rsidRPr="00375CA0">
        <w:rPr>
          <w:sz w:val="24"/>
          <w:szCs w:val="24"/>
        </w:rPr>
        <w:t xml:space="preserve"> - обеспечена возможность посещать детские сады для всех детей в возрасте от полутора до семи лет;</w:t>
      </w:r>
    </w:p>
    <w:p w:rsidR="00375CA0" w:rsidRPr="00375CA0" w:rsidRDefault="00375CA0" w:rsidP="00EA1571">
      <w:pPr>
        <w:pStyle w:val="af2"/>
        <w:ind w:right="-1" w:firstLine="851"/>
        <w:jc w:val="both"/>
        <w:rPr>
          <w:sz w:val="24"/>
          <w:szCs w:val="24"/>
        </w:rPr>
      </w:pPr>
      <w:r w:rsidRPr="00375CA0">
        <w:rPr>
          <w:sz w:val="24"/>
          <w:szCs w:val="24"/>
        </w:rPr>
        <w:t xml:space="preserve"> - по результатам государственной итоговой аттестации в 11 классов 100% выпускников получили аттестат о среднем образовании;</w:t>
      </w:r>
    </w:p>
    <w:p w:rsidR="00375CA0" w:rsidRPr="00375CA0" w:rsidRDefault="00375CA0" w:rsidP="00EA1571">
      <w:pPr>
        <w:pStyle w:val="af2"/>
        <w:ind w:right="-1" w:firstLine="851"/>
        <w:jc w:val="both"/>
        <w:rPr>
          <w:sz w:val="24"/>
          <w:szCs w:val="24"/>
        </w:rPr>
      </w:pPr>
      <w:r w:rsidRPr="00375CA0">
        <w:rPr>
          <w:sz w:val="24"/>
          <w:szCs w:val="24"/>
        </w:rPr>
        <w:t xml:space="preserve"> - в целом охват детей дополнительным образованием в возрасте от пяти до восемнадцати лет в организациях системы образования составляет 78 %;</w:t>
      </w:r>
    </w:p>
    <w:p w:rsidR="00375CA0" w:rsidRPr="00375CA0" w:rsidRDefault="00375CA0" w:rsidP="00EA1571">
      <w:pPr>
        <w:pStyle w:val="af2"/>
        <w:ind w:right="-1" w:firstLine="851"/>
        <w:jc w:val="both"/>
        <w:rPr>
          <w:sz w:val="24"/>
          <w:szCs w:val="24"/>
        </w:rPr>
      </w:pPr>
      <w:r w:rsidRPr="00375CA0">
        <w:rPr>
          <w:sz w:val="24"/>
          <w:szCs w:val="24"/>
        </w:rPr>
        <w:t xml:space="preserve"> - удовлетворенность населения качеством дошкольного образования составила 91,14 %.</w:t>
      </w:r>
      <w:bookmarkStart w:id="0" w:name="_GoBack"/>
      <w:bookmarkEnd w:id="0"/>
    </w:p>
    <w:p w:rsidR="00375CA0" w:rsidRPr="00375CA0" w:rsidRDefault="00375CA0" w:rsidP="00375CA0">
      <w:pPr>
        <w:pStyle w:val="af2"/>
        <w:ind w:right="-1"/>
        <w:jc w:val="center"/>
        <w:rPr>
          <w:sz w:val="24"/>
          <w:szCs w:val="24"/>
        </w:rPr>
      </w:pPr>
    </w:p>
    <w:p w:rsidR="00375CA0" w:rsidRPr="00EA1571" w:rsidRDefault="00EA1571" w:rsidP="00375CA0">
      <w:pPr>
        <w:pStyle w:val="af2"/>
        <w:ind w:right="-1"/>
        <w:jc w:val="center"/>
        <w:rPr>
          <w:b/>
          <w:sz w:val="24"/>
          <w:szCs w:val="24"/>
        </w:rPr>
      </w:pPr>
      <w:r w:rsidRPr="00EA1571">
        <w:rPr>
          <w:b/>
          <w:sz w:val="24"/>
          <w:szCs w:val="24"/>
        </w:rPr>
        <w:t>СОЦИАЛЬНАЯ СФЕРА</w:t>
      </w:r>
    </w:p>
    <w:p w:rsidR="00375CA0" w:rsidRPr="00375CA0" w:rsidRDefault="00375CA0" w:rsidP="00EA1571">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 xml:space="preserve">Деятельность администрации города в области культуры направлена на поддержку, сохранение и развитие богатых культурных традиций, совершенствование эстетического воспитания и обеспечение разнообразных форм досуга горожан. В сфере культуры работают 2 учреждения культурно-досугового типа: МУ г. Тейково «Дворец культуры им. В.И. Ленина», МУ «Тейковская городская библиотека», а в сфере дополнительного образования детей – МУ ДО «Детская музыкальная школа». </w:t>
      </w:r>
    </w:p>
    <w:p w:rsidR="00375CA0" w:rsidRPr="00375CA0" w:rsidRDefault="00375CA0" w:rsidP="00EA1571">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 xml:space="preserve">В  2019  году муниципальное учреждение города Тейково «Дворец культуры им. В.И. Ленина» провело 150 мероприятий различной направленности. Так, за отчётный период количество зрителей составило более двадцати четырёх тысяч человек, возраст которых колебался от 0 до 92 лет. </w:t>
      </w:r>
    </w:p>
    <w:p w:rsidR="00375CA0" w:rsidRPr="00375CA0" w:rsidRDefault="00375CA0" w:rsidP="00EA1571">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 xml:space="preserve">В 2019 году учреждение культуры активно работало со средствами масс-медиа. Страничка Дворца культуры присутствует в социальных сетях «ВКонтакте» и «Одноклассики». Также, следуя трендам, для молодёжной среды была зарегистрирована страница в социальной сети «Инстаграм». Основным информационным средством является официальный сайт Дворца культуры dklenina-teykovo.ru, на котором можно найти всю актуальную информацию о работе учреждения. Информация о предстоящих мероприятиях и пост релизы размещается на местном радио и в районной газете. Также Дворец культуры выпускает новостные видеоролики о своих мероприятиях.  </w:t>
      </w:r>
    </w:p>
    <w:p w:rsidR="00375CA0" w:rsidRPr="00375CA0" w:rsidRDefault="00375CA0" w:rsidP="00EA1571">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В 2019 году Дворец культуры выступил организатором сразу трёх крупных мероприятий:  «Первого межрегионального фестиваля конкурсов «Под крышей»,  второго городского конкурса фестиваля-конкурса дворовых игр «Играй по-советски» и шестого областного конкурса чтецов, художников, поэтов-баснописцев и театральных коллективов «Крылатой басни сказочный полёт».</w:t>
      </w:r>
    </w:p>
    <w:p w:rsidR="00375CA0" w:rsidRPr="00375CA0" w:rsidRDefault="00375CA0" w:rsidP="00EA1571">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 xml:space="preserve">В 2019 году МУ г.Тейково «Дворец культуры им В.И. Ленина» из областного бюджета выделены денежные средства  благодаря которым учреждение смогло заменить звуковое оборудование на современное, а также частично дополнить сценический свет, общая сумма контракта составила 2 818 326,00 рублей. Кроме того за счет собственных средств учреждение произвело косметический ремонт  кабинета, </w:t>
      </w:r>
    </w:p>
    <w:p w:rsidR="00375CA0" w:rsidRPr="00375CA0" w:rsidRDefault="00375CA0" w:rsidP="00EA1571">
      <w:pPr>
        <w:spacing w:after="0" w:line="240" w:lineRule="auto"/>
        <w:ind w:right="-1" w:firstLine="851"/>
        <w:jc w:val="both"/>
        <w:rPr>
          <w:rFonts w:ascii="Times New Roman" w:hAnsi="Times New Roman" w:cs="Times New Roman"/>
          <w:sz w:val="24"/>
          <w:szCs w:val="24"/>
        </w:rPr>
      </w:pPr>
    </w:p>
    <w:p w:rsidR="00375CA0" w:rsidRPr="00375CA0" w:rsidRDefault="00375CA0" w:rsidP="00EA1571">
      <w:pPr>
        <w:spacing w:after="0" w:line="240" w:lineRule="auto"/>
        <w:ind w:right="-1"/>
        <w:jc w:val="both"/>
        <w:rPr>
          <w:rFonts w:ascii="Times New Roman" w:hAnsi="Times New Roman" w:cs="Times New Roman"/>
          <w:sz w:val="24"/>
          <w:szCs w:val="24"/>
        </w:rPr>
      </w:pPr>
      <w:r w:rsidRPr="00375CA0">
        <w:rPr>
          <w:rFonts w:ascii="Times New Roman" w:hAnsi="Times New Roman" w:cs="Times New Roman"/>
          <w:sz w:val="24"/>
          <w:szCs w:val="24"/>
        </w:rPr>
        <w:t>приобретен необходимый инвентарь и оборудование для занятий в кружках, обновляется костюмерная учреждения.</w:t>
      </w:r>
    </w:p>
    <w:p w:rsidR="00375CA0" w:rsidRPr="00375CA0" w:rsidRDefault="00375CA0" w:rsidP="00EA1571">
      <w:pPr>
        <w:spacing w:after="0" w:line="240" w:lineRule="auto"/>
        <w:ind w:right="-1" w:firstLine="851"/>
        <w:contextualSpacing/>
        <w:jc w:val="both"/>
        <w:rPr>
          <w:rFonts w:ascii="Times New Roman" w:hAnsi="Times New Roman" w:cs="Times New Roman"/>
          <w:sz w:val="24"/>
          <w:szCs w:val="24"/>
        </w:rPr>
      </w:pPr>
      <w:r w:rsidRPr="00375CA0">
        <w:rPr>
          <w:rFonts w:ascii="Times New Roman" w:hAnsi="Times New Roman" w:cs="Times New Roman"/>
          <w:sz w:val="24"/>
          <w:szCs w:val="24"/>
        </w:rPr>
        <w:lastRenderedPageBreak/>
        <w:t>2020 год – год 75-летия Великой Победы советского народа в Великой Отечественной войне. Указом Президента РФ 2020 год объявлен Годом памяти и славы. В течение всего года было запланировано более 60 мероприятий посвященных  году Памяти и Славы. В связи с пандемией значительная часть мероприятий были переведены в онлайнрежим.</w:t>
      </w:r>
    </w:p>
    <w:p w:rsidR="00375CA0" w:rsidRPr="00375CA0" w:rsidRDefault="00375CA0" w:rsidP="00EA1571">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 xml:space="preserve">В настоящее время на территории городского округа Тейково развиваются 18 видов спорта. Систематически физической культурой и спортом занимаются свыше 10297 человек в возрасте от 3 до 80 лет. Имеется учебно-материальная база физической культуры и спорта, включающая 51 спортивное сооружение (многофункциональные спортивные площадки, плоскостные площадки, 1 стадион). </w:t>
      </w:r>
    </w:p>
    <w:p w:rsidR="00375CA0" w:rsidRPr="00375CA0" w:rsidRDefault="00375CA0" w:rsidP="00EA1571">
      <w:pPr>
        <w:pStyle w:val="a8"/>
        <w:shd w:val="clear" w:color="auto" w:fill="FFFFFF"/>
        <w:spacing w:after="0" w:line="240" w:lineRule="auto"/>
        <w:ind w:left="0" w:right="-1" w:firstLine="851"/>
        <w:jc w:val="both"/>
        <w:rPr>
          <w:rFonts w:ascii="Times New Roman" w:hAnsi="Times New Roman" w:cs="Times New Roman"/>
          <w:b/>
          <w:sz w:val="24"/>
          <w:szCs w:val="24"/>
        </w:rPr>
      </w:pPr>
      <w:r w:rsidRPr="00375CA0">
        <w:rPr>
          <w:rFonts w:ascii="Times New Roman" w:hAnsi="Times New Roman" w:cs="Times New Roman"/>
          <w:b/>
          <w:sz w:val="24"/>
          <w:szCs w:val="24"/>
        </w:rPr>
        <w:t xml:space="preserve">За истекший период подготовлено спортсменов массовых разрядов 243 человека, из них мастеров спорта 1 человек, кандидатов в мастера спорта 4 человека, перворазрядников - 28 человек. </w:t>
      </w:r>
    </w:p>
    <w:p w:rsidR="00375CA0" w:rsidRPr="00375CA0" w:rsidRDefault="00375CA0" w:rsidP="00EA1571">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В городском округе Тейково проведено свыше 70 спортивно-массовых мероприятий.</w:t>
      </w:r>
    </w:p>
    <w:p w:rsidR="00375CA0" w:rsidRPr="00375CA0" w:rsidRDefault="00375CA0" w:rsidP="00EA1571">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По итогам 2019 года г.о. Тейково является победителем Спартакиады муниципальных образований Ивановской области (в группе В).</w:t>
      </w:r>
    </w:p>
    <w:p w:rsidR="00375CA0" w:rsidRPr="00375CA0" w:rsidRDefault="00375CA0" w:rsidP="00EA1571">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 xml:space="preserve">В наши дни, из-за прогрессирующего снижения уровня здоровья  молодежи снова стала актуальна программа физподготовки «Готов к труду и обороне (ГТО)». В  городе в 2019 году, в муниципальном  Центре тестирования к  выполнению нормативов испытаний (тестов) ВФСК «ГТО» приступили свыше 250 человек.  </w:t>
      </w:r>
    </w:p>
    <w:p w:rsidR="00375CA0" w:rsidRPr="00375CA0" w:rsidRDefault="00375CA0" w:rsidP="00EA1571">
      <w:pPr>
        <w:spacing w:after="0"/>
        <w:ind w:right="-1"/>
        <w:jc w:val="both"/>
        <w:rPr>
          <w:rFonts w:ascii="Times New Roman" w:hAnsi="Times New Roman" w:cs="Times New Roman"/>
          <w:sz w:val="24"/>
          <w:szCs w:val="24"/>
        </w:rPr>
      </w:pPr>
      <w:r w:rsidRPr="00375CA0">
        <w:rPr>
          <w:rFonts w:ascii="Times New Roman" w:hAnsi="Times New Roman" w:cs="Times New Roman"/>
          <w:sz w:val="24"/>
          <w:szCs w:val="24"/>
        </w:rPr>
        <w:tab/>
      </w:r>
    </w:p>
    <w:p w:rsidR="00375CA0" w:rsidRPr="00EA1571" w:rsidRDefault="00EA1571" w:rsidP="00375CA0">
      <w:pPr>
        <w:ind w:right="-1" w:firstLine="708"/>
        <w:jc w:val="center"/>
        <w:rPr>
          <w:rFonts w:ascii="Times New Roman" w:hAnsi="Times New Roman" w:cs="Times New Roman"/>
          <w:b/>
          <w:bCs/>
          <w:sz w:val="24"/>
          <w:szCs w:val="24"/>
        </w:rPr>
      </w:pPr>
      <w:r w:rsidRPr="00EA1571">
        <w:rPr>
          <w:rFonts w:ascii="Times New Roman" w:hAnsi="Times New Roman" w:cs="Times New Roman"/>
          <w:b/>
          <w:bCs/>
          <w:sz w:val="24"/>
          <w:szCs w:val="24"/>
        </w:rPr>
        <w:t>ОБЩЕСТВЕННАЯ ЖИЗНЬ ГОРОДА</w:t>
      </w:r>
    </w:p>
    <w:p w:rsidR="00375CA0" w:rsidRPr="00375CA0" w:rsidRDefault="00375CA0" w:rsidP="00EA1571">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 xml:space="preserve"> Не остаются в стороне от городских дел и представители общественности. Социально ориентированные некоммерческие организации и территориальные общественные самоуправления продолжают активную деятельность по оказанию помощи властям в решении вопросов местного значения. В 2019 году в соответствии с муниципальной программой общественным организациям была предоставлена финансовая поддержка на реализацию социально значимых проектов на общую сумму 384 тысячи рублей. </w:t>
      </w:r>
    </w:p>
    <w:p w:rsidR="00375CA0" w:rsidRPr="00375CA0" w:rsidRDefault="00375CA0" w:rsidP="00EA1571">
      <w:pPr>
        <w:pStyle w:val="af4"/>
        <w:shd w:val="clear" w:color="auto" w:fill="FFFFFF"/>
        <w:spacing w:after="0"/>
        <w:ind w:right="-1" w:firstLine="851"/>
      </w:pPr>
      <w:r w:rsidRPr="00375CA0">
        <w:t xml:space="preserve"> Представители автономной некоммерческой организации Центр физкультурно-спортивного досуга детей и молодежи </w:t>
      </w:r>
      <w:r w:rsidRPr="00375CA0">
        <w:rPr>
          <w:shd w:val="clear" w:color="auto" w:fill="FFFFFF"/>
        </w:rPr>
        <w:t>«Непоседы» на базе бывшего детского сада на улице Нерльской на средства полученного гранта в летний период изготовили и установили спортивные элементы и ворота.</w:t>
      </w:r>
    </w:p>
    <w:p w:rsidR="00375CA0" w:rsidRPr="00375CA0" w:rsidRDefault="00375CA0" w:rsidP="00EA1571">
      <w:pPr>
        <w:pStyle w:val="af4"/>
        <w:shd w:val="clear" w:color="auto" w:fill="FFFFFF"/>
        <w:spacing w:after="0"/>
        <w:ind w:right="-1" w:firstLine="851"/>
        <w:rPr>
          <w:shd w:val="clear" w:color="auto" w:fill="FFFFFF"/>
        </w:rPr>
      </w:pPr>
      <w:r w:rsidRPr="00375CA0">
        <w:rPr>
          <w:shd w:val="clear" w:color="auto" w:fill="FFFFFF"/>
        </w:rPr>
        <w:t xml:space="preserve">Организационная поддержка была оказана Тейковской местной организаций ВОС в подготовке 20 августа в ДК имени В.И. Ленина торжественного мероприятия, посвящённого 95-летию со Дня образования Ивановской областной и местной организации ВОС. В течение года большую подготовительную работу провел городской Совет ветеранов по подготовке к торжеству  в честь 85-летия Тейковского комсомола, которое состоялось 26 ноября. </w:t>
      </w:r>
    </w:p>
    <w:p w:rsidR="00375CA0" w:rsidRPr="00375CA0" w:rsidRDefault="00375CA0" w:rsidP="00EA1571">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 xml:space="preserve"> Руководители города регулярно проводят рабочие встречи с председателями ТОС и активными общественниками, ежеквартально проходят заседания Общественного Совета.</w:t>
      </w:r>
    </w:p>
    <w:p w:rsidR="00375CA0" w:rsidRPr="00375CA0" w:rsidRDefault="00375CA0" w:rsidP="00EA1571">
      <w:pPr>
        <w:pStyle w:val="af4"/>
        <w:shd w:val="clear" w:color="auto" w:fill="FFFFFF"/>
        <w:spacing w:after="0"/>
        <w:ind w:right="-1" w:firstLine="851"/>
      </w:pPr>
      <w:r w:rsidRPr="00375CA0">
        <w:t xml:space="preserve"> Самым значимыми событиями в ТОСовской жизни города стали: в начале года –</w:t>
      </w:r>
      <w:r w:rsidRPr="00375CA0">
        <w:rPr>
          <w:shd w:val="clear" w:color="auto" w:fill="FFFFFF"/>
        </w:rPr>
        <w:t xml:space="preserve"> победа председателя ТОС «Индустриальный» Галины Николаевны Крайновой в областном конкурсе «Лучший руководитель ТОС Ивановской области», в конце года - </w:t>
      </w:r>
      <w:r w:rsidRPr="00375CA0">
        <w:t>победа проекта «Активное долголетие» ТОС «Красный» (председатель Надежда Александровна Лебедева) в областном конкурсе лучших проектов ТОС Ивановской области. Средства гранта в размере 50 т.р. потрачены на приобретение спортивного инвентаря и привлечение к занятиям физической культурой людей пожилого возраста, проживающих в этом микрорайоне.</w:t>
      </w:r>
      <w:r w:rsidRPr="00375CA0">
        <w:rPr>
          <w:color w:val="483B3F"/>
          <w:shd w:val="clear" w:color="auto" w:fill="FFFFFF"/>
        </w:rPr>
        <w:t xml:space="preserve"> </w:t>
      </w:r>
    </w:p>
    <w:p w:rsidR="00375CA0" w:rsidRPr="00375CA0" w:rsidRDefault="00375CA0" w:rsidP="00EA1571">
      <w:pPr>
        <w:pStyle w:val="af4"/>
        <w:shd w:val="clear" w:color="auto" w:fill="FFFFFF"/>
        <w:spacing w:after="0"/>
        <w:ind w:right="-1" w:firstLine="851"/>
      </w:pPr>
      <w:r w:rsidRPr="00375CA0">
        <w:rPr>
          <w:shd w:val="clear" w:color="auto" w:fill="FFFFFF"/>
        </w:rPr>
        <w:t>В сфере благоустройства</w:t>
      </w:r>
      <w:r w:rsidRPr="00375CA0">
        <w:t xml:space="preserve"> в ТОС «Комсомольский» продолжены работы по созданию на большой поляне, </w:t>
      </w:r>
      <w:r w:rsidRPr="00375CA0">
        <w:rPr>
          <w:shd w:val="clear" w:color="auto" w:fill="FFFFFF"/>
        </w:rPr>
        <w:t xml:space="preserve">расположенной между улицами Рубской и Фестивальной, </w:t>
      </w:r>
      <w:r w:rsidRPr="00375CA0">
        <w:t xml:space="preserve">многофункциональной зоны отдыха. </w:t>
      </w:r>
      <w:r w:rsidRPr="00375CA0">
        <w:rPr>
          <w:shd w:val="clear" w:color="auto" w:fill="FFFFFF"/>
        </w:rPr>
        <w:t>Совместными усилиями благоустроена площадка для занятий спортом. Уложена и утрамбована земляная насыпь («подушка»). В этом году по периметру площадки планируется установить столбы и ограждение.</w:t>
      </w:r>
    </w:p>
    <w:p w:rsidR="00375CA0" w:rsidRPr="00375CA0" w:rsidRDefault="00375CA0" w:rsidP="00EA1571">
      <w:pPr>
        <w:pStyle w:val="af4"/>
        <w:shd w:val="clear" w:color="auto" w:fill="FFFFFF"/>
        <w:spacing w:after="0"/>
        <w:ind w:right="-1" w:firstLine="851"/>
      </w:pPr>
      <w:r w:rsidRPr="00375CA0">
        <w:t xml:space="preserve"> Активисты ТОС «Индустриальный» благоустроили прилегающую территорию около дома № 7 на улице Индустриальной. О</w:t>
      </w:r>
      <w:r w:rsidRPr="00375CA0">
        <w:rPr>
          <w:shd w:val="clear" w:color="auto" w:fill="FFFFFF"/>
        </w:rPr>
        <w:t>бщественники произвели вырубку и удаление поросли, больных и старых деревьев и кустарников, уборку опавших листьев и посадили новые кустарники, привезенные из питомника.</w:t>
      </w:r>
    </w:p>
    <w:p w:rsidR="00375CA0" w:rsidRPr="00375CA0" w:rsidRDefault="00375CA0" w:rsidP="00EA1571">
      <w:pPr>
        <w:spacing w:after="0" w:line="240" w:lineRule="auto"/>
        <w:ind w:right="-1" w:firstLine="851"/>
        <w:jc w:val="both"/>
        <w:rPr>
          <w:rFonts w:ascii="Times New Roman" w:hAnsi="Times New Roman" w:cs="Times New Roman"/>
          <w:sz w:val="24"/>
          <w:szCs w:val="24"/>
          <w:shd w:val="clear" w:color="auto" w:fill="FFFFFF"/>
        </w:rPr>
      </w:pPr>
      <w:r w:rsidRPr="00375CA0">
        <w:rPr>
          <w:rFonts w:ascii="Times New Roman" w:hAnsi="Times New Roman" w:cs="Times New Roman"/>
          <w:sz w:val="24"/>
          <w:szCs w:val="24"/>
          <w:shd w:val="clear" w:color="auto" w:fill="FFFFFF"/>
        </w:rPr>
        <w:lastRenderedPageBreak/>
        <w:t xml:space="preserve"> С целью обсуждения перспективы развития местных ТОС и создания новых территориальных общественных самоуправлений 18 декабря в Тейкове была проведена встреча с городской общественностью по вопросам развития ТОС, в которой приняли участие представители Ивановской областной Думы, Департамента внутренней политики, Совета муниципальных образований Ивановской области, а также председатели ТОС из других муниципальных образований области.  Они поделились опытом в реализации проектов в сфере благоустройства в рамках областной программы поддержки местных инициатив, а также участия в областных и федеральных конкурсах. </w:t>
      </w:r>
    </w:p>
    <w:p w:rsidR="00375CA0" w:rsidRPr="00375CA0" w:rsidRDefault="00375CA0" w:rsidP="00EA1571">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Обращения граждан. За 2019 год в администрацию городского округа Тейково поступило 1154 обращения граждан, что на 30% больше по сравнению с предыдущим годом.  Из них: письменных - 1083, на личном приеме главы города – 71, коллективных - 68.</w:t>
      </w:r>
    </w:p>
    <w:p w:rsidR="00375CA0" w:rsidRPr="00375CA0" w:rsidRDefault="00375CA0" w:rsidP="00EA1571">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Из всех поступивших в 2019 году обращений было зарегистрировано 7 жалоб, заявительный характер имеют 1040 обращений, остальные носят уведомительный характер, предложений не поступало.</w:t>
      </w:r>
    </w:p>
    <w:p w:rsidR="00375CA0" w:rsidRPr="00375CA0" w:rsidRDefault="00375CA0" w:rsidP="00EA1571">
      <w:pPr>
        <w:spacing w:after="0" w:line="240" w:lineRule="auto"/>
        <w:ind w:right="-1" w:firstLine="851"/>
        <w:jc w:val="both"/>
        <w:rPr>
          <w:rFonts w:ascii="Times New Roman" w:hAnsi="Times New Roman" w:cs="Times New Roman"/>
          <w:sz w:val="24"/>
          <w:szCs w:val="24"/>
        </w:rPr>
      </w:pPr>
      <w:r w:rsidRPr="00375CA0">
        <w:rPr>
          <w:rFonts w:ascii="Times New Roman" w:hAnsi="Times New Roman" w:cs="Times New Roman"/>
          <w:sz w:val="24"/>
          <w:szCs w:val="24"/>
        </w:rPr>
        <w:t xml:space="preserve">Основные темы обращений: вопросы строительства и городской инфраструктуры, вопросы муниципального контроля и землепользования. Все обращения рассматривались  в установленные законом сроки.  </w:t>
      </w:r>
    </w:p>
    <w:p w:rsidR="00375CA0" w:rsidRPr="00375CA0" w:rsidRDefault="00375CA0" w:rsidP="00EA1571">
      <w:pPr>
        <w:pStyle w:val="af4"/>
        <w:shd w:val="clear" w:color="auto" w:fill="FFFFFF"/>
        <w:spacing w:after="0"/>
        <w:ind w:right="-1" w:firstLine="851"/>
      </w:pPr>
      <w:r w:rsidRPr="00375CA0">
        <w:rPr>
          <w:rStyle w:val="af5"/>
          <w:b w:val="0"/>
        </w:rPr>
        <w:t xml:space="preserve"> С 15 апреля 2019 года</w:t>
      </w:r>
      <w:r w:rsidRPr="00375CA0">
        <w:t xml:space="preserve"> на территории Ивановской области прекращено аналоговое вещание обязательных общедоступных телеканалов. Администрация городского округа Тейково приняла участие в реализации данного масштабного проекта путем информирования граждан и оказания помощи </w:t>
      </w:r>
      <w:r w:rsidRPr="00375CA0">
        <w:rPr>
          <w:shd w:val="clear" w:color="auto" w:fill="FFFFFF"/>
        </w:rPr>
        <w:t>в подключении </w:t>
      </w:r>
      <w:r w:rsidRPr="00375CA0">
        <w:t>волонтерами</w:t>
      </w:r>
      <w:r w:rsidRPr="00375CA0">
        <w:rPr>
          <w:shd w:val="clear" w:color="auto" w:fill="FFFFFF"/>
        </w:rPr>
        <w:t xml:space="preserve"> необходимого оборудования.</w:t>
      </w:r>
    </w:p>
    <w:p w:rsidR="00375CA0" w:rsidRPr="00375CA0" w:rsidRDefault="00375CA0" w:rsidP="00EA1571">
      <w:pPr>
        <w:pStyle w:val="10"/>
        <w:widowControl/>
        <w:ind w:right="-1" w:firstLine="851"/>
        <w:jc w:val="both"/>
        <w:rPr>
          <w:sz w:val="24"/>
          <w:szCs w:val="24"/>
        </w:rPr>
      </w:pPr>
      <w:r w:rsidRPr="00375CA0">
        <w:rPr>
          <w:sz w:val="24"/>
          <w:szCs w:val="24"/>
        </w:rPr>
        <w:t>Развитие городского округа Тейково в 2019 году можно охарактеризовать как стабильное.</w:t>
      </w:r>
    </w:p>
    <w:p w:rsidR="00375CA0" w:rsidRPr="00375CA0" w:rsidRDefault="00375CA0" w:rsidP="00EA1571">
      <w:pPr>
        <w:pStyle w:val="10"/>
        <w:widowControl/>
        <w:ind w:right="-1" w:firstLine="851"/>
        <w:jc w:val="both"/>
        <w:rPr>
          <w:sz w:val="24"/>
          <w:szCs w:val="24"/>
        </w:rPr>
      </w:pPr>
      <w:r w:rsidRPr="00375CA0">
        <w:rPr>
          <w:sz w:val="24"/>
          <w:szCs w:val="24"/>
        </w:rPr>
        <w:t xml:space="preserve">Устойчивость городского хозяйства нашего муниципалитета, несмотря на кризисные явления в экономике, является результатом слаженной и эффективной </w:t>
      </w:r>
    </w:p>
    <w:p w:rsidR="00375CA0" w:rsidRPr="00375CA0" w:rsidRDefault="00375CA0" w:rsidP="00EA1571">
      <w:pPr>
        <w:pStyle w:val="10"/>
        <w:widowControl/>
        <w:ind w:right="-1" w:firstLine="851"/>
        <w:jc w:val="both"/>
        <w:rPr>
          <w:sz w:val="24"/>
          <w:szCs w:val="24"/>
        </w:rPr>
      </w:pPr>
    </w:p>
    <w:p w:rsidR="00375CA0" w:rsidRPr="00375CA0" w:rsidRDefault="00375CA0" w:rsidP="00EA1571">
      <w:pPr>
        <w:pStyle w:val="10"/>
        <w:widowControl/>
        <w:ind w:right="-1"/>
        <w:jc w:val="both"/>
        <w:rPr>
          <w:sz w:val="24"/>
          <w:szCs w:val="24"/>
        </w:rPr>
      </w:pPr>
      <w:r w:rsidRPr="00375CA0">
        <w:rPr>
          <w:sz w:val="24"/>
          <w:szCs w:val="24"/>
        </w:rPr>
        <w:t>работы всех органов местного самоуправления, предприятий, учреждений, организаций, а также поддержки Правительства Ивановской области и Ивановской областной Думы.</w:t>
      </w:r>
    </w:p>
    <w:p w:rsidR="00375CA0" w:rsidRPr="00375CA0" w:rsidRDefault="00375CA0" w:rsidP="00EA1571">
      <w:pPr>
        <w:shd w:val="clear" w:color="auto" w:fill="FFFFFF"/>
        <w:spacing w:after="0" w:line="240" w:lineRule="auto"/>
        <w:ind w:right="-1" w:firstLine="851"/>
        <w:jc w:val="both"/>
        <w:rPr>
          <w:rFonts w:ascii="Times New Roman" w:hAnsi="Times New Roman" w:cs="Times New Roman"/>
          <w:bCs/>
          <w:sz w:val="24"/>
          <w:szCs w:val="24"/>
        </w:rPr>
      </w:pPr>
      <w:r w:rsidRPr="00375CA0">
        <w:rPr>
          <w:rFonts w:ascii="Times New Roman" w:hAnsi="Times New Roman" w:cs="Times New Roman"/>
          <w:bCs/>
          <w:sz w:val="24"/>
          <w:szCs w:val="24"/>
        </w:rPr>
        <w:t xml:space="preserve">Хочу выразить уверенность, что совместными согласованными действиями мы сможем реализовать все намеченные планы. </w:t>
      </w:r>
    </w:p>
    <w:p w:rsidR="00375CA0" w:rsidRPr="00375CA0" w:rsidRDefault="00375CA0" w:rsidP="00EA1571">
      <w:pPr>
        <w:shd w:val="clear" w:color="auto" w:fill="FFFFFF"/>
        <w:spacing w:after="0"/>
        <w:ind w:right="-1" w:firstLine="851"/>
        <w:jc w:val="both"/>
        <w:rPr>
          <w:rFonts w:ascii="Times New Roman" w:hAnsi="Times New Roman" w:cs="Times New Roman"/>
          <w:bCs/>
          <w:sz w:val="24"/>
          <w:szCs w:val="24"/>
        </w:rPr>
      </w:pPr>
    </w:p>
    <w:p w:rsidR="00375CA0" w:rsidRPr="00375CA0" w:rsidRDefault="00375CA0" w:rsidP="00375CA0">
      <w:pPr>
        <w:shd w:val="clear" w:color="auto" w:fill="FFFFFF"/>
        <w:ind w:right="-1" w:firstLine="851"/>
        <w:jc w:val="both"/>
        <w:rPr>
          <w:rFonts w:ascii="Times New Roman" w:hAnsi="Times New Roman" w:cs="Times New Roman"/>
          <w:bCs/>
          <w:sz w:val="24"/>
          <w:szCs w:val="24"/>
        </w:rPr>
      </w:pPr>
    </w:p>
    <w:p w:rsidR="00375CA0" w:rsidRPr="00375CA0" w:rsidRDefault="00375CA0" w:rsidP="00375CA0">
      <w:pPr>
        <w:pStyle w:val="ConsNormal"/>
        <w:widowControl/>
        <w:spacing w:line="276" w:lineRule="auto"/>
        <w:ind w:right="-1" w:firstLine="851"/>
        <w:jc w:val="both"/>
        <w:rPr>
          <w:rFonts w:ascii="Times New Roman" w:hAnsi="Times New Roman"/>
          <w:sz w:val="24"/>
          <w:szCs w:val="24"/>
        </w:rPr>
      </w:pPr>
      <w:r w:rsidRPr="00375CA0">
        <w:rPr>
          <w:rFonts w:ascii="Times New Roman" w:hAnsi="Times New Roman"/>
          <w:sz w:val="24"/>
          <w:szCs w:val="24"/>
        </w:rPr>
        <w:t>Глава городского округа Тейково  ___________________ Семенова С.А.</w:t>
      </w:r>
    </w:p>
    <w:p w:rsidR="002F2C33" w:rsidRDefault="002F2C33">
      <w:pPr>
        <w:rPr>
          <w:rFonts w:ascii="Times New Roman" w:hAnsi="Times New Roman" w:cs="Times New Roman"/>
          <w:sz w:val="24"/>
          <w:szCs w:val="24"/>
        </w:rPr>
      </w:pPr>
      <w:r>
        <w:rPr>
          <w:rFonts w:ascii="Times New Roman" w:hAnsi="Times New Roman" w:cs="Times New Roman"/>
          <w:sz w:val="24"/>
          <w:szCs w:val="24"/>
        </w:rPr>
        <w:br w:type="page"/>
      </w:r>
    </w:p>
    <w:p w:rsidR="002F2C33" w:rsidRPr="00816925" w:rsidRDefault="002F2C33" w:rsidP="002F2C33">
      <w:pPr>
        <w:ind w:right="-284"/>
        <w:jc w:val="center"/>
        <w:rPr>
          <w:rFonts w:ascii="Times New Roman" w:hAnsi="Times New Roman" w:cs="Times New Roman"/>
          <w:b/>
          <w:sz w:val="28"/>
          <w:szCs w:val="28"/>
        </w:rPr>
      </w:pPr>
      <w:r w:rsidRPr="00816925">
        <w:rPr>
          <w:rFonts w:ascii="Times New Roman" w:hAnsi="Times New Roman" w:cs="Times New Roman"/>
          <w:b/>
          <w:noProof/>
          <w:sz w:val="28"/>
          <w:szCs w:val="28"/>
        </w:rPr>
        <w:lastRenderedPageBreak/>
        <w:drawing>
          <wp:inline distT="0" distB="0" distL="0" distR="0">
            <wp:extent cx="695325" cy="904875"/>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2F2C33" w:rsidRPr="00816925" w:rsidRDefault="002F2C33" w:rsidP="002F2C33">
      <w:pPr>
        <w:pStyle w:val="af2"/>
        <w:ind w:right="-284"/>
        <w:jc w:val="center"/>
        <w:rPr>
          <w:szCs w:val="28"/>
        </w:rPr>
      </w:pPr>
      <w:r w:rsidRPr="00816925">
        <w:rPr>
          <w:szCs w:val="28"/>
        </w:rPr>
        <w:t>ГОРОДСКАЯ ДУМА</w:t>
      </w:r>
    </w:p>
    <w:p w:rsidR="002F2C33" w:rsidRDefault="002F2C33" w:rsidP="002F2C33">
      <w:pPr>
        <w:pStyle w:val="af2"/>
        <w:ind w:right="-284"/>
        <w:jc w:val="center"/>
        <w:rPr>
          <w:szCs w:val="28"/>
        </w:rPr>
      </w:pPr>
      <w:r w:rsidRPr="00816925">
        <w:rPr>
          <w:szCs w:val="28"/>
        </w:rPr>
        <w:t>ГОРОДСКОГО ОКРУГА ТЕЙКОВО</w:t>
      </w:r>
    </w:p>
    <w:p w:rsidR="002F2C33" w:rsidRPr="00816925" w:rsidRDefault="002F2C33" w:rsidP="002F2C33">
      <w:pPr>
        <w:pStyle w:val="af2"/>
        <w:ind w:right="-284"/>
        <w:jc w:val="center"/>
        <w:rPr>
          <w:b/>
          <w:szCs w:val="28"/>
        </w:rPr>
      </w:pPr>
    </w:p>
    <w:p w:rsidR="002F2C33" w:rsidRPr="00816925" w:rsidRDefault="002F2C33" w:rsidP="002F2C33">
      <w:pPr>
        <w:ind w:left="-284" w:right="-284"/>
        <w:jc w:val="center"/>
        <w:rPr>
          <w:rFonts w:ascii="Times New Roman" w:hAnsi="Times New Roman" w:cs="Times New Roman"/>
          <w:b/>
          <w:sz w:val="28"/>
          <w:szCs w:val="28"/>
        </w:rPr>
      </w:pPr>
      <w:r w:rsidRPr="00816925">
        <w:rPr>
          <w:rFonts w:ascii="Times New Roman" w:hAnsi="Times New Roman" w:cs="Times New Roman"/>
          <w:b/>
          <w:sz w:val="28"/>
          <w:szCs w:val="28"/>
        </w:rPr>
        <w:t>Р Е Ш Е Н И Е</w:t>
      </w:r>
    </w:p>
    <w:p w:rsidR="002F2C33" w:rsidRDefault="002F2C33" w:rsidP="002F2C33">
      <w:pPr>
        <w:spacing w:after="0"/>
        <w:ind w:right="-284"/>
        <w:rPr>
          <w:rFonts w:ascii="Times New Roman" w:hAnsi="Times New Roman" w:cs="Times New Roman"/>
          <w:sz w:val="28"/>
          <w:szCs w:val="28"/>
        </w:rPr>
      </w:pPr>
      <w:r w:rsidRPr="001C46E3">
        <w:rPr>
          <w:rFonts w:ascii="Times New Roman" w:hAnsi="Times New Roman" w:cs="Times New Roman"/>
          <w:sz w:val="28"/>
          <w:szCs w:val="28"/>
        </w:rPr>
        <w:t xml:space="preserve">от  31.07.2020                                                                                                  </w:t>
      </w:r>
      <w:r>
        <w:rPr>
          <w:rFonts w:ascii="Times New Roman" w:hAnsi="Times New Roman" w:cs="Times New Roman"/>
          <w:sz w:val="28"/>
          <w:szCs w:val="28"/>
        </w:rPr>
        <w:t xml:space="preserve">              </w:t>
      </w:r>
      <w:r w:rsidRPr="001C46E3">
        <w:rPr>
          <w:rFonts w:ascii="Times New Roman" w:hAnsi="Times New Roman" w:cs="Times New Roman"/>
          <w:sz w:val="28"/>
          <w:szCs w:val="28"/>
        </w:rPr>
        <w:t xml:space="preserve"> №</w:t>
      </w:r>
      <w:r>
        <w:rPr>
          <w:rFonts w:ascii="Times New Roman" w:hAnsi="Times New Roman" w:cs="Times New Roman"/>
          <w:sz w:val="28"/>
          <w:szCs w:val="28"/>
        </w:rPr>
        <w:t xml:space="preserve"> 72</w:t>
      </w:r>
    </w:p>
    <w:p w:rsidR="002F2C33" w:rsidRPr="001C46E3" w:rsidRDefault="002F2C33" w:rsidP="002F2C33">
      <w:pPr>
        <w:ind w:right="-284"/>
        <w:rPr>
          <w:rFonts w:ascii="Times New Roman" w:hAnsi="Times New Roman" w:cs="Times New Roman"/>
          <w:sz w:val="28"/>
          <w:szCs w:val="28"/>
        </w:rPr>
      </w:pPr>
      <w:r>
        <w:rPr>
          <w:rFonts w:ascii="Times New Roman" w:hAnsi="Times New Roman" w:cs="Times New Roman"/>
          <w:sz w:val="28"/>
          <w:szCs w:val="28"/>
        </w:rPr>
        <w:t>г.о. Тейково</w:t>
      </w:r>
    </w:p>
    <w:p w:rsidR="002F2C33" w:rsidRDefault="002F2C33" w:rsidP="002F2C33">
      <w:pPr>
        <w:pStyle w:val="af2"/>
        <w:ind w:right="2834"/>
        <w:jc w:val="both"/>
        <w:rPr>
          <w:b/>
          <w:sz w:val="24"/>
          <w:szCs w:val="24"/>
        </w:rPr>
      </w:pPr>
      <w:r w:rsidRPr="001C46E3">
        <w:rPr>
          <w:szCs w:val="28"/>
        </w:rPr>
        <w:t xml:space="preserve">О внесении изменения в Решение городской Думы городского округа Тейково от 28.10.2011 № 115 «Об утверждении </w:t>
      </w:r>
      <w:hyperlink r:id="rId13" w:anchor="Par45" w:tooltip="ПОЛОЖЕНИЕ" w:history="1">
        <w:r w:rsidRPr="00EE1982">
          <w:rPr>
            <w:rStyle w:val="af6"/>
            <w:color w:val="auto"/>
            <w:szCs w:val="28"/>
            <w:u w:val="none"/>
          </w:rPr>
          <w:t>Положени</w:t>
        </w:r>
      </w:hyperlink>
      <w:r w:rsidRPr="00EE1982">
        <w:rPr>
          <w:szCs w:val="28"/>
        </w:rPr>
        <w:t>я</w:t>
      </w:r>
      <w:r w:rsidRPr="001C46E3">
        <w:rPr>
          <w:szCs w:val="28"/>
        </w:rPr>
        <w:t xml:space="preserve"> о порядке управления и распоряжения имуществом, находящимся в собственности городского округа Тейково Ивановской области»</w:t>
      </w:r>
    </w:p>
    <w:p w:rsidR="002F2C33" w:rsidRDefault="002F2C33" w:rsidP="002F2C33">
      <w:pPr>
        <w:pStyle w:val="af2"/>
        <w:ind w:right="-284"/>
        <w:rPr>
          <w:b/>
          <w:sz w:val="24"/>
          <w:szCs w:val="24"/>
        </w:rPr>
      </w:pPr>
    </w:p>
    <w:p w:rsidR="002F2C33" w:rsidRDefault="002F2C33" w:rsidP="002F2C33">
      <w:pPr>
        <w:pStyle w:val="af2"/>
        <w:ind w:right="-284" w:firstLine="851"/>
        <w:jc w:val="both"/>
        <w:rPr>
          <w:szCs w:val="28"/>
        </w:rPr>
      </w:pPr>
      <w:r w:rsidRPr="001C46E3">
        <w:rPr>
          <w:szCs w:val="28"/>
        </w:rPr>
        <w:t xml:space="preserve">На основании Федерального </w:t>
      </w:r>
      <w:hyperlink r:id="rId14"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sidRPr="00EE1982">
          <w:rPr>
            <w:rStyle w:val="af6"/>
            <w:color w:val="auto"/>
            <w:szCs w:val="28"/>
            <w:u w:val="none"/>
          </w:rPr>
          <w:t>закона</w:t>
        </w:r>
      </w:hyperlink>
      <w:r>
        <w:rPr>
          <w:szCs w:val="28"/>
        </w:rPr>
        <w:t xml:space="preserve"> от 06.10.2003 № 131-ФЗ «</w:t>
      </w:r>
      <w:r w:rsidRPr="001C46E3">
        <w:rPr>
          <w:szCs w:val="28"/>
        </w:rPr>
        <w:t>Об общих принципах организации местного самоуправления в Российской Федерации</w:t>
      </w:r>
      <w:r>
        <w:rPr>
          <w:szCs w:val="28"/>
        </w:rPr>
        <w:t>»</w:t>
      </w:r>
      <w:r w:rsidRPr="001C46E3">
        <w:rPr>
          <w:szCs w:val="28"/>
        </w:rPr>
        <w:t xml:space="preserve">, руководствуясь </w:t>
      </w:r>
      <w:hyperlink r:id="rId15" w:tooltip="&quot;Устав города Иванова&quot; (принят решением Ивановской городской Думы от 14.10.2005 N 613) (ред. от 25.12.2019) (Зарегистрировано в Отделе ГУ Минюста РФ по Центральному федеральному округу в Ивановской области 25.11.2005 N RU373020002005001){КонсультантПлюс}" w:history="1">
        <w:r w:rsidRPr="00EE1982">
          <w:rPr>
            <w:rStyle w:val="af6"/>
            <w:color w:val="auto"/>
            <w:szCs w:val="28"/>
            <w:u w:val="none"/>
          </w:rPr>
          <w:t>статьей 23</w:t>
        </w:r>
      </w:hyperlink>
      <w:r w:rsidRPr="00EE1982">
        <w:rPr>
          <w:szCs w:val="28"/>
        </w:rPr>
        <w:t xml:space="preserve"> </w:t>
      </w:r>
      <w:r w:rsidRPr="001C46E3">
        <w:rPr>
          <w:szCs w:val="28"/>
        </w:rPr>
        <w:t>Устава городского округа Тейково,</w:t>
      </w:r>
      <w:r>
        <w:rPr>
          <w:szCs w:val="28"/>
        </w:rPr>
        <w:t xml:space="preserve"> </w:t>
      </w:r>
      <w:r w:rsidRPr="001C46E3">
        <w:rPr>
          <w:szCs w:val="28"/>
        </w:rPr>
        <w:t>-</w:t>
      </w:r>
    </w:p>
    <w:p w:rsidR="002F2C33" w:rsidRPr="001C46E3" w:rsidRDefault="002F2C33" w:rsidP="002F2C33">
      <w:pPr>
        <w:pStyle w:val="af2"/>
        <w:ind w:right="-284" w:firstLine="851"/>
        <w:jc w:val="both"/>
        <w:rPr>
          <w:b/>
          <w:szCs w:val="28"/>
        </w:rPr>
      </w:pPr>
    </w:p>
    <w:p w:rsidR="002F2C33" w:rsidRPr="00816925" w:rsidRDefault="002F2C33" w:rsidP="002F2C33">
      <w:pPr>
        <w:ind w:right="-284" w:firstLine="567"/>
        <w:jc w:val="center"/>
        <w:rPr>
          <w:rFonts w:ascii="Times New Roman" w:hAnsi="Times New Roman" w:cs="Times New Roman"/>
          <w:sz w:val="28"/>
          <w:szCs w:val="28"/>
        </w:rPr>
      </w:pPr>
      <w:r w:rsidRPr="00816925">
        <w:rPr>
          <w:rFonts w:ascii="Times New Roman" w:hAnsi="Times New Roman" w:cs="Times New Roman"/>
          <w:sz w:val="28"/>
          <w:szCs w:val="28"/>
        </w:rPr>
        <w:t>городская Дума городского округа Тейково</w:t>
      </w:r>
    </w:p>
    <w:p w:rsidR="002F2C33" w:rsidRPr="00816925" w:rsidRDefault="002F2C33" w:rsidP="00EE1982">
      <w:pPr>
        <w:pStyle w:val="ae"/>
        <w:ind w:right="-284" w:firstLine="567"/>
        <w:jc w:val="center"/>
        <w:rPr>
          <w:szCs w:val="28"/>
        </w:rPr>
      </w:pPr>
      <w:r w:rsidRPr="00816925">
        <w:rPr>
          <w:szCs w:val="28"/>
        </w:rPr>
        <w:t>Р Е Ш И Л А:</w:t>
      </w:r>
    </w:p>
    <w:p w:rsidR="002F2C33" w:rsidRPr="00816925" w:rsidRDefault="002F2C33" w:rsidP="002F2C33">
      <w:pPr>
        <w:pStyle w:val="ConsPlusNormal"/>
        <w:ind w:left="-1134" w:right="-284" w:firstLine="850"/>
        <w:jc w:val="center"/>
        <w:rPr>
          <w:rFonts w:ascii="Times New Roman" w:hAnsi="Times New Roman" w:cs="Times New Roman"/>
          <w:sz w:val="28"/>
          <w:szCs w:val="28"/>
        </w:rPr>
      </w:pPr>
    </w:p>
    <w:p w:rsidR="002F2C33" w:rsidRPr="00816925" w:rsidRDefault="002F2C33" w:rsidP="002F2C33">
      <w:pPr>
        <w:spacing w:after="0" w:line="240" w:lineRule="auto"/>
        <w:ind w:right="-284" w:firstLine="851"/>
        <w:jc w:val="both"/>
        <w:rPr>
          <w:rFonts w:ascii="Times New Roman" w:hAnsi="Times New Roman" w:cs="Times New Roman"/>
          <w:sz w:val="28"/>
          <w:szCs w:val="28"/>
        </w:rPr>
      </w:pPr>
      <w:r w:rsidRPr="00816925">
        <w:rPr>
          <w:rFonts w:ascii="Times New Roman" w:hAnsi="Times New Roman" w:cs="Times New Roman"/>
          <w:sz w:val="28"/>
          <w:szCs w:val="28"/>
        </w:rPr>
        <w:t xml:space="preserve">1. Внести в </w:t>
      </w:r>
      <w:r>
        <w:rPr>
          <w:rFonts w:ascii="Times New Roman" w:hAnsi="Times New Roman" w:cs="Times New Roman"/>
          <w:sz w:val="28"/>
          <w:szCs w:val="28"/>
        </w:rPr>
        <w:t>Р</w:t>
      </w:r>
      <w:r w:rsidRPr="00816925">
        <w:rPr>
          <w:rFonts w:ascii="Times New Roman" w:hAnsi="Times New Roman" w:cs="Times New Roman"/>
          <w:sz w:val="28"/>
          <w:szCs w:val="28"/>
        </w:rPr>
        <w:t xml:space="preserve">ешение городской Думы городского округа Тейково от 28.10.2011 № 115 «Об утверждении </w:t>
      </w:r>
      <w:hyperlink r:id="rId16" w:anchor="Par45" w:tooltip="ПОЛОЖЕНИЕ" w:history="1">
        <w:r w:rsidRPr="00EE1982">
          <w:rPr>
            <w:rStyle w:val="af6"/>
            <w:rFonts w:ascii="Times New Roman" w:hAnsi="Times New Roman" w:cs="Times New Roman"/>
            <w:color w:val="auto"/>
            <w:sz w:val="28"/>
            <w:szCs w:val="28"/>
            <w:u w:val="none"/>
          </w:rPr>
          <w:t>Положени</w:t>
        </w:r>
      </w:hyperlink>
      <w:r w:rsidRPr="00EE1982">
        <w:rPr>
          <w:rFonts w:ascii="Times New Roman" w:hAnsi="Times New Roman" w:cs="Times New Roman"/>
          <w:sz w:val="28"/>
          <w:szCs w:val="28"/>
        </w:rPr>
        <w:t>я</w:t>
      </w:r>
      <w:r w:rsidRPr="00816925">
        <w:rPr>
          <w:rFonts w:ascii="Times New Roman" w:hAnsi="Times New Roman" w:cs="Times New Roman"/>
          <w:sz w:val="28"/>
          <w:szCs w:val="28"/>
        </w:rPr>
        <w:t xml:space="preserve"> о порядке управления и распоряжения имуществом, находящимся в собственности городского округа Тейково Ивановской области» следующее изменение:</w:t>
      </w:r>
    </w:p>
    <w:p w:rsidR="002F2C33" w:rsidRPr="00816925" w:rsidRDefault="002F2C33" w:rsidP="002F2C33">
      <w:pPr>
        <w:spacing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П</w:t>
      </w:r>
      <w:r w:rsidRPr="00816925">
        <w:rPr>
          <w:rFonts w:ascii="Times New Roman" w:hAnsi="Times New Roman" w:cs="Times New Roman"/>
          <w:sz w:val="28"/>
          <w:szCs w:val="28"/>
        </w:rPr>
        <w:t xml:space="preserve">риложение </w:t>
      </w:r>
      <w:r>
        <w:rPr>
          <w:rFonts w:ascii="Times New Roman" w:hAnsi="Times New Roman" w:cs="Times New Roman"/>
          <w:sz w:val="28"/>
          <w:szCs w:val="28"/>
        </w:rPr>
        <w:t xml:space="preserve">№ 1 </w:t>
      </w:r>
      <w:r w:rsidRPr="00816925">
        <w:rPr>
          <w:rFonts w:ascii="Times New Roman" w:hAnsi="Times New Roman" w:cs="Times New Roman"/>
          <w:sz w:val="28"/>
          <w:szCs w:val="28"/>
        </w:rPr>
        <w:t>к решению изложить в новой редакции (прилагается).</w:t>
      </w:r>
    </w:p>
    <w:p w:rsidR="002F2C33" w:rsidRPr="00816925" w:rsidRDefault="002F2C33" w:rsidP="002F2C33">
      <w:pPr>
        <w:pStyle w:val="ConsPlusNormal"/>
        <w:ind w:right="-284" w:firstLine="851"/>
        <w:jc w:val="both"/>
        <w:rPr>
          <w:rFonts w:ascii="Times New Roman" w:hAnsi="Times New Roman" w:cs="Times New Roman"/>
          <w:sz w:val="28"/>
          <w:szCs w:val="28"/>
        </w:rPr>
      </w:pPr>
      <w:r w:rsidRPr="00816925">
        <w:rPr>
          <w:rFonts w:ascii="Times New Roman" w:hAnsi="Times New Roman" w:cs="Times New Roman"/>
          <w:sz w:val="28"/>
          <w:szCs w:val="28"/>
        </w:rPr>
        <w:t>2. Настоящее решение вступает в силу со дня его официального опубликования.</w:t>
      </w:r>
    </w:p>
    <w:p w:rsidR="002F2C33" w:rsidRDefault="002F2C33" w:rsidP="002F2C33">
      <w:pPr>
        <w:pStyle w:val="ConsPlusNormal"/>
        <w:ind w:right="-284" w:firstLine="851"/>
        <w:jc w:val="both"/>
        <w:rPr>
          <w:rFonts w:ascii="Times New Roman" w:hAnsi="Times New Roman" w:cs="Times New Roman"/>
          <w:sz w:val="28"/>
          <w:szCs w:val="28"/>
        </w:rPr>
      </w:pPr>
      <w:r w:rsidRPr="00816925">
        <w:rPr>
          <w:rFonts w:ascii="Times New Roman" w:hAnsi="Times New Roman" w:cs="Times New Roman"/>
          <w:sz w:val="28"/>
          <w:szCs w:val="28"/>
        </w:rPr>
        <w:t xml:space="preserve">3. Опубликовать настоящее решение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 </w:t>
      </w:r>
    </w:p>
    <w:p w:rsidR="002F2C33" w:rsidRDefault="002F2C33" w:rsidP="002F2C33">
      <w:pPr>
        <w:pStyle w:val="ConsPlusNormal"/>
        <w:ind w:right="-284" w:firstLine="851"/>
        <w:jc w:val="both"/>
        <w:rPr>
          <w:rFonts w:ascii="Times New Roman" w:hAnsi="Times New Roman" w:cs="Times New Roman"/>
          <w:sz w:val="28"/>
          <w:szCs w:val="28"/>
        </w:rPr>
      </w:pPr>
    </w:p>
    <w:p w:rsidR="002F2C33" w:rsidRPr="00816925" w:rsidRDefault="002F2C33" w:rsidP="002F2C33">
      <w:pPr>
        <w:pStyle w:val="ConsPlusNormal"/>
        <w:ind w:right="-284" w:firstLine="283"/>
        <w:jc w:val="both"/>
        <w:rPr>
          <w:rFonts w:ascii="Times New Roman" w:hAnsi="Times New Roman" w:cs="Times New Roman"/>
          <w:i/>
          <w:sz w:val="28"/>
          <w:szCs w:val="28"/>
        </w:rPr>
      </w:pPr>
    </w:p>
    <w:p w:rsidR="002F2C33" w:rsidRPr="00816925" w:rsidRDefault="002F2C33" w:rsidP="002F2C33">
      <w:pPr>
        <w:spacing w:after="0" w:line="240" w:lineRule="auto"/>
        <w:ind w:right="-284" w:firstLine="850"/>
        <w:jc w:val="both"/>
        <w:rPr>
          <w:rFonts w:ascii="Times New Roman" w:hAnsi="Times New Roman" w:cs="Times New Roman"/>
          <w:sz w:val="28"/>
          <w:szCs w:val="28"/>
        </w:rPr>
      </w:pPr>
    </w:p>
    <w:p w:rsidR="002F2C33" w:rsidRDefault="002F2C33" w:rsidP="002F2C33">
      <w:pPr>
        <w:ind w:right="-284" w:firstLine="851"/>
        <w:jc w:val="both"/>
        <w:rPr>
          <w:rFonts w:ascii="Times New Roman" w:hAnsi="Times New Roman" w:cs="Times New Roman"/>
          <w:b/>
          <w:i/>
          <w:iCs/>
          <w:sz w:val="28"/>
          <w:szCs w:val="28"/>
        </w:rPr>
      </w:pPr>
      <w:r w:rsidRPr="00816925">
        <w:rPr>
          <w:rFonts w:ascii="Times New Roman" w:hAnsi="Times New Roman" w:cs="Times New Roman"/>
          <w:sz w:val="28"/>
          <w:szCs w:val="28"/>
        </w:rPr>
        <w:t xml:space="preserve">  </w:t>
      </w:r>
      <w:r w:rsidRPr="00816925">
        <w:rPr>
          <w:rFonts w:ascii="Times New Roman" w:hAnsi="Times New Roman" w:cs="Times New Roman"/>
          <w:b/>
          <w:i/>
          <w:iCs/>
          <w:sz w:val="28"/>
          <w:szCs w:val="28"/>
        </w:rPr>
        <w:t>Председатель городской Думы                                                     Н.В. Тяглова</w:t>
      </w:r>
    </w:p>
    <w:p w:rsidR="002F2C33" w:rsidRPr="00816925" w:rsidRDefault="002F2C33" w:rsidP="002F2C33">
      <w:pPr>
        <w:ind w:right="-284" w:firstLine="851"/>
        <w:jc w:val="both"/>
        <w:rPr>
          <w:rFonts w:ascii="Times New Roman" w:hAnsi="Times New Roman" w:cs="Times New Roman"/>
          <w:b/>
          <w:i/>
          <w:iCs/>
          <w:sz w:val="28"/>
          <w:szCs w:val="28"/>
        </w:rPr>
      </w:pPr>
    </w:p>
    <w:p w:rsidR="002F2C33" w:rsidRPr="00816925" w:rsidRDefault="002F2C33" w:rsidP="002F2C33">
      <w:pPr>
        <w:pStyle w:val="1"/>
        <w:spacing w:line="276" w:lineRule="auto"/>
        <w:ind w:right="-284" w:firstLine="851"/>
        <w:jc w:val="both"/>
        <w:rPr>
          <w:rFonts w:ascii="Times New Roman" w:hAnsi="Times New Roman" w:cs="Times New Roman"/>
          <w:b/>
          <w:i/>
          <w:iCs/>
          <w:sz w:val="28"/>
          <w:szCs w:val="28"/>
        </w:rPr>
      </w:pPr>
      <w:r w:rsidRPr="00816925">
        <w:rPr>
          <w:rFonts w:ascii="Times New Roman" w:hAnsi="Times New Roman" w:cs="Times New Roman"/>
          <w:b/>
          <w:i/>
          <w:iCs/>
          <w:sz w:val="28"/>
          <w:szCs w:val="28"/>
        </w:rPr>
        <w:t>Глава городского округа Тейково                                                  С.А. Семенова</w:t>
      </w:r>
    </w:p>
    <w:p w:rsidR="002F2C33" w:rsidRPr="00B34C6E" w:rsidRDefault="002F2C33" w:rsidP="002F2C33">
      <w:pPr>
        <w:pStyle w:val="ConsPlusTitle"/>
        <w:ind w:right="-284"/>
        <w:jc w:val="both"/>
        <w:rPr>
          <w:rFonts w:ascii="Times New Roman" w:hAnsi="Times New Roman" w:cs="Times New Roman"/>
          <w:b w:val="0"/>
          <w:sz w:val="24"/>
          <w:szCs w:val="24"/>
        </w:rPr>
      </w:pPr>
    </w:p>
    <w:p w:rsidR="002F2C33" w:rsidRDefault="002F2C33" w:rsidP="002F2C33">
      <w:pPr>
        <w:pStyle w:val="ConsPlusNormal"/>
        <w:ind w:right="-284"/>
        <w:jc w:val="right"/>
        <w:outlineLvl w:val="0"/>
        <w:rPr>
          <w:rFonts w:ascii="Times New Roman" w:hAnsi="Times New Roman" w:cs="Times New Roman"/>
          <w:sz w:val="24"/>
          <w:szCs w:val="24"/>
        </w:rPr>
      </w:pPr>
    </w:p>
    <w:p w:rsidR="002F2C33" w:rsidRDefault="002F2C33">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2F2C33" w:rsidRPr="00816925" w:rsidRDefault="002F2C33" w:rsidP="002F2C33">
      <w:pPr>
        <w:pStyle w:val="ConsPlusNormal"/>
        <w:ind w:right="-284"/>
        <w:jc w:val="right"/>
        <w:outlineLvl w:val="0"/>
        <w:rPr>
          <w:rFonts w:ascii="Times New Roman" w:hAnsi="Times New Roman" w:cs="Times New Roman"/>
          <w:sz w:val="28"/>
          <w:szCs w:val="28"/>
        </w:rPr>
      </w:pPr>
      <w:r w:rsidRPr="00816925">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rsidR="002F2C33" w:rsidRPr="00816925" w:rsidRDefault="002F2C33" w:rsidP="002F2C33">
      <w:pPr>
        <w:pStyle w:val="ConsPlusNormal"/>
        <w:ind w:right="-284"/>
        <w:jc w:val="right"/>
        <w:rPr>
          <w:rFonts w:ascii="Times New Roman" w:hAnsi="Times New Roman" w:cs="Times New Roman"/>
          <w:sz w:val="28"/>
          <w:szCs w:val="28"/>
        </w:rPr>
      </w:pPr>
      <w:r>
        <w:rPr>
          <w:rFonts w:ascii="Times New Roman" w:hAnsi="Times New Roman" w:cs="Times New Roman"/>
          <w:sz w:val="28"/>
          <w:szCs w:val="28"/>
        </w:rPr>
        <w:t xml:space="preserve">к Решению </w:t>
      </w:r>
      <w:r w:rsidRPr="00816925">
        <w:rPr>
          <w:rFonts w:ascii="Times New Roman" w:hAnsi="Times New Roman" w:cs="Times New Roman"/>
          <w:sz w:val="28"/>
          <w:szCs w:val="28"/>
        </w:rPr>
        <w:t>городской Думы</w:t>
      </w:r>
    </w:p>
    <w:p w:rsidR="002F2C33" w:rsidRPr="00816925" w:rsidRDefault="002F2C33" w:rsidP="002F2C33">
      <w:pPr>
        <w:pStyle w:val="ConsPlusNormal"/>
        <w:ind w:right="-284"/>
        <w:jc w:val="right"/>
        <w:rPr>
          <w:rFonts w:ascii="Times New Roman" w:hAnsi="Times New Roman" w:cs="Times New Roman"/>
          <w:sz w:val="28"/>
          <w:szCs w:val="28"/>
        </w:rPr>
      </w:pPr>
      <w:r w:rsidRPr="00816925">
        <w:rPr>
          <w:rFonts w:ascii="Times New Roman" w:hAnsi="Times New Roman" w:cs="Times New Roman"/>
          <w:sz w:val="28"/>
          <w:szCs w:val="28"/>
        </w:rPr>
        <w:t>городского округа Тейково</w:t>
      </w:r>
    </w:p>
    <w:p w:rsidR="002F2C33" w:rsidRPr="00816925" w:rsidRDefault="002F2C33" w:rsidP="002F2C33">
      <w:pPr>
        <w:pStyle w:val="ConsPlusNormal"/>
        <w:ind w:right="-284"/>
        <w:jc w:val="right"/>
        <w:rPr>
          <w:rFonts w:ascii="Times New Roman" w:hAnsi="Times New Roman" w:cs="Times New Roman"/>
          <w:sz w:val="28"/>
          <w:szCs w:val="28"/>
        </w:rPr>
      </w:pPr>
      <w:r w:rsidRPr="00816925">
        <w:rPr>
          <w:rFonts w:ascii="Times New Roman" w:hAnsi="Times New Roman" w:cs="Times New Roman"/>
          <w:sz w:val="28"/>
          <w:szCs w:val="28"/>
        </w:rPr>
        <w:t xml:space="preserve">от  </w:t>
      </w:r>
      <w:r>
        <w:rPr>
          <w:rFonts w:ascii="Times New Roman" w:hAnsi="Times New Roman" w:cs="Times New Roman"/>
          <w:sz w:val="28"/>
          <w:szCs w:val="28"/>
        </w:rPr>
        <w:t>31.07.2020</w:t>
      </w:r>
      <w:r w:rsidRPr="00816925">
        <w:rPr>
          <w:rFonts w:ascii="Times New Roman" w:hAnsi="Times New Roman" w:cs="Times New Roman"/>
          <w:sz w:val="28"/>
          <w:szCs w:val="28"/>
        </w:rPr>
        <w:t xml:space="preserve">   №</w:t>
      </w:r>
      <w:r>
        <w:rPr>
          <w:rFonts w:ascii="Times New Roman" w:hAnsi="Times New Roman" w:cs="Times New Roman"/>
          <w:sz w:val="28"/>
          <w:szCs w:val="28"/>
        </w:rPr>
        <w:t xml:space="preserve"> 72</w:t>
      </w:r>
      <w:r w:rsidRPr="00816925">
        <w:rPr>
          <w:rFonts w:ascii="Times New Roman" w:hAnsi="Times New Roman" w:cs="Times New Roman"/>
          <w:sz w:val="28"/>
          <w:szCs w:val="28"/>
        </w:rPr>
        <w:t xml:space="preserve">  </w:t>
      </w:r>
    </w:p>
    <w:p w:rsidR="002F2C33" w:rsidRPr="0002216A" w:rsidRDefault="002F2C33" w:rsidP="002F2C33">
      <w:pPr>
        <w:pStyle w:val="ConsPlusNormal"/>
        <w:ind w:right="-284"/>
        <w:jc w:val="right"/>
        <w:outlineLvl w:val="0"/>
        <w:rPr>
          <w:rFonts w:ascii="Times New Roman" w:hAnsi="Times New Roman" w:cs="Times New Roman"/>
          <w:sz w:val="28"/>
          <w:szCs w:val="28"/>
        </w:rPr>
      </w:pPr>
      <w:r w:rsidRPr="00816925">
        <w:rPr>
          <w:rFonts w:ascii="Times New Roman" w:hAnsi="Times New Roman" w:cs="Times New Roman"/>
          <w:sz w:val="28"/>
          <w:szCs w:val="28"/>
        </w:rPr>
        <w:t>П</w:t>
      </w:r>
      <w:r w:rsidRPr="0002216A">
        <w:rPr>
          <w:rFonts w:ascii="Times New Roman" w:hAnsi="Times New Roman" w:cs="Times New Roman"/>
          <w:sz w:val="28"/>
          <w:szCs w:val="28"/>
        </w:rPr>
        <w:t>риложение</w:t>
      </w:r>
      <w:r>
        <w:rPr>
          <w:rFonts w:ascii="Times New Roman" w:hAnsi="Times New Roman" w:cs="Times New Roman"/>
          <w:sz w:val="28"/>
          <w:szCs w:val="28"/>
        </w:rPr>
        <w:t xml:space="preserve"> № 1</w:t>
      </w:r>
    </w:p>
    <w:p w:rsidR="002F2C33" w:rsidRPr="0002216A" w:rsidRDefault="002F2C33" w:rsidP="002F2C33">
      <w:pPr>
        <w:pStyle w:val="ConsPlusNormal"/>
        <w:ind w:right="-284"/>
        <w:jc w:val="right"/>
        <w:rPr>
          <w:rFonts w:ascii="Times New Roman" w:hAnsi="Times New Roman" w:cs="Times New Roman"/>
          <w:sz w:val="28"/>
          <w:szCs w:val="28"/>
        </w:rPr>
      </w:pPr>
      <w:r>
        <w:rPr>
          <w:rFonts w:ascii="Times New Roman" w:hAnsi="Times New Roman" w:cs="Times New Roman"/>
          <w:sz w:val="28"/>
          <w:szCs w:val="28"/>
        </w:rPr>
        <w:t>к Р</w:t>
      </w:r>
      <w:r w:rsidRPr="0002216A">
        <w:rPr>
          <w:rFonts w:ascii="Times New Roman" w:hAnsi="Times New Roman" w:cs="Times New Roman"/>
          <w:sz w:val="28"/>
          <w:szCs w:val="28"/>
        </w:rPr>
        <w:t>ешению  городской Думы</w:t>
      </w:r>
    </w:p>
    <w:p w:rsidR="002F2C33" w:rsidRPr="0002216A" w:rsidRDefault="002F2C33" w:rsidP="002F2C33">
      <w:pPr>
        <w:pStyle w:val="ConsPlusNormal"/>
        <w:ind w:right="-284"/>
        <w:jc w:val="right"/>
        <w:rPr>
          <w:rFonts w:ascii="Times New Roman" w:hAnsi="Times New Roman" w:cs="Times New Roman"/>
          <w:sz w:val="28"/>
          <w:szCs w:val="28"/>
        </w:rPr>
      </w:pPr>
      <w:r w:rsidRPr="0002216A">
        <w:rPr>
          <w:rFonts w:ascii="Times New Roman" w:hAnsi="Times New Roman" w:cs="Times New Roman"/>
          <w:sz w:val="28"/>
          <w:szCs w:val="28"/>
        </w:rPr>
        <w:t>городского округа Тейково</w:t>
      </w:r>
    </w:p>
    <w:p w:rsidR="002F2C33" w:rsidRPr="0002216A" w:rsidRDefault="002F2C33" w:rsidP="002F2C33">
      <w:pPr>
        <w:pStyle w:val="ConsPlusNormal"/>
        <w:ind w:right="-284"/>
        <w:jc w:val="right"/>
        <w:rPr>
          <w:rFonts w:ascii="Times New Roman" w:hAnsi="Times New Roman" w:cs="Times New Roman"/>
          <w:sz w:val="28"/>
          <w:szCs w:val="28"/>
        </w:rPr>
      </w:pPr>
      <w:r>
        <w:rPr>
          <w:rFonts w:ascii="Times New Roman" w:hAnsi="Times New Roman" w:cs="Times New Roman"/>
          <w:sz w:val="28"/>
          <w:szCs w:val="28"/>
        </w:rPr>
        <w:t xml:space="preserve">от 28.11.2011  № </w:t>
      </w:r>
      <w:r w:rsidRPr="0002216A">
        <w:rPr>
          <w:rFonts w:ascii="Times New Roman" w:hAnsi="Times New Roman" w:cs="Times New Roman"/>
          <w:sz w:val="28"/>
          <w:szCs w:val="28"/>
        </w:rPr>
        <w:t>115</w:t>
      </w:r>
    </w:p>
    <w:p w:rsidR="002F2C33" w:rsidRPr="0002216A" w:rsidRDefault="002F2C33" w:rsidP="002F2C33">
      <w:pPr>
        <w:pStyle w:val="ConsPlusNormal"/>
        <w:ind w:right="-284"/>
        <w:jc w:val="center"/>
        <w:rPr>
          <w:rFonts w:ascii="Times New Roman" w:hAnsi="Times New Roman" w:cs="Times New Roman"/>
          <w:sz w:val="28"/>
          <w:szCs w:val="28"/>
        </w:rPr>
      </w:pPr>
    </w:p>
    <w:p w:rsidR="002F2C33" w:rsidRDefault="002F2C33" w:rsidP="002F2C33">
      <w:pPr>
        <w:pStyle w:val="ConsPlusTitle"/>
        <w:ind w:right="-284"/>
        <w:jc w:val="center"/>
        <w:rPr>
          <w:rFonts w:ascii="Times New Roman" w:hAnsi="Times New Roman" w:cs="Times New Roman"/>
          <w:sz w:val="28"/>
          <w:szCs w:val="28"/>
        </w:rPr>
      </w:pPr>
      <w:bookmarkStart w:id="1" w:name="P39"/>
      <w:bookmarkEnd w:id="1"/>
      <w:r w:rsidRPr="0002216A">
        <w:rPr>
          <w:rFonts w:ascii="Times New Roman" w:hAnsi="Times New Roman" w:cs="Times New Roman"/>
          <w:sz w:val="28"/>
          <w:szCs w:val="28"/>
        </w:rPr>
        <w:t xml:space="preserve">ПОЛОЖЕНИЕ </w:t>
      </w:r>
    </w:p>
    <w:p w:rsidR="002F2C33" w:rsidRPr="0002216A" w:rsidRDefault="002F2C33" w:rsidP="002F2C33">
      <w:pPr>
        <w:pStyle w:val="ConsPlusTitle"/>
        <w:ind w:right="-284"/>
        <w:jc w:val="center"/>
        <w:rPr>
          <w:rFonts w:ascii="Times New Roman" w:hAnsi="Times New Roman" w:cs="Times New Roman"/>
          <w:sz w:val="28"/>
          <w:szCs w:val="28"/>
        </w:rPr>
      </w:pPr>
      <w:r w:rsidRPr="0002216A">
        <w:rPr>
          <w:rFonts w:ascii="Times New Roman" w:hAnsi="Times New Roman" w:cs="Times New Roman"/>
          <w:sz w:val="28"/>
          <w:szCs w:val="28"/>
        </w:rPr>
        <w:t>О ПОРЯДКЕ</w:t>
      </w:r>
      <w:r>
        <w:rPr>
          <w:rFonts w:ascii="Times New Roman" w:hAnsi="Times New Roman" w:cs="Times New Roman"/>
          <w:sz w:val="28"/>
          <w:szCs w:val="28"/>
        </w:rPr>
        <w:t xml:space="preserve"> </w:t>
      </w:r>
      <w:r w:rsidRPr="0002216A">
        <w:rPr>
          <w:rFonts w:ascii="Times New Roman" w:hAnsi="Times New Roman" w:cs="Times New Roman"/>
          <w:sz w:val="28"/>
          <w:szCs w:val="28"/>
        </w:rPr>
        <w:t>УПРАВЛЕНИЯ И РАСПОРЯЖЕНИЯ ИМУЩЕСТВОМ, НАХОДЯЩИМСЯ В СОБСТВЕННОСТИ ГОРОДСКОГО ОКРУГА ТЕЙКОВО ИВАНОВСКОЙ ОБЛАСТИ</w:t>
      </w:r>
    </w:p>
    <w:p w:rsidR="002F2C33" w:rsidRPr="0002216A" w:rsidRDefault="002F2C33" w:rsidP="002F2C33">
      <w:pPr>
        <w:spacing w:after="1"/>
        <w:ind w:right="-284"/>
        <w:rPr>
          <w:rFonts w:ascii="Times New Roman" w:hAnsi="Times New Roman" w:cs="Times New Roman"/>
          <w:sz w:val="28"/>
          <w:szCs w:val="28"/>
        </w:rPr>
      </w:pPr>
    </w:p>
    <w:p w:rsidR="002F2C33" w:rsidRPr="005C190A" w:rsidRDefault="002F2C33" w:rsidP="002F2C33">
      <w:pPr>
        <w:pStyle w:val="ConsPlusTitle"/>
        <w:ind w:right="-284"/>
        <w:jc w:val="center"/>
        <w:outlineLvl w:val="1"/>
        <w:rPr>
          <w:rFonts w:ascii="Times New Roman" w:hAnsi="Times New Roman" w:cs="Times New Roman"/>
          <w:sz w:val="28"/>
          <w:szCs w:val="28"/>
        </w:rPr>
      </w:pPr>
      <w:r w:rsidRPr="005C190A">
        <w:rPr>
          <w:rFonts w:ascii="Times New Roman" w:hAnsi="Times New Roman" w:cs="Times New Roman"/>
          <w:sz w:val="28"/>
          <w:szCs w:val="28"/>
        </w:rPr>
        <w:t>Глава I. ОСНОВНЫЕ ПОЛОЖЕНИЯ</w:t>
      </w:r>
    </w:p>
    <w:p w:rsidR="002F2C33" w:rsidRPr="005C190A" w:rsidRDefault="002F2C33" w:rsidP="002F2C33">
      <w:pPr>
        <w:pStyle w:val="ConsPlusNormal"/>
        <w:ind w:right="-284" w:firstLine="851"/>
        <w:jc w:val="both"/>
        <w:rPr>
          <w:rFonts w:ascii="Times New Roman" w:hAnsi="Times New Roman" w:cs="Times New Roman"/>
          <w:sz w:val="28"/>
          <w:szCs w:val="28"/>
        </w:rPr>
      </w:pPr>
    </w:p>
    <w:p w:rsidR="002F2C33" w:rsidRPr="002F2C33" w:rsidRDefault="002F2C33" w:rsidP="002F2C33">
      <w:pPr>
        <w:pStyle w:val="ConsPlusTitle"/>
        <w:ind w:right="-284" w:firstLine="851"/>
        <w:jc w:val="both"/>
        <w:outlineLvl w:val="2"/>
        <w:rPr>
          <w:rFonts w:ascii="Times New Roman" w:hAnsi="Times New Roman" w:cs="Times New Roman"/>
          <w:sz w:val="26"/>
          <w:szCs w:val="26"/>
        </w:rPr>
      </w:pPr>
      <w:r w:rsidRPr="002F2C33">
        <w:rPr>
          <w:rFonts w:ascii="Times New Roman" w:hAnsi="Times New Roman" w:cs="Times New Roman"/>
          <w:sz w:val="26"/>
          <w:szCs w:val="26"/>
        </w:rPr>
        <w:t>Статья 1. Имущество городского округа Тейково</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 xml:space="preserve">1. Настоящее Положение разработано в соответствии с </w:t>
      </w:r>
      <w:hyperlink r:id="rId17" w:history="1">
        <w:r w:rsidRPr="002F2C33">
          <w:rPr>
            <w:rFonts w:ascii="Times New Roman" w:hAnsi="Times New Roman" w:cs="Times New Roman"/>
            <w:sz w:val="26"/>
            <w:szCs w:val="26"/>
          </w:rPr>
          <w:t>Конституцией Российской Федерации</w:t>
        </w:r>
      </w:hyperlink>
      <w:r w:rsidRPr="002F2C33">
        <w:rPr>
          <w:rFonts w:ascii="Times New Roman" w:hAnsi="Times New Roman" w:cs="Times New Roman"/>
          <w:sz w:val="26"/>
          <w:szCs w:val="26"/>
        </w:rPr>
        <w:t xml:space="preserve">, </w:t>
      </w:r>
      <w:hyperlink r:id="rId18" w:history="1">
        <w:r w:rsidRPr="002F2C33">
          <w:rPr>
            <w:rFonts w:ascii="Times New Roman" w:hAnsi="Times New Roman" w:cs="Times New Roman"/>
            <w:sz w:val="26"/>
            <w:szCs w:val="26"/>
          </w:rPr>
          <w:t>Гражданским кодексом Российской Федерации</w:t>
        </w:r>
      </w:hyperlink>
      <w:r w:rsidRPr="002F2C33">
        <w:rPr>
          <w:rFonts w:ascii="Times New Roman" w:hAnsi="Times New Roman" w:cs="Times New Roman"/>
          <w:sz w:val="26"/>
          <w:szCs w:val="26"/>
        </w:rPr>
        <w:t xml:space="preserve">, </w:t>
      </w:r>
      <w:hyperlink r:id="rId19" w:history="1">
        <w:r w:rsidRPr="002F2C33">
          <w:rPr>
            <w:rFonts w:ascii="Times New Roman" w:hAnsi="Times New Roman" w:cs="Times New Roman"/>
            <w:sz w:val="26"/>
            <w:szCs w:val="26"/>
          </w:rPr>
          <w:t>Федеральными законами от 06.10.2003 № 131-ФЗ "Об общих принципах организации местного самоуправления в Российской Федерации"</w:t>
        </w:r>
      </w:hyperlink>
      <w:r w:rsidRPr="002F2C33">
        <w:rPr>
          <w:rFonts w:ascii="Times New Roman" w:hAnsi="Times New Roman" w:cs="Times New Roman"/>
          <w:sz w:val="26"/>
          <w:szCs w:val="26"/>
        </w:rPr>
        <w:t>, иными федеральными законами и нормативными правовыми актами Российской Федерации, законами Ивановской области и Уставом городского округа Тейково, правовыми актами органами местного самоуправления городского округа Тейково.</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 xml:space="preserve">2. Имущество, находящееся в муниципальной собственности, закрепляется за муниципальными унитарными предприятиями на праве хозяйственного ведения и за муниципальными учреждениями, муниципальными казенными предприятиями на праве оперативного управления в соответствии с </w:t>
      </w:r>
      <w:hyperlink r:id="rId20" w:history="1">
        <w:r w:rsidRPr="002F2C33">
          <w:rPr>
            <w:rFonts w:ascii="Times New Roman" w:hAnsi="Times New Roman" w:cs="Times New Roman"/>
            <w:sz w:val="26"/>
            <w:szCs w:val="26"/>
          </w:rPr>
          <w:t>Гражданским кодексом Российской Федерации</w:t>
        </w:r>
      </w:hyperlink>
      <w:r w:rsidRPr="002F2C33">
        <w:rPr>
          <w:rFonts w:ascii="Times New Roman" w:hAnsi="Times New Roman" w:cs="Times New Roman"/>
          <w:sz w:val="26"/>
          <w:szCs w:val="26"/>
        </w:rPr>
        <w:t xml:space="preserve"> и настоящим Положением.</w:t>
      </w:r>
    </w:p>
    <w:p w:rsidR="002F2C33" w:rsidRPr="002F2C33" w:rsidRDefault="002F2C33" w:rsidP="002F2C33">
      <w:pPr>
        <w:pStyle w:val="ConsPlusTitle"/>
        <w:ind w:right="-284" w:firstLine="851"/>
        <w:jc w:val="both"/>
        <w:outlineLvl w:val="2"/>
        <w:rPr>
          <w:rFonts w:ascii="Times New Roman" w:hAnsi="Times New Roman" w:cs="Times New Roman"/>
          <w:b w:val="0"/>
          <w:sz w:val="26"/>
          <w:szCs w:val="26"/>
        </w:rPr>
      </w:pPr>
      <w:r w:rsidRPr="002F2C33">
        <w:rPr>
          <w:rFonts w:ascii="Times New Roman" w:hAnsi="Times New Roman" w:cs="Times New Roman"/>
          <w:b w:val="0"/>
          <w:sz w:val="26"/>
          <w:szCs w:val="26"/>
        </w:rPr>
        <w:t>Средства бюджета города Тейково и иное муниципальное имущество, не закрепленное за муниципальными предприятиями и учреждениями, составляют казну муниципального образования городского округа Тейково.</w:t>
      </w:r>
    </w:p>
    <w:p w:rsidR="002F2C33" w:rsidRPr="002F2C33" w:rsidRDefault="002F2C33" w:rsidP="002F2C33">
      <w:pPr>
        <w:pStyle w:val="ConsPlusTitle"/>
        <w:ind w:right="-284" w:firstLine="851"/>
        <w:jc w:val="both"/>
        <w:outlineLvl w:val="2"/>
        <w:rPr>
          <w:rFonts w:ascii="Times New Roman" w:hAnsi="Times New Roman" w:cs="Times New Roman"/>
          <w:b w:val="0"/>
          <w:sz w:val="26"/>
          <w:szCs w:val="26"/>
        </w:rPr>
      </w:pPr>
      <w:r w:rsidRPr="002F2C33">
        <w:rPr>
          <w:rFonts w:ascii="Times New Roman" w:hAnsi="Times New Roman" w:cs="Times New Roman"/>
          <w:b w:val="0"/>
          <w:sz w:val="26"/>
          <w:szCs w:val="26"/>
        </w:rPr>
        <w:t>3. В состав муниципальной собственности входят средства местного бюджета, имущество органов местного самоуправления, о</w:t>
      </w:r>
      <w:r w:rsidRPr="002F2C33">
        <w:rPr>
          <w:rFonts w:ascii="Times New Roman" w:hAnsi="Times New Roman" w:cs="Times New Roman"/>
          <w:b w:val="0"/>
          <w:color w:val="000000" w:themeColor="text1"/>
          <w:sz w:val="26"/>
          <w:szCs w:val="26"/>
        </w:rPr>
        <w:t>бъекты земельных отношений и иные природные ресурсы</w:t>
      </w:r>
      <w:r w:rsidRPr="002F2C33">
        <w:rPr>
          <w:rFonts w:ascii="Times New Roman" w:hAnsi="Times New Roman" w:cs="Times New Roman"/>
          <w:b w:val="0"/>
          <w:sz w:val="26"/>
          <w:szCs w:val="26"/>
        </w:rPr>
        <w:t>, муниципальные унитарные предприятия и муниципальные учреждения, встроенно-пристроенные и отдельно стоящие нежилые помещения (здания, сооружения), ценные бумаги, нематериальные активы, интеллектуальная собственность, другое движимое и недвижимое имущество.</w:t>
      </w:r>
    </w:p>
    <w:p w:rsidR="002F2C33" w:rsidRPr="005C190A" w:rsidRDefault="002F2C33" w:rsidP="002F2C33">
      <w:pPr>
        <w:pStyle w:val="ConsPlusNormal"/>
        <w:ind w:right="-284" w:firstLine="851"/>
        <w:jc w:val="both"/>
        <w:rPr>
          <w:rFonts w:ascii="Times New Roman" w:hAnsi="Times New Roman" w:cs="Times New Roman"/>
          <w:sz w:val="28"/>
          <w:szCs w:val="28"/>
        </w:rPr>
      </w:pPr>
    </w:p>
    <w:p w:rsidR="002F2C33" w:rsidRPr="002F2C33" w:rsidRDefault="002F2C33" w:rsidP="002F2C33">
      <w:pPr>
        <w:pStyle w:val="ConsPlusTitle"/>
        <w:ind w:right="-284" w:firstLine="851"/>
        <w:jc w:val="both"/>
        <w:outlineLvl w:val="2"/>
        <w:rPr>
          <w:rFonts w:ascii="Times New Roman" w:hAnsi="Times New Roman" w:cs="Times New Roman"/>
          <w:sz w:val="26"/>
          <w:szCs w:val="26"/>
        </w:rPr>
      </w:pPr>
      <w:r w:rsidRPr="002F2C33">
        <w:rPr>
          <w:rFonts w:ascii="Times New Roman" w:hAnsi="Times New Roman" w:cs="Times New Roman"/>
          <w:sz w:val="26"/>
          <w:szCs w:val="26"/>
        </w:rPr>
        <w:t>Статья 2. Отношения, регулируемые настоящим Положением</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1. В настоящем положении определяются:</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 состав муниципальной собственности;</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 порядок управления и распоряжения муниципальной собственностью городского округа Тейково;</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 порядок владения, пользования, управления и распоряжения движимым и недвижимым имуществом, закрепленным за муниципальными казенными, унитарными предприятиями и муниципальными учреждениями на соответствующем вещном праве;</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 порядок управления и распоряжения акциями (долями) города в уставных капиталах хозяйственных обществ;</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 порядок передачи объектов муниципальной собственности в аренду, субаренду и безвозмездное пользование;</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 xml:space="preserve">- основные функции и полномочия органов местного самоуправления и структурных </w:t>
      </w:r>
      <w:r w:rsidRPr="002F2C33">
        <w:rPr>
          <w:rFonts w:ascii="Times New Roman" w:hAnsi="Times New Roman" w:cs="Times New Roman"/>
          <w:sz w:val="26"/>
          <w:szCs w:val="26"/>
        </w:rPr>
        <w:lastRenderedPageBreak/>
        <w:t>подразделений администрации по вопросам управления и распоряжения муниципальной собственностью городского округа Тейково;</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 порядок учета и контроля за использованием муниципальной собственности.</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2. Действие настоящего Положения не распространяется на:</w:t>
      </w:r>
    </w:p>
    <w:p w:rsidR="002F2C33" w:rsidRPr="002F2C33" w:rsidRDefault="002F2C33" w:rsidP="002F2C33">
      <w:pPr>
        <w:pStyle w:val="ConsPlusNormal"/>
        <w:ind w:right="-284" w:firstLine="851"/>
        <w:jc w:val="both"/>
        <w:rPr>
          <w:rFonts w:ascii="Times New Roman" w:hAnsi="Times New Roman" w:cs="Times New Roman"/>
          <w:color w:val="000000" w:themeColor="text1"/>
          <w:sz w:val="26"/>
          <w:szCs w:val="26"/>
        </w:rPr>
      </w:pPr>
      <w:r w:rsidRPr="002F2C33">
        <w:rPr>
          <w:rFonts w:ascii="Times New Roman" w:hAnsi="Times New Roman" w:cs="Times New Roman"/>
          <w:sz w:val="26"/>
          <w:szCs w:val="26"/>
        </w:rPr>
        <w:t>-  владение, пользование и распоряжение о</w:t>
      </w:r>
      <w:r w:rsidRPr="002F2C33">
        <w:rPr>
          <w:rFonts w:ascii="Times New Roman" w:hAnsi="Times New Roman" w:cs="Times New Roman"/>
          <w:color w:val="000000" w:themeColor="text1"/>
          <w:sz w:val="26"/>
          <w:szCs w:val="26"/>
        </w:rPr>
        <w:t>бъектами земельных отношений и иными природными ресурсами;</w:t>
      </w:r>
    </w:p>
    <w:p w:rsidR="002F2C33" w:rsidRPr="002F2C33" w:rsidRDefault="002F2C33" w:rsidP="002F2C33">
      <w:pPr>
        <w:pStyle w:val="ConsPlusNormal"/>
        <w:ind w:right="-284" w:firstLine="851"/>
        <w:jc w:val="both"/>
        <w:rPr>
          <w:rFonts w:ascii="Times New Roman" w:hAnsi="Times New Roman" w:cs="Times New Roman"/>
          <w:color w:val="000000" w:themeColor="text1"/>
          <w:sz w:val="26"/>
          <w:szCs w:val="26"/>
        </w:rPr>
      </w:pPr>
      <w:r w:rsidRPr="002F2C33">
        <w:rPr>
          <w:rFonts w:ascii="Times New Roman" w:hAnsi="Times New Roman" w:cs="Times New Roman"/>
          <w:color w:val="000000" w:themeColor="text1"/>
          <w:sz w:val="26"/>
          <w:szCs w:val="26"/>
        </w:rPr>
        <w:t>- управление муниципальным жилищным фондом;</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color w:val="000000" w:themeColor="text1"/>
          <w:sz w:val="26"/>
          <w:szCs w:val="26"/>
        </w:rPr>
        <w:t>-</w:t>
      </w:r>
      <w:r w:rsidRPr="002F2C33">
        <w:rPr>
          <w:rFonts w:ascii="Times New Roman" w:hAnsi="Times New Roman" w:cs="Times New Roman"/>
          <w:sz w:val="26"/>
          <w:szCs w:val="26"/>
        </w:rPr>
        <w:t xml:space="preserve">  распоряжение средствами бюджета города Тейково;</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 приватизацию имущества находящегося в собственности городского округа Тейково и управление находящимися в собственности городского округа Тейково акциями (долями) хозяйственных обществ, созданных в процессе приватизации.</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Указанные в настоящем пункте отношения регулируются законодательством Российской Федерации и муниципальными правовыми актами городского округа Тейково.</w:t>
      </w:r>
    </w:p>
    <w:p w:rsidR="002F2C33" w:rsidRPr="002F2C33" w:rsidRDefault="002F2C33" w:rsidP="002F2C33">
      <w:pPr>
        <w:pStyle w:val="ConsPlusNormal"/>
        <w:ind w:right="-284" w:firstLine="851"/>
        <w:jc w:val="both"/>
        <w:rPr>
          <w:rFonts w:ascii="Times New Roman" w:hAnsi="Times New Roman" w:cs="Times New Roman"/>
          <w:sz w:val="26"/>
          <w:szCs w:val="26"/>
        </w:rPr>
      </w:pPr>
    </w:p>
    <w:p w:rsidR="002F2C33" w:rsidRPr="002F2C33" w:rsidRDefault="002F2C33" w:rsidP="002F2C33">
      <w:pPr>
        <w:pStyle w:val="ConsPlusTitle"/>
        <w:ind w:right="-284" w:firstLine="851"/>
        <w:jc w:val="both"/>
        <w:outlineLvl w:val="2"/>
        <w:rPr>
          <w:rFonts w:ascii="Times New Roman" w:hAnsi="Times New Roman" w:cs="Times New Roman"/>
          <w:sz w:val="26"/>
          <w:szCs w:val="26"/>
        </w:rPr>
      </w:pPr>
      <w:r w:rsidRPr="002F2C33">
        <w:rPr>
          <w:rFonts w:ascii="Times New Roman" w:hAnsi="Times New Roman" w:cs="Times New Roman"/>
          <w:sz w:val="26"/>
          <w:szCs w:val="26"/>
        </w:rPr>
        <w:t>Статья 3. Реализация правомочий собственника в отношении имущества, находящегося в собственности городского округа Тейково</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1. Городской округ Тейково является собственником принадлежащего ему имущества и осуществляет права владения, пользования и распоряжения своим имуществом.</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2. От имени городского округа Тейково полномочия собственника осуществляют органы местного самоуправления городского округа Тейково в соответствии с законодательством Российской Федерации, муниципальными правовыми актами городского округа Тейково в рамках компетенции данных органов, установленной настоящим Положением, а также муниципальными правовыми актами, определяющими статус этих органов.</w:t>
      </w:r>
    </w:p>
    <w:p w:rsidR="002F2C33" w:rsidRPr="005C190A" w:rsidRDefault="002F2C33" w:rsidP="002F2C33">
      <w:pPr>
        <w:pStyle w:val="ConsPlusNormal"/>
        <w:ind w:right="-284" w:firstLine="851"/>
        <w:jc w:val="both"/>
        <w:rPr>
          <w:rFonts w:ascii="Times New Roman" w:hAnsi="Times New Roman" w:cs="Times New Roman"/>
          <w:sz w:val="28"/>
          <w:szCs w:val="28"/>
        </w:rPr>
      </w:pPr>
    </w:p>
    <w:p w:rsidR="002F2C33" w:rsidRPr="002F2C33" w:rsidRDefault="002F2C33" w:rsidP="002F2C33">
      <w:pPr>
        <w:pStyle w:val="ConsPlusTitle"/>
        <w:ind w:right="-284" w:firstLine="851"/>
        <w:jc w:val="both"/>
        <w:outlineLvl w:val="2"/>
        <w:rPr>
          <w:rFonts w:ascii="Times New Roman" w:hAnsi="Times New Roman" w:cs="Times New Roman"/>
          <w:sz w:val="26"/>
          <w:szCs w:val="26"/>
        </w:rPr>
      </w:pPr>
      <w:r w:rsidRPr="002F2C33">
        <w:rPr>
          <w:rFonts w:ascii="Times New Roman" w:hAnsi="Times New Roman" w:cs="Times New Roman"/>
          <w:sz w:val="26"/>
          <w:szCs w:val="26"/>
        </w:rPr>
        <w:t>Статья 4. Полномочия органов местного самоуправления городского округа Тейково по вопросам управления и распоряжения имуществом, находящимся в собственности городского округа Тейково</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1. Полномочия  городской Думы Тейково:</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а) осуществляет правовое регулирование порядка управления и распоряжения имуществом, находящимся в собственности городского округа Тейково, а также контроль за использованием имущества, находящегося в муниципальной собственности городского округа Тейково;</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б) принимает решения об отчуждении недвижимого имущества, находящегося в собственности города Тейково;</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в) дает согласие на передачу имущества в залог в случаях, установленных настоящим Положением;</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г) дает согласие муниципальным унитарным предприятиям на распоряжение недвижимым имуществом, закрепленным за ними на праве хозяйственного ведения, в случаях, влекущих отчуждение либо возможность отчуждения недвижимого имущества;</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д) принимает решения о создании, реорганизации, ликвидации муниципальных предприятий и хозяйственных обществ, заслушав информацию о деятельности муниципальных предприятий, муниципальных учреждений и хозяйственных обществ;</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е) в отношении хозяйственных обществ, акции (доли) которых находятся в собственности городского округа Тейково:</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 осуществляет предварительное согласование крупных сделок, предметом которых является имущество, стоимость которого составляет более пятидесяти процентов балансовой стоимости активов общества;</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 осуществляет предварительное согласование решений о ликвидации и реорганизации хозяйственных обществ;</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 xml:space="preserve">ж) дает согласие на приобретение в собственность городского округа Тейково имущества в случае, если для приобретения этого имущества потребуются дополнительные </w:t>
      </w:r>
      <w:r w:rsidRPr="002F2C33">
        <w:rPr>
          <w:rFonts w:ascii="Times New Roman" w:hAnsi="Times New Roman" w:cs="Times New Roman"/>
          <w:sz w:val="26"/>
          <w:szCs w:val="26"/>
        </w:rPr>
        <w:lastRenderedPageBreak/>
        <w:t>расходы из бюджета города Тейково;</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з) дает согласие администрации городского округа Тейково на принятие решения о заключении концессионного соглашения в отношении имущества, являющегося собственностью городского округа Тейково, в порядке, установленном постановлением администрации городского округа Тейково;</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и) осуществляет иные полномочия, установленные решениями городской Думы городского округа Тейково.</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2. Полномочия администрации городского округа Тейково:</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а) принимает постановления по вопросам управления и распоряжения имуществом, находящимся в собственности городского округа Тейково, в соответствии с действующим законодательством Российской Федерации в рамках предоставленных муниципальными правовыми актами полномочий;</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б) создает в соответствии с решениями городской Думы г.о.Тейково муниципальные предприятия, исполняет решения о создании, реорганизации и ликвидации муниципальных учреждений, заслушав отчеты об их деятельности;</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 xml:space="preserve">в) заключает сделки в отношении объектов муниципальной собственности, кроме совершения сделок, решение по которым принимает с согласия городской Думы г.о. Тейково; </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г) осуществляет иные полномочия, не отнесенные к исключительной компетенции городской Думы г.о.Тейково.</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 xml:space="preserve">Обеспечение исполнения полномочий, отнесенных законодательством Российской Федерации и Ивановской области, </w:t>
      </w:r>
      <w:hyperlink r:id="rId21" w:tooltip="&quot;Устав города Иванова&quot; (принят решением Ивановской городской Думы от 14.10.2005 N 613) (ред. от 25.12.2019) (Зарегистрировано в Отделе ГУ Минюста РФ по Центральному федеральному округу в Ивановской области 25.11.2005 N RU373020002005001){КонсультантПлюс}" w:history="1">
        <w:r w:rsidRPr="002F2C33">
          <w:rPr>
            <w:rFonts w:ascii="Times New Roman" w:hAnsi="Times New Roman" w:cs="Times New Roman"/>
            <w:sz w:val="26"/>
            <w:szCs w:val="26"/>
          </w:rPr>
          <w:t>Уставом</w:t>
        </w:r>
      </w:hyperlink>
      <w:r w:rsidRPr="002F2C33">
        <w:rPr>
          <w:rFonts w:ascii="Times New Roman" w:hAnsi="Times New Roman" w:cs="Times New Roman"/>
          <w:sz w:val="26"/>
          <w:szCs w:val="26"/>
        </w:rPr>
        <w:t xml:space="preserve"> городского округа Тейково, настоящим Порядком к ведению администрации городского округа Тейково, осуществляется Комитетом по управлению муниципальным имуществом и земельным отношениям администрации городского округа Тейково Ивановской области (далее - Комитет) в рамках его компетенции, установленной муниципальными правовыми актами городского округа Тейково.</w:t>
      </w:r>
    </w:p>
    <w:p w:rsidR="002F2C33" w:rsidRPr="005C190A" w:rsidRDefault="002F2C33" w:rsidP="002F2C33">
      <w:pPr>
        <w:pStyle w:val="ConsPlusNormal"/>
        <w:ind w:right="-284" w:firstLine="851"/>
        <w:jc w:val="both"/>
        <w:rPr>
          <w:rFonts w:ascii="Times New Roman" w:hAnsi="Times New Roman" w:cs="Times New Roman"/>
          <w:sz w:val="28"/>
          <w:szCs w:val="28"/>
        </w:rPr>
      </w:pPr>
    </w:p>
    <w:p w:rsidR="002F2C33" w:rsidRPr="005C190A" w:rsidRDefault="002F2C33" w:rsidP="002F2C33">
      <w:pPr>
        <w:pStyle w:val="ConsPlusTitle"/>
        <w:ind w:right="-284" w:firstLine="851"/>
        <w:jc w:val="both"/>
        <w:outlineLvl w:val="2"/>
        <w:rPr>
          <w:rFonts w:ascii="Times New Roman" w:hAnsi="Times New Roman" w:cs="Times New Roman"/>
          <w:sz w:val="28"/>
          <w:szCs w:val="28"/>
        </w:rPr>
      </w:pPr>
      <w:r w:rsidRPr="005C190A">
        <w:rPr>
          <w:rFonts w:ascii="Times New Roman" w:hAnsi="Times New Roman" w:cs="Times New Roman"/>
          <w:sz w:val="28"/>
          <w:szCs w:val="28"/>
        </w:rPr>
        <w:t>Статья 5. Государственная регистрация прав на недвижимое имущество, находящееся в собственности городского округа Тейково, и сделок с ним</w:t>
      </w:r>
    </w:p>
    <w:p w:rsidR="002F2C33" w:rsidRPr="005C190A" w:rsidRDefault="002F2C33" w:rsidP="002F2C33">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Право собственности и другие вещные права на недвижимое имущество, находящееся в собственности городского округа Тейково, ограничения этих прав, их возникновение, переход и прекращение, а также сделки с этим имуществом подлежат государственной регистрации в случаях и в порядке, установленных действующим законодательством Российской Федерации.</w:t>
      </w:r>
    </w:p>
    <w:p w:rsidR="002F2C33" w:rsidRPr="005C190A" w:rsidRDefault="002F2C33" w:rsidP="002F2C33">
      <w:pPr>
        <w:pStyle w:val="ConsPlusNormal"/>
        <w:ind w:right="-284" w:firstLine="851"/>
        <w:jc w:val="both"/>
        <w:rPr>
          <w:rFonts w:ascii="Times New Roman" w:hAnsi="Times New Roman" w:cs="Times New Roman"/>
          <w:sz w:val="28"/>
          <w:szCs w:val="28"/>
        </w:rPr>
      </w:pPr>
    </w:p>
    <w:p w:rsidR="002F2C33" w:rsidRPr="002F2C33" w:rsidRDefault="002F2C33" w:rsidP="002F2C33">
      <w:pPr>
        <w:pStyle w:val="ConsPlusTitle"/>
        <w:ind w:right="-284" w:firstLine="851"/>
        <w:jc w:val="both"/>
        <w:outlineLvl w:val="2"/>
        <w:rPr>
          <w:rFonts w:ascii="Times New Roman" w:hAnsi="Times New Roman" w:cs="Times New Roman"/>
          <w:sz w:val="26"/>
          <w:szCs w:val="26"/>
        </w:rPr>
      </w:pPr>
      <w:r w:rsidRPr="002F2C33">
        <w:rPr>
          <w:rFonts w:ascii="Times New Roman" w:hAnsi="Times New Roman" w:cs="Times New Roman"/>
          <w:sz w:val="26"/>
          <w:szCs w:val="26"/>
        </w:rPr>
        <w:t>Статья 6. Учет и контроль за использованием имущества, находящегося в собственности городского округа Тейково</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1. Имущество, находящееся в собственности городского округа Тейково, подлежит учету и внесению в реестр муниципального имущества городского округа.</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2. Ведение реестра муниципального имущества городского округа Тейково осуществляется администрацией городского округа Тейково, от лица которой действует Комитет.</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3. Контроль за использованием имущества, находящегося в собственности городского округа Тейково, осуществляют Городская Дума городского округа Тейково, администрация городского округа Тейково в лице Комитета в пределах полномочий, установленных муниципальными правовыми актами городского округа Тейково, а также Контрольно-счетная комиссия городского округа Тейково.</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 xml:space="preserve">4. Комитет по управлению муниципальным имуществом и земельным отношениям администрации городского округа Тейково Ивановской области, как главный администратор доходов, обязан предоставлять в городскую Думу городского округа Тейково, не позднее 31 июля - за первое полугодие текущего года и </w:t>
      </w:r>
      <w:r w:rsidRPr="002F2C33">
        <w:rPr>
          <w:rFonts w:ascii="Times New Roman" w:hAnsi="Times New Roman" w:cs="Times New Roman"/>
          <w:color w:val="000000"/>
          <w:sz w:val="26"/>
          <w:szCs w:val="26"/>
        </w:rPr>
        <w:t>до 10 февраля - за истекший год</w:t>
      </w:r>
      <w:r w:rsidRPr="002F2C33">
        <w:rPr>
          <w:rFonts w:ascii="Times New Roman" w:hAnsi="Times New Roman" w:cs="Times New Roman"/>
          <w:sz w:val="26"/>
          <w:szCs w:val="26"/>
        </w:rPr>
        <w:t xml:space="preserve">: </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 xml:space="preserve">- отчет о движении недвижимого имущества, находящегося в казне, а также </w:t>
      </w:r>
      <w:r w:rsidRPr="002F2C33">
        <w:rPr>
          <w:rFonts w:ascii="Times New Roman" w:hAnsi="Times New Roman" w:cs="Times New Roman"/>
          <w:sz w:val="26"/>
          <w:szCs w:val="26"/>
        </w:rPr>
        <w:lastRenderedPageBreak/>
        <w:t>закрепленного за муниципальными унитарными предприятиями и учреждениями;</w:t>
      </w:r>
    </w:p>
    <w:p w:rsidR="002F2C33" w:rsidRPr="002F2C33" w:rsidRDefault="002F2C33" w:rsidP="002F2C33">
      <w:pPr>
        <w:shd w:val="clear" w:color="auto" w:fill="FFFFFF"/>
        <w:autoSpaceDE w:val="0"/>
        <w:autoSpaceDN w:val="0"/>
        <w:adjustRightInd w:val="0"/>
        <w:spacing w:after="0" w:line="240" w:lineRule="auto"/>
        <w:ind w:right="-284" w:firstLine="851"/>
        <w:jc w:val="both"/>
        <w:rPr>
          <w:rFonts w:ascii="Times New Roman" w:hAnsi="Times New Roman" w:cs="Times New Roman"/>
          <w:color w:val="000000"/>
          <w:sz w:val="26"/>
          <w:szCs w:val="26"/>
        </w:rPr>
      </w:pPr>
      <w:r w:rsidRPr="002F2C33">
        <w:rPr>
          <w:rFonts w:ascii="Times New Roman" w:hAnsi="Times New Roman" w:cs="Times New Roman"/>
          <w:color w:val="000000"/>
          <w:sz w:val="26"/>
          <w:szCs w:val="26"/>
        </w:rPr>
        <w:t xml:space="preserve">- информацию по доходам от использования имущества, находящегося в государственной и муниципальной </w:t>
      </w:r>
      <w:r w:rsidRPr="002F2C33">
        <w:rPr>
          <w:rFonts w:ascii="Times New Roman" w:hAnsi="Times New Roman" w:cs="Times New Roman"/>
          <w:bCs/>
          <w:color w:val="000000"/>
          <w:sz w:val="26"/>
          <w:szCs w:val="26"/>
        </w:rPr>
        <w:t xml:space="preserve">собственности, </w:t>
      </w:r>
      <w:r w:rsidRPr="002F2C33">
        <w:rPr>
          <w:rFonts w:ascii="Times New Roman" w:hAnsi="Times New Roman" w:cs="Times New Roman"/>
          <w:color w:val="000000"/>
          <w:sz w:val="26"/>
          <w:szCs w:val="26"/>
        </w:rPr>
        <w:t>в разрезе администрируемых видов платежей;</w:t>
      </w:r>
    </w:p>
    <w:p w:rsidR="002F2C33" w:rsidRPr="002F2C33" w:rsidRDefault="002F2C33" w:rsidP="002F2C33">
      <w:pPr>
        <w:pStyle w:val="ConsPlusNormal"/>
        <w:ind w:right="-284" w:firstLine="851"/>
        <w:jc w:val="both"/>
        <w:rPr>
          <w:rFonts w:ascii="Times New Roman" w:hAnsi="Times New Roman" w:cs="Times New Roman"/>
          <w:color w:val="000000"/>
          <w:sz w:val="26"/>
          <w:szCs w:val="26"/>
        </w:rPr>
      </w:pPr>
      <w:r w:rsidRPr="002F2C33">
        <w:rPr>
          <w:rFonts w:ascii="Times New Roman" w:hAnsi="Times New Roman" w:cs="Times New Roman"/>
          <w:color w:val="000000"/>
          <w:sz w:val="26"/>
          <w:szCs w:val="26"/>
        </w:rPr>
        <w:t xml:space="preserve">- информацию по работе с просроченной задолженностью по договорам пользования и продажи имущества, находящегося в государственной и муниципальной собственности, в </w:t>
      </w:r>
      <w:r w:rsidRPr="002F2C33">
        <w:rPr>
          <w:rFonts w:ascii="Times New Roman" w:hAnsi="Times New Roman" w:cs="Times New Roman"/>
          <w:bCs/>
          <w:color w:val="000000"/>
          <w:sz w:val="26"/>
          <w:szCs w:val="26"/>
        </w:rPr>
        <w:t xml:space="preserve">разрезе администрируемых  </w:t>
      </w:r>
      <w:r w:rsidRPr="002F2C33">
        <w:rPr>
          <w:rFonts w:ascii="Times New Roman" w:hAnsi="Times New Roman" w:cs="Times New Roman"/>
          <w:color w:val="000000"/>
          <w:sz w:val="26"/>
          <w:szCs w:val="26"/>
        </w:rPr>
        <w:t>видов платежей.</w:t>
      </w:r>
    </w:p>
    <w:p w:rsidR="002F2C33" w:rsidRPr="00B15F7E" w:rsidRDefault="002F2C33" w:rsidP="002F2C33">
      <w:pPr>
        <w:pStyle w:val="ConsPlusNormal"/>
        <w:ind w:right="-284" w:firstLine="851"/>
        <w:jc w:val="both"/>
        <w:rPr>
          <w:rFonts w:ascii="Times New Roman" w:hAnsi="Times New Roman" w:cs="Times New Roman"/>
          <w:sz w:val="28"/>
          <w:szCs w:val="28"/>
        </w:rPr>
      </w:pPr>
    </w:p>
    <w:p w:rsidR="002F2C33" w:rsidRPr="002F2C33" w:rsidRDefault="002F2C33" w:rsidP="002F2C33">
      <w:pPr>
        <w:pStyle w:val="ConsPlusTitle"/>
        <w:ind w:right="-284"/>
        <w:jc w:val="center"/>
        <w:outlineLvl w:val="1"/>
        <w:rPr>
          <w:rFonts w:ascii="Times New Roman" w:hAnsi="Times New Roman" w:cs="Times New Roman"/>
          <w:sz w:val="26"/>
          <w:szCs w:val="26"/>
        </w:rPr>
      </w:pPr>
      <w:r w:rsidRPr="002F2C33">
        <w:rPr>
          <w:rFonts w:ascii="Times New Roman" w:hAnsi="Times New Roman" w:cs="Times New Roman"/>
          <w:sz w:val="26"/>
          <w:szCs w:val="26"/>
        </w:rPr>
        <w:t>Глава II. ПОРЯДОК УПРАВЛЕНИЯ И РАСПОРЯЖЕНИЯ ИМУЩЕСТВОМ, НАХОДЯЩИМСЯ В СОБСТВЕННОСТИ ГОРОДСКОГО ОКРУГА ТЕЙКОВО</w:t>
      </w:r>
      <w:r w:rsidRPr="002F2C33">
        <w:rPr>
          <w:rFonts w:ascii="Times New Roman" w:hAnsi="Times New Roman" w:cs="Times New Roman"/>
          <w:b w:val="0"/>
          <w:sz w:val="26"/>
          <w:szCs w:val="26"/>
        </w:rPr>
        <w:t xml:space="preserve">, </w:t>
      </w:r>
      <w:r w:rsidRPr="002F2C33">
        <w:rPr>
          <w:rFonts w:ascii="Times New Roman" w:hAnsi="Times New Roman" w:cs="Times New Roman"/>
          <w:sz w:val="26"/>
          <w:szCs w:val="26"/>
        </w:rPr>
        <w:t>ЗАКРЕПЛЕННЫМ ЗА МУНИЦИПАЛЬНЫМИ УНИТАРНЫМИ И КАЗЕННЫМИ ПРЕДПРИЯТИЯМИ</w:t>
      </w:r>
    </w:p>
    <w:p w:rsidR="002F2C33" w:rsidRPr="002F2C33" w:rsidRDefault="002F2C33" w:rsidP="002F2C33">
      <w:pPr>
        <w:pStyle w:val="ConsPlusTitle"/>
        <w:ind w:right="-284" w:firstLine="851"/>
        <w:jc w:val="both"/>
        <w:outlineLvl w:val="2"/>
        <w:rPr>
          <w:rFonts w:ascii="Times New Roman" w:hAnsi="Times New Roman" w:cs="Times New Roman"/>
          <w:sz w:val="26"/>
          <w:szCs w:val="26"/>
        </w:rPr>
      </w:pPr>
      <w:r w:rsidRPr="002F2C33">
        <w:rPr>
          <w:rFonts w:ascii="Times New Roman" w:hAnsi="Times New Roman" w:cs="Times New Roman"/>
          <w:sz w:val="26"/>
          <w:szCs w:val="26"/>
        </w:rPr>
        <w:t>Статья 7. Имущество муниципального унитарного предприятия</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1. Имущество, закрепленное за муниципальным унитарным предприятием на праве хозяйственного ведения, является муниципальной собственностью городского округа Тейково. Право хозяйственного ведения в отношении муниципального имущества, принадлежащего предприятию, возникает у предприятия с момента передачи имущества, если иное не установлено законами и иными правовыми актами или решением собственника.</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2. Предприятие владеет, пользуется и распоряжается переданным ему муниципальным имуществом в соответствии с целями и видами деятельности, определенными уставом предприятия, в пределах, установленных действующим законодательством Российской Федерации.</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действующим законодательством.</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3. Плоды, продукция и доходы от использования имущества, находящегося в хозяйственном ведении предприятия, а также имущество, приобретенное предприятием по договору или иным основаниям, поступают в хозяйственное ведение предприятия и являются муниципальной собственностью городского округа Тейково.</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4. Предприятие отвечает по своим обязательствам всем принадлежащим ему на праве хозяйственного ведения имуществом.</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Муниципальное унитарное предприятие не несет ответственности по обязательствам собственника его имущества. Собственник не несет ответственности по обязательствам муниципального унитарного предприятия, за исключением случаев, установленных действующим законодательством Российской Федерации.</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5. Муниципальное унитарное предприятие городского округа Тейково, основанное на праве хозяйственного ведения, обязано производить отчисление от прибыли за использование имущества собственника в бюджет городского округа Тейково. Конкретный размер отчислений от прибыли муниципальных унитарных предприятий устанавливается решением  городской Думы городского округа Тейково.</w:t>
      </w:r>
    </w:p>
    <w:p w:rsidR="002F2C33" w:rsidRPr="002F2C33" w:rsidRDefault="002F2C33" w:rsidP="002F2C33">
      <w:pPr>
        <w:pStyle w:val="ConsPlusNormal"/>
        <w:ind w:right="-284" w:firstLine="851"/>
        <w:jc w:val="both"/>
        <w:rPr>
          <w:rFonts w:ascii="Times New Roman" w:hAnsi="Times New Roman" w:cs="Times New Roman"/>
          <w:sz w:val="26"/>
          <w:szCs w:val="26"/>
        </w:rPr>
      </w:pPr>
    </w:p>
    <w:p w:rsidR="002F2C33" w:rsidRPr="002F2C33" w:rsidRDefault="002F2C33" w:rsidP="002F2C33">
      <w:pPr>
        <w:pStyle w:val="ConsPlusNormal"/>
        <w:ind w:right="-284" w:firstLine="851"/>
        <w:jc w:val="both"/>
        <w:rPr>
          <w:rFonts w:ascii="Times New Roman" w:hAnsi="Times New Roman" w:cs="Times New Roman"/>
          <w:b/>
          <w:sz w:val="26"/>
          <w:szCs w:val="26"/>
        </w:rPr>
      </w:pPr>
      <w:r w:rsidRPr="002F2C33">
        <w:rPr>
          <w:rFonts w:ascii="Times New Roman" w:hAnsi="Times New Roman" w:cs="Times New Roman"/>
          <w:b/>
          <w:sz w:val="26"/>
          <w:szCs w:val="26"/>
        </w:rPr>
        <w:t>Статья 8. Имущество муниципального казенного предприятия</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color w:val="333333"/>
          <w:sz w:val="26"/>
          <w:szCs w:val="26"/>
        </w:rPr>
        <w:t xml:space="preserve">1. </w:t>
      </w:r>
      <w:r w:rsidRPr="002F2C33">
        <w:rPr>
          <w:rFonts w:ascii="Times New Roman" w:hAnsi="Times New Roman" w:cs="Times New Roman"/>
          <w:sz w:val="26"/>
          <w:szCs w:val="26"/>
        </w:rPr>
        <w:t>Имущество, закрепленное за муниципальным казенным предприятием на праве оперативного управления, является муниципальной собственностью городского округа Тейково. Право оперативного управления в отношении муниципального имущества, принадлежащего предприятию, возникает у предприятия с момента передачи имущества, если иное не установлено законами и иными правовыми актами или решением собственника.</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color w:val="333333"/>
          <w:sz w:val="26"/>
          <w:szCs w:val="26"/>
        </w:rPr>
        <w:t xml:space="preserve">2. </w:t>
      </w:r>
      <w:r w:rsidRPr="002F2C33">
        <w:rPr>
          <w:rFonts w:ascii="Times New Roman" w:hAnsi="Times New Roman" w:cs="Times New Roman"/>
          <w:sz w:val="26"/>
          <w:szCs w:val="26"/>
        </w:rPr>
        <w:t>Предприятие владеет, пользуется и распоряжается переданным ему муниципальным имуществом в соответствии с целями и видами деятельности, определенными уставом предприятия, в пределах, установленных действующим законодательством Российской Федерации.</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 xml:space="preserve">Казенное предприятие распоряжается движимым имуществом, принадлежащим ему </w:t>
      </w:r>
      <w:r w:rsidRPr="002F2C33">
        <w:rPr>
          <w:rFonts w:ascii="Times New Roman" w:hAnsi="Times New Roman" w:cs="Times New Roman"/>
          <w:sz w:val="26"/>
          <w:szCs w:val="26"/>
        </w:rPr>
        <w:lastRenderedPageBreak/>
        <w:t>на праве оперативного управления, самостоятельно, за исключением случаев, установленных действующим законодательством.</w:t>
      </w:r>
    </w:p>
    <w:p w:rsidR="002F2C33" w:rsidRPr="002F2C33" w:rsidRDefault="002F2C33" w:rsidP="002F2C33">
      <w:pPr>
        <w:shd w:val="clear" w:color="auto" w:fill="FFFFFF"/>
        <w:spacing w:after="0" w:line="240" w:lineRule="auto"/>
        <w:ind w:right="-284" w:firstLine="851"/>
        <w:jc w:val="both"/>
        <w:rPr>
          <w:rFonts w:ascii="Times New Roman" w:eastAsia="Times New Roman" w:hAnsi="Times New Roman" w:cs="Times New Roman"/>
          <w:sz w:val="26"/>
          <w:szCs w:val="26"/>
        </w:rPr>
      </w:pPr>
      <w:r w:rsidRPr="002F2C33">
        <w:rPr>
          <w:rFonts w:ascii="Times New Roman" w:eastAsia="Times New Roman" w:hAnsi="Times New Roman" w:cs="Times New Roman"/>
          <w:sz w:val="26"/>
          <w:szCs w:val="26"/>
        </w:rPr>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2F2C33" w:rsidRPr="002F2C33" w:rsidRDefault="002F2C33" w:rsidP="002F2C33">
      <w:pPr>
        <w:shd w:val="clear" w:color="auto" w:fill="FFFFFF"/>
        <w:spacing w:after="0" w:line="240" w:lineRule="auto"/>
        <w:ind w:right="-284" w:firstLine="851"/>
        <w:jc w:val="both"/>
        <w:rPr>
          <w:rFonts w:ascii="Times New Roman" w:eastAsia="Times New Roman" w:hAnsi="Times New Roman" w:cs="Times New Roman"/>
          <w:sz w:val="26"/>
          <w:szCs w:val="26"/>
        </w:rPr>
      </w:pPr>
      <w:bookmarkStart w:id="2" w:name="dst100161"/>
      <w:bookmarkEnd w:id="2"/>
      <w:r w:rsidRPr="002F2C33">
        <w:rPr>
          <w:rFonts w:ascii="Times New Roman" w:eastAsia="Times New Roman" w:hAnsi="Times New Roman" w:cs="Times New Roman"/>
          <w:sz w:val="26"/>
          <w:szCs w:val="26"/>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2F2C33" w:rsidRPr="002F2C33" w:rsidRDefault="002F2C33" w:rsidP="002F2C33">
      <w:pPr>
        <w:shd w:val="clear" w:color="auto" w:fill="FFFFFF"/>
        <w:spacing w:after="0" w:line="240" w:lineRule="auto"/>
        <w:ind w:right="-284" w:firstLine="851"/>
        <w:jc w:val="both"/>
        <w:rPr>
          <w:rFonts w:ascii="Times New Roman" w:eastAsia="Times New Roman" w:hAnsi="Times New Roman" w:cs="Times New Roman"/>
          <w:sz w:val="26"/>
          <w:szCs w:val="26"/>
        </w:rPr>
      </w:pPr>
      <w:bookmarkStart w:id="3" w:name="dst100162"/>
      <w:bookmarkEnd w:id="3"/>
      <w:r w:rsidRPr="002F2C33">
        <w:rPr>
          <w:rFonts w:ascii="Times New Roman" w:eastAsia="Times New Roman" w:hAnsi="Times New Roman" w:cs="Times New Roman"/>
          <w:sz w:val="26"/>
          <w:szCs w:val="26"/>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2F2C33" w:rsidRPr="002F2C33" w:rsidRDefault="002F2C33" w:rsidP="002F2C33">
      <w:pPr>
        <w:shd w:val="clear" w:color="auto" w:fill="FFFFFF"/>
        <w:spacing w:after="0" w:line="240" w:lineRule="auto"/>
        <w:ind w:right="-284" w:firstLine="851"/>
        <w:jc w:val="both"/>
        <w:rPr>
          <w:rFonts w:ascii="Times New Roman" w:eastAsia="Times New Roman" w:hAnsi="Times New Roman" w:cs="Times New Roman"/>
          <w:sz w:val="26"/>
          <w:szCs w:val="26"/>
        </w:rPr>
      </w:pPr>
      <w:bookmarkStart w:id="4" w:name="dst100163"/>
      <w:bookmarkEnd w:id="4"/>
      <w:r w:rsidRPr="002F2C33">
        <w:rPr>
          <w:rFonts w:ascii="Times New Roman" w:eastAsia="Times New Roman" w:hAnsi="Times New Roman" w:cs="Times New Roman"/>
          <w:sz w:val="26"/>
          <w:szCs w:val="26"/>
        </w:rPr>
        <w:t>4.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 Деятельность казенного предприятия осуществляется в соответствии со сметой доходов и расходов, утверждаемой собственником имущества казенного предприятия.</w:t>
      </w:r>
    </w:p>
    <w:p w:rsidR="002F2C33" w:rsidRPr="002F2C33" w:rsidRDefault="002F2C33" w:rsidP="002F2C33">
      <w:pPr>
        <w:shd w:val="clear" w:color="auto" w:fill="FFFFFF"/>
        <w:spacing w:after="0" w:line="240" w:lineRule="auto"/>
        <w:ind w:right="-284" w:firstLine="851"/>
        <w:jc w:val="both"/>
        <w:rPr>
          <w:rFonts w:ascii="Times New Roman" w:eastAsia="Times New Roman" w:hAnsi="Times New Roman" w:cs="Times New Roman"/>
          <w:sz w:val="26"/>
          <w:szCs w:val="26"/>
        </w:rPr>
      </w:pPr>
      <w:bookmarkStart w:id="5" w:name="dst6"/>
      <w:bookmarkEnd w:id="5"/>
      <w:r w:rsidRPr="002F2C33">
        <w:rPr>
          <w:rFonts w:ascii="Times New Roman" w:eastAsia="Times New Roman" w:hAnsi="Times New Roman" w:cs="Times New Roman"/>
          <w:sz w:val="26"/>
          <w:szCs w:val="26"/>
        </w:rPr>
        <w:t>5. Казенное предприятие, являющееся арендатором земельного участка, находящегося в муниципальной собственности, не вправе:</w:t>
      </w:r>
    </w:p>
    <w:p w:rsidR="002F2C33" w:rsidRPr="002F2C33" w:rsidRDefault="002F2C33" w:rsidP="002F2C33">
      <w:pPr>
        <w:shd w:val="clear" w:color="auto" w:fill="FFFFFF"/>
        <w:spacing w:after="0" w:line="240" w:lineRule="auto"/>
        <w:ind w:right="-284" w:firstLine="851"/>
        <w:jc w:val="both"/>
        <w:rPr>
          <w:rFonts w:ascii="Times New Roman" w:eastAsia="Times New Roman" w:hAnsi="Times New Roman" w:cs="Times New Roman"/>
          <w:sz w:val="26"/>
          <w:szCs w:val="26"/>
        </w:rPr>
      </w:pPr>
      <w:bookmarkStart w:id="6" w:name="dst7"/>
      <w:bookmarkEnd w:id="6"/>
      <w:r w:rsidRPr="002F2C33">
        <w:rPr>
          <w:rFonts w:ascii="Times New Roman" w:eastAsia="Times New Roman" w:hAnsi="Times New Roman" w:cs="Times New Roman"/>
          <w:sz w:val="26"/>
          <w:szCs w:val="26"/>
        </w:rPr>
        <w:t>- сдавать такой земельный участок в субаренду;</w:t>
      </w:r>
    </w:p>
    <w:p w:rsidR="002F2C33" w:rsidRPr="002F2C33" w:rsidRDefault="002F2C33" w:rsidP="002F2C33">
      <w:pPr>
        <w:shd w:val="clear" w:color="auto" w:fill="FFFFFF"/>
        <w:spacing w:after="0" w:line="240" w:lineRule="auto"/>
        <w:ind w:right="-284" w:firstLine="851"/>
        <w:jc w:val="both"/>
        <w:rPr>
          <w:rFonts w:ascii="Times New Roman" w:eastAsia="Times New Roman" w:hAnsi="Times New Roman" w:cs="Times New Roman"/>
          <w:sz w:val="26"/>
          <w:szCs w:val="26"/>
        </w:rPr>
      </w:pPr>
      <w:bookmarkStart w:id="7" w:name="dst8"/>
      <w:bookmarkEnd w:id="7"/>
      <w:r w:rsidRPr="002F2C33">
        <w:rPr>
          <w:rFonts w:ascii="Times New Roman" w:eastAsia="Times New Roman" w:hAnsi="Times New Roman" w:cs="Times New Roman"/>
          <w:sz w:val="26"/>
          <w:szCs w:val="26"/>
        </w:rPr>
        <w:t>- передавать свои права и обязанности по договору аренды другим лицам (перенаем);</w:t>
      </w:r>
    </w:p>
    <w:p w:rsidR="002F2C33" w:rsidRPr="002F2C33" w:rsidRDefault="002F2C33" w:rsidP="002F2C33">
      <w:pPr>
        <w:shd w:val="clear" w:color="auto" w:fill="FFFFFF"/>
        <w:spacing w:after="0" w:line="240" w:lineRule="auto"/>
        <w:ind w:right="-284" w:firstLine="851"/>
        <w:jc w:val="both"/>
        <w:rPr>
          <w:rFonts w:ascii="Times New Roman" w:eastAsia="Times New Roman" w:hAnsi="Times New Roman" w:cs="Times New Roman"/>
          <w:sz w:val="26"/>
          <w:szCs w:val="26"/>
        </w:rPr>
      </w:pPr>
      <w:bookmarkStart w:id="8" w:name="dst9"/>
      <w:bookmarkEnd w:id="8"/>
      <w:r w:rsidRPr="002F2C33">
        <w:rPr>
          <w:rFonts w:ascii="Times New Roman" w:eastAsia="Times New Roman" w:hAnsi="Times New Roman" w:cs="Times New Roman"/>
          <w:sz w:val="26"/>
          <w:szCs w:val="26"/>
        </w:rPr>
        <w:t>- отдавать арендные права в залог;</w:t>
      </w:r>
    </w:p>
    <w:p w:rsidR="002F2C33" w:rsidRPr="002F2C33" w:rsidRDefault="002F2C33" w:rsidP="002F2C33">
      <w:pPr>
        <w:shd w:val="clear" w:color="auto" w:fill="FFFFFF"/>
        <w:spacing w:after="0" w:line="240" w:lineRule="auto"/>
        <w:ind w:right="-284" w:firstLine="851"/>
        <w:jc w:val="both"/>
        <w:rPr>
          <w:rFonts w:ascii="Times New Roman" w:eastAsia="Times New Roman" w:hAnsi="Times New Roman" w:cs="Times New Roman"/>
          <w:sz w:val="26"/>
          <w:szCs w:val="26"/>
        </w:rPr>
      </w:pPr>
      <w:bookmarkStart w:id="9" w:name="dst10"/>
      <w:bookmarkEnd w:id="9"/>
      <w:r w:rsidRPr="002F2C33">
        <w:rPr>
          <w:rFonts w:ascii="Times New Roman" w:eastAsia="Times New Roman" w:hAnsi="Times New Roman" w:cs="Times New Roman"/>
          <w:sz w:val="26"/>
          <w:szCs w:val="26"/>
        </w:rPr>
        <w:t>-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2F2C33" w:rsidRPr="005C190A" w:rsidRDefault="002F2C33" w:rsidP="002F2C33">
      <w:pPr>
        <w:pStyle w:val="ConsPlusNormal"/>
        <w:ind w:right="-284" w:firstLine="851"/>
        <w:jc w:val="both"/>
        <w:rPr>
          <w:rFonts w:ascii="Times New Roman" w:hAnsi="Times New Roman" w:cs="Times New Roman"/>
          <w:b/>
          <w:sz w:val="28"/>
          <w:szCs w:val="28"/>
        </w:rPr>
      </w:pPr>
    </w:p>
    <w:p w:rsidR="002F2C33" w:rsidRPr="002F2C33" w:rsidRDefault="002F2C33" w:rsidP="002F2C33">
      <w:pPr>
        <w:pStyle w:val="ConsPlusTitle"/>
        <w:ind w:right="-284" w:firstLine="851"/>
        <w:jc w:val="both"/>
        <w:outlineLvl w:val="2"/>
        <w:rPr>
          <w:rFonts w:ascii="Times New Roman" w:hAnsi="Times New Roman" w:cs="Times New Roman"/>
          <w:sz w:val="26"/>
          <w:szCs w:val="26"/>
        </w:rPr>
      </w:pPr>
      <w:r w:rsidRPr="002F2C33">
        <w:rPr>
          <w:rFonts w:ascii="Times New Roman" w:hAnsi="Times New Roman" w:cs="Times New Roman"/>
          <w:sz w:val="26"/>
          <w:szCs w:val="26"/>
        </w:rPr>
        <w:t>Статья 9. Контроль за сохранностью и эффективностью использования имущества муниципального, казенного предприятия</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1. Контроль за использованием по назначению и сохранностью закрепленного за предприятием имущества осуществляет администрация городского округа Тейково в лице  Комитета, которая вправе назначать и проводить документальные и фактические проверки (ревизии, инвентаризации), назначать аудиторские проверки.</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2. В случаях установления фактов неэффективного использования имущества либо использования его не в соответствии с целями и видами деятельности, определенными уставом предприятия, к руководителю предприятия могут быть применены меры дисциплинарного взыскания в порядке, установленном действующим законодательством Российской Федерации и муниципальными правовыми актами городского округа Тейково.</w:t>
      </w:r>
    </w:p>
    <w:p w:rsidR="002F2C33" w:rsidRPr="005C190A" w:rsidRDefault="002F2C33" w:rsidP="002F2C33">
      <w:pPr>
        <w:pStyle w:val="ConsPlusNormal"/>
        <w:ind w:right="-284" w:firstLine="851"/>
        <w:rPr>
          <w:rFonts w:ascii="Times New Roman" w:hAnsi="Times New Roman" w:cs="Times New Roman"/>
          <w:sz w:val="28"/>
          <w:szCs w:val="28"/>
        </w:rPr>
      </w:pPr>
    </w:p>
    <w:p w:rsidR="002F2C33" w:rsidRPr="002F2C33" w:rsidRDefault="002F2C33" w:rsidP="002F2C33">
      <w:pPr>
        <w:pStyle w:val="ConsPlusTitle"/>
        <w:ind w:right="-284"/>
        <w:jc w:val="center"/>
        <w:outlineLvl w:val="1"/>
        <w:rPr>
          <w:rFonts w:ascii="Times New Roman" w:hAnsi="Times New Roman" w:cs="Times New Roman"/>
          <w:sz w:val="26"/>
          <w:szCs w:val="26"/>
        </w:rPr>
      </w:pPr>
      <w:r w:rsidRPr="002F2C33">
        <w:rPr>
          <w:rFonts w:ascii="Times New Roman" w:hAnsi="Times New Roman" w:cs="Times New Roman"/>
          <w:sz w:val="26"/>
          <w:szCs w:val="26"/>
        </w:rPr>
        <w:t>Глава III. ПОРЯДОК УПРАВЛЕНИЯ И РАСПОРЯЖЕНИЯ ИМУЩЕСТВОМ, НАХОДЯЩИМСЯ В СОБСТВЕННОСТИ ГОРОДСКОГО ОКРУГА ТЕЙКОВО, ЗАКРЕПЛЕННЫМ ЗА МУНИЦИПАЛЬНЫМИ УЧРЕЖДЕНИЯМИ НА ПРАВЕ ОПЕРАТИВНОГО УПРАВЛЕНИЯ</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 xml:space="preserve"> </w:t>
      </w:r>
    </w:p>
    <w:p w:rsidR="002F2C33" w:rsidRPr="002F2C33" w:rsidRDefault="002F2C33" w:rsidP="002F2C33">
      <w:pPr>
        <w:pStyle w:val="ConsPlusTitle"/>
        <w:ind w:right="-284" w:firstLine="851"/>
        <w:jc w:val="both"/>
        <w:outlineLvl w:val="2"/>
        <w:rPr>
          <w:rFonts w:ascii="Times New Roman" w:hAnsi="Times New Roman" w:cs="Times New Roman"/>
          <w:sz w:val="26"/>
          <w:szCs w:val="26"/>
        </w:rPr>
      </w:pPr>
      <w:r w:rsidRPr="002F2C33">
        <w:rPr>
          <w:rFonts w:ascii="Times New Roman" w:hAnsi="Times New Roman" w:cs="Times New Roman"/>
          <w:sz w:val="26"/>
          <w:szCs w:val="26"/>
        </w:rPr>
        <w:t>Статья 10. Имущество учреждения</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1. Имущество, закрепленное за муниципальным учреждением на праве оперативного управления, является муниципальной собственностью городского округа Тейково.</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2. Учреждение,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 xml:space="preserve">3. Муниципальное бюджетное учреждение (далее - бюджетное учреждение) вправе самостоятельно распоряжаться движимым имуществом, закрепленным за ним собственником на праве оперативного управления, если иное не предусмотрено законом. Бюджетное </w:t>
      </w:r>
      <w:r w:rsidRPr="002F2C33">
        <w:rPr>
          <w:rFonts w:ascii="Times New Roman" w:hAnsi="Times New Roman" w:cs="Times New Roman"/>
          <w:sz w:val="26"/>
          <w:szCs w:val="26"/>
        </w:rPr>
        <w:lastRenderedPageBreak/>
        <w:t>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на приобретение такого имущества, а также недвижимым имуществом. 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4. Муниципальное казенное учреждение (далее - казенное учреждение) не вправе отчуждать или иным образом распоряжаться имуществом, закрепленным за ним на праве оперативного управления, без согласия собственника. Казенное учреждение отвечает по своим обязательствам находящимися в его распоряжении денежными средствами, при недостаточности которых субсидиарную ответственность несет собственник его имущества.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города Тейково.</w:t>
      </w:r>
    </w:p>
    <w:p w:rsidR="002F2C33" w:rsidRPr="005C190A" w:rsidRDefault="002F2C33" w:rsidP="002F2C33">
      <w:pPr>
        <w:pStyle w:val="ConsPlusNormal"/>
        <w:ind w:right="-284" w:firstLine="851"/>
        <w:jc w:val="both"/>
        <w:rPr>
          <w:rFonts w:ascii="Times New Roman" w:hAnsi="Times New Roman" w:cs="Times New Roman"/>
          <w:sz w:val="28"/>
          <w:szCs w:val="28"/>
        </w:rPr>
      </w:pPr>
    </w:p>
    <w:p w:rsidR="002F2C33" w:rsidRPr="002F2C33" w:rsidRDefault="002F2C33" w:rsidP="002F2C33">
      <w:pPr>
        <w:pStyle w:val="ConsPlusTitle"/>
        <w:ind w:right="-284" w:firstLine="851"/>
        <w:jc w:val="both"/>
        <w:outlineLvl w:val="2"/>
        <w:rPr>
          <w:rFonts w:ascii="Times New Roman" w:hAnsi="Times New Roman" w:cs="Times New Roman"/>
          <w:sz w:val="26"/>
          <w:szCs w:val="26"/>
        </w:rPr>
      </w:pPr>
      <w:r w:rsidRPr="002F2C33">
        <w:rPr>
          <w:rFonts w:ascii="Times New Roman" w:hAnsi="Times New Roman" w:cs="Times New Roman"/>
          <w:sz w:val="26"/>
          <w:szCs w:val="26"/>
        </w:rPr>
        <w:t>Статья 11. Контроль за сохранностью и использованием имущества учреждения</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1. Контроль за использованием по назначению и сохранностью имущества, закрепленного за учреждением, осуществляет администрация городского округ Тейково в лице Комитета, который вправе производить документальные и фактические проверки (ревизии, инвентаризации).</w:t>
      </w:r>
    </w:p>
    <w:p w:rsidR="002F2C33" w:rsidRPr="002F2C33" w:rsidRDefault="002F2C33" w:rsidP="002F2C33">
      <w:pPr>
        <w:pStyle w:val="ConsPlusNormal"/>
        <w:ind w:right="-284" w:firstLine="851"/>
        <w:jc w:val="both"/>
        <w:rPr>
          <w:rFonts w:ascii="Times New Roman" w:hAnsi="Times New Roman" w:cs="Times New Roman"/>
          <w:sz w:val="26"/>
          <w:szCs w:val="26"/>
        </w:rPr>
      </w:pPr>
      <w:r w:rsidRPr="002F2C33">
        <w:rPr>
          <w:rFonts w:ascii="Times New Roman" w:hAnsi="Times New Roman" w:cs="Times New Roman"/>
          <w:sz w:val="26"/>
          <w:szCs w:val="26"/>
        </w:rPr>
        <w:t>2. Администрация городского округа Тейково вправе изъять 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органами местного самоуправления города Тейково на приобретение этого имущества.</w:t>
      </w:r>
    </w:p>
    <w:p w:rsidR="002F2C33" w:rsidRPr="005C190A" w:rsidRDefault="002F2C33" w:rsidP="002F2C33">
      <w:pPr>
        <w:pStyle w:val="ConsPlusNormal"/>
        <w:ind w:right="-284" w:firstLine="851"/>
        <w:jc w:val="both"/>
        <w:rPr>
          <w:rFonts w:ascii="Times New Roman" w:hAnsi="Times New Roman" w:cs="Times New Roman"/>
          <w:sz w:val="28"/>
          <w:szCs w:val="28"/>
        </w:rPr>
      </w:pPr>
    </w:p>
    <w:p w:rsidR="002F2C33" w:rsidRPr="00E43FD4" w:rsidRDefault="002F2C33" w:rsidP="002F2C33">
      <w:pPr>
        <w:pStyle w:val="ConsPlusTitle"/>
        <w:ind w:right="-284"/>
        <w:jc w:val="center"/>
        <w:outlineLvl w:val="1"/>
        <w:rPr>
          <w:rFonts w:ascii="Times New Roman" w:hAnsi="Times New Roman" w:cs="Times New Roman"/>
          <w:sz w:val="26"/>
          <w:szCs w:val="26"/>
        </w:rPr>
      </w:pPr>
      <w:r w:rsidRPr="00E43FD4">
        <w:rPr>
          <w:rFonts w:ascii="Times New Roman" w:hAnsi="Times New Roman" w:cs="Times New Roman"/>
          <w:sz w:val="26"/>
          <w:szCs w:val="26"/>
        </w:rPr>
        <w:t xml:space="preserve">Глава </w:t>
      </w:r>
      <w:r w:rsidRPr="00E43FD4">
        <w:rPr>
          <w:rFonts w:ascii="Times New Roman" w:hAnsi="Times New Roman" w:cs="Times New Roman"/>
          <w:sz w:val="26"/>
          <w:szCs w:val="26"/>
          <w:lang w:val="en-US"/>
        </w:rPr>
        <w:t>I</w:t>
      </w:r>
      <w:r w:rsidRPr="00E43FD4">
        <w:rPr>
          <w:rFonts w:ascii="Times New Roman" w:hAnsi="Times New Roman" w:cs="Times New Roman"/>
          <w:sz w:val="26"/>
          <w:szCs w:val="26"/>
        </w:rPr>
        <w:t>V. ПОРЯДОК УПРАВЛЕНИЯ И РАСПОРЯЖЕНИЯ АКЦИЯМИ (ДОЛЯМИ) ГОРОДА ТЕЙКОВО В УСТАВНЫХ КАПИТАЛАХ ХОЗЯЙСТВЕННЫХ ОБЩЕСТВ</w:t>
      </w:r>
    </w:p>
    <w:p w:rsidR="002F2C33" w:rsidRPr="00E43FD4" w:rsidRDefault="002F2C33" w:rsidP="002F2C33">
      <w:pPr>
        <w:pStyle w:val="ConsPlusTitle"/>
        <w:ind w:right="-284"/>
        <w:jc w:val="center"/>
        <w:outlineLvl w:val="1"/>
        <w:rPr>
          <w:rFonts w:ascii="Times New Roman" w:hAnsi="Times New Roman" w:cs="Times New Roman"/>
          <w:b w:val="0"/>
          <w:sz w:val="26"/>
          <w:szCs w:val="26"/>
        </w:rPr>
      </w:pPr>
    </w:p>
    <w:p w:rsidR="002F2C33" w:rsidRPr="00E43FD4" w:rsidRDefault="002F2C33" w:rsidP="002F2C33">
      <w:pPr>
        <w:pStyle w:val="ConsPlusTitle"/>
        <w:ind w:right="-284" w:firstLine="851"/>
        <w:jc w:val="both"/>
        <w:outlineLvl w:val="1"/>
        <w:rPr>
          <w:rFonts w:ascii="Times New Roman" w:hAnsi="Times New Roman" w:cs="Times New Roman"/>
          <w:sz w:val="26"/>
          <w:szCs w:val="26"/>
        </w:rPr>
      </w:pPr>
      <w:r w:rsidRPr="00E43FD4">
        <w:rPr>
          <w:rFonts w:ascii="Times New Roman" w:hAnsi="Times New Roman" w:cs="Times New Roman"/>
          <w:sz w:val="26"/>
          <w:szCs w:val="26"/>
        </w:rPr>
        <w:t xml:space="preserve">Статья 12. Порядок участия в хозяйственных обществах городского округа Тейково </w:t>
      </w:r>
    </w:p>
    <w:p w:rsidR="002F2C33" w:rsidRPr="00E43FD4" w:rsidRDefault="002F2C33" w:rsidP="002F2C33">
      <w:pPr>
        <w:pStyle w:val="ConsPlusTitle"/>
        <w:ind w:right="-284" w:firstLine="851"/>
        <w:jc w:val="both"/>
        <w:outlineLvl w:val="1"/>
        <w:rPr>
          <w:rFonts w:ascii="Times New Roman" w:hAnsi="Times New Roman" w:cs="Times New Roman"/>
          <w:b w:val="0"/>
          <w:color w:val="2D2D2D"/>
          <w:spacing w:val="1"/>
          <w:sz w:val="26"/>
          <w:szCs w:val="26"/>
          <w:shd w:val="clear" w:color="auto" w:fill="FFFFFF"/>
        </w:rPr>
      </w:pPr>
      <w:r w:rsidRPr="00E43FD4">
        <w:rPr>
          <w:rFonts w:ascii="Times New Roman" w:hAnsi="Times New Roman" w:cs="Times New Roman"/>
          <w:b w:val="0"/>
          <w:color w:val="2D2D2D"/>
          <w:spacing w:val="1"/>
          <w:sz w:val="26"/>
          <w:szCs w:val="26"/>
          <w:shd w:val="clear" w:color="auto" w:fill="FFFFFF"/>
        </w:rPr>
        <w:t>1. Муниципальное образование городской округ Тейково  может быть участником хозяйственных обществ, образованных не в процессе приватизации.</w:t>
      </w:r>
      <w:r w:rsidRPr="00E43FD4">
        <w:rPr>
          <w:rFonts w:ascii="Times New Roman" w:hAnsi="Times New Roman" w:cs="Times New Roman"/>
          <w:b w:val="0"/>
          <w:color w:val="2D2D2D"/>
          <w:spacing w:val="1"/>
          <w:sz w:val="26"/>
          <w:szCs w:val="26"/>
        </w:rPr>
        <w:br/>
      </w:r>
      <w:r w:rsidRPr="00E43FD4">
        <w:rPr>
          <w:rFonts w:ascii="Times New Roman" w:hAnsi="Times New Roman" w:cs="Times New Roman"/>
          <w:b w:val="0"/>
          <w:color w:val="2D2D2D"/>
          <w:spacing w:val="1"/>
          <w:sz w:val="26"/>
          <w:szCs w:val="26"/>
          <w:shd w:val="clear" w:color="auto" w:fill="FFFFFF"/>
        </w:rPr>
        <w:t xml:space="preserve">           Участие городского округа Тейково в хозяйственных обществах осуществляется путем учреждения (в том числе и совместно с другими хозяйствующими субъектами) новых обществ, а также путем приобретения акций (долей) действующих </w:t>
      </w:r>
      <w:r w:rsidRPr="00E43FD4">
        <w:rPr>
          <w:rFonts w:ascii="Times New Roman" w:hAnsi="Times New Roman" w:cs="Times New Roman"/>
          <w:b w:val="0"/>
          <w:color w:val="2D2D2D"/>
          <w:spacing w:val="1"/>
          <w:sz w:val="26"/>
          <w:szCs w:val="26"/>
          <w:shd w:val="clear" w:color="auto" w:fill="FFFFFF"/>
        </w:rPr>
        <w:tab/>
        <w:t>обществ.</w:t>
      </w:r>
      <w:r w:rsidRPr="00E43FD4">
        <w:rPr>
          <w:rFonts w:ascii="Times New Roman" w:hAnsi="Times New Roman" w:cs="Times New Roman"/>
          <w:b w:val="0"/>
          <w:color w:val="2D2D2D"/>
          <w:spacing w:val="1"/>
          <w:sz w:val="26"/>
          <w:szCs w:val="26"/>
        </w:rPr>
        <w:br/>
      </w:r>
      <w:r w:rsidRPr="00E43FD4">
        <w:rPr>
          <w:rFonts w:ascii="Times New Roman" w:hAnsi="Times New Roman" w:cs="Times New Roman"/>
          <w:b w:val="0"/>
          <w:color w:val="2D2D2D"/>
          <w:spacing w:val="1"/>
          <w:sz w:val="26"/>
          <w:szCs w:val="26"/>
          <w:shd w:val="clear" w:color="auto" w:fill="FFFFFF"/>
        </w:rPr>
        <w:t xml:space="preserve">            2. Решения об участии городского округа Тейково в хозяйственных обществах, а также об отчуждении акций (долей), находящихся в муниципальной собственности, принимает городская Дума городского округа Тейково.</w:t>
      </w:r>
    </w:p>
    <w:p w:rsidR="002F2C33" w:rsidRPr="00E43FD4" w:rsidRDefault="002F2C33" w:rsidP="002F2C33">
      <w:pPr>
        <w:pStyle w:val="ConsPlusTitle"/>
        <w:ind w:right="-284" w:firstLine="851"/>
        <w:jc w:val="both"/>
        <w:outlineLvl w:val="1"/>
        <w:rPr>
          <w:rFonts w:ascii="Times New Roman" w:hAnsi="Times New Roman" w:cs="Times New Roman"/>
          <w:b w:val="0"/>
          <w:color w:val="2D2D2D"/>
          <w:spacing w:val="1"/>
          <w:sz w:val="26"/>
          <w:szCs w:val="26"/>
          <w:shd w:val="clear" w:color="auto" w:fill="FFFFFF"/>
        </w:rPr>
      </w:pPr>
      <w:r w:rsidRPr="00E43FD4">
        <w:rPr>
          <w:rFonts w:ascii="Times New Roman" w:hAnsi="Times New Roman" w:cs="Times New Roman"/>
          <w:b w:val="0"/>
          <w:color w:val="2D2D2D"/>
          <w:spacing w:val="1"/>
          <w:sz w:val="26"/>
          <w:szCs w:val="26"/>
          <w:shd w:val="clear" w:color="auto" w:fill="FFFFFF"/>
        </w:rPr>
        <w:t xml:space="preserve">3. Учредителем (соучредителем) Обществ с участием городского округа Тейково, а также приобретателем и держателем акций (долей) действующих Обществ от имени </w:t>
      </w:r>
      <w:r w:rsidRPr="00E43FD4">
        <w:rPr>
          <w:rFonts w:ascii="Times New Roman" w:hAnsi="Times New Roman" w:cs="Times New Roman"/>
          <w:b w:val="0"/>
          <w:color w:val="2D2D2D"/>
          <w:spacing w:val="1"/>
          <w:sz w:val="26"/>
          <w:szCs w:val="26"/>
          <w:shd w:val="clear" w:color="auto" w:fill="FFFFFF"/>
        </w:rPr>
        <w:lastRenderedPageBreak/>
        <w:t>городского округа Тейково выступает Комитет.</w:t>
      </w:r>
    </w:p>
    <w:p w:rsidR="002F2C33" w:rsidRPr="00E43FD4" w:rsidRDefault="002F2C33" w:rsidP="002F2C33">
      <w:pPr>
        <w:pStyle w:val="ConsPlusTitle"/>
        <w:ind w:right="-284" w:firstLine="851"/>
        <w:jc w:val="both"/>
        <w:outlineLvl w:val="1"/>
        <w:rPr>
          <w:rFonts w:ascii="Times New Roman" w:hAnsi="Times New Roman" w:cs="Times New Roman"/>
          <w:b w:val="0"/>
          <w:color w:val="2D2D2D"/>
          <w:spacing w:val="1"/>
          <w:sz w:val="26"/>
          <w:szCs w:val="26"/>
          <w:shd w:val="clear" w:color="auto" w:fill="FFFFFF"/>
        </w:rPr>
      </w:pPr>
      <w:r w:rsidRPr="00E43FD4">
        <w:rPr>
          <w:rFonts w:ascii="Times New Roman" w:hAnsi="Times New Roman" w:cs="Times New Roman"/>
          <w:b w:val="0"/>
          <w:color w:val="2D2D2D"/>
          <w:spacing w:val="1"/>
          <w:sz w:val="26"/>
          <w:szCs w:val="26"/>
          <w:shd w:val="clear" w:color="auto" w:fill="FFFFFF"/>
        </w:rPr>
        <w:t>4. Внесение вклада городского округа Тейково в уставный капитал вновь создаваемых Обществ и оплата приобретаемых акций (долей) действующих обществ осуществляется денежными средствами, имуществом, а также имущественными и неимущественными правами. Вид вклада, его величина и источники формирования указываются в решении городской Думы городского округа Тейково о создании Общества (о приобретении акций (долей) действующего общества).</w:t>
      </w:r>
    </w:p>
    <w:p w:rsidR="002F2C33" w:rsidRPr="00E43FD4" w:rsidRDefault="002F2C33" w:rsidP="002F2C33">
      <w:pPr>
        <w:pStyle w:val="ConsPlusNormal"/>
        <w:ind w:right="-284"/>
        <w:jc w:val="center"/>
        <w:rPr>
          <w:rFonts w:ascii="Times New Roman" w:hAnsi="Times New Roman" w:cs="Times New Roman"/>
          <w:sz w:val="26"/>
          <w:szCs w:val="26"/>
        </w:rPr>
      </w:pPr>
    </w:p>
    <w:p w:rsidR="002F2C33" w:rsidRPr="00E43FD4" w:rsidRDefault="002F2C33" w:rsidP="00E43FD4">
      <w:pPr>
        <w:pStyle w:val="ConsPlusTitle"/>
        <w:ind w:right="-284"/>
        <w:jc w:val="center"/>
        <w:outlineLvl w:val="1"/>
        <w:rPr>
          <w:rFonts w:ascii="Times New Roman" w:hAnsi="Times New Roman" w:cs="Times New Roman"/>
          <w:sz w:val="26"/>
          <w:szCs w:val="26"/>
        </w:rPr>
      </w:pPr>
      <w:r w:rsidRPr="00E43FD4">
        <w:rPr>
          <w:rFonts w:ascii="Times New Roman" w:hAnsi="Times New Roman" w:cs="Times New Roman"/>
          <w:sz w:val="26"/>
          <w:szCs w:val="26"/>
        </w:rPr>
        <w:t>Глава V. ПРЕДОСТАВЛЕНИЕ МУНИЦИПАЛЬНОГО ИМУЩЕСТВА</w:t>
      </w:r>
      <w:r w:rsidR="00E43FD4">
        <w:rPr>
          <w:rFonts w:ascii="Times New Roman" w:hAnsi="Times New Roman" w:cs="Times New Roman"/>
          <w:sz w:val="26"/>
          <w:szCs w:val="26"/>
        </w:rPr>
        <w:t xml:space="preserve"> </w:t>
      </w:r>
      <w:r w:rsidRPr="00E43FD4">
        <w:rPr>
          <w:rFonts w:ascii="Times New Roman" w:hAnsi="Times New Roman" w:cs="Times New Roman"/>
          <w:sz w:val="26"/>
          <w:szCs w:val="26"/>
        </w:rPr>
        <w:t>ГОРОДСКОГО ОКРУГА ТЕЙКОВО В АРЕНДУ, В БЕЗВОЗМЕЗДНОЕ ПОЛЬЗОВАНИЕ</w:t>
      </w:r>
    </w:p>
    <w:p w:rsidR="002F2C33" w:rsidRPr="00E43FD4" w:rsidRDefault="002F2C33" w:rsidP="002F2C33">
      <w:pPr>
        <w:pStyle w:val="ConsPlusNormal"/>
        <w:ind w:right="-284" w:firstLine="851"/>
        <w:jc w:val="center"/>
        <w:rPr>
          <w:rFonts w:ascii="Times New Roman" w:hAnsi="Times New Roman" w:cs="Times New Roman"/>
          <w:sz w:val="26"/>
          <w:szCs w:val="26"/>
        </w:rPr>
      </w:pPr>
    </w:p>
    <w:p w:rsidR="002F2C33" w:rsidRPr="00E43FD4" w:rsidRDefault="002F2C33" w:rsidP="002F2C33">
      <w:pPr>
        <w:pStyle w:val="ConsPlusTitle"/>
        <w:ind w:right="-284" w:firstLine="851"/>
        <w:jc w:val="both"/>
        <w:outlineLvl w:val="2"/>
        <w:rPr>
          <w:rFonts w:ascii="Times New Roman" w:hAnsi="Times New Roman" w:cs="Times New Roman"/>
          <w:sz w:val="26"/>
          <w:szCs w:val="26"/>
        </w:rPr>
      </w:pPr>
      <w:r w:rsidRPr="00E43FD4">
        <w:rPr>
          <w:rFonts w:ascii="Times New Roman" w:hAnsi="Times New Roman" w:cs="Times New Roman"/>
          <w:sz w:val="26"/>
          <w:szCs w:val="26"/>
        </w:rPr>
        <w:t>Статья 13. Предоставление муниципального имущества городского округа Тейково в аренду, в безвозмездное пользование</w:t>
      </w:r>
    </w:p>
    <w:p w:rsidR="002F2C33" w:rsidRPr="00E43FD4" w:rsidRDefault="002F2C33" w:rsidP="002F2C33">
      <w:pPr>
        <w:pStyle w:val="ConsPlusNormal"/>
        <w:ind w:right="-284" w:firstLine="851"/>
        <w:jc w:val="both"/>
        <w:rPr>
          <w:rFonts w:ascii="Times New Roman" w:hAnsi="Times New Roman" w:cs="Times New Roman"/>
          <w:sz w:val="26"/>
          <w:szCs w:val="26"/>
        </w:rPr>
      </w:pPr>
    </w:p>
    <w:p w:rsidR="002F2C33" w:rsidRPr="00E43FD4" w:rsidRDefault="002F2C33" w:rsidP="002F2C33">
      <w:pPr>
        <w:pStyle w:val="ConsPlusNormal"/>
        <w:ind w:right="-284" w:firstLine="851"/>
        <w:jc w:val="both"/>
        <w:rPr>
          <w:rFonts w:ascii="Times New Roman" w:hAnsi="Times New Roman" w:cs="Times New Roman"/>
          <w:color w:val="FF0000"/>
          <w:sz w:val="26"/>
          <w:szCs w:val="26"/>
        </w:rPr>
      </w:pPr>
      <w:r w:rsidRPr="00E43FD4">
        <w:rPr>
          <w:rFonts w:ascii="Times New Roman" w:hAnsi="Times New Roman" w:cs="Times New Roman"/>
          <w:sz w:val="26"/>
          <w:szCs w:val="26"/>
        </w:rPr>
        <w:t xml:space="preserve">1. Передача в аренду и безвозмездное пользование недвижимого имущества, находящегося в собственности городского округа Тейково, осуществляется в соответствии с Порядком, утвержденным городской Думой городского округа Тейково. </w:t>
      </w:r>
    </w:p>
    <w:p w:rsidR="002F2C33" w:rsidRPr="00E43FD4" w:rsidRDefault="002F2C33" w:rsidP="002F2C33">
      <w:pPr>
        <w:pStyle w:val="ConsPlusNormal"/>
        <w:ind w:right="-284" w:firstLine="851"/>
        <w:jc w:val="both"/>
        <w:rPr>
          <w:rFonts w:ascii="Times New Roman" w:hAnsi="Times New Roman" w:cs="Times New Roman"/>
          <w:sz w:val="26"/>
          <w:szCs w:val="26"/>
        </w:rPr>
      </w:pPr>
      <w:r w:rsidRPr="00E43FD4">
        <w:rPr>
          <w:rFonts w:ascii="Times New Roman" w:hAnsi="Times New Roman" w:cs="Times New Roman"/>
          <w:sz w:val="26"/>
          <w:szCs w:val="26"/>
        </w:rPr>
        <w:t>2. Передача в аренду и безвозмездное пользование движимого имущества, находящегося в собственности городского округа Тейково, осуществляется Администрацией городского округа Тейково в лице Комитета в порядке, установленном действующим законодательством Российской Федерации.</w:t>
      </w:r>
    </w:p>
    <w:p w:rsidR="002F2C33" w:rsidRPr="00E43FD4" w:rsidRDefault="002F2C33" w:rsidP="002F2C33">
      <w:pPr>
        <w:pStyle w:val="ConsPlusNormal"/>
        <w:ind w:right="-284" w:firstLine="851"/>
        <w:jc w:val="both"/>
        <w:rPr>
          <w:rFonts w:ascii="Times New Roman" w:hAnsi="Times New Roman" w:cs="Times New Roman"/>
          <w:sz w:val="26"/>
          <w:szCs w:val="26"/>
        </w:rPr>
      </w:pPr>
      <w:r w:rsidRPr="00E43FD4">
        <w:rPr>
          <w:rFonts w:ascii="Times New Roman" w:hAnsi="Times New Roman" w:cs="Times New Roman"/>
          <w:sz w:val="26"/>
          <w:szCs w:val="26"/>
        </w:rPr>
        <w:t>3. Арендодателем (ссудодателем) муниципального движимого имущества городского округа Тейково, входящего в состав местной казны городского округа Тейково, и имущества муниципальных казенных учреждений является администрация городского округа Тейково, от лица которой действует Комитет по управлению муниципального имущества и земельных отношений городского округа Тейково. Арендодателем (ссудодателем) муниципального движимого имущества городского округа Тейково, закрепленного за муниципальными унитарными предприятиями на праве хозяйственного ведения, является соответствующее предприятие.</w:t>
      </w:r>
    </w:p>
    <w:p w:rsidR="002F2C33" w:rsidRPr="00E43FD4" w:rsidRDefault="002F2C33" w:rsidP="002F2C33">
      <w:pPr>
        <w:pStyle w:val="ConsPlusNormal"/>
        <w:ind w:right="-284" w:firstLine="851"/>
        <w:jc w:val="both"/>
        <w:rPr>
          <w:rFonts w:ascii="Times New Roman" w:hAnsi="Times New Roman" w:cs="Times New Roman"/>
          <w:sz w:val="26"/>
          <w:szCs w:val="26"/>
        </w:rPr>
      </w:pPr>
      <w:r w:rsidRPr="00E43FD4">
        <w:rPr>
          <w:rFonts w:ascii="Times New Roman" w:hAnsi="Times New Roman" w:cs="Times New Roman"/>
          <w:sz w:val="26"/>
          <w:szCs w:val="26"/>
        </w:rPr>
        <w:t>Арендодателем (ссудодателем) муниципального особо ценного движимого имущества городского округа Тейково, закрепленного на праве оперативного управления за муниципальными бюджетными и автономными учреждениями, при наличии согласия учредителя, администрации городского округа Тейково в лице Комитета, по заключению договоров аренды и безвозмездного пользования муниципального нежилого фонда и движимого имущества является муниципальное бюджетное или автономное учреждение. Арендодателем (ссудодателем) остального движимого имущества, закрепленного на праве оперативного управления за бюджетными и автономными учреждениями, является соответствующее учреждение.</w:t>
      </w:r>
    </w:p>
    <w:p w:rsidR="002F2C33" w:rsidRPr="00E43FD4" w:rsidRDefault="002F2C33" w:rsidP="002F2C33">
      <w:pPr>
        <w:pStyle w:val="ConsPlusNormal"/>
        <w:ind w:right="-284" w:firstLine="851"/>
        <w:jc w:val="both"/>
        <w:rPr>
          <w:rFonts w:ascii="Times New Roman" w:hAnsi="Times New Roman" w:cs="Times New Roman"/>
          <w:sz w:val="26"/>
          <w:szCs w:val="26"/>
        </w:rPr>
      </w:pPr>
      <w:r w:rsidRPr="00E43FD4">
        <w:rPr>
          <w:rFonts w:ascii="Times New Roman" w:hAnsi="Times New Roman" w:cs="Times New Roman"/>
          <w:sz w:val="26"/>
          <w:szCs w:val="26"/>
        </w:rPr>
        <w:t>4. Администрация городского округа Тейково, от лица которой действует Комитет, осуществляет заключение договоров аренды и безвозмездного пользования в отношении недвижимого имущества, не закрепленного за муниципальными унитарными предприятиями на праве хозяйственного ведения и не закрепленного за муниципальными бюджетными, автономными учреждениями и казенными предприятиями на праве оперативного управления.</w:t>
      </w:r>
    </w:p>
    <w:p w:rsidR="002F2C33" w:rsidRPr="00E43FD4" w:rsidRDefault="002F2C33" w:rsidP="002F2C33">
      <w:pPr>
        <w:pStyle w:val="ConsPlusNormal"/>
        <w:ind w:right="-284" w:firstLine="851"/>
        <w:jc w:val="both"/>
        <w:rPr>
          <w:rFonts w:ascii="Times New Roman" w:hAnsi="Times New Roman" w:cs="Times New Roman"/>
          <w:sz w:val="26"/>
          <w:szCs w:val="26"/>
        </w:rPr>
      </w:pPr>
      <w:r w:rsidRPr="00E43FD4">
        <w:rPr>
          <w:rFonts w:ascii="Times New Roman" w:hAnsi="Times New Roman" w:cs="Times New Roman"/>
          <w:sz w:val="26"/>
          <w:szCs w:val="26"/>
        </w:rPr>
        <w:t>5. Контроль за полнотой и своевременностью поступления арендной платы осуществляет арендодатель.</w:t>
      </w:r>
    </w:p>
    <w:p w:rsidR="002F2C33" w:rsidRPr="00E43FD4" w:rsidRDefault="002F2C33" w:rsidP="002F2C33">
      <w:pPr>
        <w:pStyle w:val="ConsPlusNormal"/>
        <w:ind w:right="-284" w:firstLine="851"/>
        <w:jc w:val="both"/>
        <w:rPr>
          <w:rFonts w:ascii="Times New Roman" w:hAnsi="Times New Roman" w:cs="Times New Roman"/>
          <w:sz w:val="26"/>
          <w:szCs w:val="26"/>
        </w:rPr>
      </w:pPr>
      <w:r w:rsidRPr="00E43FD4">
        <w:rPr>
          <w:rFonts w:ascii="Times New Roman" w:hAnsi="Times New Roman" w:cs="Times New Roman"/>
          <w:sz w:val="26"/>
          <w:szCs w:val="26"/>
        </w:rPr>
        <w:t>Администрация городского округа Тейково, Контрольно-счетная комиссия городского округа Тейково имеют право осуществлять проверки использования переданного по договорам аренды муниципального имущества.</w:t>
      </w:r>
    </w:p>
    <w:p w:rsidR="002F2C33" w:rsidRPr="005C190A" w:rsidRDefault="002F2C33" w:rsidP="002F2C33">
      <w:pPr>
        <w:pStyle w:val="ConsPlusNormal"/>
        <w:ind w:right="-284" w:firstLine="851"/>
        <w:jc w:val="both"/>
        <w:rPr>
          <w:rFonts w:ascii="Times New Roman" w:hAnsi="Times New Roman" w:cs="Times New Roman"/>
          <w:sz w:val="28"/>
          <w:szCs w:val="28"/>
        </w:rPr>
      </w:pPr>
    </w:p>
    <w:p w:rsidR="00E43FD4" w:rsidRDefault="00E43FD4" w:rsidP="002F2C33">
      <w:pPr>
        <w:pStyle w:val="ConsPlusNormal"/>
        <w:ind w:right="-284" w:firstLine="851"/>
        <w:jc w:val="both"/>
        <w:rPr>
          <w:rFonts w:ascii="Times New Roman" w:hAnsi="Times New Roman" w:cs="Times New Roman"/>
          <w:b/>
          <w:sz w:val="28"/>
          <w:szCs w:val="28"/>
        </w:rPr>
      </w:pPr>
    </w:p>
    <w:p w:rsidR="00E43FD4" w:rsidRDefault="00E43FD4" w:rsidP="002F2C33">
      <w:pPr>
        <w:pStyle w:val="ConsPlusNormal"/>
        <w:ind w:right="-284" w:firstLine="851"/>
        <w:jc w:val="both"/>
        <w:rPr>
          <w:rFonts w:ascii="Times New Roman" w:hAnsi="Times New Roman" w:cs="Times New Roman"/>
          <w:b/>
          <w:sz w:val="28"/>
          <w:szCs w:val="28"/>
        </w:rPr>
      </w:pPr>
    </w:p>
    <w:p w:rsidR="002F2C33" w:rsidRPr="005C190A" w:rsidRDefault="002F2C33" w:rsidP="002F2C33">
      <w:pPr>
        <w:pStyle w:val="ConsPlusNormal"/>
        <w:ind w:right="-284" w:firstLine="851"/>
        <w:jc w:val="both"/>
        <w:rPr>
          <w:rFonts w:ascii="Times New Roman" w:hAnsi="Times New Roman" w:cs="Times New Roman"/>
          <w:b/>
          <w:sz w:val="28"/>
          <w:szCs w:val="28"/>
        </w:rPr>
      </w:pPr>
      <w:r w:rsidRPr="005C190A">
        <w:rPr>
          <w:rFonts w:ascii="Times New Roman" w:hAnsi="Times New Roman" w:cs="Times New Roman"/>
          <w:b/>
          <w:sz w:val="28"/>
          <w:szCs w:val="28"/>
        </w:rPr>
        <w:lastRenderedPageBreak/>
        <w:t>Статья 14. Передача объектов муниципальной собственности по концессионным соглашениям.</w:t>
      </w:r>
    </w:p>
    <w:p w:rsidR="002F2C33" w:rsidRPr="005C190A" w:rsidRDefault="002F2C33" w:rsidP="002F2C33">
      <w:pPr>
        <w:pStyle w:val="ConsPlusNormal"/>
        <w:ind w:right="-284" w:firstLine="851"/>
        <w:jc w:val="both"/>
        <w:rPr>
          <w:rFonts w:ascii="Times New Roman" w:hAnsi="Times New Roman" w:cs="Times New Roman"/>
          <w:color w:val="2D2D2D"/>
          <w:spacing w:val="1"/>
          <w:sz w:val="28"/>
          <w:szCs w:val="28"/>
          <w:shd w:val="clear" w:color="auto" w:fill="FFFFFF"/>
        </w:rPr>
      </w:pPr>
      <w:r w:rsidRPr="005C190A">
        <w:rPr>
          <w:rFonts w:ascii="Times New Roman" w:hAnsi="Times New Roman" w:cs="Times New Roman"/>
          <w:color w:val="2D2D2D"/>
          <w:spacing w:val="1"/>
          <w:sz w:val="28"/>
          <w:szCs w:val="28"/>
          <w:shd w:val="clear" w:color="auto" w:fill="FFFFFF"/>
        </w:rPr>
        <w:t>1. Концессионные соглашения в отношении объектов муниципальной собственности заключаются в порядке, предусмотренном Федеральным законом "О концессионных соглашениях".</w:t>
      </w:r>
    </w:p>
    <w:p w:rsidR="002F2C33" w:rsidRPr="005C190A" w:rsidRDefault="002F2C33" w:rsidP="002F2C33">
      <w:pPr>
        <w:pStyle w:val="ConsPlusNormal"/>
        <w:ind w:right="-284" w:firstLine="851"/>
        <w:jc w:val="both"/>
        <w:rPr>
          <w:rFonts w:ascii="Times New Roman" w:hAnsi="Times New Roman" w:cs="Times New Roman"/>
          <w:color w:val="2D2D2D"/>
          <w:spacing w:val="1"/>
          <w:sz w:val="28"/>
          <w:szCs w:val="28"/>
          <w:shd w:val="clear" w:color="auto" w:fill="FFFFFF"/>
        </w:rPr>
      </w:pPr>
      <w:r w:rsidRPr="005C190A">
        <w:rPr>
          <w:rFonts w:ascii="Times New Roman" w:hAnsi="Times New Roman" w:cs="Times New Roman"/>
          <w:color w:val="2D2D2D"/>
          <w:spacing w:val="1"/>
          <w:sz w:val="28"/>
          <w:szCs w:val="28"/>
          <w:shd w:val="clear" w:color="auto" w:fill="FFFFFF"/>
        </w:rPr>
        <w:t>2. Концедентом от имени городского округа Тейково выступает администрация городского округа Тейково.</w:t>
      </w:r>
    </w:p>
    <w:p w:rsidR="002F2C33" w:rsidRPr="005C190A" w:rsidRDefault="002F2C33" w:rsidP="002F2C33">
      <w:pPr>
        <w:pStyle w:val="ConsPlusNormal"/>
        <w:ind w:right="-284" w:firstLine="851"/>
        <w:jc w:val="both"/>
        <w:rPr>
          <w:rFonts w:ascii="Times New Roman" w:hAnsi="Times New Roman" w:cs="Times New Roman"/>
          <w:color w:val="2D2D2D"/>
          <w:spacing w:val="1"/>
          <w:sz w:val="28"/>
          <w:szCs w:val="28"/>
          <w:shd w:val="clear" w:color="auto" w:fill="FFFFFF"/>
        </w:rPr>
      </w:pPr>
      <w:r w:rsidRPr="005C190A">
        <w:rPr>
          <w:rFonts w:ascii="Times New Roman" w:hAnsi="Times New Roman" w:cs="Times New Roman"/>
          <w:color w:val="2D2D2D"/>
          <w:spacing w:val="1"/>
          <w:sz w:val="28"/>
          <w:szCs w:val="28"/>
          <w:shd w:val="clear" w:color="auto" w:fill="FFFFFF"/>
        </w:rPr>
        <w:t>3. Решение о заключении концессионного соглашения оформляется правовым актом администрации городского округа Тейково по предварительному согласованию с городской Думой городского округа Тейково, оформленному в виде решения.</w:t>
      </w:r>
    </w:p>
    <w:p w:rsidR="002F2C33" w:rsidRPr="005C190A" w:rsidRDefault="002F2C33" w:rsidP="002F2C33">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xml:space="preserve"> </w:t>
      </w:r>
    </w:p>
    <w:p w:rsidR="002F2C33" w:rsidRPr="00E43FD4" w:rsidRDefault="002F2C33" w:rsidP="002F2C33">
      <w:pPr>
        <w:pStyle w:val="ConsPlusTitle"/>
        <w:ind w:right="-284"/>
        <w:jc w:val="center"/>
        <w:outlineLvl w:val="1"/>
        <w:rPr>
          <w:rFonts w:ascii="Times New Roman" w:hAnsi="Times New Roman" w:cs="Times New Roman"/>
          <w:b w:val="0"/>
          <w:sz w:val="26"/>
          <w:szCs w:val="26"/>
        </w:rPr>
      </w:pPr>
      <w:r w:rsidRPr="00E43FD4">
        <w:rPr>
          <w:rFonts w:ascii="Times New Roman" w:hAnsi="Times New Roman" w:cs="Times New Roman"/>
          <w:sz w:val="26"/>
          <w:szCs w:val="26"/>
        </w:rPr>
        <w:t>Глава VI.</w:t>
      </w:r>
      <w:r w:rsidRPr="00E43FD4">
        <w:rPr>
          <w:rFonts w:ascii="Times New Roman" w:hAnsi="Times New Roman" w:cs="Times New Roman"/>
          <w:b w:val="0"/>
          <w:sz w:val="26"/>
          <w:szCs w:val="26"/>
        </w:rPr>
        <w:t xml:space="preserve"> </w:t>
      </w:r>
      <w:r w:rsidRPr="00E43FD4">
        <w:rPr>
          <w:rFonts w:ascii="Times New Roman" w:hAnsi="Times New Roman" w:cs="Times New Roman"/>
          <w:sz w:val="26"/>
          <w:szCs w:val="26"/>
        </w:rPr>
        <w:t>ПОРЯДОК УПРАВЛЕНИЯ И РАСПОРЯЖЕНИЯ ИМУЩЕСТВОМ, ВХОДЯЩИМ В СОСТАВ МЕСТНОЙ КАЗНЫ ГОРОДСКОГО ОКРУГА ТЕЙКОВО</w:t>
      </w:r>
    </w:p>
    <w:p w:rsidR="002F2C33" w:rsidRPr="00E43FD4" w:rsidRDefault="002F2C33" w:rsidP="002F2C33">
      <w:pPr>
        <w:pStyle w:val="ConsPlusNormal"/>
        <w:ind w:right="-284" w:firstLine="851"/>
        <w:jc w:val="both"/>
        <w:rPr>
          <w:rFonts w:ascii="Times New Roman" w:hAnsi="Times New Roman" w:cs="Times New Roman"/>
          <w:sz w:val="26"/>
          <w:szCs w:val="26"/>
        </w:rPr>
      </w:pPr>
    </w:p>
    <w:p w:rsidR="002F2C33" w:rsidRPr="00E43FD4" w:rsidRDefault="002F2C33" w:rsidP="002F2C33">
      <w:pPr>
        <w:pStyle w:val="ConsPlusTitle"/>
        <w:ind w:right="-284" w:firstLine="851"/>
        <w:jc w:val="both"/>
        <w:outlineLvl w:val="2"/>
        <w:rPr>
          <w:rFonts w:ascii="Times New Roman" w:hAnsi="Times New Roman" w:cs="Times New Roman"/>
          <w:sz w:val="26"/>
          <w:szCs w:val="26"/>
        </w:rPr>
      </w:pPr>
      <w:r w:rsidRPr="00E43FD4">
        <w:rPr>
          <w:rFonts w:ascii="Times New Roman" w:hAnsi="Times New Roman" w:cs="Times New Roman"/>
          <w:sz w:val="26"/>
          <w:szCs w:val="26"/>
        </w:rPr>
        <w:t>Статья 15. Местная казна городского округа Тейково</w:t>
      </w:r>
    </w:p>
    <w:p w:rsidR="002F2C33" w:rsidRPr="00E43FD4" w:rsidRDefault="002F2C33" w:rsidP="002F2C33">
      <w:pPr>
        <w:pStyle w:val="ConsPlusNormal"/>
        <w:ind w:right="-284" w:firstLine="851"/>
        <w:jc w:val="both"/>
        <w:rPr>
          <w:rFonts w:ascii="Times New Roman" w:hAnsi="Times New Roman" w:cs="Times New Roman"/>
          <w:sz w:val="26"/>
          <w:szCs w:val="26"/>
        </w:rPr>
      </w:pPr>
      <w:r w:rsidRPr="00E43FD4">
        <w:rPr>
          <w:rFonts w:ascii="Times New Roman" w:hAnsi="Times New Roman" w:cs="Times New Roman"/>
          <w:sz w:val="26"/>
          <w:szCs w:val="26"/>
        </w:rPr>
        <w:t>1. В состав местной казны городского округа Тейково входит недвижимое и движимое имущество, в том числе средства бюджета города Тейково находящееся в собственности города Тейково, не закрепленное за муниципальными унитарными предприятиями на праве хозяйственного ведения и за муниципальными учреждениями на праве оперативного управления.</w:t>
      </w:r>
    </w:p>
    <w:p w:rsidR="002F2C33" w:rsidRPr="00E43FD4" w:rsidRDefault="002F2C33" w:rsidP="002F2C33">
      <w:pPr>
        <w:pStyle w:val="ConsPlusNormal"/>
        <w:ind w:right="-284" w:firstLine="851"/>
        <w:jc w:val="both"/>
        <w:rPr>
          <w:rFonts w:ascii="Times New Roman" w:hAnsi="Times New Roman" w:cs="Times New Roman"/>
          <w:sz w:val="26"/>
          <w:szCs w:val="26"/>
        </w:rPr>
      </w:pPr>
      <w:r w:rsidRPr="00E43FD4">
        <w:rPr>
          <w:rFonts w:ascii="Times New Roman" w:hAnsi="Times New Roman" w:cs="Times New Roman"/>
          <w:sz w:val="26"/>
          <w:szCs w:val="26"/>
        </w:rPr>
        <w:t>2. Городской округ Тейково отвечает по своим обязательствам имуществом, составляющим местную казну городского округа Тейково.</w:t>
      </w:r>
    </w:p>
    <w:p w:rsidR="002F2C33" w:rsidRPr="00E43FD4" w:rsidRDefault="002F2C33" w:rsidP="002F2C33">
      <w:pPr>
        <w:pStyle w:val="ConsPlusNormal"/>
        <w:ind w:right="-284" w:firstLine="851"/>
        <w:jc w:val="both"/>
        <w:rPr>
          <w:rFonts w:ascii="Times New Roman" w:hAnsi="Times New Roman" w:cs="Times New Roman"/>
          <w:sz w:val="26"/>
          <w:szCs w:val="26"/>
        </w:rPr>
      </w:pPr>
      <w:r w:rsidRPr="00E43FD4">
        <w:rPr>
          <w:rFonts w:ascii="Times New Roman" w:hAnsi="Times New Roman" w:cs="Times New Roman"/>
          <w:sz w:val="26"/>
          <w:szCs w:val="26"/>
        </w:rPr>
        <w:t xml:space="preserve">3. Состав и источники формирования местной казны городского округа Тейково, порядок учета имущества, входящего в состав местной казны, определяются </w:t>
      </w:r>
      <w:hyperlink r:id="rId22" w:history="1">
        <w:r w:rsidRPr="00E43FD4">
          <w:rPr>
            <w:rFonts w:ascii="Times New Roman" w:hAnsi="Times New Roman" w:cs="Times New Roman"/>
            <w:sz w:val="26"/>
            <w:szCs w:val="26"/>
          </w:rPr>
          <w:t>Положением</w:t>
        </w:r>
      </w:hyperlink>
      <w:r w:rsidRPr="00E43FD4">
        <w:rPr>
          <w:rFonts w:ascii="Times New Roman" w:hAnsi="Times New Roman" w:cs="Times New Roman"/>
          <w:sz w:val="26"/>
          <w:szCs w:val="26"/>
        </w:rPr>
        <w:t>, утвержденным городской Думой городского округа Тейково.</w:t>
      </w:r>
    </w:p>
    <w:p w:rsidR="002F2C33" w:rsidRPr="00E43FD4" w:rsidRDefault="002F2C33" w:rsidP="002F2C33">
      <w:pPr>
        <w:pStyle w:val="ConsPlusNormal"/>
        <w:ind w:right="-284" w:firstLine="851"/>
        <w:jc w:val="both"/>
        <w:rPr>
          <w:rFonts w:ascii="Times New Roman" w:hAnsi="Times New Roman" w:cs="Times New Roman"/>
          <w:b/>
          <w:sz w:val="26"/>
          <w:szCs w:val="26"/>
        </w:rPr>
      </w:pPr>
    </w:p>
    <w:p w:rsidR="002F2C33" w:rsidRPr="00E43FD4" w:rsidRDefault="002F2C33" w:rsidP="002F2C33">
      <w:pPr>
        <w:pStyle w:val="ConsPlusTitle"/>
        <w:ind w:right="-284"/>
        <w:jc w:val="center"/>
        <w:outlineLvl w:val="1"/>
        <w:rPr>
          <w:rFonts w:ascii="Times New Roman" w:hAnsi="Times New Roman" w:cs="Times New Roman"/>
          <w:sz w:val="26"/>
          <w:szCs w:val="26"/>
        </w:rPr>
      </w:pPr>
      <w:r w:rsidRPr="00E43FD4">
        <w:rPr>
          <w:rFonts w:ascii="Times New Roman" w:hAnsi="Times New Roman" w:cs="Times New Roman"/>
          <w:sz w:val="26"/>
          <w:szCs w:val="26"/>
        </w:rPr>
        <w:t>Глава VII. ЗАЛОГ И ДОВЕРИТЕЛЬНОЕ УПРАВЛЕНИЕ</w:t>
      </w:r>
    </w:p>
    <w:p w:rsidR="002F2C33" w:rsidRPr="00E43FD4" w:rsidRDefault="002F2C33" w:rsidP="002F2C33">
      <w:pPr>
        <w:pStyle w:val="ConsPlusNormal"/>
        <w:ind w:right="-284" w:firstLine="851"/>
        <w:jc w:val="both"/>
        <w:rPr>
          <w:rFonts w:ascii="Times New Roman" w:hAnsi="Times New Roman" w:cs="Times New Roman"/>
          <w:sz w:val="26"/>
          <w:szCs w:val="26"/>
        </w:rPr>
      </w:pPr>
    </w:p>
    <w:p w:rsidR="002F2C33" w:rsidRPr="00E43FD4" w:rsidRDefault="002F2C33" w:rsidP="002F2C33">
      <w:pPr>
        <w:pStyle w:val="ConsPlusTitle"/>
        <w:ind w:right="-284" w:firstLine="851"/>
        <w:jc w:val="both"/>
        <w:outlineLvl w:val="2"/>
        <w:rPr>
          <w:rFonts w:ascii="Times New Roman" w:hAnsi="Times New Roman" w:cs="Times New Roman"/>
          <w:sz w:val="26"/>
          <w:szCs w:val="26"/>
        </w:rPr>
      </w:pPr>
      <w:r w:rsidRPr="00E43FD4">
        <w:rPr>
          <w:rFonts w:ascii="Times New Roman" w:hAnsi="Times New Roman" w:cs="Times New Roman"/>
          <w:sz w:val="26"/>
          <w:szCs w:val="26"/>
        </w:rPr>
        <w:t>Статья 16. Общие положения о залоге имущества, находящегося в собственности городского округа  Тейково</w:t>
      </w:r>
    </w:p>
    <w:p w:rsidR="002F2C33" w:rsidRPr="00E43FD4" w:rsidRDefault="002F2C33" w:rsidP="002F2C33">
      <w:pPr>
        <w:pStyle w:val="ConsPlusNormal"/>
        <w:ind w:right="-284" w:firstLine="851"/>
        <w:jc w:val="both"/>
        <w:rPr>
          <w:rFonts w:ascii="Times New Roman" w:hAnsi="Times New Roman" w:cs="Times New Roman"/>
          <w:sz w:val="26"/>
          <w:szCs w:val="26"/>
        </w:rPr>
      </w:pPr>
      <w:r w:rsidRPr="00E43FD4">
        <w:rPr>
          <w:rFonts w:ascii="Times New Roman" w:hAnsi="Times New Roman" w:cs="Times New Roman"/>
          <w:sz w:val="26"/>
          <w:szCs w:val="26"/>
        </w:rPr>
        <w:t>1. Залог является способом обеспечения обязательств, в соответствии с которым залогодержатель имеет право в случае неисполнения должником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w:t>
      </w:r>
    </w:p>
    <w:p w:rsidR="002F2C33" w:rsidRPr="00E43FD4" w:rsidRDefault="002F2C33" w:rsidP="002F2C33">
      <w:pPr>
        <w:pStyle w:val="ConsPlusNormal"/>
        <w:ind w:right="-284" w:firstLine="851"/>
        <w:jc w:val="both"/>
        <w:rPr>
          <w:rFonts w:ascii="Times New Roman" w:hAnsi="Times New Roman" w:cs="Times New Roman"/>
          <w:sz w:val="26"/>
          <w:szCs w:val="26"/>
        </w:rPr>
      </w:pPr>
      <w:r w:rsidRPr="00E43FD4">
        <w:rPr>
          <w:rFonts w:ascii="Times New Roman" w:hAnsi="Times New Roman" w:cs="Times New Roman"/>
          <w:sz w:val="26"/>
          <w:szCs w:val="26"/>
        </w:rPr>
        <w:t>2. Решение о передаче в залог недвижимого имущества, находящегося в собственности городского округа Тейково, а также ценных бумаг в виде акций, принадлежащих муниципальному образованию городской округ Тейково, осуществляется городской Думой городского округа Тейково.</w:t>
      </w:r>
    </w:p>
    <w:p w:rsidR="002F2C33" w:rsidRPr="00E43FD4" w:rsidRDefault="002F2C33" w:rsidP="002F2C33">
      <w:pPr>
        <w:pStyle w:val="ConsPlusNormal"/>
        <w:ind w:right="-284" w:firstLine="851"/>
        <w:jc w:val="both"/>
        <w:rPr>
          <w:rFonts w:ascii="Times New Roman" w:hAnsi="Times New Roman" w:cs="Times New Roman"/>
          <w:sz w:val="26"/>
          <w:szCs w:val="26"/>
        </w:rPr>
      </w:pPr>
      <w:r w:rsidRPr="00E43FD4">
        <w:rPr>
          <w:rFonts w:ascii="Times New Roman" w:hAnsi="Times New Roman" w:cs="Times New Roman"/>
          <w:sz w:val="26"/>
          <w:szCs w:val="26"/>
        </w:rPr>
        <w:t>3. Решение о передаче в залог движимого имущества, находящегося в собственности городского округа Тейково, осуществляется администрацией городского округа Тейково.</w:t>
      </w:r>
    </w:p>
    <w:p w:rsidR="002F2C33" w:rsidRPr="00E43FD4" w:rsidRDefault="002F2C33" w:rsidP="002F2C33">
      <w:pPr>
        <w:pStyle w:val="ConsPlusNormal"/>
        <w:ind w:right="-284" w:firstLine="851"/>
        <w:jc w:val="both"/>
        <w:rPr>
          <w:rFonts w:ascii="Times New Roman" w:hAnsi="Times New Roman" w:cs="Times New Roman"/>
          <w:sz w:val="26"/>
          <w:szCs w:val="26"/>
        </w:rPr>
      </w:pPr>
      <w:r w:rsidRPr="00E43FD4">
        <w:rPr>
          <w:rFonts w:ascii="Times New Roman" w:hAnsi="Times New Roman" w:cs="Times New Roman"/>
          <w:sz w:val="26"/>
          <w:szCs w:val="26"/>
        </w:rPr>
        <w:t>4. Договор залога имущества, находящегося в местной казне городского округа Тейково, заключается администрацией городского округа Тейково, от лица которой действует Комитет.</w:t>
      </w:r>
    </w:p>
    <w:p w:rsidR="002F2C33" w:rsidRPr="00E43FD4" w:rsidRDefault="004533AE" w:rsidP="002F2C33">
      <w:pPr>
        <w:pStyle w:val="ConsPlusNormal"/>
        <w:ind w:right="-284" w:firstLine="851"/>
        <w:jc w:val="both"/>
        <w:rPr>
          <w:rFonts w:ascii="Times New Roman" w:hAnsi="Times New Roman" w:cs="Times New Roman"/>
          <w:sz w:val="26"/>
          <w:szCs w:val="26"/>
        </w:rPr>
      </w:pPr>
      <w:hyperlink r:id="rId23" w:history="1">
        <w:r w:rsidR="002F2C33" w:rsidRPr="00E43FD4">
          <w:rPr>
            <w:rFonts w:ascii="Times New Roman" w:hAnsi="Times New Roman" w:cs="Times New Roman"/>
            <w:sz w:val="26"/>
            <w:szCs w:val="26"/>
          </w:rPr>
          <w:t>5</w:t>
        </w:r>
      </w:hyperlink>
      <w:r w:rsidR="002F2C33" w:rsidRPr="00E43FD4">
        <w:rPr>
          <w:rFonts w:ascii="Times New Roman" w:hAnsi="Times New Roman" w:cs="Times New Roman"/>
          <w:sz w:val="26"/>
          <w:szCs w:val="26"/>
        </w:rPr>
        <w:t>. Договор залога имущества, закрепленного за муниципальным унитарным предприятием на праве хозяйственного ведения, заключается предприятием.</w:t>
      </w:r>
    </w:p>
    <w:p w:rsidR="002F2C33" w:rsidRPr="00E43FD4" w:rsidRDefault="002F2C33" w:rsidP="002F2C33">
      <w:pPr>
        <w:pStyle w:val="ConsPlusNormal"/>
        <w:ind w:right="-284" w:firstLine="851"/>
        <w:jc w:val="both"/>
        <w:rPr>
          <w:rFonts w:ascii="Times New Roman" w:hAnsi="Times New Roman" w:cs="Times New Roman"/>
          <w:sz w:val="26"/>
          <w:szCs w:val="26"/>
        </w:rPr>
      </w:pPr>
    </w:p>
    <w:p w:rsidR="002F2C33" w:rsidRPr="00E43FD4" w:rsidRDefault="002F2C33" w:rsidP="002F2C33">
      <w:pPr>
        <w:pStyle w:val="ConsPlusTitle"/>
        <w:ind w:right="-284" w:firstLine="851"/>
        <w:jc w:val="both"/>
        <w:outlineLvl w:val="2"/>
        <w:rPr>
          <w:rFonts w:ascii="Times New Roman" w:hAnsi="Times New Roman" w:cs="Times New Roman"/>
          <w:sz w:val="26"/>
          <w:szCs w:val="26"/>
        </w:rPr>
      </w:pPr>
      <w:r w:rsidRPr="00E43FD4">
        <w:rPr>
          <w:rFonts w:ascii="Times New Roman" w:hAnsi="Times New Roman" w:cs="Times New Roman"/>
          <w:sz w:val="26"/>
          <w:szCs w:val="26"/>
        </w:rPr>
        <w:t>Статья 17. Общие положения о доверительном управлении</w:t>
      </w:r>
    </w:p>
    <w:p w:rsidR="002F2C33" w:rsidRPr="00E43FD4" w:rsidRDefault="002F2C33" w:rsidP="002F2C33">
      <w:pPr>
        <w:pStyle w:val="ConsPlusNormal"/>
        <w:ind w:right="-284" w:firstLine="851"/>
        <w:jc w:val="both"/>
        <w:rPr>
          <w:rFonts w:ascii="Times New Roman" w:hAnsi="Times New Roman" w:cs="Times New Roman"/>
          <w:sz w:val="26"/>
          <w:szCs w:val="26"/>
        </w:rPr>
      </w:pPr>
      <w:r w:rsidRPr="00E43FD4">
        <w:rPr>
          <w:rFonts w:ascii="Times New Roman" w:hAnsi="Times New Roman" w:cs="Times New Roman"/>
          <w:sz w:val="26"/>
          <w:szCs w:val="26"/>
        </w:rPr>
        <w:t>1. Администрация городского округа Тейково вправе принять решение о передаче имущества, находящегося в собственности городского округа Тейково, в доверительное управление физическим и юридическим лицам.</w:t>
      </w:r>
    </w:p>
    <w:p w:rsidR="002F2C33" w:rsidRPr="00E43FD4" w:rsidRDefault="002F2C33" w:rsidP="002F2C33">
      <w:pPr>
        <w:pStyle w:val="ConsPlusNormal"/>
        <w:ind w:right="-284" w:firstLine="851"/>
        <w:jc w:val="both"/>
        <w:rPr>
          <w:rFonts w:ascii="Times New Roman" w:hAnsi="Times New Roman" w:cs="Times New Roman"/>
          <w:sz w:val="26"/>
          <w:szCs w:val="26"/>
        </w:rPr>
      </w:pPr>
      <w:r w:rsidRPr="00E43FD4">
        <w:rPr>
          <w:rFonts w:ascii="Times New Roman" w:hAnsi="Times New Roman" w:cs="Times New Roman"/>
          <w:sz w:val="26"/>
          <w:szCs w:val="26"/>
        </w:rPr>
        <w:lastRenderedPageBreak/>
        <w:t>2. Объектом доверительного управления может быть только индивидуально определенное имущество, в том числе предприятия и иные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 за исключением денежных средств.</w:t>
      </w:r>
    </w:p>
    <w:p w:rsidR="002F2C33" w:rsidRPr="00E43FD4" w:rsidRDefault="002F2C33" w:rsidP="002F2C33">
      <w:pPr>
        <w:pStyle w:val="ConsPlusNormal"/>
        <w:ind w:right="-284" w:firstLine="851"/>
        <w:jc w:val="both"/>
        <w:rPr>
          <w:rFonts w:ascii="Times New Roman" w:hAnsi="Times New Roman" w:cs="Times New Roman"/>
          <w:sz w:val="26"/>
          <w:szCs w:val="26"/>
        </w:rPr>
      </w:pPr>
      <w:r w:rsidRPr="00E43FD4">
        <w:rPr>
          <w:rFonts w:ascii="Times New Roman" w:hAnsi="Times New Roman" w:cs="Times New Roman"/>
          <w:sz w:val="26"/>
          <w:szCs w:val="26"/>
        </w:rPr>
        <w:t>3. Доверительным управляющим может быть только коммерческая организация либо индивидуальный предприниматель.</w:t>
      </w:r>
    </w:p>
    <w:p w:rsidR="002F2C33" w:rsidRPr="00E43FD4" w:rsidRDefault="002F2C33" w:rsidP="002F2C33">
      <w:pPr>
        <w:pStyle w:val="ConsPlusNormal"/>
        <w:ind w:right="-284" w:firstLine="851"/>
        <w:jc w:val="both"/>
        <w:rPr>
          <w:rFonts w:ascii="Times New Roman" w:hAnsi="Times New Roman" w:cs="Times New Roman"/>
          <w:sz w:val="26"/>
          <w:szCs w:val="26"/>
        </w:rPr>
      </w:pPr>
      <w:r w:rsidRPr="00E43FD4">
        <w:rPr>
          <w:rFonts w:ascii="Times New Roman" w:hAnsi="Times New Roman" w:cs="Times New Roman"/>
          <w:sz w:val="26"/>
          <w:szCs w:val="26"/>
        </w:rPr>
        <w:t xml:space="preserve">4. Выгодоприобретателем является бюджет города Тейково. </w:t>
      </w:r>
    </w:p>
    <w:p w:rsidR="00050274" w:rsidRDefault="00050274">
      <w:pPr>
        <w:rPr>
          <w:rFonts w:ascii="Times New Roman" w:hAnsi="Times New Roman" w:cs="Times New Roman"/>
          <w:sz w:val="24"/>
          <w:szCs w:val="24"/>
        </w:rPr>
      </w:pPr>
      <w:r>
        <w:rPr>
          <w:rFonts w:ascii="Times New Roman" w:hAnsi="Times New Roman" w:cs="Times New Roman"/>
          <w:sz w:val="24"/>
          <w:szCs w:val="24"/>
        </w:rPr>
        <w:br w:type="page"/>
      </w:r>
    </w:p>
    <w:p w:rsidR="00050274" w:rsidRPr="00E72F8F" w:rsidRDefault="00050274" w:rsidP="00050274">
      <w:pPr>
        <w:ind w:right="-284"/>
        <w:jc w:val="center"/>
        <w:rPr>
          <w:b/>
          <w:szCs w:val="28"/>
        </w:rPr>
      </w:pPr>
      <w:r w:rsidRPr="00E72F8F">
        <w:rPr>
          <w:b/>
          <w:noProof/>
          <w:szCs w:val="28"/>
        </w:rPr>
        <w:lastRenderedPageBreak/>
        <w:drawing>
          <wp:inline distT="0" distB="0" distL="0" distR="0">
            <wp:extent cx="695325" cy="904875"/>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050274" w:rsidRPr="000D5080" w:rsidRDefault="00050274" w:rsidP="00050274">
      <w:pPr>
        <w:spacing w:after="0" w:line="240" w:lineRule="auto"/>
        <w:ind w:right="-284"/>
        <w:jc w:val="center"/>
        <w:rPr>
          <w:rFonts w:ascii="Times New Roman" w:hAnsi="Times New Roman" w:cs="Times New Roman"/>
          <w:b/>
          <w:sz w:val="28"/>
          <w:szCs w:val="28"/>
        </w:rPr>
      </w:pPr>
      <w:r w:rsidRPr="000D5080">
        <w:rPr>
          <w:rFonts w:ascii="Times New Roman" w:hAnsi="Times New Roman" w:cs="Times New Roman"/>
          <w:b/>
          <w:sz w:val="28"/>
          <w:szCs w:val="28"/>
        </w:rPr>
        <w:t xml:space="preserve">ГОРОДСКАЯ ДУМА </w:t>
      </w:r>
    </w:p>
    <w:p w:rsidR="00050274" w:rsidRPr="000D5080" w:rsidRDefault="00050274" w:rsidP="00050274">
      <w:pPr>
        <w:spacing w:after="0" w:line="240" w:lineRule="auto"/>
        <w:ind w:right="-284"/>
        <w:jc w:val="center"/>
        <w:rPr>
          <w:rFonts w:ascii="Times New Roman" w:hAnsi="Times New Roman" w:cs="Times New Roman"/>
          <w:b/>
          <w:sz w:val="28"/>
          <w:szCs w:val="28"/>
        </w:rPr>
      </w:pPr>
      <w:r w:rsidRPr="000D5080">
        <w:rPr>
          <w:rFonts w:ascii="Times New Roman" w:hAnsi="Times New Roman" w:cs="Times New Roman"/>
          <w:b/>
          <w:sz w:val="28"/>
          <w:szCs w:val="28"/>
        </w:rPr>
        <w:t>ГОРОДСКОГО ОКРУГА ТЕЙКОВО</w:t>
      </w:r>
    </w:p>
    <w:p w:rsidR="00050274" w:rsidRPr="000D5080" w:rsidRDefault="00050274" w:rsidP="00050274">
      <w:pPr>
        <w:spacing w:after="0" w:line="240" w:lineRule="auto"/>
        <w:ind w:right="-284"/>
        <w:jc w:val="center"/>
        <w:rPr>
          <w:rFonts w:ascii="Times New Roman" w:hAnsi="Times New Roman" w:cs="Times New Roman"/>
          <w:b/>
          <w:sz w:val="28"/>
          <w:szCs w:val="28"/>
        </w:rPr>
      </w:pPr>
    </w:p>
    <w:p w:rsidR="00050274" w:rsidRPr="000D5080" w:rsidRDefault="00050274" w:rsidP="00050274">
      <w:pPr>
        <w:spacing w:after="0" w:line="240" w:lineRule="auto"/>
        <w:ind w:right="-284"/>
        <w:jc w:val="center"/>
        <w:rPr>
          <w:rFonts w:ascii="Times New Roman" w:hAnsi="Times New Roman" w:cs="Times New Roman"/>
          <w:b/>
          <w:sz w:val="28"/>
          <w:szCs w:val="28"/>
        </w:rPr>
      </w:pPr>
      <w:r w:rsidRPr="000D5080">
        <w:rPr>
          <w:rFonts w:ascii="Times New Roman" w:hAnsi="Times New Roman" w:cs="Times New Roman"/>
          <w:b/>
          <w:sz w:val="28"/>
          <w:szCs w:val="28"/>
        </w:rPr>
        <w:t>Р Е Ш Е Н И Е</w:t>
      </w:r>
    </w:p>
    <w:p w:rsidR="00050274" w:rsidRPr="000D5080" w:rsidRDefault="00050274" w:rsidP="00050274">
      <w:pPr>
        <w:spacing w:after="0" w:line="240" w:lineRule="auto"/>
        <w:ind w:right="-284"/>
        <w:jc w:val="center"/>
        <w:rPr>
          <w:rFonts w:ascii="Times New Roman" w:hAnsi="Times New Roman" w:cs="Times New Roman"/>
          <w:sz w:val="28"/>
          <w:szCs w:val="28"/>
        </w:rPr>
      </w:pPr>
    </w:p>
    <w:p w:rsidR="00050274" w:rsidRPr="000D5080" w:rsidRDefault="00050274" w:rsidP="00050274">
      <w:pPr>
        <w:spacing w:after="0" w:line="240" w:lineRule="auto"/>
        <w:ind w:right="-284"/>
        <w:jc w:val="both"/>
        <w:rPr>
          <w:rFonts w:ascii="Times New Roman" w:hAnsi="Times New Roman" w:cs="Times New Roman"/>
          <w:sz w:val="28"/>
          <w:szCs w:val="28"/>
        </w:rPr>
      </w:pPr>
      <w:r w:rsidRPr="000D5080">
        <w:rPr>
          <w:rFonts w:ascii="Times New Roman" w:hAnsi="Times New Roman" w:cs="Times New Roman"/>
          <w:sz w:val="28"/>
          <w:szCs w:val="28"/>
        </w:rPr>
        <w:t>от   31.07.2020                                                                                                           № 73</w:t>
      </w:r>
    </w:p>
    <w:p w:rsidR="00050274" w:rsidRPr="000D5080" w:rsidRDefault="00050274" w:rsidP="00050274">
      <w:pPr>
        <w:spacing w:after="0" w:line="240" w:lineRule="auto"/>
        <w:ind w:right="-284"/>
        <w:jc w:val="both"/>
        <w:rPr>
          <w:rFonts w:ascii="Times New Roman" w:hAnsi="Times New Roman" w:cs="Times New Roman"/>
          <w:sz w:val="28"/>
          <w:szCs w:val="28"/>
        </w:rPr>
      </w:pPr>
      <w:r w:rsidRPr="000D5080">
        <w:rPr>
          <w:rFonts w:ascii="Times New Roman" w:hAnsi="Times New Roman" w:cs="Times New Roman"/>
          <w:sz w:val="28"/>
          <w:szCs w:val="28"/>
        </w:rPr>
        <w:t>г.о.  Тейково</w:t>
      </w:r>
    </w:p>
    <w:p w:rsidR="00050274" w:rsidRPr="00050274" w:rsidRDefault="00050274" w:rsidP="00050274">
      <w:pPr>
        <w:spacing w:after="0" w:line="240" w:lineRule="auto"/>
        <w:ind w:right="-284"/>
        <w:jc w:val="both"/>
        <w:rPr>
          <w:rFonts w:ascii="Times New Roman" w:hAnsi="Times New Roman" w:cs="Times New Roman"/>
          <w:b/>
          <w:szCs w:val="28"/>
        </w:rPr>
      </w:pPr>
    </w:p>
    <w:p w:rsidR="00050274" w:rsidRPr="00050274" w:rsidRDefault="00050274" w:rsidP="00050274">
      <w:pPr>
        <w:pStyle w:val="ConsPlusNormal"/>
        <w:tabs>
          <w:tab w:val="left" w:pos="10206"/>
        </w:tabs>
        <w:ind w:right="1984"/>
        <w:jc w:val="both"/>
        <w:rPr>
          <w:rFonts w:ascii="Times New Roman" w:hAnsi="Times New Roman" w:cs="Times New Roman"/>
          <w:sz w:val="28"/>
          <w:szCs w:val="28"/>
        </w:rPr>
      </w:pPr>
      <w:r w:rsidRPr="00050274">
        <w:rPr>
          <w:rFonts w:ascii="Times New Roman" w:hAnsi="Times New Roman" w:cs="Times New Roman"/>
          <w:sz w:val="28"/>
          <w:szCs w:val="28"/>
        </w:rPr>
        <w:t xml:space="preserve">Об утверждении </w:t>
      </w:r>
      <w:hyperlink w:anchor="P39" w:history="1">
        <w:r w:rsidRPr="00050274">
          <w:rPr>
            <w:rFonts w:ascii="Times New Roman" w:hAnsi="Times New Roman" w:cs="Times New Roman"/>
            <w:sz w:val="28"/>
            <w:szCs w:val="28"/>
          </w:rPr>
          <w:t>Положени</w:t>
        </w:r>
      </w:hyperlink>
      <w:r w:rsidRPr="00050274">
        <w:rPr>
          <w:rFonts w:ascii="Times New Roman" w:hAnsi="Times New Roman" w:cs="Times New Roman"/>
          <w:sz w:val="28"/>
          <w:szCs w:val="28"/>
        </w:rPr>
        <w:t>я о составе, источниках формирования и учете местной казны городского округа Тейково</w:t>
      </w:r>
    </w:p>
    <w:p w:rsidR="00050274" w:rsidRPr="00050274" w:rsidRDefault="00050274" w:rsidP="00050274">
      <w:pPr>
        <w:pStyle w:val="ConsPlusNormal"/>
        <w:ind w:right="-284" w:firstLine="851"/>
        <w:jc w:val="both"/>
        <w:rPr>
          <w:rFonts w:ascii="Times New Roman" w:hAnsi="Times New Roman" w:cs="Times New Roman"/>
          <w:sz w:val="28"/>
          <w:szCs w:val="28"/>
        </w:rPr>
      </w:pPr>
    </w:p>
    <w:p w:rsidR="00050274" w:rsidRPr="000D5080" w:rsidRDefault="00050274" w:rsidP="00050274">
      <w:pPr>
        <w:spacing w:after="0" w:line="240" w:lineRule="auto"/>
        <w:ind w:right="-284" w:firstLine="851"/>
        <w:jc w:val="both"/>
        <w:rPr>
          <w:rFonts w:ascii="Times New Roman" w:hAnsi="Times New Roman" w:cs="Times New Roman"/>
          <w:sz w:val="28"/>
          <w:szCs w:val="28"/>
        </w:rPr>
      </w:pPr>
      <w:r w:rsidRPr="000D5080">
        <w:rPr>
          <w:rFonts w:ascii="Times New Roman" w:hAnsi="Times New Roman" w:cs="Times New Roman"/>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в соответствии с </w:t>
      </w:r>
      <w:hyperlink r:id="rId24" w:history="1">
        <w:r w:rsidRPr="000D5080">
          <w:rPr>
            <w:rFonts w:ascii="Times New Roman" w:hAnsi="Times New Roman" w:cs="Times New Roman"/>
            <w:sz w:val="28"/>
            <w:szCs w:val="28"/>
          </w:rPr>
          <w:t>пунктом 3 статьи 1</w:t>
        </w:r>
      </w:hyperlink>
      <w:r w:rsidRPr="000D5080">
        <w:rPr>
          <w:rFonts w:ascii="Times New Roman" w:hAnsi="Times New Roman" w:cs="Times New Roman"/>
          <w:sz w:val="28"/>
          <w:szCs w:val="28"/>
        </w:rPr>
        <w:t xml:space="preserve">5 Порядка управления и распоряжения имуществом, находящимся в собственности городского округа Тейково, утвержденного Решением  городской Думы городского округа Тейково от 28.10.2011 № 115, руководствуясь </w:t>
      </w:r>
      <w:hyperlink r:id="rId25" w:history="1">
        <w:r w:rsidRPr="000D5080">
          <w:rPr>
            <w:rFonts w:ascii="Times New Roman" w:hAnsi="Times New Roman" w:cs="Times New Roman"/>
            <w:sz w:val="28"/>
            <w:szCs w:val="28"/>
          </w:rPr>
          <w:t>частью 8 статьи</w:t>
        </w:r>
        <w:r w:rsidRPr="000D5080">
          <w:rPr>
            <w:rFonts w:ascii="Times New Roman" w:hAnsi="Times New Roman" w:cs="Times New Roman"/>
            <w:color w:val="0000FF"/>
            <w:sz w:val="28"/>
            <w:szCs w:val="28"/>
          </w:rPr>
          <w:t xml:space="preserve"> </w:t>
        </w:r>
      </w:hyperlink>
      <w:r w:rsidRPr="000D5080">
        <w:rPr>
          <w:rFonts w:ascii="Times New Roman" w:hAnsi="Times New Roman" w:cs="Times New Roman"/>
          <w:sz w:val="28"/>
          <w:szCs w:val="28"/>
        </w:rPr>
        <w:t>44 Устава городского округа Тейково, -</w:t>
      </w:r>
    </w:p>
    <w:p w:rsidR="00050274" w:rsidRPr="000D5080" w:rsidRDefault="00050274" w:rsidP="00050274">
      <w:pPr>
        <w:spacing w:after="0" w:line="240" w:lineRule="auto"/>
        <w:ind w:left="-1134" w:firstLine="708"/>
        <w:jc w:val="both"/>
        <w:rPr>
          <w:rFonts w:ascii="Times New Roman" w:hAnsi="Times New Roman" w:cs="Times New Roman"/>
          <w:sz w:val="28"/>
          <w:szCs w:val="28"/>
        </w:rPr>
      </w:pPr>
    </w:p>
    <w:p w:rsidR="00050274" w:rsidRPr="000D5080" w:rsidRDefault="00050274" w:rsidP="00050274">
      <w:pPr>
        <w:spacing w:after="0" w:line="240" w:lineRule="auto"/>
        <w:ind w:right="-284" w:firstLine="851"/>
        <w:jc w:val="center"/>
        <w:rPr>
          <w:rFonts w:ascii="Times New Roman" w:hAnsi="Times New Roman" w:cs="Times New Roman"/>
          <w:sz w:val="28"/>
          <w:szCs w:val="28"/>
        </w:rPr>
      </w:pPr>
      <w:r w:rsidRPr="000D5080">
        <w:rPr>
          <w:rFonts w:ascii="Times New Roman" w:hAnsi="Times New Roman" w:cs="Times New Roman"/>
          <w:sz w:val="28"/>
          <w:szCs w:val="28"/>
        </w:rPr>
        <w:t>городская Дума городского округа Тейково</w:t>
      </w:r>
    </w:p>
    <w:p w:rsidR="00050274" w:rsidRPr="000D5080" w:rsidRDefault="00050274" w:rsidP="00050274">
      <w:pPr>
        <w:pStyle w:val="ae"/>
        <w:spacing w:after="0"/>
        <w:ind w:right="-284"/>
        <w:jc w:val="center"/>
        <w:rPr>
          <w:sz w:val="28"/>
          <w:szCs w:val="28"/>
        </w:rPr>
      </w:pPr>
      <w:r w:rsidRPr="000D5080">
        <w:rPr>
          <w:sz w:val="28"/>
          <w:szCs w:val="28"/>
        </w:rPr>
        <w:t>Р Е Ш И Л А:</w:t>
      </w:r>
    </w:p>
    <w:p w:rsidR="00050274" w:rsidRPr="00050274" w:rsidRDefault="00050274" w:rsidP="00050274">
      <w:pPr>
        <w:pStyle w:val="ae"/>
        <w:spacing w:after="0"/>
        <w:ind w:right="-284" w:firstLine="851"/>
        <w:rPr>
          <w:szCs w:val="28"/>
        </w:rPr>
      </w:pPr>
    </w:p>
    <w:p w:rsidR="00050274" w:rsidRPr="00050274" w:rsidRDefault="00050274" w:rsidP="00050274">
      <w:pPr>
        <w:pStyle w:val="ConsPlusTitle"/>
        <w:numPr>
          <w:ilvl w:val="0"/>
          <w:numId w:val="6"/>
        </w:numPr>
        <w:adjustRightInd/>
        <w:ind w:left="0" w:right="-284" w:firstLine="851"/>
        <w:jc w:val="both"/>
        <w:rPr>
          <w:rFonts w:ascii="Times New Roman" w:hAnsi="Times New Roman" w:cs="Times New Roman"/>
          <w:b w:val="0"/>
          <w:sz w:val="28"/>
          <w:szCs w:val="28"/>
        </w:rPr>
      </w:pPr>
      <w:r w:rsidRPr="00050274">
        <w:rPr>
          <w:rFonts w:ascii="Times New Roman" w:hAnsi="Times New Roman" w:cs="Times New Roman"/>
          <w:b w:val="0"/>
          <w:sz w:val="28"/>
          <w:szCs w:val="28"/>
        </w:rPr>
        <w:t xml:space="preserve">Утвердить </w:t>
      </w:r>
      <w:hyperlink w:anchor="P39" w:history="1">
        <w:r w:rsidRPr="00050274">
          <w:rPr>
            <w:rFonts w:ascii="Times New Roman" w:hAnsi="Times New Roman" w:cs="Times New Roman"/>
            <w:b w:val="0"/>
            <w:sz w:val="28"/>
            <w:szCs w:val="28"/>
          </w:rPr>
          <w:t>Положени</w:t>
        </w:r>
      </w:hyperlink>
      <w:r w:rsidRPr="00050274">
        <w:rPr>
          <w:rFonts w:ascii="Times New Roman" w:hAnsi="Times New Roman" w:cs="Times New Roman"/>
          <w:b w:val="0"/>
          <w:sz w:val="28"/>
          <w:szCs w:val="28"/>
        </w:rPr>
        <w:t>е о составе, источниках формирования и учете местной казны городского округа Тейково согласно приложению.</w:t>
      </w:r>
    </w:p>
    <w:p w:rsidR="00050274" w:rsidRPr="00050274" w:rsidRDefault="00050274" w:rsidP="00050274">
      <w:pPr>
        <w:pStyle w:val="ConsPlusNormal"/>
        <w:ind w:right="-284" w:firstLine="851"/>
        <w:jc w:val="both"/>
        <w:rPr>
          <w:rFonts w:ascii="Times New Roman" w:hAnsi="Times New Roman" w:cs="Times New Roman"/>
        </w:rPr>
      </w:pPr>
      <w:r w:rsidRPr="00050274">
        <w:rPr>
          <w:rFonts w:ascii="Times New Roman" w:hAnsi="Times New Roman" w:cs="Times New Roman"/>
          <w:sz w:val="28"/>
          <w:szCs w:val="28"/>
        </w:rPr>
        <w:t xml:space="preserve">2. Признать утратившим силу </w:t>
      </w:r>
      <w:hyperlink r:id="rId26" w:history="1">
        <w:r w:rsidRPr="00050274">
          <w:rPr>
            <w:rFonts w:ascii="Times New Roman" w:hAnsi="Times New Roman" w:cs="Times New Roman"/>
            <w:sz w:val="28"/>
            <w:szCs w:val="28"/>
          </w:rPr>
          <w:t>Решение</w:t>
        </w:r>
      </w:hyperlink>
      <w:r w:rsidRPr="00050274">
        <w:rPr>
          <w:rFonts w:ascii="Times New Roman" w:hAnsi="Times New Roman" w:cs="Times New Roman"/>
          <w:sz w:val="28"/>
          <w:szCs w:val="28"/>
        </w:rPr>
        <w:t xml:space="preserve"> муниципального городского Совета городского округа Тейково от 26.11.2010 № 124 «О совершенствовании учета и ведения Реестра имущества, находящегося в муниципальной собственности городского округа Тейково Ивановской области». </w:t>
      </w:r>
    </w:p>
    <w:p w:rsidR="00050274" w:rsidRPr="00050274" w:rsidRDefault="00050274" w:rsidP="00050274">
      <w:pPr>
        <w:pStyle w:val="ConsPlusNormal"/>
        <w:numPr>
          <w:ilvl w:val="0"/>
          <w:numId w:val="7"/>
        </w:numPr>
        <w:adjustRightInd/>
        <w:ind w:left="0" w:right="-284" w:firstLine="851"/>
        <w:jc w:val="both"/>
        <w:rPr>
          <w:rFonts w:ascii="Times New Roman" w:hAnsi="Times New Roman" w:cs="Times New Roman"/>
          <w:sz w:val="28"/>
          <w:szCs w:val="28"/>
        </w:rPr>
      </w:pPr>
      <w:r w:rsidRPr="00050274">
        <w:rPr>
          <w:rFonts w:ascii="Times New Roman" w:hAnsi="Times New Roman" w:cs="Times New Roman"/>
          <w:sz w:val="28"/>
          <w:szCs w:val="28"/>
        </w:rPr>
        <w:t>Настоящее решение вступает в силу со дня его официального опубликования.</w:t>
      </w:r>
    </w:p>
    <w:p w:rsidR="00050274" w:rsidRPr="00050274" w:rsidRDefault="00050274" w:rsidP="00050274">
      <w:pPr>
        <w:pStyle w:val="ConsPlusNormal"/>
        <w:ind w:right="-284" w:firstLine="851"/>
        <w:jc w:val="both"/>
        <w:rPr>
          <w:rFonts w:ascii="Times New Roman" w:hAnsi="Times New Roman" w:cs="Times New Roman"/>
          <w:i/>
          <w:sz w:val="28"/>
          <w:szCs w:val="28"/>
        </w:rPr>
      </w:pPr>
      <w:r w:rsidRPr="00050274">
        <w:rPr>
          <w:rFonts w:ascii="Times New Roman" w:hAnsi="Times New Roman" w:cs="Times New Roman"/>
          <w:sz w:val="28"/>
          <w:szCs w:val="28"/>
        </w:rPr>
        <w:t xml:space="preserve">4.  Опубликовать настоящее решение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 </w:t>
      </w:r>
    </w:p>
    <w:p w:rsidR="00050274" w:rsidRPr="00050274" w:rsidRDefault="00050274" w:rsidP="00050274">
      <w:pPr>
        <w:spacing w:after="0" w:line="240" w:lineRule="auto"/>
        <w:ind w:right="-284" w:firstLine="850"/>
        <w:jc w:val="both"/>
        <w:rPr>
          <w:rFonts w:ascii="Times New Roman" w:hAnsi="Times New Roman" w:cs="Times New Roman"/>
          <w:szCs w:val="28"/>
        </w:rPr>
      </w:pPr>
    </w:p>
    <w:p w:rsidR="00050274" w:rsidRPr="00050274" w:rsidRDefault="00050274" w:rsidP="00050274">
      <w:pPr>
        <w:spacing w:after="0" w:line="240" w:lineRule="auto"/>
        <w:ind w:right="-284" w:firstLine="851"/>
        <w:jc w:val="both"/>
        <w:rPr>
          <w:rFonts w:ascii="Times New Roman" w:hAnsi="Times New Roman" w:cs="Times New Roman"/>
          <w:szCs w:val="28"/>
        </w:rPr>
      </w:pPr>
      <w:r w:rsidRPr="00050274">
        <w:rPr>
          <w:rFonts w:ascii="Times New Roman" w:hAnsi="Times New Roman" w:cs="Times New Roman"/>
          <w:szCs w:val="28"/>
        </w:rPr>
        <w:t xml:space="preserve">  </w:t>
      </w:r>
    </w:p>
    <w:p w:rsidR="00050274" w:rsidRPr="00050274" w:rsidRDefault="00050274" w:rsidP="00050274">
      <w:pPr>
        <w:spacing w:after="0" w:line="240" w:lineRule="auto"/>
        <w:ind w:right="-284" w:firstLine="851"/>
        <w:jc w:val="both"/>
        <w:rPr>
          <w:rFonts w:ascii="Times New Roman" w:hAnsi="Times New Roman" w:cs="Times New Roman"/>
          <w:szCs w:val="28"/>
        </w:rPr>
      </w:pPr>
    </w:p>
    <w:p w:rsidR="00050274" w:rsidRPr="000D5080" w:rsidRDefault="00050274" w:rsidP="00050274">
      <w:pPr>
        <w:spacing w:after="0" w:line="240" w:lineRule="auto"/>
        <w:ind w:right="-284" w:firstLine="851"/>
        <w:jc w:val="both"/>
        <w:rPr>
          <w:rFonts w:ascii="Times New Roman" w:hAnsi="Times New Roman" w:cs="Times New Roman"/>
          <w:b/>
          <w:i/>
          <w:iCs/>
          <w:sz w:val="28"/>
          <w:szCs w:val="28"/>
        </w:rPr>
      </w:pPr>
      <w:r w:rsidRPr="000D5080">
        <w:rPr>
          <w:rFonts w:ascii="Times New Roman" w:hAnsi="Times New Roman" w:cs="Times New Roman"/>
          <w:b/>
          <w:i/>
          <w:iCs/>
          <w:sz w:val="28"/>
          <w:szCs w:val="28"/>
        </w:rPr>
        <w:t>Председатель городской Думы                                              Н.В. Тяглова</w:t>
      </w:r>
    </w:p>
    <w:p w:rsidR="00050274" w:rsidRPr="00050274" w:rsidRDefault="00050274" w:rsidP="00050274">
      <w:pPr>
        <w:spacing w:after="0" w:line="240" w:lineRule="auto"/>
        <w:ind w:right="-284" w:firstLine="851"/>
        <w:jc w:val="both"/>
        <w:rPr>
          <w:rFonts w:ascii="Times New Roman" w:hAnsi="Times New Roman" w:cs="Times New Roman"/>
          <w:b/>
          <w:i/>
          <w:iCs/>
          <w:szCs w:val="28"/>
        </w:rPr>
      </w:pPr>
    </w:p>
    <w:p w:rsidR="00050274" w:rsidRPr="00050274" w:rsidRDefault="00050274" w:rsidP="00050274">
      <w:pPr>
        <w:spacing w:after="0" w:line="240" w:lineRule="auto"/>
        <w:ind w:right="-284" w:firstLine="851"/>
        <w:jc w:val="both"/>
        <w:rPr>
          <w:rFonts w:ascii="Times New Roman" w:hAnsi="Times New Roman" w:cs="Times New Roman"/>
          <w:b/>
          <w:i/>
          <w:iCs/>
          <w:szCs w:val="28"/>
        </w:rPr>
      </w:pPr>
    </w:p>
    <w:p w:rsidR="00050274" w:rsidRPr="00050274" w:rsidRDefault="00050274" w:rsidP="00050274">
      <w:pPr>
        <w:pStyle w:val="1"/>
        <w:ind w:right="-284" w:firstLine="851"/>
        <w:jc w:val="both"/>
        <w:rPr>
          <w:rFonts w:ascii="Times New Roman" w:hAnsi="Times New Roman" w:cs="Times New Roman"/>
          <w:b/>
          <w:i/>
          <w:iCs/>
          <w:sz w:val="28"/>
          <w:szCs w:val="28"/>
        </w:rPr>
      </w:pPr>
      <w:r w:rsidRPr="00050274">
        <w:rPr>
          <w:rFonts w:ascii="Times New Roman" w:hAnsi="Times New Roman" w:cs="Times New Roman"/>
          <w:b/>
          <w:i/>
          <w:iCs/>
          <w:sz w:val="28"/>
          <w:szCs w:val="28"/>
        </w:rPr>
        <w:t>Глава городского округа Тейково                                          С.А. Семенова</w:t>
      </w:r>
    </w:p>
    <w:p w:rsidR="00050274" w:rsidRDefault="00050274">
      <w:pPr>
        <w:rPr>
          <w:bCs/>
          <w:szCs w:val="28"/>
        </w:rPr>
      </w:pPr>
      <w:r>
        <w:rPr>
          <w:bCs/>
          <w:szCs w:val="28"/>
        </w:rPr>
        <w:br w:type="page"/>
      </w:r>
    </w:p>
    <w:p w:rsidR="00050274" w:rsidRPr="00FD2AC9" w:rsidRDefault="00050274" w:rsidP="00050274">
      <w:pPr>
        <w:autoSpaceDE w:val="0"/>
        <w:autoSpaceDN w:val="0"/>
        <w:adjustRightInd w:val="0"/>
        <w:spacing w:after="0" w:line="240" w:lineRule="auto"/>
        <w:ind w:right="-284" w:firstLine="709"/>
        <w:jc w:val="right"/>
        <w:rPr>
          <w:rFonts w:ascii="Times New Roman" w:hAnsi="Times New Roman" w:cs="Times New Roman"/>
          <w:bCs/>
          <w:sz w:val="26"/>
          <w:szCs w:val="26"/>
        </w:rPr>
      </w:pPr>
      <w:r w:rsidRPr="00FD2AC9">
        <w:rPr>
          <w:rFonts w:ascii="Times New Roman" w:hAnsi="Times New Roman" w:cs="Times New Roman"/>
          <w:bCs/>
          <w:sz w:val="26"/>
          <w:szCs w:val="26"/>
        </w:rPr>
        <w:lastRenderedPageBreak/>
        <w:t xml:space="preserve">Приложение </w:t>
      </w:r>
    </w:p>
    <w:p w:rsidR="00050274" w:rsidRPr="00FD2AC9" w:rsidRDefault="00050274" w:rsidP="00050274">
      <w:pPr>
        <w:spacing w:after="0" w:line="240" w:lineRule="auto"/>
        <w:ind w:right="-284"/>
        <w:jc w:val="right"/>
        <w:rPr>
          <w:rFonts w:ascii="Times New Roman" w:hAnsi="Times New Roman" w:cs="Times New Roman"/>
          <w:sz w:val="26"/>
          <w:szCs w:val="26"/>
        </w:rPr>
      </w:pPr>
      <w:r w:rsidRPr="00FD2AC9">
        <w:rPr>
          <w:rFonts w:ascii="Times New Roman" w:hAnsi="Times New Roman" w:cs="Times New Roman"/>
          <w:sz w:val="26"/>
          <w:szCs w:val="26"/>
        </w:rPr>
        <w:t xml:space="preserve">                 к Решению городской Думы</w:t>
      </w:r>
    </w:p>
    <w:p w:rsidR="00050274" w:rsidRPr="00FD2AC9" w:rsidRDefault="00050274" w:rsidP="00050274">
      <w:pPr>
        <w:spacing w:after="0" w:line="240" w:lineRule="auto"/>
        <w:ind w:right="-284"/>
        <w:jc w:val="right"/>
        <w:rPr>
          <w:rFonts w:ascii="Times New Roman" w:hAnsi="Times New Roman" w:cs="Times New Roman"/>
          <w:sz w:val="26"/>
          <w:szCs w:val="26"/>
        </w:rPr>
      </w:pPr>
      <w:r w:rsidRPr="00FD2AC9">
        <w:rPr>
          <w:rFonts w:ascii="Times New Roman" w:hAnsi="Times New Roman" w:cs="Times New Roman"/>
          <w:sz w:val="26"/>
          <w:szCs w:val="26"/>
        </w:rPr>
        <w:t>городского округа Тейково</w:t>
      </w:r>
    </w:p>
    <w:p w:rsidR="00050274" w:rsidRPr="00FD2AC9" w:rsidRDefault="00050274" w:rsidP="00050274">
      <w:pPr>
        <w:spacing w:line="240" w:lineRule="auto"/>
        <w:ind w:right="-284"/>
        <w:jc w:val="right"/>
        <w:rPr>
          <w:rFonts w:ascii="Times New Roman" w:hAnsi="Times New Roman" w:cs="Times New Roman"/>
          <w:sz w:val="26"/>
          <w:szCs w:val="26"/>
        </w:rPr>
      </w:pPr>
      <w:r w:rsidRPr="00FD2AC9">
        <w:rPr>
          <w:rFonts w:ascii="Times New Roman" w:hAnsi="Times New Roman" w:cs="Times New Roman"/>
          <w:sz w:val="26"/>
          <w:szCs w:val="26"/>
        </w:rPr>
        <w:t xml:space="preserve"> от  31.07.2020  № 73</w:t>
      </w:r>
    </w:p>
    <w:p w:rsidR="00050274" w:rsidRPr="00050274" w:rsidRDefault="00050274" w:rsidP="00050274">
      <w:pPr>
        <w:spacing w:line="240" w:lineRule="auto"/>
        <w:ind w:right="-284"/>
        <w:jc w:val="right"/>
        <w:rPr>
          <w:sz w:val="26"/>
          <w:szCs w:val="26"/>
        </w:rPr>
      </w:pPr>
    </w:p>
    <w:p w:rsidR="00050274" w:rsidRPr="00050274" w:rsidRDefault="00050274" w:rsidP="00050274">
      <w:pPr>
        <w:pStyle w:val="ConsPlusTitle"/>
        <w:ind w:right="-284"/>
        <w:jc w:val="center"/>
        <w:outlineLvl w:val="0"/>
        <w:rPr>
          <w:rFonts w:ascii="Times New Roman" w:hAnsi="Times New Roman" w:cs="Times New Roman"/>
          <w:sz w:val="26"/>
          <w:szCs w:val="26"/>
        </w:rPr>
      </w:pPr>
      <w:r w:rsidRPr="00050274">
        <w:rPr>
          <w:rFonts w:ascii="Times New Roman" w:hAnsi="Times New Roman" w:cs="Times New Roman"/>
          <w:sz w:val="26"/>
          <w:szCs w:val="26"/>
        </w:rPr>
        <w:t xml:space="preserve"> </w:t>
      </w:r>
      <w:hyperlink w:anchor="P39" w:history="1">
        <w:r w:rsidRPr="00050274">
          <w:rPr>
            <w:rFonts w:ascii="Times New Roman" w:hAnsi="Times New Roman" w:cs="Times New Roman"/>
            <w:sz w:val="26"/>
            <w:szCs w:val="26"/>
          </w:rPr>
          <w:t>Положени</w:t>
        </w:r>
      </w:hyperlink>
      <w:r w:rsidRPr="00050274">
        <w:rPr>
          <w:rFonts w:ascii="Times New Roman" w:hAnsi="Times New Roman" w:cs="Times New Roman"/>
          <w:sz w:val="26"/>
          <w:szCs w:val="26"/>
        </w:rPr>
        <w:t xml:space="preserve">е </w:t>
      </w:r>
    </w:p>
    <w:p w:rsidR="00050274" w:rsidRPr="00050274" w:rsidRDefault="00050274" w:rsidP="00050274">
      <w:pPr>
        <w:pStyle w:val="ConsPlusTitle"/>
        <w:ind w:right="-284"/>
        <w:jc w:val="center"/>
        <w:outlineLvl w:val="0"/>
        <w:rPr>
          <w:rFonts w:ascii="Times New Roman" w:hAnsi="Times New Roman" w:cs="Times New Roman"/>
          <w:sz w:val="26"/>
          <w:szCs w:val="26"/>
        </w:rPr>
      </w:pPr>
      <w:r w:rsidRPr="00050274">
        <w:rPr>
          <w:rFonts w:ascii="Times New Roman" w:hAnsi="Times New Roman" w:cs="Times New Roman"/>
          <w:sz w:val="26"/>
          <w:szCs w:val="26"/>
        </w:rPr>
        <w:t xml:space="preserve">о составе, источниках формирования и учете местной казны </w:t>
      </w:r>
    </w:p>
    <w:p w:rsidR="00050274" w:rsidRPr="00050274" w:rsidRDefault="00050274" w:rsidP="00050274">
      <w:pPr>
        <w:pStyle w:val="ConsPlusTitle"/>
        <w:ind w:right="-284"/>
        <w:jc w:val="center"/>
        <w:outlineLvl w:val="0"/>
        <w:rPr>
          <w:rFonts w:ascii="Times New Roman" w:hAnsi="Times New Roman" w:cs="Times New Roman"/>
          <w:sz w:val="26"/>
          <w:szCs w:val="26"/>
        </w:rPr>
      </w:pPr>
      <w:r w:rsidRPr="00050274">
        <w:rPr>
          <w:rFonts w:ascii="Times New Roman" w:hAnsi="Times New Roman" w:cs="Times New Roman"/>
          <w:sz w:val="26"/>
          <w:szCs w:val="26"/>
        </w:rPr>
        <w:t>городского округа Тейково</w:t>
      </w:r>
    </w:p>
    <w:p w:rsidR="00050274" w:rsidRPr="00050274" w:rsidRDefault="00050274" w:rsidP="00050274">
      <w:pPr>
        <w:pStyle w:val="ConsPlusTitle"/>
        <w:ind w:right="-284"/>
        <w:jc w:val="center"/>
        <w:outlineLvl w:val="0"/>
        <w:rPr>
          <w:rFonts w:ascii="Times New Roman" w:hAnsi="Times New Roman" w:cs="Times New Roman"/>
          <w:sz w:val="26"/>
          <w:szCs w:val="26"/>
        </w:rPr>
      </w:pPr>
      <w:r w:rsidRPr="00050274">
        <w:rPr>
          <w:rFonts w:ascii="Times New Roman" w:hAnsi="Times New Roman" w:cs="Times New Roman"/>
          <w:sz w:val="26"/>
          <w:szCs w:val="26"/>
        </w:rPr>
        <w:t xml:space="preserve"> </w:t>
      </w:r>
    </w:p>
    <w:p w:rsidR="00050274" w:rsidRPr="00050274" w:rsidRDefault="00050274" w:rsidP="00050274">
      <w:pPr>
        <w:pStyle w:val="ConsPlusTitle"/>
        <w:ind w:right="-284" w:firstLine="851"/>
        <w:jc w:val="both"/>
        <w:outlineLvl w:val="0"/>
        <w:rPr>
          <w:rFonts w:ascii="Times New Roman" w:hAnsi="Times New Roman" w:cs="Times New Roman"/>
          <w:b w:val="0"/>
          <w:sz w:val="26"/>
          <w:szCs w:val="26"/>
        </w:rPr>
      </w:pPr>
      <w:r w:rsidRPr="00050274">
        <w:rPr>
          <w:rFonts w:ascii="Times New Roman" w:hAnsi="Times New Roman" w:cs="Times New Roman"/>
          <w:b w:val="0"/>
          <w:color w:val="2D2D2D"/>
          <w:spacing w:val="1"/>
          <w:sz w:val="26"/>
          <w:szCs w:val="26"/>
          <w:shd w:val="clear" w:color="auto" w:fill="FFFFFF"/>
        </w:rPr>
        <w:t>Казна городского округа Тейково представляет собой совокупность средств бюджета города и иного имущества, включая земельные и природные ресурсы, не закрепленного за муниципальными унитарными предприятиями и муниципальными учреждениями на праве хозяйственного ведения и оперативного управления</w:t>
      </w:r>
    </w:p>
    <w:p w:rsidR="00050274" w:rsidRPr="00050274" w:rsidRDefault="00050274" w:rsidP="00050274">
      <w:pPr>
        <w:pStyle w:val="ConsPlusTitle"/>
        <w:ind w:right="-284" w:firstLine="851"/>
        <w:jc w:val="both"/>
        <w:outlineLvl w:val="0"/>
        <w:rPr>
          <w:rFonts w:ascii="Times New Roman" w:hAnsi="Times New Roman" w:cs="Times New Roman"/>
          <w:b w:val="0"/>
          <w:sz w:val="26"/>
          <w:szCs w:val="26"/>
        </w:rPr>
      </w:pPr>
    </w:p>
    <w:p w:rsidR="00050274" w:rsidRPr="00050274" w:rsidRDefault="00050274" w:rsidP="00050274">
      <w:pPr>
        <w:pStyle w:val="ConsPlusNormal"/>
        <w:ind w:right="-284" w:firstLine="851"/>
        <w:jc w:val="center"/>
        <w:outlineLvl w:val="1"/>
        <w:rPr>
          <w:rFonts w:ascii="Times New Roman" w:hAnsi="Times New Roman" w:cs="Times New Roman"/>
          <w:sz w:val="26"/>
          <w:szCs w:val="26"/>
        </w:rPr>
      </w:pPr>
      <w:r w:rsidRPr="00050274">
        <w:rPr>
          <w:rFonts w:ascii="Times New Roman" w:hAnsi="Times New Roman" w:cs="Times New Roman"/>
          <w:sz w:val="26"/>
          <w:szCs w:val="26"/>
        </w:rPr>
        <w:t>I. Общие положения</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 xml:space="preserve">1. Положение о составе, источниках формирования и учете местной казны городского округа Тейково (далее - Положение) разработано в соответствии с Гражданским </w:t>
      </w:r>
      <w:hyperlink r:id="rId27" w:history="1">
        <w:r w:rsidRPr="00050274">
          <w:rPr>
            <w:rFonts w:ascii="Times New Roman" w:hAnsi="Times New Roman" w:cs="Times New Roman"/>
            <w:sz w:val="26"/>
            <w:szCs w:val="26"/>
          </w:rPr>
          <w:t>кодексом</w:t>
        </w:r>
      </w:hyperlink>
      <w:r w:rsidRPr="00050274">
        <w:rPr>
          <w:rFonts w:ascii="Times New Roman" w:hAnsi="Times New Roman" w:cs="Times New Roman"/>
          <w:sz w:val="26"/>
          <w:szCs w:val="26"/>
        </w:rPr>
        <w:t xml:space="preserve"> Российской Федерации, Федеральным </w:t>
      </w:r>
      <w:hyperlink r:id="rId28" w:history="1">
        <w:r w:rsidRPr="00050274">
          <w:rPr>
            <w:rFonts w:ascii="Times New Roman" w:hAnsi="Times New Roman" w:cs="Times New Roman"/>
            <w:sz w:val="26"/>
            <w:szCs w:val="26"/>
          </w:rPr>
          <w:t>законом</w:t>
        </w:r>
      </w:hyperlink>
      <w:r w:rsidRPr="00050274">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2. Настоящее Положение определяет цели, состав, источники формирования и учет  казны городского округа Тейково</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3. Целями формирования казны городского округа Тейково являются:</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а) создание и укрепление экономической основы муниципального образования городской округ Тейково;</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б) формирование базы данных, содержащей достоверную информацию о составе имущества казны городского округа Тейково его техническом состоянии, стоимостных и иных характеристиках;</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в) обеспечение пообъектного учета муниципального имущества, составляющего  казну городского округа Тейково.</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4. Учет, оформление и государственную регистрацию прав собственности на имущество казны городского округа Тейково осуществляет реестродержатель муниципального имущества - Комитет по управлению муниципальным имуществом и земельным отношениям администрации городского округа Тейково - в порядке, установленном действующим законодательством.</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5. Настоящее Положение не регулирует порядок учета средств бюджета города Тейково. Порядок управления и распоряжения средствами бюджета города Тейково регулируется бюджетным законодательством Российской Федерации и муниципальными правовыми актами городского округа Тейково.</w:t>
      </w:r>
    </w:p>
    <w:p w:rsidR="00050274" w:rsidRPr="00050274" w:rsidRDefault="00050274" w:rsidP="00050274">
      <w:pPr>
        <w:pStyle w:val="ConsPlusNormal"/>
        <w:ind w:right="-284" w:firstLine="851"/>
        <w:jc w:val="both"/>
        <w:rPr>
          <w:rFonts w:ascii="Times New Roman" w:hAnsi="Times New Roman" w:cs="Times New Roman"/>
          <w:sz w:val="26"/>
          <w:szCs w:val="26"/>
        </w:rPr>
      </w:pPr>
    </w:p>
    <w:p w:rsidR="00050274" w:rsidRPr="00050274" w:rsidRDefault="00050274" w:rsidP="00050274">
      <w:pPr>
        <w:pStyle w:val="ConsPlusNormal"/>
        <w:ind w:right="-284" w:firstLine="851"/>
        <w:jc w:val="center"/>
        <w:outlineLvl w:val="1"/>
        <w:rPr>
          <w:rFonts w:ascii="Times New Roman" w:hAnsi="Times New Roman" w:cs="Times New Roman"/>
          <w:sz w:val="26"/>
          <w:szCs w:val="26"/>
        </w:rPr>
      </w:pPr>
      <w:r w:rsidRPr="00050274">
        <w:rPr>
          <w:rFonts w:ascii="Times New Roman" w:hAnsi="Times New Roman" w:cs="Times New Roman"/>
          <w:sz w:val="26"/>
          <w:szCs w:val="26"/>
        </w:rPr>
        <w:t>II. Состав и источники формирования казны городского округа Тейково</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1. В состав  казны городского округа Тейково входят средства бюджета муниципального образования городской округ Тейково и иное муниципальное имущество, находящееся в собственности муниципального образования городской округ Тейково, не закрепленное за муниципальными унитарными, казенными предприятиями и муниципальными учреждениями.</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2. Казна городского округа Тейково формируется из имущества:</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а) вновь созданного или приобретенного за счет средств бюджета города Тейково;</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б) переданного в установленном законом порядке из федеральной собственности, собственности субъектов Российской Федерации и иных муниципальных образований;</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в) переданного безвозмездно в муниципальную собственность городского округа Тейково юридическими и физическими лицами;</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lastRenderedPageBreak/>
        <w:t>г) на законных основаниях изъятого из оперативного управления муниципальных учреждений;</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д) поступившего в собственность городского округа Тейково по другим правовым основаниям.</w:t>
      </w:r>
    </w:p>
    <w:p w:rsidR="00050274" w:rsidRPr="00050274" w:rsidRDefault="00050274" w:rsidP="00050274">
      <w:pPr>
        <w:pStyle w:val="ConsPlusNormal"/>
        <w:ind w:right="-284" w:firstLine="851"/>
        <w:jc w:val="both"/>
        <w:rPr>
          <w:rFonts w:ascii="Times New Roman" w:hAnsi="Times New Roman" w:cs="Times New Roman"/>
          <w:sz w:val="26"/>
          <w:szCs w:val="26"/>
        </w:rPr>
      </w:pPr>
    </w:p>
    <w:p w:rsidR="00050274" w:rsidRPr="00050274" w:rsidRDefault="00050274" w:rsidP="00050274">
      <w:pPr>
        <w:pStyle w:val="ConsPlusNormal"/>
        <w:ind w:right="-284" w:firstLine="851"/>
        <w:jc w:val="center"/>
        <w:outlineLvl w:val="1"/>
        <w:rPr>
          <w:rFonts w:ascii="Times New Roman" w:hAnsi="Times New Roman" w:cs="Times New Roman"/>
          <w:sz w:val="26"/>
          <w:szCs w:val="26"/>
        </w:rPr>
      </w:pPr>
      <w:r w:rsidRPr="00050274">
        <w:rPr>
          <w:rFonts w:ascii="Times New Roman" w:hAnsi="Times New Roman" w:cs="Times New Roman"/>
          <w:sz w:val="26"/>
          <w:szCs w:val="26"/>
        </w:rPr>
        <w:t>III. Учет и содержание имущества казны городского округа Тейково</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1. Имущество казны городского округа Тейково подлежит отражению на балансе Комитета по управлению муниципальным имуществом и земельным отношениям администрации городского округа Тейково, учету в реестре муниципального имущества городского округа Тейково независимо от первоначальной стоимости, а также бюджетному учету в соответствии с порядком бюджетного учета, устанавливаемым Министерством финансов Российской Федерации, и порядком отражения в бюджетном учете операций с объектами нефинансовых активов в составе имущества казны городского округа Тейково.</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2. Учет имущества казны городского округа Тейково осуществляется Комитетом по управлению муниципальным имуществом и земельным отношениям администрации городского округа Тейково путем занесения соответствующей информации в реестр муниципального имущества городского округа Тейково в соответствии с Правилами ведения реестра муниципального имущества, установленными уполномоченным Правительством Российской Федерации федеральным органом исполнительной власти.</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3. Исключение имущества  казны городского округа Тейково осуществляется по следующим основаниям:</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а) передача имущества в собственность Российской Федерации, субъекта Российской Федерации, муниципального образования;</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б) списание имущества по основаниям, предусмотренным муниципальным правовым актом, регулирующим порядок списания имущества в городском округе Тейково;</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в) передача  имущества в хозяйственное ведение муниципальным предприятиям, оперативное управление муниципальным учреждениям, а также в уставный капитал хозяйственных обществ;</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г) в рамках гражданско-правовых сделок, предусмотренных действующим законодательством Российской Федерации;</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д) по решению суда;</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е) иные основания, предусмотренные действующим законодательством.</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4. Решение о включении имущества в состав  казны городского округа Тейково и о его выбытии из состава  казны городского округа Тейково принимается  Комитетом по управлению муниципальным имуществом и земельным отношениям администрации городского округа Тейково в форме распоряжения.</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5. Имущество  казны городского округа Тейково при передаче его в пользование, владение отражается на балансе юридических лиц в соответствии с действующим законодательством.</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6. Контроль за сохранностью и целевым использованием имущества казны городского округа Тейково осуществляет реестродержатель, а также органы местного самоуправления в соответствии с их компетенцией.</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7. При передаче прав владения и пользования имуществом местной казны городского округа Тейково, в том числе передаче такого имущества по договору аренды, безвозмездного пользования, доверительного управления имуществом, иному договору, предусматривающему переход прав владения и (или) пользования в отношении имущества местной казны, бремя содержания и сохранности имущества, а также риск его случайной гибели ложится на пользователя имуществом, если иное не установлено законом или договором.</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 xml:space="preserve">8. В период, когда имущество местной казны городского округа Тейково не обременено договорными обязательствами, риск его случайной гибели ложится на муниципальное образование городской округ Тейково, а обязанности по его содержанию </w:t>
      </w:r>
      <w:r w:rsidRPr="00050274">
        <w:rPr>
          <w:rFonts w:ascii="Times New Roman" w:hAnsi="Times New Roman" w:cs="Times New Roman"/>
          <w:sz w:val="26"/>
          <w:szCs w:val="26"/>
        </w:rPr>
        <w:lastRenderedPageBreak/>
        <w:t>выполняет Комитет по управлению муниципальным имуществом и земельным отношениям администрации городского округа Тейково и иные лица в соответствии с действующими муниципальными правовыми актами городского округа Тейково за счет средств, выделенных из бюджета города.</w:t>
      </w:r>
    </w:p>
    <w:p w:rsidR="00050274" w:rsidRPr="00050274" w:rsidRDefault="00050274" w:rsidP="00050274">
      <w:pPr>
        <w:pStyle w:val="ConsPlusNormal"/>
        <w:ind w:right="-284" w:firstLine="851"/>
        <w:jc w:val="both"/>
        <w:rPr>
          <w:rFonts w:ascii="Times New Roman" w:hAnsi="Times New Roman" w:cs="Times New Roman"/>
          <w:sz w:val="26"/>
          <w:szCs w:val="26"/>
        </w:rPr>
      </w:pPr>
      <w:r w:rsidRPr="00050274">
        <w:rPr>
          <w:rFonts w:ascii="Times New Roman" w:hAnsi="Times New Roman" w:cs="Times New Roman"/>
          <w:sz w:val="26"/>
          <w:szCs w:val="26"/>
        </w:rPr>
        <w:t xml:space="preserve">15. Оценка стоимости имущества местной казны городского округа Тейково осуществляется в соответствии с Федеральным </w:t>
      </w:r>
      <w:hyperlink r:id="rId29" w:history="1">
        <w:r w:rsidRPr="00050274">
          <w:rPr>
            <w:rFonts w:ascii="Times New Roman" w:hAnsi="Times New Roman" w:cs="Times New Roman"/>
            <w:sz w:val="26"/>
            <w:szCs w:val="26"/>
          </w:rPr>
          <w:t>законом</w:t>
        </w:r>
      </w:hyperlink>
      <w:r w:rsidRPr="00050274">
        <w:rPr>
          <w:rFonts w:ascii="Times New Roman" w:hAnsi="Times New Roman" w:cs="Times New Roman"/>
          <w:sz w:val="26"/>
          <w:szCs w:val="26"/>
        </w:rPr>
        <w:t xml:space="preserve"> от 29.07.1998 № 135-ФЗ «Об оценочной деятельности в Российской Федерации» за счет средств местного бюджета либо за счет иных источников, не противоречащих действующему законодательству.</w:t>
      </w:r>
    </w:p>
    <w:p w:rsidR="00050274" w:rsidRPr="00050274" w:rsidRDefault="00050274" w:rsidP="00050274">
      <w:pPr>
        <w:pStyle w:val="ConsPlusTitle"/>
        <w:ind w:right="-284" w:firstLine="851"/>
        <w:jc w:val="both"/>
        <w:outlineLvl w:val="0"/>
        <w:rPr>
          <w:rFonts w:ascii="Times New Roman" w:hAnsi="Times New Roman" w:cs="Times New Roman"/>
          <w:sz w:val="26"/>
          <w:szCs w:val="26"/>
        </w:rPr>
      </w:pPr>
      <w:r w:rsidRPr="00050274">
        <w:rPr>
          <w:rFonts w:ascii="Times New Roman" w:hAnsi="Times New Roman" w:cs="Times New Roman"/>
          <w:b w:val="0"/>
          <w:sz w:val="26"/>
          <w:szCs w:val="26"/>
        </w:rPr>
        <w:t>16. Сведения об объектах учета местной казны городского округа Тейково носят открытый характер и предоставляются в десятидневный срок любым заинтересованным лицам в виде выписок из реестра муниципального имущества в порядке, утвержденном административным регламентом оказания муниципальных услуг.</w:t>
      </w:r>
      <w:r w:rsidRPr="00050274">
        <w:rPr>
          <w:rFonts w:ascii="Times New Roman" w:hAnsi="Times New Roman" w:cs="Times New Roman"/>
          <w:sz w:val="26"/>
          <w:szCs w:val="26"/>
        </w:rPr>
        <w:t xml:space="preserve"> </w:t>
      </w:r>
    </w:p>
    <w:p w:rsidR="00050274" w:rsidRPr="00050274" w:rsidRDefault="00050274" w:rsidP="00050274">
      <w:pPr>
        <w:pStyle w:val="ConsPlusNormal"/>
        <w:ind w:right="-284" w:firstLine="851"/>
        <w:jc w:val="both"/>
        <w:rPr>
          <w:rFonts w:ascii="Times New Roman" w:hAnsi="Times New Roman" w:cs="Times New Roman"/>
          <w:sz w:val="26"/>
          <w:szCs w:val="26"/>
        </w:rPr>
      </w:pPr>
    </w:p>
    <w:p w:rsidR="00FD2AC9" w:rsidRDefault="00FD2AC9">
      <w:pPr>
        <w:rPr>
          <w:rFonts w:ascii="Times New Roman" w:hAnsi="Times New Roman" w:cs="Times New Roman"/>
          <w:sz w:val="26"/>
          <w:szCs w:val="26"/>
        </w:rPr>
      </w:pPr>
      <w:r>
        <w:rPr>
          <w:rFonts w:ascii="Times New Roman" w:hAnsi="Times New Roman" w:cs="Times New Roman"/>
          <w:sz w:val="26"/>
          <w:szCs w:val="26"/>
        </w:rPr>
        <w:br w:type="page"/>
      </w:r>
    </w:p>
    <w:p w:rsidR="00320773" w:rsidRPr="00320773" w:rsidRDefault="00320773" w:rsidP="00320773">
      <w:pPr>
        <w:spacing w:line="240" w:lineRule="auto"/>
        <w:ind w:right="-284"/>
        <w:jc w:val="center"/>
        <w:rPr>
          <w:rFonts w:ascii="Times New Roman" w:hAnsi="Times New Roman" w:cs="Times New Roman"/>
          <w:b/>
          <w:sz w:val="32"/>
          <w:szCs w:val="32"/>
        </w:rPr>
      </w:pPr>
      <w:r w:rsidRPr="00320773">
        <w:rPr>
          <w:rFonts w:ascii="Times New Roman" w:hAnsi="Times New Roman" w:cs="Times New Roman"/>
          <w:b/>
          <w:noProof/>
          <w:sz w:val="32"/>
          <w:szCs w:val="32"/>
        </w:rPr>
        <w:lastRenderedPageBreak/>
        <w:drawing>
          <wp:inline distT="0" distB="0" distL="0" distR="0">
            <wp:extent cx="695325" cy="904875"/>
            <wp:effectExtent l="19050" t="0" r="952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320773" w:rsidRPr="00320773" w:rsidRDefault="00320773" w:rsidP="00320773">
      <w:pPr>
        <w:spacing w:line="240" w:lineRule="auto"/>
        <w:ind w:right="-284"/>
        <w:jc w:val="center"/>
        <w:rPr>
          <w:rFonts w:ascii="Times New Roman" w:hAnsi="Times New Roman" w:cs="Times New Roman"/>
          <w:b/>
          <w:sz w:val="28"/>
          <w:szCs w:val="28"/>
        </w:rPr>
      </w:pPr>
      <w:r w:rsidRPr="00320773">
        <w:rPr>
          <w:rFonts w:ascii="Times New Roman" w:hAnsi="Times New Roman" w:cs="Times New Roman"/>
          <w:b/>
          <w:sz w:val="28"/>
          <w:szCs w:val="28"/>
        </w:rPr>
        <w:t xml:space="preserve">ГОРОДСКАЯ ДУМА </w:t>
      </w:r>
    </w:p>
    <w:p w:rsidR="00320773" w:rsidRPr="00320773" w:rsidRDefault="00320773" w:rsidP="00320773">
      <w:pPr>
        <w:spacing w:line="240" w:lineRule="auto"/>
        <w:ind w:right="-284"/>
        <w:jc w:val="center"/>
        <w:rPr>
          <w:rFonts w:ascii="Times New Roman" w:hAnsi="Times New Roman" w:cs="Times New Roman"/>
          <w:b/>
          <w:sz w:val="28"/>
          <w:szCs w:val="28"/>
        </w:rPr>
      </w:pPr>
      <w:r w:rsidRPr="00320773">
        <w:rPr>
          <w:rFonts w:ascii="Times New Roman" w:hAnsi="Times New Roman" w:cs="Times New Roman"/>
          <w:b/>
          <w:sz w:val="28"/>
          <w:szCs w:val="28"/>
        </w:rPr>
        <w:t>ГОРОДСКОГО ОКРУГА ТЕЙКОВО</w:t>
      </w:r>
    </w:p>
    <w:p w:rsidR="00320773" w:rsidRPr="00320773" w:rsidRDefault="00320773" w:rsidP="00320773">
      <w:pPr>
        <w:spacing w:line="240" w:lineRule="auto"/>
        <w:ind w:right="-284"/>
        <w:jc w:val="center"/>
        <w:rPr>
          <w:rFonts w:ascii="Times New Roman" w:hAnsi="Times New Roman" w:cs="Times New Roman"/>
          <w:b/>
          <w:sz w:val="28"/>
          <w:szCs w:val="28"/>
        </w:rPr>
      </w:pPr>
    </w:p>
    <w:p w:rsidR="00320773" w:rsidRPr="00320773" w:rsidRDefault="00320773" w:rsidP="00320773">
      <w:pPr>
        <w:spacing w:line="240" w:lineRule="auto"/>
        <w:ind w:right="-284"/>
        <w:jc w:val="center"/>
        <w:rPr>
          <w:rFonts w:ascii="Times New Roman" w:hAnsi="Times New Roman" w:cs="Times New Roman"/>
          <w:b/>
          <w:sz w:val="28"/>
          <w:szCs w:val="28"/>
        </w:rPr>
      </w:pPr>
      <w:r w:rsidRPr="00320773">
        <w:rPr>
          <w:rFonts w:ascii="Times New Roman" w:hAnsi="Times New Roman" w:cs="Times New Roman"/>
          <w:b/>
          <w:sz w:val="28"/>
          <w:szCs w:val="28"/>
        </w:rPr>
        <w:t>Р Е Ш Е Н И Е</w:t>
      </w:r>
    </w:p>
    <w:p w:rsidR="00320773" w:rsidRPr="00320773" w:rsidRDefault="00320773" w:rsidP="00320773">
      <w:pPr>
        <w:spacing w:line="240" w:lineRule="auto"/>
        <w:ind w:right="-284"/>
        <w:jc w:val="center"/>
        <w:rPr>
          <w:rFonts w:ascii="Times New Roman" w:hAnsi="Times New Roman" w:cs="Times New Roman"/>
          <w:sz w:val="28"/>
          <w:szCs w:val="28"/>
        </w:rPr>
      </w:pPr>
    </w:p>
    <w:p w:rsidR="00320773" w:rsidRPr="00320773" w:rsidRDefault="00320773" w:rsidP="00320773">
      <w:pPr>
        <w:spacing w:line="240" w:lineRule="auto"/>
        <w:ind w:left="-567" w:right="-284" w:firstLine="567"/>
        <w:jc w:val="both"/>
        <w:rPr>
          <w:rFonts w:ascii="Times New Roman" w:hAnsi="Times New Roman" w:cs="Times New Roman"/>
          <w:sz w:val="28"/>
          <w:szCs w:val="28"/>
        </w:rPr>
      </w:pPr>
      <w:r w:rsidRPr="00320773">
        <w:rPr>
          <w:rFonts w:ascii="Times New Roman" w:hAnsi="Times New Roman" w:cs="Times New Roman"/>
          <w:sz w:val="28"/>
          <w:szCs w:val="28"/>
        </w:rPr>
        <w:t>от 31.07.2020                                                                                                            № 74</w:t>
      </w:r>
    </w:p>
    <w:p w:rsidR="00320773" w:rsidRPr="00320773" w:rsidRDefault="00320773" w:rsidP="00320773">
      <w:pPr>
        <w:spacing w:line="240" w:lineRule="auto"/>
        <w:ind w:left="-567" w:right="-284" w:firstLine="567"/>
        <w:jc w:val="both"/>
        <w:rPr>
          <w:rFonts w:ascii="Times New Roman" w:hAnsi="Times New Roman" w:cs="Times New Roman"/>
          <w:sz w:val="28"/>
          <w:szCs w:val="28"/>
        </w:rPr>
      </w:pPr>
      <w:r w:rsidRPr="00320773">
        <w:rPr>
          <w:rFonts w:ascii="Times New Roman" w:hAnsi="Times New Roman" w:cs="Times New Roman"/>
          <w:sz w:val="28"/>
          <w:szCs w:val="28"/>
        </w:rPr>
        <w:t>г.о.  Тейково</w:t>
      </w:r>
    </w:p>
    <w:p w:rsidR="00320773" w:rsidRPr="00320773" w:rsidRDefault="00320773" w:rsidP="00320773">
      <w:pPr>
        <w:spacing w:line="240" w:lineRule="auto"/>
        <w:ind w:left="-284" w:firstLine="567"/>
        <w:jc w:val="both"/>
        <w:rPr>
          <w:rFonts w:ascii="Times New Roman" w:hAnsi="Times New Roman" w:cs="Times New Roman"/>
          <w:b/>
          <w:sz w:val="28"/>
          <w:szCs w:val="28"/>
        </w:rPr>
      </w:pPr>
    </w:p>
    <w:p w:rsidR="00320773" w:rsidRPr="00320773" w:rsidRDefault="00320773" w:rsidP="00320773">
      <w:pPr>
        <w:pStyle w:val="ConsPlusTitle"/>
        <w:ind w:left="-567" w:firstLine="567"/>
        <w:rPr>
          <w:rFonts w:ascii="Times New Roman" w:hAnsi="Times New Roman" w:cs="Times New Roman"/>
          <w:b w:val="0"/>
          <w:sz w:val="28"/>
          <w:szCs w:val="28"/>
        </w:rPr>
      </w:pPr>
      <w:r w:rsidRPr="00320773">
        <w:rPr>
          <w:rFonts w:ascii="Times New Roman" w:hAnsi="Times New Roman" w:cs="Times New Roman"/>
          <w:b w:val="0"/>
          <w:sz w:val="28"/>
          <w:szCs w:val="28"/>
        </w:rPr>
        <w:t xml:space="preserve">Об утверждении Порядка приватизации </w:t>
      </w:r>
    </w:p>
    <w:p w:rsidR="00320773" w:rsidRPr="00320773" w:rsidRDefault="00320773" w:rsidP="00320773">
      <w:pPr>
        <w:pStyle w:val="ConsPlusTitle"/>
        <w:ind w:left="-567" w:firstLine="567"/>
        <w:rPr>
          <w:rFonts w:ascii="Times New Roman" w:hAnsi="Times New Roman" w:cs="Times New Roman"/>
          <w:b w:val="0"/>
          <w:sz w:val="28"/>
          <w:szCs w:val="28"/>
        </w:rPr>
      </w:pPr>
      <w:r w:rsidRPr="00320773">
        <w:rPr>
          <w:rFonts w:ascii="Times New Roman" w:hAnsi="Times New Roman" w:cs="Times New Roman"/>
          <w:b w:val="0"/>
          <w:sz w:val="28"/>
          <w:szCs w:val="28"/>
        </w:rPr>
        <w:t>имущества городского округа Тейково</w:t>
      </w:r>
    </w:p>
    <w:p w:rsidR="00320773" w:rsidRPr="00320773" w:rsidRDefault="00320773" w:rsidP="00320773">
      <w:pPr>
        <w:spacing w:line="240" w:lineRule="auto"/>
        <w:ind w:left="-567" w:firstLine="1276"/>
        <w:jc w:val="both"/>
        <w:rPr>
          <w:rFonts w:ascii="Times New Roman" w:hAnsi="Times New Roman" w:cs="Times New Roman"/>
          <w:sz w:val="28"/>
          <w:szCs w:val="28"/>
        </w:rPr>
      </w:pPr>
    </w:p>
    <w:p w:rsidR="00320773" w:rsidRPr="00320773" w:rsidRDefault="00320773" w:rsidP="00320773">
      <w:pPr>
        <w:spacing w:line="240" w:lineRule="auto"/>
        <w:ind w:right="-284" w:firstLine="851"/>
        <w:jc w:val="both"/>
        <w:rPr>
          <w:rFonts w:ascii="Times New Roman" w:hAnsi="Times New Roman" w:cs="Times New Roman"/>
          <w:sz w:val="28"/>
          <w:szCs w:val="28"/>
        </w:rPr>
      </w:pPr>
      <w:r w:rsidRPr="00320773">
        <w:rPr>
          <w:rFonts w:ascii="Times New Roman" w:hAnsi="Times New Roman" w:cs="Times New Roman"/>
          <w:sz w:val="28"/>
          <w:szCs w:val="28"/>
        </w:rPr>
        <w:t xml:space="preserve">В соответствии с Федеральным </w:t>
      </w:r>
      <w:hyperlink r:id="rId30" w:history="1">
        <w:r w:rsidRPr="00320773">
          <w:rPr>
            <w:rFonts w:ascii="Times New Roman" w:hAnsi="Times New Roman" w:cs="Times New Roman"/>
            <w:sz w:val="28"/>
            <w:szCs w:val="28"/>
          </w:rPr>
          <w:t>законом</w:t>
        </w:r>
      </w:hyperlink>
      <w:r w:rsidRPr="00320773">
        <w:rPr>
          <w:rFonts w:ascii="Times New Roman" w:hAnsi="Times New Roman" w:cs="Times New Roman"/>
          <w:sz w:val="28"/>
          <w:szCs w:val="28"/>
        </w:rPr>
        <w:t xml:space="preserve"> «О приватизации государственного и муниципального имущества» от 21.12.2001 № 178-ФЗ, Уставом городского округа Тейково, -</w:t>
      </w:r>
    </w:p>
    <w:p w:rsidR="00320773" w:rsidRPr="00320773" w:rsidRDefault="00320773" w:rsidP="00320773">
      <w:pPr>
        <w:spacing w:line="240" w:lineRule="auto"/>
        <w:ind w:right="-284" w:firstLine="851"/>
        <w:jc w:val="both"/>
        <w:rPr>
          <w:rFonts w:ascii="Times New Roman" w:hAnsi="Times New Roman" w:cs="Times New Roman"/>
          <w:sz w:val="28"/>
          <w:szCs w:val="28"/>
        </w:rPr>
      </w:pPr>
    </w:p>
    <w:p w:rsidR="00320773" w:rsidRPr="00320773" w:rsidRDefault="00320773" w:rsidP="00320773">
      <w:pPr>
        <w:spacing w:line="240" w:lineRule="auto"/>
        <w:ind w:right="-284"/>
        <w:jc w:val="center"/>
        <w:rPr>
          <w:rFonts w:ascii="Times New Roman" w:hAnsi="Times New Roman" w:cs="Times New Roman"/>
          <w:sz w:val="28"/>
          <w:szCs w:val="28"/>
        </w:rPr>
      </w:pPr>
      <w:r w:rsidRPr="00320773">
        <w:rPr>
          <w:rFonts w:ascii="Times New Roman" w:hAnsi="Times New Roman" w:cs="Times New Roman"/>
          <w:sz w:val="28"/>
          <w:szCs w:val="28"/>
        </w:rPr>
        <w:t>городская Дума городского округа Тейково</w:t>
      </w:r>
    </w:p>
    <w:p w:rsidR="00320773" w:rsidRPr="00320773" w:rsidRDefault="00320773" w:rsidP="00320773">
      <w:pPr>
        <w:pStyle w:val="ae"/>
        <w:ind w:right="-284"/>
        <w:rPr>
          <w:sz w:val="28"/>
          <w:szCs w:val="28"/>
        </w:rPr>
      </w:pPr>
      <w:r w:rsidRPr="00320773">
        <w:rPr>
          <w:sz w:val="28"/>
          <w:szCs w:val="28"/>
        </w:rPr>
        <w:t>Р Е Ш И Л А:</w:t>
      </w:r>
    </w:p>
    <w:p w:rsidR="00320773" w:rsidRPr="00320773" w:rsidRDefault="00320773" w:rsidP="00320773">
      <w:pPr>
        <w:pStyle w:val="ae"/>
        <w:ind w:right="-284" w:firstLine="851"/>
        <w:rPr>
          <w:sz w:val="28"/>
          <w:szCs w:val="28"/>
        </w:rPr>
      </w:pPr>
    </w:p>
    <w:p w:rsidR="00320773" w:rsidRPr="00320773" w:rsidRDefault="00320773" w:rsidP="00320773">
      <w:pPr>
        <w:pStyle w:val="ConsPlusTitle"/>
        <w:numPr>
          <w:ilvl w:val="0"/>
          <w:numId w:val="8"/>
        </w:numPr>
        <w:adjustRightInd/>
        <w:ind w:left="0" w:right="-284" w:firstLine="851"/>
        <w:jc w:val="both"/>
        <w:rPr>
          <w:rFonts w:ascii="Times New Roman" w:hAnsi="Times New Roman" w:cs="Times New Roman"/>
          <w:b w:val="0"/>
          <w:sz w:val="28"/>
          <w:szCs w:val="28"/>
        </w:rPr>
      </w:pPr>
      <w:r w:rsidRPr="00320773">
        <w:rPr>
          <w:rFonts w:ascii="Times New Roman" w:hAnsi="Times New Roman" w:cs="Times New Roman"/>
          <w:b w:val="0"/>
          <w:sz w:val="28"/>
          <w:szCs w:val="28"/>
        </w:rPr>
        <w:t xml:space="preserve">Утвердить Порядок приватизации имущества городского округа Тейково согласно приложению. </w:t>
      </w:r>
    </w:p>
    <w:p w:rsidR="00320773" w:rsidRPr="00320773" w:rsidRDefault="00320773" w:rsidP="00320773">
      <w:pPr>
        <w:pStyle w:val="ConsPlusNormal"/>
        <w:widowControl/>
        <w:ind w:right="-284" w:firstLine="851"/>
        <w:jc w:val="both"/>
        <w:rPr>
          <w:rFonts w:ascii="Times New Roman" w:hAnsi="Times New Roman" w:cs="Times New Roman"/>
          <w:sz w:val="28"/>
          <w:szCs w:val="28"/>
        </w:rPr>
      </w:pPr>
      <w:r w:rsidRPr="00320773">
        <w:rPr>
          <w:rFonts w:ascii="Times New Roman" w:hAnsi="Times New Roman" w:cs="Times New Roman"/>
          <w:sz w:val="28"/>
          <w:szCs w:val="28"/>
        </w:rPr>
        <w:t>2.  Опубликовать настоящее решение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320773" w:rsidRPr="00320773" w:rsidRDefault="00320773" w:rsidP="00320773">
      <w:pPr>
        <w:pStyle w:val="ConsPlusNormal"/>
        <w:ind w:right="-284" w:firstLine="851"/>
        <w:jc w:val="both"/>
        <w:rPr>
          <w:rFonts w:ascii="Times New Roman" w:hAnsi="Times New Roman" w:cs="Times New Roman"/>
          <w:sz w:val="28"/>
          <w:szCs w:val="28"/>
        </w:rPr>
      </w:pPr>
    </w:p>
    <w:p w:rsidR="00320773" w:rsidRPr="00320773" w:rsidRDefault="00320773" w:rsidP="00320773">
      <w:pPr>
        <w:pStyle w:val="ConsPlusNormal"/>
        <w:ind w:right="-284" w:firstLine="851"/>
        <w:rPr>
          <w:rFonts w:ascii="Times New Roman" w:hAnsi="Times New Roman" w:cs="Times New Roman"/>
          <w:sz w:val="28"/>
          <w:szCs w:val="28"/>
        </w:rPr>
      </w:pPr>
    </w:p>
    <w:p w:rsidR="00320773" w:rsidRPr="00320773" w:rsidRDefault="00320773" w:rsidP="00320773">
      <w:pPr>
        <w:pStyle w:val="1"/>
        <w:ind w:right="-284" w:firstLine="851"/>
        <w:jc w:val="both"/>
        <w:rPr>
          <w:rFonts w:ascii="Times New Roman" w:hAnsi="Times New Roman" w:cs="Times New Roman"/>
          <w:b/>
          <w:i/>
          <w:iCs/>
          <w:sz w:val="28"/>
          <w:szCs w:val="28"/>
        </w:rPr>
      </w:pPr>
    </w:p>
    <w:p w:rsidR="00320773" w:rsidRPr="00320773" w:rsidRDefault="00320773" w:rsidP="00320773">
      <w:pPr>
        <w:pStyle w:val="1"/>
        <w:ind w:right="-284" w:firstLine="851"/>
        <w:jc w:val="both"/>
        <w:rPr>
          <w:rFonts w:ascii="Times New Roman" w:hAnsi="Times New Roman" w:cs="Times New Roman"/>
          <w:b/>
          <w:i/>
          <w:iCs/>
          <w:sz w:val="28"/>
          <w:szCs w:val="28"/>
        </w:rPr>
      </w:pPr>
      <w:r w:rsidRPr="00320773">
        <w:rPr>
          <w:rFonts w:ascii="Times New Roman" w:hAnsi="Times New Roman" w:cs="Times New Roman"/>
          <w:b/>
          <w:i/>
          <w:iCs/>
          <w:sz w:val="28"/>
          <w:szCs w:val="28"/>
        </w:rPr>
        <w:t>Председатель городской Думы                                                    Н.В. Тяглова</w:t>
      </w:r>
    </w:p>
    <w:p w:rsidR="00320773" w:rsidRPr="00320773" w:rsidRDefault="00320773" w:rsidP="00320773">
      <w:pPr>
        <w:spacing w:line="240" w:lineRule="auto"/>
        <w:ind w:right="-284" w:firstLine="851"/>
        <w:jc w:val="right"/>
        <w:rPr>
          <w:rFonts w:ascii="Times New Roman" w:hAnsi="Times New Roman" w:cs="Times New Roman"/>
          <w:sz w:val="28"/>
          <w:szCs w:val="28"/>
        </w:rPr>
      </w:pPr>
    </w:p>
    <w:p w:rsidR="00320773" w:rsidRPr="00320773" w:rsidRDefault="00320773" w:rsidP="00320773">
      <w:pPr>
        <w:spacing w:line="240" w:lineRule="auto"/>
        <w:ind w:right="-284" w:firstLine="851"/>
        <w:rPr>
          <w:rFonts w:ascii="Times New Roman" w:hAnsi="Times New Roman" w:cs="Times New Roman"/>
          <w:sz w:val="28"/>
          <w:szCs w:val="28"/>
        </w:rPr>
      </w:pPr>
    </w:p>
    <w:p w:rsidR="00320773" w:rsidRPr="00320773" w:rsidRDefault="00320773" w:rsidP="00320773">
      <w:pPr>
        <w:pStyle w:val="1"/>
        <w:ind w:right="-284" w:firstLine="851"/>
        <w:jc w:val="both"/>
        <w:rPr>
          <w:rFonts w:ascii="Times New Roman" w:hAnsi="Times New Roman" w:cs="Times New Roman"/>
          <w:b/>
          <w:i/>
          <w:iCs/>
          <w:sz w:val="28"/>
          <w:szCs w:val="28"/>
        </w:rPr>
      </w:pPr>
      <w:r w:rsidRPr="00320773">
        <w:rPr>
          <w:rFonts w:ascii="Times New Roman" w:hAnsi="Times New Roman" w:cs="Times New Roman"/>
          <w:b/>
          <w:i/>
          <w:iCs/>
          <w:sz w:val="28"/>
          <w:szCs w:val="28"/>
        </w:rPr>
        <w:t>Глава городского округа Тейково                                               С.А. Семенова</w:t>
      </w:r>
    </w:p>
    <w:p w:rsidR="00320773" w:rsidRPr="00320773" w:rsidRDefault="00320773" w:rsidP="00320773">
      <w:pPr>
        <w:ind w:right="-284" w:firstLine="851"/>
        <w:rPr>
          <w:sz w:val="28"/>
          <w:szCs w:val="28"/>
        </w:rPr>
      </w:pPr>
    </w:p>
    <w:p w:rsidR="00320773" w:rsidRDefault="00320773" w:rsidP="00320773">
      <w:pPr>
        <w:pStyle w:val="ConsPlusTitle"/>
        <w:ind w:right="-284" w:firstLine="851"/>
        <w:jc w:val="center"/>
        <w:outlineLvl w:val="0"/>
        <w:rPr>
          <w:rFonts w:ascii="Times New Roman" w:hAnsi="Times New Roman" w:cs="Times New Roman"/>
          <w:sz w:val="28"/>
          <w:szCs w:val="28"/>
        </w:rPr>
      </w:pPr>
    </w:p>
    <w:p w:rsidR="00320773" w:rsidRDefault="00320773" w:rsidP="00320773">
      <w:pPr>
        <w:pStyle w:val="ConsPlusTitle"/>
        <w:ind w:right="-284" w:firstLine="851"/>
        <w:jc w:val="center"/>
        <w:outlineLvl w:val="0"/>
        <w:rPr>
          <w:rFonts w:ascii="Times New Roman" w:hAnsi="Times New Roman" w:cs="Times New Roman"/>
          <w:sz w:val="28"/>
          <w:szCs w:val="28"/>
        </w:rPr>
      </w:pPr>
    </w:p>
    <w:p w:rsidR="00320773" w:rsidRPr="00320773" w:rsidRDefault="00320773" w:rsidP="00320773">
      <w:pPr>
        <w:autoSpaceDE w:val="0"/>
        <w:autoSpaceDN w:val="0"/>
        <w:adjustRightInd w:val="0"/>
        <w:spacing w:after="0" w:line="240" w:lineRule="auto"/>
        <w:ind w:right="-284" w:firstLine="709"/>
        <w:jc w:val="right"/>
        <w:rPr>
          <w:rFonts w:ascii="Times New Roman" w:hAnsi="Times New Roman" w:cs="Times New Roman"/>
          <w:bCs/>
          <w:sz w:val="24"/>
          <w:szCs w:val="24"/>
        </w:rPr>
      </w:pPr>
      <w:r w:rsidRPr="00320773">
        <w:rPr>
          <w:rFonts w:ascii="Times New Roman" w:hAnsi="Times New Roman" w:cs="Times New Roman"/>
          <w:bCs/>
          <w:sz w:val="24"/>
          <w:szCs w:val="24"/>
        </w:rPr>
        <w:lastRenderedPageBreak/>
        <w:t xml:space="preserve">Приложение </w:t>
      </w:r>
    </w:p>
    <w:p w:rsidR="00320773" w:rsidRPr="00320773" w:rsidRDefault="00320773" w:rsidP="00320773">
      <w:pPr>
        <w:spacing w:after="0" w:line="240" w:lineRule="auto"/>
        <w:ind w:right="-284"/>
        <w:jc w:val="right"/>
        <w:rPr>
          <w:rFonts w:ascii="Times New Roman" w:hAnsi="Times New Roman" w:cs="Times New Roman"/>
          <w:sz w:val="24"/>
          <w:szCs w:val="24"/>
        </w:rPr>
      </w:pPr>
      <w:r w:rsidRPr="00320773">
        <w:rPr>
          <w:rFonts w:ascii="Times New Roman" w:hAnsi="Times New Roman" w:cs="Times New Roman"/>
          <w:sz w:val="24"/>
          <w:szCs w:val="24"/>
        </w:rPr>
        <w:t xml:space="preserve">                 к Решению городской Думы</w:t>
      </w:r>
    </w:p>
    <w:p w:rsidR="00320773" w:rsidRPr="00320773" w:rsidRDefault="00320773" w:rsidP="00320773">
      <w:pPr>
        <w:spacing w:after="0" w:line="240" w:lineRule="auto"/>
        <w:ind w:right="-284"/>
        <w:jc w:val="right"/>
        <w:rPr>
          <w:rFonts w:ascii="Times New Roman" w:hAnsi="Times New Roman" w:cs="Times New Roman"/>
          <w:sz w:val="24"/>
          <w:szCs w:val="24"/>
        </w:rPr>
      </w:pPr>
      <w:r w:rsidRPr="00320773">
        <w:rPr>
          <w:rFonts w:ascii="Times New Roman" w:hAnsi="Times New Roman" w:cs="Times New Roman"/>
          <w:sz w:val="24"/>
          <w:szCs w:val="24"/>
        </w:rPr>
        <w:t>городского округа Тейково</w:t>
      </w:r>
    </w:p>
    <w:p w:rsidR="00320773" w:rsidRPr="00320773" w:rsidRDefault="00320773" w:rsidP="00320773">
      <w:pPr>
        <w:spacing w:after="0" w:line="240" w:lineRule="auto"/>
        <w:ind w:right="-284"/>
        <w:jc w:val="right"/>
        <w:rPr>
          <w:sz w:val="24"/>
          <w:szCs w:val="24"/>
        </w:rPr>
      </w:pPr>
      <w:r w:rsidRPr="00320773">
        <w:rPr>
          <w:rFonts w:ascii="Times New Roman" w:hAnsi="Times New Roman" w:cs="Times New Roman"/>
          <w:sz w:val="24"/>
          <w:szCs w:val="24"/>
        </w:rPr>
        <w:t xml:space="preserve"> от  31.07.2020  № 74</w:t>
      </w:r>
    </w:p>
    <w:p w:rsidR="00320773" w:rsidRPr="00736916" w:rsidRDefault="00320773" w:rsidP="00320773">
      <w:pPr>
        <w:jc w:val="right"/>
        <w:rPr>
          <w:sz w:val="24"/>
          <w:szCs w:val="24"/>
        </w:rPr>
      </w:pPr>
    </w:p>
    <w:p w:rsidR="00320773" w:rsidRPr="00320773" w:rsidRDefault="00320773" w:rsidP="00320773">
      <w:pPr>
        <w:pStyle w:val="ConsPlusTitle"/>
        <w:ind w:right="-284"/>
        <w:jc w:val="center"/>
        <w:outlineLvl w:val="0"/>
        <w:rPr>
          <w:rFonts w:ascii="Times New Roman" w:hAnsi="Times New Roman" w:cs="Times New Roman"/>
          <w:sz w:val="26"/>
          <w:szCs w:val="26"/>
        </w:rPr>
      </w:pPr>
      <w:r w:rsidRPr="00320773">
        <w:rPr>
          <w:rFonts w:ascii="Times New Roman" w:hAnsi="Times New Roman" w:cs="Times New Roman"/>
          <w:sz w:val="26"/>
          <w:szCs w:val="26"/>
        </w:rPr>
        <w:t xml:space="preserve">Порядок </w:t>
      </w:r>
    </w:p>
    <w:p w:rsidR="00320773" w:rsidRPr="00320773" w:rsidRDefault="00320773" w:rsidP="00320773">
      <w:pPr>
        <w:pStyle w:val="ConsPlusTitle"/>
        <w:ind w:right="-284"/>
        <w:jc w:val="center"/>
        <w:outlineLvl w:val="0"/>
        <w:rPr>
          <w:rFonts w:ascii="Times New Roman" w:hAnsi="Times New Roman" w:cs="Times New Roman"/>
          <w:sz w:val="26"/>
          <w:szCs w:val="26"/>
        </w:rPr>
      </w:pPr>
      <w:r w:rsidRPr="00320773">
        <w:rPr>
          <w:rFonts w:ascii="Times New Roman" w:hAnsi="Times New Roman" w:cs="Times New Roman"/>
          <w:sz w:val="26"/>
          <w:szCs w:val="26"/>
        </w:rPr>
        <w:t>приватизации имущества городского округа Тейково</w:t>
      </w:r>
    </w:p>
    <w:p w:rsidR="00320773" w:rsidRPr="00320773" w:rsidRDefault="00320773" w:rsidP="00320773">
      <w:pPr>
        <w:pStyle w:val="ConsPlusTitle"/>
        <w:ind w:right="-284"/>
        <w:jc w:val="center"/>
        <w:outlineLvl w:val="0"/>
        <w:rPr>
          <w:rFonts w:ascii="Times New Roman" w:hAnsi="Times New Roman" w:cs="Times New Roman"/>
          <w:sz w:val="26"/>
          <w:szCs w:val="26"/>
        </w:rPr>
      </w:pPr>
    </w:p>
    <w:p w:rsidR="00320773" w:rsidRPr="00320773" w:rsidRDefault="00320773" w:rsidP="00320773">
      <w:pPr>
        <w:pStyle w:val="ConsPlusTitle"/>
        <w:ind w:right="-284"/>
        <w:jc w:val="center"/>
        <w:outlineLvl w:val="0"/>
        <w:rPr>
          <w:rFonts w:ascii="Times New Roman" w:hAnsi="Times New Roman" w:cs="Times New Roman"/>
          <w:sz w:val="26"/>
          <w:szCs w:val="26"/>
        </w:rPr>
      </w:pPr>
      <w:r w:rsidRPr="00320773">
        <w:rPr>
          <w:rFonts w:ascii="Times New Roman" w:hAnsi="Times New Roman" w:cs="Times New Roman"/>
          <w:sz w:val="26"/>
          <w:szCs w:val="26"/>
        </w:rPr>
        <w:t>Глава 1. ОБЩИЕ ПОЛОЖЕНИЯ</w:t>
      </w:r>
    </w:p>
    <w:p w:rsidR="00320773" w:rsidRPr="00320773" w:rsidRDefault="00320773" w:rsidP="00320773">
      <w:pPr>
        <w:pStyle w:val="ConsPlusNormal"/>
        <w:ind w:right="-284" w:firstLine="851"/>
        <w:rPr>
          <w:rFonts w:ascii="Times New Roman" w:hAnsi="Times New Roman" w:cs="Times New Roman"/>
          <w:sz w:val="26"/>
          <w:szCs w:val="26"/>
        </w:rPr>
      </w:pPr>
    </w:p>
    <w:p w:rsidR="00320773" w:rsidRPr="00320773" w:rsidRDefault="00320773" w:rsidP="00320773">
      <w:pPr>
        <w:pStyle w:val="ConsPlusTitle"/>
        <w:ind w:right="-284" w:firstLine="851"/>
        <w:jc w:val="both"/>
        <w:outlineLvl w:val="1"/>
        <w:rPr>
          <w:rFonts w:ascii="Times New Roman" w:hAnsi="Times New Roman" w:cs="Times New Roman"/>
          <w:sz w:val="26"/>
          <w:szCs w:val="26"/>
        </w:rPr>
      </w:pPr>
      <w:r w:rsidRPr="00320773">
        <w:rPr>
          <w:rFonts w:ascii="Times New Roman" w:hAnsi="Times New Roman" w:cs="Times New Roman"/>
          <w:sz w:val="26"/>
          <w:szCs w:val="26"/>
        </w:rPr>
        <w:t>Статья 1. Понятие приватизации имущества, находящегося в собственности городского округа Тейково</w:t>
      </w:r>
    </w:p>
    <w:p w:rsidR="00320773" w:rsidRPr="00320773" w:rsidRDefault="00320773" w:rsidP="00320773">
      <w:pPr>
        <w:pStyle w:val="ConsPlusNormal"/>
        <w:ind w:right="-284" w:firstLine="851"/>
        <w:rPr>
          <w:rFonts w:ascii="Times New Roman" w:hAnsi="Times New Roman" w:cs="Times New Roman"/>
          <w:sz w:val="26"/>
          <w:szCs w:val="26"/>
        </w:rPr>
      </w:pPr>
    </w:p>
    <w:p w:rsidR="00320773" w:rsidRPr="00320773" w:rsidRDefault="00320773" w:rsidP="00320773">
      <w:pPr>
        <w:pStyle w:val="ConsPlusTitle"/>
        <w:ind w:right="-284" w:firstLine="851"/>
        <w:jc w:val="both"/>
        <w:outlineLvl w:val="1"/>
        <w:rPr>
          <w:rFonts w:ascii="Times New Roman" w:hAnsi="Times New Roman" w:cs="Times New Roman"/>
          <w:b w:val="0"/>
          <w:sz w:val="26"/>
          <w:szCs w:val="26"/>
        </w:rPr>
      </w:pPr>
      <w:r w:rsidRPr="00320773">
        <w:rPr>
          <w:rFonts w:ascii="Times New Roman" w:hAnsi="Times New Roman" w:cs="Times New Roman"/>
          <w:b w:val="0"/>
          <w:sz w:val="26"/>
          <w:szCs w:val="26"/>
        </w:rPr>
        <w:t xml:space="preserve"> Настоящий Порядок регулирует отношения, возникающие при приватизации муниципального имущества, и связанные с ними отношения управления муниципальным имуществом городского округа Тейково, отчуждение которого регулируется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иными федеральными законами.</w:t>
      </w:r>
    </w:p>
    <w:p w:rsidR="00320773" w:rsidRPr="00320773" w:rsidRDefault="00320773" w:rsidP="00320773">
      <w:pPr>
        <w:pStyle w:val="ConsPlusTitle"/>
        <w:ind w:right="-284" w:firstLine="851"/>
        <w:jc w:val="both"/>
        <w:outlineLvl w:val="1"/>
        <w:rPr>
          <w:rFonts w:ascii="Times New Roman" w:hAnsi="Times New Roman" w:cs="Times New Roman"/>
          <w:b w:val="0"/>
          <w:sz w:val="26"/>
          <w:szCs w:val="26"/>
        </w:rPr>
      </w:pPr>
      <w:r w:rsidRPr="00320773">
        <w:rPr>
          <w:rFonts w:ascii="Times New Roman" w:hAnsi="Times New Roman" w:cs="Times New Roman"/>
          <w:b w:val="0"/>
          <w:sz w:val="26"/>
          <w:szCs w:val="26"/>
        </w:rPr>
        <w:t>Под приватизацией муниципального имущества, находящегося в собственности городского округа Тейково (далее - имущество городского округа Тейково), понимается возмездное отчуждение имущества в собственность физических и (или) юридических лиц.</w:t>
      </w:r>
    </w:p>
    <w:p w:rsidR="00320773" w:rsidRPr="00320773" w:rsidRDefault="00320773" w:rsidP="00320773">
      <w:pPr>
        <w:pStyle w:val="ConsPlusNormal"/>
        <w:ind w:right="-284" w:firstLine="851"/>
        <w:jc w:val="both"/>
        <w:rPr>
          <w:rFonts w:ascii="Times New Roman" w:hAnsi="Times New Roman" w:cs="Times New Roman"/>
          <w:sz w:val="26"/>
          <w:szCs w:val="26"/>
        </w:rPr>
      </w:pPr>
    </w:p>
    <w:p w:rsidR="00320773" w:rsidRPr="00320773" w:rsidRDefault="00320773" w:rsidP="00320773">
      <w:pPr>
        <w:pStyle w:val="ConsPlusTitle"/>
        <w:ind w:right="-284" w:firstLine="851"/>
        <w:jc w:val="both"/>
        <w:outlineLvl w:val="1"/>
        <w:rPr>
          <w:rFonts w:ascii="Times New Roman" w:hAnsi="Times New Roman" w:cs="Times New Roman"/>
          <w:sz w:val="26"/>
          <w:szCs w:val="26"/>
        </w:rPr>
      </w:pPr>
      <w:r w:rsidRPr="00320773">
        <w:rPr>
          <w:rFonts w:ascii="Times New Roman" w:hAnsi="Times New Roman" w:cs="Times New Roman"/>
          <w:sz w:val="26"/>
          <w:szCs w:val="26"/>
        </w:rPr>
        <w:t>Статья 2. Сфера действия настоящего решения</w:t>
      </w:r>
    </w:p>
    <w:p w:rsidR="00320773" w:rsidRPr="00320773" w:rsidRDefault="00320773" w:rsidP="00320773">
      <w:pPr>
        <w:pStyle w:val="ConsPlusNormal"/>
        <w:ind w:right="-284" w:firstLine="851"/>
        <w:rPr>
          <w:rFonts w:ascii="Times New Roman" w:hAnsi="Times New Roman" w:cs="Times New Roman"/>
          <w:sz w:val="26"/>
          <w:szCs w:val="26"/>
        </w:rPr>
      </w:pP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xml:space="preserve">1. Настоящее решение регулирует отношения, возникающие при </w:t>
      </w:r>
      <w:hyperlink r:id="rId31" w:history="1">
        <w:r w:rsidRPr="00320773">
          <w:rPr>
            <w:rFonts w:ascii="Times New Roman" w:hAnsi="Times New Roman" w:cs="Times New Roman"/>
            <w:sz w:val="26"/>
            <w:szCs w:val="26"/>
          </w:rPr>
          <w:t>приватизации</w:t>
        </w:r>
      </w:hyperlink>
      <w:r w:rsidRPr="00320773">
        <w:rPr>
          <w:rFonts w:ascii="Times New Roman" w:hAnsi="Times New Roman" w:cs="Times New Roman"/>
          <w:sz w:val="26"/>
          <w:szCs w:val="26"/>
        </w:rPr>
        <w:t xml:space="preserve"> имущества, и связанные с ними отношения по управлению имуществом, находящимся в собственности городского округа Тейково.</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xml:space="preserve">2. Приватизация имущества городского округа Тейково осуществляется в соответствии с требованиями Федерального </w:t>
      </w:r>
      <w:hyperlink r:id="rId32" w:history="1">
        <w:r w:rsidRPr="00320773">
          <w:rPr>
            <w:rFonts w:ascii="Times New Roman" w:hAnsi="Times New Roman" w:cs="Times New Roman"/>
            <w:sz w:val="26"/>
            <w:szCs w:val="26"/>
          </w:rPr>
          <w:t>закона</w:t>
        </w:r>
      </w:hyperlink>
      <w:r w:rsidRPr="00320773">
        <w:rPr>
          <w:rFonts w:ascii="Times New Roman" w:hAnsi="Times New Roman" w:cs="Times New Roman"/>
          <w:sz w:val="26"/>
          <w:szCs w:val="26"/>
        </w:rPr>
        <w:t xml:space="preserve"> «О приватизации государственного и муниципального имущества» от 21.12.2001 № 178-ФЗ (далее - Федеральный закон «О приватизации государственного и муниципального имущества»), настоящего решения и принимаемых в соответствии с ними правовых актов органов местного самоуправления городского округа Тейково Ивановской области.</w:t>
      </w:r>
    </w:p>
    <w:p w:rsidR="00320773" w:rsidRPr="00320773" w:rsidRDefault="00320773" w:rsidP="00320773">
      <w:pPr>
        <w:pStyle w:val="ConsPlusNormal"/>
        <w:ind w:right="-284" w:firstLine="851"/>
        <w:jc w:val="both"/>
        <w:rPr>
          <w:rFonts w:ascii="Times New Roman" w:hAnsi="Times New Roman" w:cs="Times New Roman"/>
          <w:sz w:val="26"/>
          <w:szCs w:val="26"/>
        </w:rPr>
      </w:pPr>
    </w:p>
    <w:p w:rsidR="00320773" w:rsidRPr="00320773" w:rsidRDefault="00320773" w:rsidP="00320773">
      <w:pPr>
        <w:pStyle w:val="ConsPlusTitle"/>
        <w:ind w:right="-284" w:firstLine="851"/>
        <w:jc w:val="both"/>
        <w:outlineLvl w:val="1"/>
        <w:rPr>
          <w:rFonts w:ascii="Times New Roman" w:hAnsi="Times New Roman" w:cs="Times New Roman"/>
          <w:sz w:val="26"/>
          <w:szCs w:val="26"/>
        </w:rPr>
      </w:pPr>
      <w:r w:rsidRPr="00320773">
        <w:rPr>
          <w:rFonts w:ascii="Times New Roman" w:hAnsi="Times New Roman" w:cs="Times New Roman"/>
          <w:sz w:val="26"/>
          <w:szCs w:val="26"/>
        </w:rPr>
        <w:t>Статья 3. Компетенция органов местного самоуправления городского округа Тейково в сфере приватизации</w:t>
      </w:r>
    </w:p>
    <w:p w:rsidR="00320773" w:rsidRPr="00320773" w:rsidRDefault="00320773" w:rsidP="00320773">
      <w:pPr>
        <w:pStyle w:val="ConsPlusNormal"/>
        <w:ind w:right="-284" w:firstLine="851"/>
        <w:rPr>
          <w:rFonts w:ascii="Times New Roman" w:hAnsi="Times New Roman" w:cs="Times New Roman"/>
          <w:sz w:val="26"/>
          <w:szCs w:val="26"/>
        </w:rPr>
      </w:pPr>
    </w:p>
    <w:p w:rsidR="00320773" w:rsidRPr="00320773" w:rsidRDefault="00320773" w:rsidP="00320773">
      <w:pPr>
        <w:pStyle w:val="ConsPlusTitle"/>
        <w:ind w:right="-284" w:firstLine="851"/>
        <w:jc w:val="both"/>
        <w:outlineLvl w:val="1"/>
        <w:rPr>
          <w:rFonts w:ascii="Times New Roman" w:hAnsi="Times New Roman" w:cs="Times New Roman"/>
          <w:b w:val="0"/>
          <w:sz w:val="26"/>
          <w:szCs w:val="26"/>
        </w:rPr>
      </w:pPr>
      <w:r w:rsidRPr="00320773">
        <w:rPr>
          <w:rFonts w:ascii="Times New Roman" w:hAnsi="Times New Roman" w:cs="Times New Roman"/>
          <w:b w:val="0"/>
          <w:sz w:val="26"/>
          <w:szCs w:val="26"/>
        </w:rPr>
        <w:t>Органы местного самоуправления городского округа Тейково в сфере приватизации  наделяются следующими полномочиями:</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1. городская Дума городского округа Тейково:</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xml:space="preserve">1) ежегодно утверждает прогнозный план приватизации имущества, находящегося в собственности городского округа Тейково, на очередной финансовый год; </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2) осуществляет контроль за соблюдением порядка приватизации имущества городского округа Тейково;</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3)  принимает решение об условиях приватизации имущества городского округа Тейково в случаях, установленных настоящим решением;</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xml:space="preserve">4) принимает решение о внесении имущества городского округа Тейково, а также исключительных прав в качестве вклада в уставные капиталы открытых акционерных </w:t>
      </w:r>
      <w:r w:rsidRPr="00320773">
        <w:rPr>
          <w:rFonts w:ascii="Times New Roman" w:hAnsi="Times New Roman" w:cs="Times New Roman"/>
          <w:sz w:val="26"/>
          <w:szCs w:val="26"/>
        </w:rPr>
        <w:lastRenderedPageBreak/>
        <w:t>обществ с долей акций, находящихся в собственности городского округа Тейково, в общем количестве обыкновенных акций этого акционерного общества не менее 25 процентов плюс одна акция;</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5) принимает в пределах своей компетенции нормативные правовые акты по вопросам приватизации.</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2. администрация городского округа Тейково:</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1) издает постановления администрации городского округа Тейково по вопросам приватизации и управления находящимися в собственности городского округа Тейково акциями акционерных обществ, созданных в процессе приватизации;</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xml:space="preserve">2) направляет в Правительство Российской Федерации или уполномоченный федеральный орган исполнительной власти предложения о приватизации федерального имущества в очередном финансовом году и информацию о результатах приватизации имущества городского округа Тейково за прошедший год в сроки, установленные Федеральным </w:t>
      </w:r>
      <w:hyperlink r:id="rId33" w:history="1">
        <w:r w:rsidRPr="00320773">
          <w:rPr>
            <w:rFonts w:ascii="Times New Roman" w:hAnsi="Times New Roman" w:cs="Times New Roman"/>
            <w:sz w:val="26"/>
            <w:szCs w:val="26"/>
          </w:rPr>
          <w:t>законом</w:t>
        </w:r>
      </w:hyperlink>
      <w:r w:rsidRPr="00320773">
        <w:rPr>
          <w:sz w:val="26"/>
          <w:szCs w:val="26"/>
        </w:rPr>
        <w:t xml:space="preserve"> </w:t>
      </w:r>
      <w:r w:rsidRPr="00320773">
        <w:rPr>
          <w:rFonts w:ascii="Times New Roman" w:hAnsi="Times New Roman" w:cs="Times New Roman"/>
          <w:sz w:val="26"/>
          <w:szCs w:val="26"/>
        </w:rPr>
        <w:t>от 21.12.2001 № 178-ФЗ «О приватизации государственного и муниципального имущества»;</w:t>
      </w:r>
    </w:p>
    <w:p w:rsidR="00320773" w:rsidRPr="00320773" w:rsidRDefault="00320773" w:rsidP="00320773">
      <w:pPr>
        <w:pStyle w:val="ConsPlusNormal"/>
        <w:ind w:right="-284" w:firstLine="851"/>
        <w:jc w:val="both"/>
        <w:rPr>
          <w:rFonts w:ascii="Times New Roman" w:hAnsi="Times New Roman" w:cs="Times New Roman"/>
          <w:color w:val="FF0000"/>
          <w:sz w:val="26"/>
          <w:szCs w:val="26"/>
        </w:rPr>
      </w:pPr>
      <w:r w:rsidRPr="00320773">
        <w:rPr>
          <w:rFonts w:ascii="Times New Roman" w:hAnsi="Times New Roman" w:cs="Times New Roman"/>
          <w:sz w:val="26"/>
          <w:szCs w:val="26"/>
        </w:rPr>
        <w:t xml:space="preserve">3) принимает решение в форме постановления администрации городского округа Тейково о предоставлении рассрочки платежа; </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4) представляет в городскую Думу городского округа Тейково отчет о результатах приватизации за прошедший год;</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5) осуществляет иные  предусмотренные законодательством Российской Федерации о приватизации полномочия, не относящиеся в соответствии с настоящим Порядком к компетенции городской Думы городского округа Тейково.</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3. Структурным подразделением администрации городского округа Тейково, наделенным полномочиями по осуществлению функций по приватизации имущества, находящегося в собственности городского округа Тейково, является Комитет по управлению муниципальным имуществом и земельным отношениям администрации городского округа Тейково Ивановской области (далее - уполномоченный орган).</w:t>
      </w:r>
    </w:p>
    <w:p w:rsidR="00320773" w:rsidRPr="00320773" w:rsidRDefault="00320773" w:rsidP="00320773">
      <w:pPr>
        <w:pStyle w:val="ConsPlusNormal"/>
        <w:ind w:right="-284" w:firstLine="851"/>
        <w:rPr>
          <w:rFonts w:ascii="Times New Roman" w:hAnsi="Times New Roman" w:cs="Times New Roman"/>
          <w:sz w:val="26"/>
          <w:szCs w:val="26"/>
        </w:rPr>
      </w:pPr>
    </w:p>
    <w:p w:rsidR="00320773" w:rsidRPr="00320773" w:rsidRDefault="00320773" w:rsidP="00320773">
      <w:pPr>
        <w:pStyle w:val="ConsPlusTitle"/>
        <w:ind w:right="-284" w:firstLine="851"/>
        <w:jc w:val="both"/>
        <w:outlineLvl w:val="1"/>
        <w:rPr>
          <w:rFonts w:ascii="Times New Roman" w:hAnsi="Times New Roman" w:cs="Times New Roman"/>
          <w:sz w:val="26"/>
          <w:szCs w:val="26"/>
        </w:rPr>
      </w:pPr>
      <w:r w:rsidRPr="00320773">
        <w:rPr>
          <w:rFonts w:ascii="Times New Roman" w:hAnsi="Times New Roman" w:cs="Times New Roman"/>
          <w:sz w:val="26"/>
          <w:szCs w:val="26"/>
        </w:rPr>
        <w:t>Статья 4. Прогнозный план приватизации</w:t>
      </w:r>
    </w:p>
    <w:p w:rsidR="00320773" w:rsidRPr="00320773" w:rsidRDefault="00320773" w:rsidP="00320773">
      <w:pPr>
        <w:pStyle w:val="ConsPlusNormal"/>
        <w:ind w:right="-284" w:firstLine="851"/>
        <w:rPr>
          <w:rFonts w:ascii="Times New Roman" w:hAnsi="Times New Roman" w:cs="Times New Roman"/>
          <w:sz w:val="26"/>
          <w:szCs w:val="26"/>
        </w:rPr>
      </w:pPr>
    </w:p>
    <w:p w:rsidR="00320773" w:rsidRPr="00320773" w:rsidRDefault="00320773" w:rsidP="00320773">
      <w:pPr>
        <w:pStyle w:val="ConsPlusNormal"/>
        <w:ind w:right="-284" w:firstLine="851"/>
        <w:jc w:val="both"/>
        <w:rPr>
          <w:rFonts w:ascii="Times New Roman" w:hAnsi="Times New Roman" w:cs="Times New Roman"/>
          <w:sz w:val="26"/>
          <w:szCs w:val="26"/>
        </w:rPr>
      </w:pPr>
      <w:bookmarkStart w:id="10" w:name="P75"/>
      <w:bookmarkEnd w:id="10"/>
      <w:r w:rsidRPr="00320773">
        <w:rPr>
          <w:rFonts w:ascii="Times New Roman" w:hAnsi="Times New Roman" w:cs="Times New Roman"/>
          <w:sz w:val="26"/>
          <w:szCs w:val="26"/>
        </w:rPr>
        <w:t>1. Прогнозный план приватизации имущества городского округа Тейково на очередной финансовый год включает:</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xml:space="preserve">- перечень муниципальных унитарных предприятий городского округа Тейково, а также находящихся в собственности городского округа Тейково акций акционерных обществ, долей в уставных капиталах обществ с ограниченной ответственностью и иного имущества, предусмотренных </w:t>
      </w:r>
      <w:hyperlink w:anchor="P83" w:history="1">
        <w:r w:rsidRPr="00320773">
          <w:rPr>
            <w:rFonts w:ascii="Times New Roman" w:hAnsi="Times New Roman" w:cs="Times New Roman"/>
            <w:sz w:val="26"/>
            <w:szCs w:val="26"/>
          </w:rPr>
          <w:t xml:space="preserve">частью </w:t>
        </w:r>
      </w:hyperlink>
      <w:r w:rsidRPr="00320773">
        <w:rPr>
          <w:rFonts w:ascii="Times New Roman" w:hAnsi="Times New Roman" w:cs="Times New Roman"/>
          <w:sz w:val="26"/>
          <w:szCs w:val="26"/>
        </w:rPr>
        <w:t>3 настоящей статьи, подлежащих приватизации в соответствующем году;</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xml:space="preserve">- перечень муниципальных унитарных предприятий городского округа Тейково, а также находящихся в собственности городского округа Тейково акций акционерных обществ, долей в уставных капиталах обществ с ограниченной ответственностью и иного имущества, за исключением предусмотренных </w:t>
      </w:r>
      <w:hyperlink w:anchor="P83" w:history="1">
        <w:r w:rsidRPr="00320773">
          <w:rPr>
            <w:rFonts w:ascii="Times New Roman" w:hAnsi="Times New Roman" w:cs="Times New Roman"/>
            <w:sz w:val="26"/>
            <w:szCs w:val="26"/>
          </w:rPr>
          <w:t xml:space="preserve">частью </w:t>
        </w:r>
      </w:hyperlink>
      <w:r w:rsidRPr="00320773">
        <w:rPr>
          <w:rFonts w:ascii="Times New Roman" w:hAnsi="Times New Roman" w:cs="Times New Roman"/>
          <w:sz w:val="26"/>
          <w:szCs w:val="26"/>
        </w:rPr>
        <w:t>3 настоящей статьи, подлежащих приватизации в соответствующем году.</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2. Уполномоченный орган осуществляет подготовку проекта прогнозного плана приватизации имущества, находящегося в собственности городского округа Тейково, на очередной финансовый год и направляет его на утверждение не позднее 1 февраля текущего года.</w:t>
      </w:r>
    </w:p>
    <w:p w:rsidR="00320773" w:rsidRPr="00320773" w:rsidRDefault="00320773" w:rsidP="00320773">
      <w:pPr>
        <w:pStyle w:val="ConsPlusNormal"/>
        <w:ind w:right="-284" w:firstLine="851"/>
        <w:jc w:val="both"/>
        <w:rPr>
          <w:rFonts w:ascii="Times New Roman" w:hAnsi="Times New Roman" w:cs="Times New Roman"/>
          <w:sz w:val="26"/>
          <w:szCs w:val="26"/>
        </w:rPr>
      </w:pPr>
      <w:bookmarkStart w:id="11" w:name="P83"/>
      <w:bookmarkEnd w:id="11"/>
      <w:r w:rsidRPr="00320773">
        <w:rPr>
          <w:rFonts w:ascii="Times New Roman" w:hAnsi="Times New Roman" w:cs="Times New Roman"/>
          <w:sz w:val="26"/>
          <w:szCs w:val="26"/>
        </w:rPr>
        <w:t xml:space="preserve">3. В перечень, указанный в </w:t>
      </w:r>
      <w:hyperlink w:anchor="P75" w:history="1">
        <w:r w:rsidRPr="00320773">
          <w:rPr>
            <w:rFonts w:ascii="Times New Roman" w:hAnsi="Times New Roman" w:cs="Times New Roman"/>
            <w:sz w:val="26"/>
            <w:szCs w:val="26"/>
          </w:rPr>
          <w:t>абзаце втором части 1</w:t>
        </w:r>
      </w:hyperlink>
      <w:r w:rsidRPr="00320773">
        <w:rPr>
          <w:rFonts w:ascii="Times New Roman" w:hAnsi="Times New Roman" w:cs="Times New Roman"/>
          <w:sz w:val="26"/>
          <w:szCs w:val="26"/>
        </w:rPr>
        <w:t xml:space="preserve"> настоящей статьи, подлежат включению следующие объекты, за исключением случаев, предусмотренных </w:t>
      </w:r>
      <w:hyperlink r:id="rId34" w:history="1">
        <w:r w:rsidRPr="00320773">
          <w:rPr>
            <w:rFonts w:ascii="Times New Roman" w:hAnsi="Times New Roman" w:cs="Times New Roman"/>
            <w:sz w:val="26"/>
            <w:szCs w:val="26"/>
          </w:rPr>
          <w:t>частью 1 статьи 30</w:t>
        </w:r>
      </w:hyperlink>
      <w:r w:rsidRPr="00320773">
        <w:rPr>
          <w:rFonts w:ascii="Times New Roman" w:hAnsi="Times New Roman" w:cs="Times New Roman"/>
          <w:sz w:val="26"/>
          <w:szCs w:val="26"/>
        </w:rPr>
        <w:t xml:space="preserve"> Федерального закона «О приватизации государственного и муниципального имущества»:</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объекты, не используемые по назначению, предназначенные для обеспечения нужд органов социальной защиты населения, объекты здравоохранения, образования, культуры, детские оздоровительные комплексы (дачи, лагеря);</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lastRenderedPageBreak/>
        <w:t>- объекты, предприятия транспорта, обслуживающие объекты инженерной инфраструктуры (в том числе электро-, тепло- и газоснабжения, водопроводно-канализационного хозяйства, наружного городского освещения, котельные, радио, связь независимо от ведомственной подчиненности); энергетики, в том числе малой энергетики, использующие энергию малых рек, солнца, ветра, работающие в автономном режиме эксплуатации и не связанные с единой энергосистемой; осуществляющие строительство, в том числе строительство, ремонт и содержание автомобильных дорог общего пользования;</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инженерные сооружения, возведенные на реках и водоемах, расположенных на территории городского округа Тейково;</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объекты интеллектуальной собственности, в отношении которых городской округ Тейково  обладает имущественными правами.</w:t>
      </w:r>
    </w:p>
    <w:p w:rsidR="00320773" w:rsidRPr="00320773" w:rsidRDefault="00320773" w:rsidP="00320773">
      <w:pPr>
        <w:pStyle w:val="ConsPlusNormal"/>
        <w:ind w:right="-284" w:firstLine="851"/>
        <w:jc w:val="both"/>
        <w:rPr>
          <w:rFonts w:ascii="Times New Roman" w:hAnsi="Times New Roman" w:cs="Times New Roman"/>
          <w:sz w:val="26"/>
          <w:szCs w:val="26"/>
        </w:rPr>
      </w:pPr>
    </w:p>
    <w:p w:rsidR="00320773" w:rsidRPr="00320773" w:rsidRDefault="00320773" w:rsidP="00320773">
      <w:pPr>
        <w:pStyle w:val="ConsPlusTitle"/>
        <w:ind w:right="-284" w:firstLine="851"/>
        <w:jc w:val="both"/>
        <w:outlineLvl w:val="1"/>
        <w:rPr>
          <w:rFonts w:ascii="Times New Roman" w:hAnsi="Times New Roman" w:cs="Times New Roman"/>
          <w:sz w:val="26"/>
          <w:szCs w:val="26"/>
        </w:rPr>
      </w:pPr>
      <w:r w:rsidRPr="00320773">
        <w:rPr>
          <w:rFonts w:ascii="Times New Roman" w:hAnsi="Times New Roman" w:cs="Times New Roman"/>
          <w:sz w:val="26"/>
          <w:szCs w:val="26"/>
        </w:rPr>
        <w:t xml:space="preserve">Статья 5. Отчет о результатах приватизации имущества городского округа Тейково </w:t>
      </w:r>
    </w:p>
    <w:p w:rsidR="00320773" w:rsidRPr="00320773" w:rsidRDefault="00320773" w:rsidP="00320773">
      <w:pPr>
        <w:pStyle w:val="ConsPlusNormal"/>
        <w:ind w:right="-284" w:firstLine="851"/>
        <w:jc w:val="both"/>
        <w:rPr>
          <w:rFonts w:ascii="Times New Roman" w:hAnsi="Times New Roman" w:cs="Times New Roman"/>
          <w:sz w:val="26"/>
          <w:szCs w:val="26"/>
        </w:rPr>
      </w:pP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1. Администрация городского округа Тейково ежегодно, не позднее 1 марта, представляет в городскую Думу городского округа Тейково отчет о результатах приватизации имущества городского округа Тейково за прошедший год.</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2. Уполномоченный орган составляет отчет о результатах приватизации имущества городского округа Тейково за прошедший год и представляет в администрацию городского округа Тейково не позднее 1 февраля текущего года.</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3. Отчет о результатах приватизации имущества городского округа Тейково  за прошедший год содержит перечень приватизированных в прошедшем году имущественных комплексов муниципальных унитарных предприятий городского округа Тейково, а также находящихся в собственности городского округа Тейково акций акционерных обществ, долей в уставных капиталах обществ с ограниченной ответственностью и иного имущества с указанием способа приватизации, даты проведения торгов, начальной цены и цены продажи.</w:t>
      </w:r>
    </w:p>
    <w:p w:rsidR="00320773" w:rsidRPr="00320773" w:rsidRDefault="00320773" w:rsidP="00320773">
      <w:pPr>
        <w:pStyle w:val="ConsPlusNormal"/>
        <w:ind w:right="-284" w:firstLine="851"/>
        <w:jc w:val="both"/>
        <w:rPr>
          <w:rFonts w:ascii="Times New Roman" w:hAnsi="Times New Roman" w:cs="Times New Roman"/>
          <w:sz w:val="26"/>
          <w:szCs w:val="26"/>
        </w:rPr>
      </w:pPr>
    </w:p>
    <w:p w:rsidR="00320773" w:rsidRPr="00320773" w:rsidRDefault="00320773" w:rsidP="00320773">
      <w:pPr>
        <w:pStyle w:val="ConsPlusNormal"/>
        <w:ind w:right="-284" w:firstLine="851"/>
        <w:jc w:val="both"/>
        <w:rPr>
          <w:rFonts w:ascii="Times New Roman" w:hAnsi="Times New Roman" w:cs="Times New Roman"/>
          <w:b/>
          <w:sz w:val="26"/>
          <w:szCs w:val="26"/>
        </w:rPr>
      </w:pPr>
      <w:r w:rsidRPr="00320773">
        <w:rPr>
          <w:rFonts w:ascii="Times New Roman" w:hAnsi="Times New Roman" w:cs="Times New Roman"/>
          <w:b/>
          <w:sz w:val="26"/>
          <w:szCs w:val="26"/>
        </w:rPr>
        <w:t xml:space="preserve">Статья 6. Решение об условиях приватизации имущества городского округа Тейково </w:t>
      </w:r>
    </w:p>
    <w:p w:rsidR="00320773" w:rsidRPr="00320773" w:rsidRDefault="00320773" w:rsidP="00320773">
      <w:pPr>
        <w:pStyle w:val="ConsPlusNormal"/>
        <w:ind w:right="-284" w:firstLine="851"/>
        <w:rPr>
          <w:rFonts w:ascii="Times New Roman" w:hAnsi="Times New Roman" w:cs="Times New Roman"/>
          <w:b/>
          <w:sz w:val="26"/>
          <w:szCs w:val="26"/>
        </w:rPr>
      </w:pP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1. Решение об условиях приватизации имущества городского округа Тейково принимается в соответствии с прогнозным планом приватизации имущества городского округа Тейково на очередной финансовый год.</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2. В решении об условиях приватизации имущества городского округа Тейково должны содержаться следующие сведения:</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наименование имущества и иные позволяющие его индивидуализировать данные (характеристика имущества);</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способ приватизации имущества;</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начальная цена;</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срок рассрочки платежа (в случае ее предоставления);</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иные необходимые для приватизации имущества сведения.</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3. В случае приватизации имущественного комплекса унитарного предприятия решением об условиях приватизации имущества городского округа Тейково также утверждается:</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xml:space="preserve">- состав подлежащего приватизации имущества унитарного предприятия и расчет балансовой стоимости подлежащих приватизации активов унитарного предприятия, определенные в соответствии со </w:t>
      </w:r>
      <w:hyperlink r:id="rId35" w:history="1">
        <w:r w:rsidRPr="00320773">
          <w:rPr>
            <w:rFonts w:ascii="Times New Roman" w:hAnsi="Times New Roman" w:cs="Times New Roman"/>
            <w:sz w:val="26"/>
            <w:szCs w:val="26"/>
          </w:rPr>
          <w:t>статьей 11</w:t>
        </w:r>
      </w:hyperlink>
      <w:r w:rsidRPr="00320773">
        <w:rPr>
          <w:rFonts w:ascii="Times New Roman" w:hAnsi="Times New Roman" w:cs="Times New Roman"/>
          <w:sz w:val="26"/>
          <w:szCs w:val="26"/>
        </w:rPr>
        <w:t xml:space="preserve"> Федерального закона от 21.12.2001 № 178-ФЗ «О приватизации государственного и муниципального имущества»;</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xml:space="preserve">- перечень обременений (ограничений) имущества, включенного в состав </w:t>
      </w:r>
      <w:r w:rsidRPr="00320773">
        <w:rPr>
          <w:rFonts w:ascii="Times New Roman" w:hAnsi="Times New Roman" w:cs="Times New Roman"/>
          <w:sz w:val="26"/>
          <w:szCs w:val="26"/>
        </w:rPr>
        <w:lastRenderedPageBreak/>
        <w:t>подлежащего приватизации имущественного комплекса унитарного предприятия;</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принадлежащие городского округа Тейково.</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xml:space="preserve">4. Со дня утверждения прогнозного плана приватизации имущества городского округа Тейково и до дня государственной регистрации созданного хозяйственного общества муниципальное унитарное предприятие городского округа Тейково без согласия собственника его имущества не должно осуществлять действия, аналогичные действиям, предусмотренным </w:t>
      </w:r>
      <w:hyperlink r:id="rId36" w:history="1">
        <w:r w:rsidRPr="00320773">
          <w:rPr>
            <w:rFonts w:ascii="Times New Roman" w:hAnsi="Times New Roman" w:cs="Times New Roman"/>
            <w:sz w:val="26"/>
            <w:szCs w:val="26"/>
          </w:rPr>
          <w:t>частью 3 статьи 14</w:t>
        </w:r>
      </w:hyperlink>
      <w:r w:rsidRPr="00320773">
        <w:rPr>
          <w:rFonts w:ascii="Times New Roman" w:hAnsi="Times New Roman" w:cs="Times New Roman"/>
          <w:sz w:val="26"/>
          <w:szCs w:val="26"/>
        </w:rPr>
        <w:t xml:space="preserve"> Федерального закона  от 21.12.2001 № 178-ФЗ «О приватизации государственного и муниципального имущества».</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Унитарные предприятия, акционерные общества и общества с ограниченной ответственностью, включенные в прогнозный план приватизации имущества городского округа Тейково, представляют в уполномоченный орган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5. Работа по подготовке решения об условиях приватизации имущества городского округа Тейково и необходимых документов осуществляется уполномоченным органом с учетом:</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финансово-экономического состояния унитарного предприятия;</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обязательств, накладывающих обременения на объект приватизации и/или покупателя;</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предполагаемого способа управления приватизированным объектом в виде сохранения в собственности области пакета акций или использования специального права, целесообразности обособления имущества в собственности городского округа Тейково.</w:t>
      </w:r>
    </w:p>
    <w:p w:rsidR="00320773" w:rsidRPr="00320773" w:rsidRDefault="00320773" w:rsidP="00320773">
      <w:pPr>
        <w:pStyle w:val="ConsPlusNormal"/>
        <w:ind w:right="-284" w:firstLine="851"/>
        <w:jc w:val="both"/>
        <w:rPr>
          <w:rFonts w:ascii="Times New Roman" w:hAnsi="Times New Roman" w:cs="Times New Roman"/>
          <w:sz w:val="26"/>
          <w:szCs w:val="26"/>
        </w:rPr>
      </w:pPr>
    </w:p>
    <w:p w:rsidR="00320773" w:rsidRPr="00320773" w:rsidRDefault="00320773" w:rsidP="00320773">
      <w:pPr>
        <w:pStyle w:val="ConsPlusTitle"/>
        <w:ind w:right="-284" w:firstLine="851"/>
        <w:jc w:val="both"/>
        <w:outlineLvl w:val="1"/>
        <w:rPr>
          <w:rFonts w:ascii="Times New Roman" w:hAnsi="Times New Roman" w:cs="Times New Roman"/>
          <w:sz w:val="26"/>
          <w:szCs w:val="26"/>
        </w:rPr>
      </w:pPr>
      <w:r w:rsidRPr="00320773">
        <w:rPr>
          <w:rFonts w:ascii="Times New Roman" w:hAnsi="Times New Roman" w:cs="Times New Roman"/>
          <w:sz w:val="26"/>
          <w:szCs w:val="26"/>
        </w:rPr>
        <w:t>Статья 7. Информационное обеспечение приватизации имущества городского округа Тейково</w:t>
      </w:r>
    </w:p>
    <w:p w:rsidR="00320773" w:rsidRPr="00320773" w:rsidRDefault="00320773" w:rsidP="00320773">
      <w:pPr>
        <w:pStyle w:val="ConsPlusNormal"/>
        <w:ind w:right="-284" w:firstLine="851"/>
        <w:jc w:val="both"/>
        <w:rPr>
          <w:rFonts w:ascii="Times New Roman" w:hAnsi="Times New Roman" w:cs="Times New Roman"/>
          <w:sz w:val="26"/>
          <w:szCs w:val="26"/>
        </w:rPr>
      </w:pP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xml:space="preserve">Информационное обеспечение процесса приватизации имущества городского округа Тейково уполномоченным органом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на сайте в сети «Интернет»  продавца имущества городского округа Тейково в соответствии с требованиями Федерального </w:t>
      </w:r>
      <w:hyperlink r:id="rId37" w:history="1">
        <w:r w:rsidRPr="00320773">
          <w:rPr>
            <w:rFonts w:ascii="Times New Roman" w:hAnsi="Times New Roman" w:cs="Times New Roman"/>
            <w:sz w:val="26"/>
            <w:szCs w:val="26"/>
          </w:rPr>
          <w:t>закона</w:t>
        </w:r>
      </w:hyperlink>
      <w:r w:rsidRPr="00320773">
        <w:rPr>
          <w:rFonts w:ascii="Times New Roman" w:hAnsi="Times New Roman" w:cs="Times New Roman"/>
          <w:sz w:val="26"/>
          <w:szCs w:val="26"/>
        </w:rPr>
        <w:t xml:space="preserve"> «О приватизации государственного и муниципального имущества».</w:t>
      </w:r>
    </w:p>
    <w:p w:rsidR="00320773" w:rsidRPr="00320773" w:rsidRDefault="00320773" w:rsidP="00320773">
      <w:pPr>
        <w:pStyle w:val="ConsPlusNormal"/>
        <w:ind w:right="-284" w:firstLine="851"/>
        <w:jc w:val="both"/>
        <w:rPr>
          <w:rFonts w:ascii="Times New Roman" w:hAnsi="Times New Roman" w:cs="Times New Roman"/>
          <w:sz w:val="26"/>
          <w:szCs w:val="26"/>
        </w:rPr>
      </w:pPr>
    </w:p>
    <w:p w:rsidR="00320773" w:rsidRPr="00320773" w:rsidRDefault="00320773" w:rsidP="00320773">
      <w:pPr>
        <w:pStyle w:val="ConsPlusTitle"/>
        <w:ind w:right="-284" w:firstLine="851"/>
        <w:jc w:val="center"/>
        <w:outlineLvl w:val="0"/>
        <w:rPr>
          <w:rFonts w:ascii="Times New Roman" w:hAnsi="Times New Roman" w:cs="Times New Roman"/>
          <w:sz w:val="26"/>
          <w:szCs w:val="26"/>
        </w:rPr>
      </w:pPr>
      <w:r w:rsidRPr="00320773">
        <w:rPr>
          <w:rFonts w:ascii="Times New Roman" w:hAnsi="Times New Roman" w:cs="Times New Roman"/>
          <w:sz w:val="26"/>
          <w:szCs w:val="26"/>
        </w:rPr>
        <w:t>Глава 2. ОТЧУЖДЕНИЕ ИМУЩЕСТВА ПРИ ПРИВАТИЗАЦИИ</w:t>
      </w:r>
    </w:p>
    <w:p w:rsidR="00320773" w:rsidRPr="00320773" w:rsidRDefault="00320773" w:rsidP="00320773">
      <w:pPr>
        <w:pStyle w:val="ConsPlusNormal"/>
        <w:ind w:right="-284" w:firstLine="851"/>
        <w:rPr>
          <w:rFonts w:ascii="Times New Roman" w:hAnsi="Times New Roman" w:cs="Times New Roman"/>
          <w:sz w:val="26"/>
          <w:szCs w:val="26"/>
        </w:rPr>
      </w:pPr>
    </w:p>
    <w:p w:rsidR="00320773" w:rsidRPr="00320773" w:rsidRDefault="00320773" w:rsidP="00320773">
      <w:pPr>
        <w:pStyle w:val="ConsPlusTitle"/>
        <w:ind w:right="-284" w:firstLine="851"/>
        <w:jc w:val="both"/>
        <w:outlineLvl w:val="1"/>
        <w:rPr>
          <w:rFonts w:ascii="Times New Roman" w:hAnsi="Times New Roman" w:cs="Times New Roman"/>
          <w:sz w:val="26"/>
          <w:szCs w:val="26"/>
        </w:rPr>
      </w:pPr>
      <w:r w:rsidRPr="00320773">
        <w:rPr>
          <w:rFonts w:ascii="Times New Roman" w:hAnsi="Times New Roman" w:cs="Times New Roman"/>
          <w:sz w:val="26"/>
          <w:szCs w:val="26"/>
        </w:rPr>
        <w:t xml:space="preserve">Статья 8. Способы приватизации имущества городского округа Тейково </w:t>
      </w:r>
    </w:p>
    <w:p w:rsidR="00320773" w:rsidRPr="00320773" w:rsidRDefault="00320773" w:rsidP="00320773">
      <w:pPr>
        <w:pStyle w:val="ConsPlusNormal"/>
        <w:ind w:right="-284" w:firstLine="851"/>
        <w:rPr>
          <w:rFonts w:ascii="Times New Roman" w:hAnsi="Times New Roman" w:cs="Times New Roman"/>
          <w:sz w:val="26"/>
          <w:szCs w:val="26"/>
        </w:rPr>
      </w:pP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xml:space="preserve">Приватизация имущества, находящегося в собственности городского округа Тейково, осуществляется исключительно способами, установленными Федеральным </w:t>
      </w:r>
      <w:hyperlink r:id="rId38" w:history="1">
        <w:r w:rsidRPr="00320773">
          <w:rPr>
            <w:rFonts w:ascii="Times New Roman" w:hAnsi="Times New Roman" w:cs="Times New Roman"/>
            <w:sz w:val="26"/>
            <w:szCs w:val="26"/>
          </w:rPr>
          <w:t>законом</w:t>
        </w:r>
      </w:hyperlink>
      <w:r w:rsidRPr="00320773">
        <w:rPr>
          <w:rFonts w:ascii="Times New Roman" w:hAnsi="Times New Roman" w:cs="Times New Roman"/>
          <w:sz w:val="26"/>
          <w:szCs w:val="26"/>
        </w:rPr>
        <w:t xml:space="preserve"> «О приватизации государственного и муниципального имущества».</w:t>
      </w:r>
    </w:p>
    <w:p w:rsidR="00320773" w:rsidRPr="00320773" w:rsidRDefault="00320773" w:rsidP="00320773">
      <w:pPr>
        <w:pStyle w:val="ConsPlusNormal"/>
        <w:ind w:right="-284" w:firstLine="851"/>
        <w:rPr>
          <w:rFonts w:ascii="Times New Roman" w:hAnsi="Times New Roman" w:cs="Times New Roman"/>
          <w:sz w:val="26"/>
          <w:szCs w:val="26"/>
        </w:rPr>
      </w:pPr>
    </w:p>
    <w:p w:rsidR="00320773" w:rsidRPr="00320773" w:rsidRDefault="00320773" w:rsidP="00320773">
      <w:pPr>
        <w:pStyle w:val="ConsPlusTitle"/>
        <w:ind w:right="-284" w:firstLine="851"/>
        <w:jc w:val="both"/>
        <w:outlineLvl w:val="1"/>
        <w:rPr>
          <w:rFonts w:ascii="Times New Roman" w:hAnsi="Times New Roman" w:cs="Times New Roman"/>
          <w:sz w:val="26"/>
          <w:szCs w:val="26"/>
        </w:rPr>
      </w:pPr>
      <w:r w:rsidRPr="00320773">
        <w:rPr>
          <w:rFonts w:ascii="Times New Roman" w:hAnsi="Times New Roman" w:cs="Times New Roman"/>
          <w:sz w:val="26"/>
          <w:szCs w:val="26"/>
        </w:rPr>
        <w:t xml:space="preserve">Статья 9. Порядок продажи имущества городского округа Тейково </w:t>
      </w:r>
    </w:p>
    <w:p w:rsidR="00320773" w:rsidRPr="00320773" w:rsidRDefault="00320773" w:rsidP="00320773">
      <w:pPr>
        <w:pStyle w:val="ConsPlusNormal"/>
        <w:ind w:right="-284" w:firstLine="851"/>
        <w:rPr>
          <w:rFonts w:ascii="Times New Roman" w:hAnsi="Times New Roman" w:cs="Times New Roman"/>
          <w:sz w:val="26"/>
          <w:szCs w:val="26"/>
        </w:rPr>
      </w:pP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xml:space="preserve">1. Продажа имущества городского округа Тейково осуществляется в порядке, предусмотренном Федеральным </w:t>
      </w:r>
      <w:hyperlink r:id="rId39" w:history="1">
        <w:r w:rsidRPr="00320773">
          <w:rPr>
            <w:rFonts w:ascii="Times New Roman" w:hAnsi="Times New Roman" w:cs="Times New Roman"/>
            <w:sz w:val="26"/>
            <w:szCs w:val="26"/>
          </w:rPr>
          <w:t>законом</w:t>
        </w:r>
      </w:hyperlink>
      <w:r w:rsidRPr="00320773">
        <w:rPr>
          <w:rFonts w:ascii="Times New Roman" w:hAnsi="Times New Roman" w:cs="Times New Roman"/>
          <w:sz w:val="26"/>
          <w:szCs w:val="26"/>
        </w:rPr>
        <w:t xml:space="preserve"> «О приватизации государственного и </w:t>
      </w:r>
      <w:r w:rsidRPr="00320773">
        <w:rPr>
          <w:rFonts w:ascii="Times New Roman" w:hAnsi="Times New Roman" w:cs="Times New Roman"/>
          <w:sz w:val="26"/>
          <w:szCs w:val="26"/>
        </w:rPr>
        <w:lastRenderedPageBreak/>
        <w:t>муниципального имущества», с учетом особенностей, установленных настоящим решением.</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2. Подведение итогов продажи имущества городского округа Тейково и порядок заключения с покупателем договора купли-продажи имущества городского округа Тейково без объявления цены осуществляется в соответствии с Федеральным законом № 178-ФЗ.</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3. В ходе приватизации имущества городского округа Тейково функции продавца имущества городского округа Тейково осуществляет уполномоченный орган.</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4. Продавец имущества городского округа Тейково обеспечивает передачу имущества городского округа Тейково покупателю имущества городского округа Тейково и совершает необходимые действия по переходу к нему права собственности (в случаях, установленных федеральным законом).</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5. При продаже на конкурсе акций либо доли в уставном капитале акционерного общества или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администрацией городского округа Тейково в соответствии с законодательством Российской Федерации.</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6. Финансовое обеспечение проведения предпродажной подготовки и продажи имущества, находящегося в собственности городского округа Тейково, осуществляется за счет средств  бюджета города Тейково.</w:t>
      </w:r>
    </w:p>
    <w:p w:rsidR="00320773" w:rsidRPr="00320773" w:rsidRDefault="00320773" w:rsidP="00320773">
      <w:pPr>
        <w:pStyle w:val="ConsPlusNormal"/>
        <w:ind w:right="-284" w:firstLine="851"/>
        <w:jc w:val="both"/>
        <w:rPr>
          <w:rFonts w:ascii="Times New Roman" w:hAnsi="Times New Roman" w:cs="Times New Roman"/>
          <w:sz w:val="26"/>
          <w:szCs w:val="26"/>
        </w:rPr>
      </w:pPr>
    </w:p>
    <w:p w:rsidR="00320773" w:rsidRPr="00320773" w:rsidRDefault="00320773" w:rsidP="00320773">
      <w:pPr>
        <w:pStyle w:val="ConsPlusTitle"/>
        <w:ind w:right="-284" w:firstLine="851"/>
        <w:jc w:val="both"/>
        <w:outlineLvl w:val="1"/>
        <w:rPr>
          <w:rFonts w:ascii="Times New Roman" w:hAnsi="Times New Roman" w:cs="Times New Roman"/>
          <w:sz w:val="26"/>
          <w:szCs w:val="26"/>
        </w:rPr>
      </w:pPr>
      <w:r w:rsidRPr="00320773">
        <w:rPr>
          <w:rFonts w:ascii="Times New Roman" w:hAnsi="Times New Roman" w:cs="Times New Roman"/>
          <w:sz w:val="26"/>
          <w:szCs w:val="26"/>
        </w:rPr>
        <w:t>Статья 10. Отчуждение земельных участков</w:t>
      </w:r>
    </w:p>
    <w:p w:rsidR="00320773" w:rsidRPr="00320773" w:rsidRDefault="00320773" w:rsidP="00320773">
      <w:pPr>
        <w:pStyle w:val="ConsPlusNormal"/>
        <w:ind w:right="-284" w:firstLine="851"/>
        <w:jc w:val="both"/>
        <w:rPr>
          <w:rFonts w:ascii="Times New Roman" w:hAnsi="Times New Roman" w:cs="Times New Roman"/>
          <w:sz w:val="26"/>
          <w:szCs w:val="26"/>
        </w:rPr>
      </w:pP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Отчуждение земельных участков, находящихся в собственности городского округа Тейково, осуществляется в порядке, установленном законодательством Российской Федерации.</w:t>
      </w:r>
    </w:p>
    <w:p w:rsidR="00320773" w:rsidRPr="00320773" w:rsidRDefault="00320773" w:rsidP="00320773">
      <w:pPr>
        <w:pStyle w:val="ConsPlusNormal"/>
        <w:ind w:right="-284" w:firstLine="851"/>
        <w:rPr>
          <w:rFonts w:ascii="Times New Roman" w:hAnsi="Times New Roman" w:cs="Times New Roman"/>
          <w:sz w:val="26"/>
          <w:szCs w:val="26"/>
        </w:rPr>
      </w:pPr>
    </w:p>
    <w:p w:rsidR="00320773" w:rsidRPr="00320773" w:rsidRDefault="00320773" w:rsidP="00320773">
      <w:pPr>
        <w:pStyle w:val="ConsPlusTitle"/>
        <w:ind w:right="-284" w:firstLine="851"/>
        <w:jc w:val="both"/>
        <w:outlineLvl w:val="1"/>
        <w:rPr>
          <w:rFonts w:ascii="Times New Roman" w:hAnsi="Times New Roman" w:cs="Times New Roman"/>
          <w:sz w:val="26"/>
          <w:szCs w:val="26"/>
        </w:rPr>
      </w:pPr>
      <w:r w:rsidRPr="00320773">
        <w:rPr>
          <w:rFonts w:ascii="Times New Roman" w:hAnsi="Times New Roman" w:cs="Times New Roman"/>
          <w:sz w:val="26"/>
          <w:szCs w:val="26"/>
        </w:rPr>
        <w:t>Статья 11. Приватизация объектов культурного наследия, объектов социально-культурного и коммунально-бытового назначения</w:t>
      </w:r>
    </w:p>
    <w:p w:rsidR="00320773" w:rsidRPr="00320773" w:rsidRDefault="00320773" w:rsidP="00320773">
      <w:pPr>
        <w:pStyle w:val="ConsPlusNormal"/>
        <w:ind w:right="-284" w:firstLine="851"/>
        <w:rPr>
          <w:rFonts w:ascii="Times New Roman" w:hAnsi="Times New Roman" w:cs="Times New Roman"/>
          <w:sz w:val="26"/>
          <w:szCs w:val="26"/>
        </w:rPr>
      </w:pP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xml:space="preserve">Приватизация объектов культурного наследия, объектов социально-культурного и коммунально-бытового назначения осуществляется в соответствии с Федеральным </w:t>
      </w:r>
      <w:hyperlink r:id="rId40" w:history="1">
        <w:r w:rsidRPr="00320773">
          <w:rPr>
            <w:rFonts w:ascii="Times New Roman" w:hAnsi="Times New Roman" w:cs="Times New Roman"/>
            <w:sz w:val="26"/>
            <w:szCs w:val="26"/>
          </w:rPr>
          <w:t>законом</w:t>
        </w:r>
      </w:hyperlink>
      <w:r w:rsidRPr="00320773">
        <w:rPr>
          <w:rFonts w:ascii="Times New Roman" w:hAnsi="Times New Roman" w:cs="Times New Roman"/>
          <w:sz w:val="26"/>
          <w:szCs w:val="26"/>
        </w:rPr>
        <w:t xml:space="preserve"> «О приватизации государственного и муниципального имущества».</w:t>
      </w:r>
    </w:p>
    <w:p w:rsidR="00320773" w:rsidRPr="00320773" w:rsidRDefault="00320773" w:rsidP="00320773">
      <w:pPr>
        <w:pStyle w:val="ConsPlusNormal"/>
        <w:ind w:right="-284" w:firstLine="851"/>
        <w:rPr>
          <w:rFonts w:ascii="Times New Roman" w:hAnsi="Times New Roman" w:cs="Times New Roman"/>
          <w:sz w:val="26"/>
          <w:szCs w:val="26"/>
        </w:rPr>
      </w:pPr>
    </w:p>
    <w:p w:rsidR="00320773" w:rsidRPr="00320773" w:rsidRDefault="00320773" w:rsidP="00320773">
      <w:pPr>
        <w:pStyle w:val="ConsPlusTitle"/>
        <w:ind w:right="-284" w:firstLine="851"/>
        <w:jc w:val="center"/>
        <w:outlineLvl w:val="0"/>
        <w:rPr>
          <w:rFonts w:ascii="Times New Roman" w:hAnsi="Times New Roman" w:cs="Times New Roman"/>
          <w:sz w:val="26"/>
          <w:szCs w:val="26"/>
        </w:rPr>
      </w:pPr>
      <w:r w:rsidRPr="00320773">
        <w:rPr>
          <w:rFonts w:ascii="Times New Roman" w:hAnsi="Times New Roman" w:cs="Times New Roman"/>
          <w:sz w:val="26"/>
          <w:szCs w:val="26"/>
        </w:rPr>
        <w:t xml:space="preserve">Глава 3. ОПЛАТА ИМУЩЕСТВА ГОРОДСКОГО ОКРУГА ТЕЙКОВО </w:t>
      </w:r>
    </w:p>
    <w:p w:rsidR="00320773" w:rsidRPr="00320773" w:rsidRDefault="00320773" w:rsidP="00320773">
      <w:pPr>
        <w:pStyle w:val="ConsPlusTitle"/>
        <w:ind w:right="-284" w:firstLine="851"/>
        <w:jc w:val="center"/>
        <w:outlineLvl w:val="0"/>
        <w:rPr>
          <w:rFonts w:ascii="Times New Roman" w:hAnsi="Times New Roman" w:cs="Times New Roman"/>
          <w:sz w:val="26"/>
          <w:szCs w:val="26"/>
        </w:rPr>
      </w:pPr>
    </w:p>
    <w:p w:rsidR="00320773" w:rsidRPr="00320773" w:rsidRDefault="00320773" w:rsidP="00320773">
      <w:pPr>
        <w:pStyle w:val="ConsPlusTitle"/>
        <w:ind w:right="-284" w:firstLine="851"/>
        <w:jc w:val="both"/>
        <w:outlineLvl w:val="1"/>
        <w:rPr>
          <w:rFonts w:ascii="Times New Roman" w:hAnsi="Times New Roman" w:cs="Times New Roman"/>
          <w:sz w:val="26"/>
          <w:szCs w:val="26"/>
        </w:rPr>
      </w:pPr>
      <w:r w:rsidRPr="00320773">
        <w:rPr>
          <w:rFonts w:ascii="Times New Roman" w:hAnsi="Times New Roman" w:cs="Times New Roman"/>
          <w:sz w:val="26"/>
          <w:szCs w:val="26"/>
        </w:rPr>
        <w:t xml:space="preserve">Статья 12. Средства платежа при продаже имущества городского округа Тейково </w:t>
      </w:r>
    </w:p>
    <w:p w:rsidR="00320773" w:rsidRPr="00320773" w:rsidRDefault="00320773" w:rsidP="00320773">
      <w:pPr>
        <w:pStyle w:val="ConsPlusNormal"/>
        <w:ind w:right="-284" w:firstLine="851"/>
        <w:rPr>
          <w:rFonts w:ascii="Times New Roman" w:hAnsi="Times New Roman" w:cs="Times New Roman"/>
          <w:sz w:val="26"/>
          <w:szCs w:val="26"/>
        </w:rPr>
      </w:pP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1. При продаже имущества городского округа Тейково законным средством платежа признается валюта Российской Федерации.</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В случае продажи имущества городского округа Тейково за пределами территории Российской Федерации в качестве средства платежа может использоваться валюта иностранных государств.</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xml:space="preserve">2. Передача кредиторам имущества городского округа Тейково в зачет муниципальных заимствований городского округа Тейково,  а равно обмен имущества городского округа Тейково на находящееся в частной собственности имущество не допускается, за исключением случаев, установленных Федеральным </w:t>
      </w:r>
      <w:hyperlink r:id="rId41" w:history="1">
        <w:r w:rsidRPr="00320773">
          <w:rPr>
            <w:rFonts w:ascii="Times New Roman" w:hAnsi="Times New Roman" w:cs="Times New Roman"/>
            <w:sz w:val="26"/>
            <w:szCs w:val="26"/>
          </w:rPr>
          <w:t>законом</w:t>
        </w:r>
      </w:hyperlink>
      <w:r w:rsidRPr="00320773">
        <w:rPr>
          <w:rFonts w:ascii="Times New Roman" w:hAnsi="Times New Roman" w:cs="Times New Roman"/>
          <w:sz w:val="26"/>
          <w:szCs w:val="26"/>
        </w:rPr>
        <w:t xml:space="preserve"> «О приватизации государственного и муниципального имущества».</w:t>
      </w:r>
    </w:p>
    <w:p w:rsidR="00320773" w:rsidRDefault="00320773" w:rsidP="00320773">
      <w:pPr>
        <w:pStyle w:val="ConsPlusNormal"/>
        <w:ind w:right="-284" w:firstLine="851"/>
        <w:rPr>
          <w:rFonts w:ascii="Times New Roman" w:hAnsi="Times New Roman" w:cs="Times New Roman"/>
          <w:sz w:val="26"/>
          <w:szCs w:val="26"/>
        </w:rPr>
      </w:pPr>
    </w:p>
    <w:p w:rsidR="00320773" w:rsidRPr="00320773" w:rsidRDefault="00320773" w:rsidP="00320773">
      <w:pPr>
        <w:pStyle w:val="ConsPlusNormal"/>
        <w:ind w:right="-284" w:firstLine="851"/>
        <w:rPr>
          <w:rFonts w:ascii="Times New Roman" w:hAnsi="Times New Roman" w:cs="Times New Roman"/>
          <w:sz w:val="26"/>
          <w:szCs w:val="26"/>
        </w:rPr>
      </w:pPr>
    </w:p>
    <w:p w:rsidR="00320773" w:rsidRPr="00320773" w:rsidRDefault="00320773" w:rsidP="00320773">
      <w:pPr>
        <w:pStyle w:val="ConsPlusTitle"/>
        <w:ind w:right="-284" w:firstLine="851"/>
        <w:jc w:val="both"/>
        <w:outlineLvl w:val="1"/>
        <w:rPr>
          <w:rFonts w:ascii="Times New Roman" w:hAnsi="Times New Roman" w:cs="Times New Roman"/>
          <w:sz w:val="26"/>
          <w:szCs w:val="26"/>
        </w:rPr>
      </w:pPr>
      <w:r w:rsidRPr="00320773">
        <w:rPr>
          <w:rFonts w:ascii="Times New Roman" w:hAnsi="Times New Roman" w:cs="Times New Roman"/>
          <w:sz w:val="26"/>
          <w:szCs w:val="26"/>
        </w:rPr>
        <w:lastRenderedPageBreak/>
        <w:t xml:space="preserve">Статья 13. Порядок оплаты имущества городского округа Тейково </w:t>
      </w:r>
    </w:p>
    <w:p w:rsidR="00320773" w:rsidRPr="00320773" w:rsidRDefault="00320773" w:rsidP="00320773">
      <w:pPr>
        <w:pStyle w:val="ConsPlusNormal"/>
        <w:ind w:right="-284" w:firstLine="851"/>
        <w:rPr>
          <w:rFonts w:ascii="Times New Roman" w:hAnsi="Times New Roman" w:cs="Times New Roman"/>
          <w:sz w:val="26"/>
          <w:szCs w:val="26"/>
        </w:rPr>
      </w:pP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1. Оплата приобретаемого покупателем имущества городского округа Тейково  производится единовременно или в рассрочку. Срок рассрочки не может быть более чем один год.</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Денежные средства от приватизации имущества городского округа Тейково подлежат зачислению в бюджет города Тейково.</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Срок оплаты приобретаемого имущества городского округа Тейково, за исключением случаев предоставления рассрочки, не должен превышать тридцати календарных дней со дня заключения договора купли-продажи.</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xml:space="preserve">2. Решение о предоставлении рассрочки в случае приватизации имущества городского округа Тейково, в том числе и земельных участков, принимается администрацией городского округа Тейково в соответствии с Федеральным </w:t>
      </w:r>
      <w:hyperlink r:id="rId42" w:history="1">
        <w:r w:rsidRPr="00320773">
          <w:rPr>
            <w:rFonts w:ascii="Times New Roman" w:hAnsi="Times New Roman" w:cs="Times New Roman"/>
            <w:sz w:val="26"/>
            <w:szCs w:val="26"/>
          </w:rPr>
          <w:t>законом</w:t>
        </w:r>
      </w:hyperlink>
      <w:r w:rsidRPr="00320773">
        <w:rPr>
          <w:rFonts w:ascii="Times New Roman" w:hAnsi="Times New Roman" w:cs="Times New Roman"/>
          <w:sz w:val="26"/>
          <w:szCs w:val="26"/>
        </w:rPr>
        <w:t xml:space="preserve"> «О приватизации государственного и муниципального имущества» и указывается в решении об условиях приватизации имущества городского округа Тейково.</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имущества городского округа Тейково.</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Покупатель вправе оплатить приобретаемое имущество городского округа Тейково досрочно.</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5. Право собственности на имущество городского округа Тейково, приобретенное в рассрочку, переходит в установленном законодательством Российской Федерации порядке. Передача покупателю приобретенного в рассрочку имущества городского округа Тейково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 xml:space="preserve">6. С момента передачи покупателю приобретенного в рассрочку имущества городского округа Тейково и до момента его полной оплаты указанное имущество в силу Федерального </w:t>
      </w:r>
      <w:hyperlink r:id="rId43" w:history="1">
        <w:r w:rsidRPr="00320773">
          <w:rPr>
            <w:rFonts w:ascii="Times New Roman" w:hAnsi="Times New Roman" w:cs="Times New Roman"/>
            <w:sz w:val="26"/>
            <w:szCs w:val="26"/>
          </w:rPr>
          <w:t>закона</w:t>
        </w:r>
      </w:hyperlink>
      <w:r w:rsidRPr="00320773">
        <w:rPr>
          <w:rFonts w:ascii="Times New Roman" w:hAnsi="Times New Roman" w:cs="Times New Roman"/>
          <w:sz w:val="26"/>
          <w:szCs w:val="26"/>
        </w:rPr>
        <w:t xml:space="preserve"> «О приватизации государственного и муниципального имущества» признается находящимся в залоге для обеспечения исполнения покупателем его обязанности по оплате приобретенного имущества городского округа Тейково.</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В случае нарушения покупателем сроков и порядка внесения платежей обращается взыскание на заложенное имущество в судебном порядке.</w:t>
      </w:r>
    </w:p>
    <w:p w:rsidR="00320773" w:rsidRPr="00320773" w:rsidRDefault="00320773" w:rsidP="00320773">
      <w:pPr>
        <w:pStyle w:val="ConsPlusNormal"/>
        <w:ind w:right="-284" w:firstLine="851"/>
        <w:jc w:val="both"/>
        <w:rPr>
          <w:rFonts w:ascii="Times New Roman" w:hAnsi="Times New Roman" w:cs="Times New Roman"/>
          <w:sz w:val="26"/>
          <w:szCs w:val="26"/>
        </w:rPr>
      </w:pPr>
      <w:r w:rsidRPr="00320773">
        <w:rPr>
          <w:rFonts w:ascii="Times New Roman" w:hAnsi="Times New Roman" w:cs="Times New Roman"/>
          <w:sz w:val="26"/>
          <w:szCs w:val="26"/>
        </w:rPr>
        <w:t>С покупателя могут быть взысканы также убытки, причиненные неисполнением договора купли-продажи.</w:t>
      </w:r>
    </w:p>
    <w:p w:rsidR="00320773" w:rsidRPr="00320773" w:rsidRDefault="00320773" w:rsidP="00320773">
      <w:pPr>
        <w:pStyle w:val="ConsPlusNormal"/>
        <w:ind w:right="-284" w:firstLine="851"/>
        <w:rPr>
          <w:rFonts w:ascii="Times New Roman" w:hAnsi="Times New Roman" w:cs="Times New Roman"/>
          <w:sz w:val="26"/>
          <w:szCs w:val="26"/>
        </w:rPr>
      </w:pPr>
    </w:p>
    <w:p w:rsidR="00320773" w:rsidRPr="00320773" w:rsidRDefault="00320773" w:rsidP="00320773">
      <w:pPr>
        <w:pStyle w:val="ConsPlusNormal"/>
        <w:ind w:right="-284" w:firstLine="851"/>
        <w:jc w:val="both"/>
        <w:rPr>
          <w:rFonts w:ascii="Times New Roman" w:hAnsi="Times New Roman" w:cs="Times New Roman"/>
          <w:sz w:val="26"/>
          <w:szCs w:val="26"/>
        </w:rPr>
      </w:pPr>
    </w:p>
    <w:p w:rsidR="009316F8" w:rsidRDefault="009316F8">
      <w:pPr>
        <w:rPr>
          <w:rFonts w:ascii="Times New Roman" w:hAnsi="Times New Roman" w:cs="Times New Roman"/>
          <w:sz w:val="26"/>
          <w:szCs w:val="26"/>
        </w:rPr>
      </w:pPr>
      <w:r>
        <w:rPr>
          <w:rFonts w:ascii="Times New Roman" w:hAnsi="Times New Roman" w:cs="Times New Roman"/>
          <w:sz w:val="26"/>
          <w:szCs w:val="26"/>
        </w:rPr>
        <w:br w:type="page"/>
      </w:r>
    </w:p>
    <w:p w:rsidR="009316F8" w:rsidRPr="009F6369" w:rsidRDefault="009316F8" w:rsidP="009316F8">
      <w:pPr>
        <w:ind w:right="-284"/>
        <w:jc w:val="center"/>
        <w:rPr>
          <w:b/>
          <w:sz w:val="32"/>
          <w:szCs w:val="32"/>
        </w:rPr>
      </w:pPr>
      <w:r>
        <w:rPr>
          <w:b/>
          <w:noProof/>
          <w:sz w:val="32"/>
          <w:szCs w:val="32"/>
        </w:rPr>
        <w:lastRenderedPageBreak/>
        <w:drawing>
          <wp:inline distT="0" distB="0" distL="0" distR="0">
            <wp:extent cx="695960" cy="901065"/>
            <wp:effectExtent l="19050" t="0" r="889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9316F8" w:rsidRPr="009316F8" w:rsidRDefault="009316F8" w:rsidP="009316F8">
      <w:pPr>
        <w:ind w:right="-284"/>
        <w:jc w:val="center"/>
        <w:rPr>
          <w:rFonts w:ascii="Times New Roman" w:hAnsi="Times New Roman" w:cs="Times New Roman"/>
          <w:b/>
          <w:sz w:val="28"/>
          <w:szCs w:val="28"/>
        </w:rPr>
      </w:pPr>
      <w:r w:rsidRPr="009316F8">
        <w:rPr>
          <w:rFonts w:ascii="Times New Roman" w:hAnsi="Times New Roman" w:cs="Times New Roman"/>
          <w:b/>
          <w:sz w:val="28"/>
          <w:szCs w:val="28"/>
        </w:rPr>
        <w:t xml:space="preserve">ГОРОДСКАЯ ДУМА </w:t>
      </w:r>
    </w:p>
    <w:p w:rsidR="009316F8" w:rsidRPr="009316F8" w:rsidRDefault="009316F8" w:rsidP="009316F8">
      <w:pPr>
        <w:ind w:right="-284"/>
        <w:jc w:val="center"/>
        <w:rPr>
          <w:rFonts w:ascii="Times New Roman" w:hAnsi="Times New Roman" w:cs="Times New Roman"/>
          <w:b/>
          <w:sz w:val="28"/>
          <w:szCs w:val="28"/>
        </w:rPr>
      </w:pPr>
      <w:r w:rsidRPr="009316F8">
        <w:rPr>
          <w:rFonts w:ascii="Times New Roman" w:hAnsi="Times New Roman" w:cs="Times New Roman"/>
          <w:b/>
          <w:sz w:val="28"/>
          <w:szCs w:val="28"/>
        </w:rPr>
        <w:t>ГОРОДСКОГО ОКРУГА ТЕЙКОВО</w:t>
      </w:r>
    </w:p>
    <w:p w:rsidR="009316F8" w:rsidRPr="009316F8" w:rsidRDefault="009316F8" w:rsidP="009316F8">
      <w:pPr>
        <w:ind w:left="-284" w:right="-284"/>
        <w:jc w:val="center"/>
        <w:rPr>
          <w:rFonts w:ascii="Times New Roman" w:hAnsi="Times New Roman" w:cs="Times New Roman"/>
          <w:b/>
          <w:sz w:val="28"/>
          <w:szCs w:val="28"/>
        </w:rPr>
      </w:pPr>
      <w:r w:rsidRPr="009316F8">
        <w:rPr>
          <w:rFonts w:ascii="Times New Roman" w:hAnsi="Times New Roman" w:cs="Times New Roman"/>
          <w:b/>
          <w:sz w:val="28"/>
          <w:szCs w:val="28"/>
        </w:rPr>
        <w:t>Р Е Ш Е Н И Е</w:t>
      </w:r>
    </w:p>
    <w:p w:rsidR="009316F8" w:rsidRPr="009316F8" w:rsidRDefault="009316F8" w:rsidP="009316F8">
      <w:pPr>
        <w:ind w:left="-284" w:right="-284"/>
        <w:jc w:val="both"/>
        <w:rPr>
          <w:rFonts w:ascii="Times New Roman" w:hAnsi="Times New Roman" w:cs="Times New Roman"/>
          <w:sz w:val="28"/>
          <w:szCs w:val="28"/>
        </w:rPr>
      </w:pPr>
    </w:p>
    <w:p w:rsidR="009316F8" w:rsidRPr="009316F8" w:rsidRDefault="009316F8" w:rsidP="009316F8">
      <w:pPr>
        <w:ind w:right="-284"/>
        <w:jc w:val="both"/>
        <w:rPr>
          <w:rFonts w:ascii="Times New Roman" w:hAnsi="Times New Roman" w:cs="Times New Roman"/>
          <w:sz w:val="28"/>
          <w:szCs w:val="28"/>
        </w:rPr>
      </w:pPr>
      <w:r w:rsidRPr="009316F8">
        <w:rPr>
          <w:rFonts w:ascii="Times New Roman" w:hAnsi="Times New Roman" w:cs="Times New Roman"/>
          <w:sz w:val="28"/>
          <w:szCs w:val="28"/>
        </w:rPr>
        <w:t>от  31.07.2020                                                                                                            № 75</w:t>
      </w:r>
    </w:p>
    <w:p w:rsidR="009316F8" w:rsidRPr="009316F8" w:rsidRDefault="009316F8" w:rsidP="009316F8">
      <w:pPr>
        <w:ind w:right="-284"/>
        <w:rPr>
          <w:rFonts w:ascii="Times New Roman" w:hAnsi="Times New Roman" w:cs="Times New Roman"/>
          <w:sz w:val="28"/>
          <w:szCs w:val="28"/>
        </w:rPr>
      </w:pPr>
      <w:r w:rsidRPr="009316F8">
        <w:rPr>
          <w:rFonts w:ascii="Times New Roman" w:hAnsi="Times New Roman" w:cs="Times New Roman"/>
          <w:sz w:val="28"/>
          <w:szCs w:val="28"/>
        </w:rPr>
        <w:t>г.о. Тейково</w:t>
      </w:r>
    </w:p>
    <w:p w:rsidR="009316F8" w:rsidRPr="009316F8" w:rsidRDefault="009316F8" w:rsidP="009316F8">
      <w:pPr>
        <w:ind w:left="-284" w:right="-284"/>
        <w:rPr>
          <w:rFonts w:ascii="Times New Roman" w:hAnsi="Times New Roman" w:cs="Times New Roman"/>
          <w:sz w:val="28"/>
          <w:szCs w:val="28"/>
        </w:rPr>
      </w:pPr>
      <w:r w:rsidRPr="009316F8">
        <w:rPr>
          <w:rFonts w:ascii="Times New Roman" w:hAnsi="Times New Roman" w:cs="Times New Roman"/>
          <w:sz w:val="28"/>
          <w:szCs w:val="28"/>
        </w:rPr>
        <w:t xml:space="preserve">     Об утверждении </w:t>
      </w:r>
      <w:hyperlink w:anchor="Par45" w:tooltip="ПОЛОЖЕНИЕ" w:history="1">
        <w:r w:rsidRPr="009316F8">
          <w:rPr>
            <w:rFonts w:ascii="Times New Roman" w:hAnsi="Times New Roman" w:cs="Times New Roman"/>
            <w:sz w:val="28"/>
            <w:szCs w:val="28"/>
          </w:rPr>
          <w:t>Положени</w:t>
        </w:r>
      </w:hyperlink>
      <w:r w:rsidRPr="009316F8">
        <w:rPr>
          <w:rFonts w:ascii="Times New Roman" w:hAnsi="Times New Roman" w:cs="Times New Roman"/>
          <w:sz w:val="28"/>
          <w:szCs w:val="28"/>
        </w:rPr>
        <w:t>я об управлении, находящимися в собственности городского округа Тейково, акциями (долями) хозяйственных обществ, созданных в процессе приватизации</w:t>
      </w:r>
    </w:p>
    <w:p w:rsidR="009316F8" w:rsidRPr="009316F8" w:rsidRDefault="009316F8" w:rsidP="009316F8">
      <w:pPr>
        <w:pStyle w:val="ac"/>
        <w:ind w:right="-284" w:firstLine="851"/>
        <w:rPr>
          <w:sz w:val="28"/>
          <w:szCs w:val="28"/>
        </w:rPr>
      </w:pPr>
      <w:r w:rsidRPr="009316F8">
        <w:rPr>
          <w:sz w:val="28"/>
          <w:szCs w:val="28"/>
        </w:rPr>
        <w:t xml:space="preserve"> На основании Федерального </w:t>
      </w:r>
      <w:hyperlink r:id="rId44"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sidRPr="009316F8">
          <w:rPr>
            <w:sz w:val="28"/>
            <w:szCs w:val="28"/>
          </w:rPr>
          <w:t>закона</w:t>
        </w:r>
      </w:hyperlink>
      <w:r w:rsidRPr="009316F8">
        <w:rPr>
          <w:sz w:val="28"/>
          <w:szCs w:val="28"/>
        </w:rPr>
        <w:t xml:space="preserve"> от 06.10.2003 № 131-ФЗ «Об общих принципах организации местного самоуправления в Российской Федерации»,                        Устава городского округа Тейково, -</w:t>
      </w:r>
    </w:p>
    <w:p w:rsidR="009316F8" w:rsidRPr="009316F8" w:rsidRDefault="009316F8" w:rsidP="009316F8">
      <w:pPr>
        <w:pStyle w:val="ac"/>
        <w:ind w:firstLine="709"/>
        <w:rPr>
          <w:sz w:val="28"/>
          <w:szCs w:val="28"/>
        </w:rPr>
      </w:pPr>
    </w:p>
    <w:p w:rsidR="009316F8" w:rsidRPr="009316F8" w:rsidRDefault="009316F8" w:rsidP="009316F8">
      <w:pPr>
        <w:ind w:right="-284"/>
        <w:jc w:val="center"/>
        <w:rPr>
          <w:rFonts w:ascii="Times New Roman" w:hAnsi="Times New Roman" w:cs="Times New Roman"/>
          <w:sz w:val="28"/>
          <w:szCs w:val="28"/>
        </w:rPr>
      </w:pPr>
      <w:r w:rsidRPr="009316F8">
        <w:rPr>
          <w:rFonts w:ascii="Times New Roman" w:hAnsi="Times New Roman" w:cs="Times New Roman"/>
          <w:sz w:val="28"/>
          <w:szCs w:val="28"/>
        </w:rPr>
        <w:t>городская Дума городского округа Тейково</w:t>
      </w:r>
    </w:p>
    <w:p w:rsidR="009316F8" w:rsidRPr="009316F8" w:rsidRDefault="009316F8" w:rsidP="009316F8">
      <w:pPr>
        <w:pStyle w:val="ae"/>
        <w:ind w:right="-284"/>
        <w:rPr>
          <w:sz w:val="28"/>
          <w:szCs w:val="28"/>
        </w:rPr>
      </w:pPr>
      <w:r w:rsidRPr="009316F8">
        <w:rPr>
          <w:sz w:val="28"/>
          <w:szCs w:val="28"/>
        </w:rPr>
        <w:t>Р Е Ш И Л А:</w:t>
      </w:r>
    </w:p>
    <w:p w:rsidR="009316F8" w:rsidRPr="009316F8" w:rsidRDefault="009316F8" w:rsidP="009316F8">
      <w:pPr>
        <w:pStyle w:val="ConsPlusNormal"/>
        <w:ind w:firstLine="709"/>
        <w:jc w:val="both"/>
        <w:rPr>
          <w:rFonts w:ascii="Times New Roman" w:hAnsi="Times New Roman" w:cs="Times New Roman"/>
          <w:sz w:val="28"/>
          <w:szCs w:val="28"/>
        </w:rPr>
      </w:pPr>
    </w:p>
    <w:p w:rsidR="009316F8" w:rsidRPr="009316F8" w:rsidRDefault="009316F8" w:rsidP="009316F8">
      <w:pPr>
        <w:pStyle w:val="ConsPlusNormal"/>
        <w:ind w:right="-284" w:firstLine="851"/>
        <w:jc w:val="both"/>
        <w:rPr>
          <w:rFonts w:ascii="Times New Roman" w:hAnsi="Times New Roman" w:cs="Times New Roman"/>
          <w:sz w:val="28"/>
          <w:szCs w:val="28"/>
        </w:rPr>
      </w:pPr>
      <w:r w:rsidRPr="009316F8">
        <w:rPr>
          <w:rFonts w:ascii="Times New Roman" w:hAnsi="Times New Roman" w:cs="Times New Roman"/>
          <w:sz w:val="28"/>
          <w:szCs w:val="28"/>
        </w:rPr>
        <w:t xml:space="preserve">1. Утвердить </w:t>
      </w:r>
      <w:hyperlink w:anchor="Par45" w:tooltip="ПОЛОЖЕНИЕ" w:history="1">
        <w:r w:rsidRPr="009316F8">
          <w:rPr>
            <w:rFonts w:ascii="Times New Roman" w:hAnsi="Times New Roman" w:cs="Times New Roman"/>
            <w:sz w:val="28"/>
            <w:szCs w:val="28"/>
          </w:rPr>
          <w:t>Положение</w:t>
        </w:r>
      </w:hyperlink>
      <w:r w:rsidRPr="009316F8">
        <w:rPr>
          <w:rFonts w:ascii="Times New Roman" w:hAnsi="Times New Roman" w:cs="Times New Roman"/>
          <w:sz w:val="28"/>
          <w:szCs w:val="28"/>
        </w:rPr>
        <w:t xml:space="preserve"> об управлении, находящимися в собственности                     городского округа Тейково, акциями (долями) хозяйственных обществ, созданных в процессе приватизации, согласно приложению.</w:t>
      </w:r>
    </w:p>
    <w:p w:rsidR="009316F8" w:rsidRPr="009316F8" w:rsidRDefault="009316F8" w:rsidP="009316F8">
      <w:pPr>
        <w:pStyle w:val="ConsPlusNormal"/>
        <w:ind w:right="-284" w:firstLine="851"/>
        <w:jc w:val="both"/>
        <w:rPr>
          <w:rFonts w:ascii="Times New Roman" w:hAnsi="Times New Roman" w:cs="Times New Roman"/>
          <w:sz w:val="28"/>
          <w:szCs w:val="28"/>
        </w:rPr>
      </w:pPr>
      <w:r w:rsidRPr="009316F8">
        <w:rPr>
          <w:rFonts w:ascii="Times New Roman" w:hAnsi="Times New Roman" w:cs="Times New Roman"/>
          <w:sz w:val="28"/>
          <w:szCs w:val="28"/>
        </w:rPr>
        <w:t>2. Настоящее решение вступает в силу со дня его официального опубликования.</w:t>
      </w:r>
    </w:p>
    <w:p w:rsidR="009316F8" w:rsidRPr="009316F8" w:rsidRDefault="009316F8" w:rsidP="009316F8">
      <w:pPr>
        <w:pStyle w:val="ConsPlusNormal"/>
        <w:spacing w:line="276" w:lineRule="auto"/>
        <w:ind w:right="-284" w:firstLine="851"/>
        <w:jc w:val="both"/>
        <w:rPr>
          <w:rFonts w:ascii="Times New Roman" w:hAnsi="Times New Roman" w:cs="Times New Roman"/>
          <w:i/>
          <w:sz w:val="28"/>
          <w:szCs w:val="28"/>
        </w:rPr>
      </w:pPr>
      <w:r w:rsidRPr="009316F8">
        <w:rPr>
          <w:rFonts w:ascii="Times New Roman" w:hAnsi="Times New Roman" w:cs="Times New Roman"/>
          <w:sz w:val="28"/>
          <w:szCs w:val="28"/>
        </w:rPr>
        <w:t xml:space="preserve">3. Опубликовать настоящее решение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 </w:t>
      </w:r>
    </w:p>
    <w:p w:rsidR="009316F8" w:rsidRPr="009316F8" w:rsidRDefault="009316F8" w:rsidP="009316F8">
      <w:pPr>
        <w:ind w:left="-284" w:right="-284" w:firstLine="851"/>
        <w:jc w:val="both"/>
        <w:rPr>
          <w:rFonts w:ascii="Times New Roman" w:hAnsi="Times New Roman" w:cs="Times New Roman"/>
          <w:sz w:val="28"/>
          <w:szCs w:val="28"/>
        </w:rPr>
      </w:pPr>
    </w:p>
    <w:p w:rsidR="009316F8" w:rsidRPr="009316F8" w:rsidRDefault="009316F8" w:rsidP="009316F8">
      <w:pPr>
        <w:ind w:left="-284" w:right="-284" w:firstLine="851"/>
        <w:jc w:val="both"/>
        <w:rPr>
          <w:rFonts w:ascii="Times New Roman" w:hAnsi="Times New Roman" w:cs="Times New Roman"/>
          <w:b/>
          <w:i/>
          <w:iCs/>
          <w:sz w:val="28"/>
          <w:szCs w:val="28"/>
        </w:rPr>
      </w:pPr>
      <w:r w:rsidRPr="009316F8">
        <w:rPr>
          <w:rFonts w:ascii="Times New Roman" w:hAnsi="Times New Roman" w:cs="Times New Roman"/>
          <w:sz w:val="28"/>
          <w:szCs w:val="28"/>
        </w:rPr>
        <w:t xml:space="preserve">  </w:t>
      </w:r>
      <w:r w:rsidRPr="009316F8">
        <w:rPr>
          <w:rFonts w:ascii="Times New Roman" w:hAnsi="Times New Roman" w:cs="Times New Roman"/>
          <w:b/>
          <w:i/>
          <w:iCs/>
          <w:sz w:val="28"/>
          <w:szCs w:val="28"/>
        </w:rPr>
        <w:t>Председатель городской Думы                                                     Н.В. Тяглова</w:t>
      </w:r>
    </w:p>
    <w:p w:rsidR="009316F8" w:rsidRPr="009316F8" w:rsidRDefault="009316F8" w:rsidP="009316F8">
      <w:pPr>
        <w:ind w:right="-284" w:firstLine="851"/>
        <w:jc w:val="right"/>
        <w:rPr>
          <w:rFonts w:ascii="Times New Roman" w:hAnsi="Times New Roman" w:cs="Times New Roman"/>
          <w:sz w:val="28"/>
          <w:szCs w:val="28"/>
        </w:rPr>
      </w:pPr>
    </w:p>
    <w:p w:rsidR="009316F8" w:rsidRPr="009316F8" w:rsidRDefault="009316F8" w:rsidP="009316F8">
      <w:pPr>
        <w:pStyle w:val="1"/>
        <w:spacing w:line="276" w:lineRule="auto"/>
        <w:ind w:right="-284" w:firstLine="851"/>
        <w:jc w:val="both"/>
        <w:rPr>
          <w:rFonts w:ascii="Times New Roman" w:hAnsi="Times New Roman" w:cs="Times New Roman"/>
          <w:b/>
          <w:i/>
          <w:iCs/>
          <w:sz w:val="28"/>
          <w:szCs w:val="28"/>
        </w:rPr>
      </w:pPr>
      <w:r w:rsidRPr="009316F8">
        <w:rPr>
          <w:rFonts w:ascii="Times New Roman" w:hAnsi="Times New Roman" w:cs="Times New Roman"/>
          <w:b/>
          <w:i/>
          <w:iCs/>
          <w:sz w:val="28"/>
          <w:szCs w:val="28"/>
        </w:rPr>
        <w:t>Глава городского округа Тейково                                               С.А. Семенова</w:t>
      </w:r>
    </w:p>
    <w:p w:rsidR="009316F8" w:rsidRDefault="009316F8" w:rsidP="009316F8">
      <w:pPr>
        <w:ind w:left="-567" w:right="-284" w:firstLine="851"/>
      </w:pPr>
    </w:p>
    <w:p w:rsidR="009316F8" w:rsidRDefault="009316F8" w:rsidP="009316F8">
      <w:pPr>
        <w:ind w:left="-567"/>
      </w:pPr>
    </w:p>
    <w:p w:rsidR="009316F8" w:rsidRDefault="009316F8" w:rsidP="009316F8">
      <w:pPr>
        <w:ind w:left="-567"/>
      </w:pPr>
    </w:p>
    <w:p w:rsidR="009316F8" w:rsidRDefault="009316F8" w:rsidP="009316F8">
      <w:pPr>
        <w:ind w:left="-567"/>
      </w:pPr>
    </w:p>
    <w:p w:rsidR="009316F8" w:rsidRPr="00E73FAC" w:rsidRDefault="009316F8" w:rsidP="009316F8">
      <w:pPr>
        <w:pStyle w:val="ConsPlusTitle"/>
        <w:ind w:right="-284"/>
        <w:jc w:val="right"/>
        <w:outlineLvl w:val="1"/>
        <w:rPr>
          <w:rFonts w:ascii="Times New Roman" w:hAnsi="Times New Roman" w:cs="Times New Roman"/>
          <w:b w:val="0"/>
          <w:sz w:val="28"/>
          <w:szCs w:val="28"/>
        </w:rPr>
      </w:pPr>
      <w:r w:rsidRPr="00E73FAC">
        <w:rPr>
          <w:rFonts w:ascii="Times New Roman" w:hAnsi="Times New Roman" w:cs="Times New Roman"/>
          <w:b w:val="0"/>
          <w:sz w:val="28"/>
          <w:szCs w:val="28"/>
        </w:rPr>
        <w:lastRenderedPageBreak/>
        <w:t>Приложение</w:t>
      </w:r>
    </w:p>
    <w:p w:rsidR="009316F8" w:rsidRPr="00E73FAC" w:rsidRDefault="009316F8" w:rsidP="009316F8">
      <w:pPr>
        <w:pStyle w:val="ConsPlusTitle"/>
        <w:ind w:right="-284"/>
        <w:jc w:val="right"/>
        <w:outlineLvl w:val="1"/>
        <w:rPr>
          <w:rFonts w:ascii="Times New Roman" w:hAnsi="Times New Roman" w:cs="Times New Roman"/>
          <w:b w:val="0"/>
          <w:sz w:val="28"/>
          <w:szCs w:val="28"/>
        </w:rPr>
      </w:pPr>
      <w:r w:rsidRPr="00E73FAC">
        <w:rPr>
          <w:rFonts w:ascii="Times New Roman" w:hAnsi="Times New Roman" w:cs="Times New Roman"/>
          <w:b w:val="0"/>
          <w:sz w:val="28"/>
          <w:szCs w:val="28"/>
        </w:rPr>
        <w:t xml:space="preserve">к </w:t>
      </w:r>
      <w:r>
        <w:rPr>
          <w:rFonts w:ascii="Times New Roman" w:hAnsi="Times New Roman" w:cs="Times New Roman"/>
          <w:b w:val="0"/>
          <w:sz w:val="28"/>
          <w:szCs w:val="28"/>
        </w:rPr>
        <w:t>Р</w:t>
      </w:r>
      <w:r w:rsidRPr="00E73FAC">
        <w:rPr>
          <w:rFonts w:ascii="Times New Roman" w:hAnsi="Times New Roman" w:cs="Times New Roman"/>
          <w:b w:val="0"/>
          <w:sz w:val="28"/>
          <w:szCs w:val="28"/>
        </w:rPr>
        <w:t xml:space="preserve">ешению городской Думы </w:t>
      </w:r>
    </w:p>
    <w:p w:rsidR="009316F8" w:rsidRPr="00E73FAC" w:rsidRDefault="009316F8" w:rsidP="009316F8">
      <w:pPr>
        <w:pStyle w:val="ConsPlusTitle"/>
        <w:ind w:right="-284"/>
        <w:jc w:val="right"/>
        <w:outlineLvl w:val="1"/>
        <w:rPr>
          <w:rFonts w:ascii="Times New Roman" w:hAnsi="Times New Roman" w:cs="Times New Roman"/>
          <w:b w:val="0"/>
          <w:sz w:val="28"/>
          <w:szCs w:val="28"/>
        </w:rPr>
      </w:pPr>
      <w:r w:rsidRPr="00E73FAC">
        <w:rPr>
          <w:rFonts w:ascii="Times New Roman" w:hAnsi="Times New Roman" w:cs="Times New Roman"/>
          <w:b w:val="0"/>
          <w:sz w:val="28"/>
          <w:szCs w:val="28"/>
        </w:rPr>
        <w:t>городского округа Тейково</w:t>
      </w:r>
    </w:p>
    <w:p w:rsidR="009316F8" w:rsidRPr="00E73FAC" w:rsidRDefault="009316F8" w:rsidP="009316F8">
      <w:pPr>
        <w:pStyle w:val="ConsPlusTitle"/>
        <w:ind w:right="-284"/>
        <w:jc w:val="right"/>
        <w:outlineLvl w:val="1"/>
        <w:rPr>
          <w:rFonts w:ascii="Times New Roman" w:hAnsi="Times New Roman" w:cs="Times New Roman"/>
          <w:b w:val="0"/>
          <w:sz w:val="28"/>
          <w:szCs w:val="28"/>
        </w:rPr>
      </w:pPr>
      <w:r w:rsidRPr="00E73FAC">
        <w:rPr>
          <w:rFonts w:ascii="Times New Roman" w:hAnsi="Times New Roman" w:cs="Times New Roman"/>
          <w:b w:val="0"/>
          <w:sz w:val="28"/>
          <w:szCs w:val="28"/>
        </w:rPr>
        <w:t xml:space="preserve">от </w:t>
      </w:r>
      <w:r>
        <w:rPr>
          <w:rFonts w:ascii="Times New Roman" w:hAnsi="Times New Roman" w:cs="Times New Roman"/>
          <w:b w:val="0"/>
          <w:sz w:val="28"/>
          <w:szCs w:val="28"/>
        </w:rPr>
        <w:t>31</w:t>
      </w:r>
      <w:r w:rsidRPr="00E73FAC">
        <w:rPr>
          <w:rFonts w:ascii="Times New Roman" w:hAnsi="Times New Roman" w:cs="Times New Roman"/>
          <w:b w:val="0"/>
          <w:sz w:val="28"/>
          <w:szCs w:val="28"/>
        </w:rPr>
        <w:t>.0</w:t>
      </w:r>
      <w:r>
        <w:rPr>
          <w:rFonts w:ascii="Times New Roman" w:hAnsi="Times New Roman" w:cs="Times New Roman"/>
          <w:b w:val="0"/>
          <w:sz w:val="28"/>
          <w:szCs w:val="28"/>
        </w:rPr>
        <w:t>7</w:t>
      </w:r>
      <w:r w:rsidRPr="00E73FAC">
        <w:rPr>
          <w:rFonts w:ascii="Times New Roman" w:hAnsi="Times New Roman" w:cs="Times New Roman"/>
          <w:b w:val="0"/>
          <w:sz w:val="28"/>
          <w:szCs w:val="28"/>
        </w:rPr>
        <w:t>.2020 №</w:t>
      </w:r>
      <w:r>
        <w:rPr>
          <w:rFonts w:ascii="Times New Roman" w:hAnsi="Times New Roman" w:cs="Times New Roman"/>
          <w:b w:val="0"/>
          <w:sz w:val="28"/>
          <w:szCs w:val="28"/>
        </w:rPr>
        <w:t xml:space="preserve"> 75</w:t>
      </w:r>
    </w:p>
    <w:p w:rsidR="009316F8" w:rsidRDefault="009316F8" w:rsidP="009316F8">
      <w:pPr>
        <w:pStyle w:val="ConsPlusTitle"/>
        <w:ind w:right="-284"/>
        <w:jc w:val="center"/>
        <w:outlineLvl w:val="1"/>
        <w:rPr>
          <w:rFonts w:ascii="Times New Roman" w:hAnsi="Times New Roman" w:cs="Times New Roman"/>
          <w:sz w:val="28"/>
          <w:szCs w:val="28"/>
        </w:rPr>
      </w:pPr>
    </w:p>
    <w:p w:rsidR="009316F8" w:rsidRDefault="009316F8" w:rsidP="009316F8">
      <w:pPr>
        <w:pStyle w:val="ConsPlusTitle"/>
        <w:ind w:right="-284"/>
        <w:jc w:val="center"/>
        <w:outlineLvl w:val="1"/>
        <w:rPr>
          <w:rFonts w:ascii="Times New Roman" w:hAnsi="Times New Roman" w:cs="Times New Roman"/>
          <w:sz w:val="28"/>
          <w:szCs w:val="28"/>
        </w:rPr>
      </w:pPr>
      <w:r>
        <w:rPr>
          <w:rFonts w:ascii="Times New Roman" w:hAnsi="Times New Roman" w:cs="Times New Roman"/>
          <w:sz w:val="28"/>
          <w:szCs w:val="28"/>
        </w:rPr>
        <w:t xml:space="preserve">Положение </w:t>
      </w:r>
    </w:p>
    <w:p w:rsidR="009316F8" w:rsidRDefault="009316F8" w:rsidP="009316F8">
      <w:pPr>
        <w:pStyle w:val="ConsPlusTitle"/>
        <w:ind w:right="-284"/>
        <w:jc w:val="center"/>
        <w:outlineLvl w:val="1"/>
        <w:rPr>
          <w:rFonts w:ascii="Times New Roman" w:hAnsi="Times New Roman" w:cs="Times New Roman"/>
          <w:sz w:val="28"/>
          <w:szCs w:val="28"/>
        </w:rPr>
      </w:pPr>
      <w:r>
        <w:rPr>
          <w:rFonts w:ascii="Times New Roman" w:hAnsi="Times New Roman" w:cs="Times New Roman"/>
          <w:sz w:val="28"/>
          <w:szCs w:val="28"/>
        </w:rPr>
        <w:t xml:space="preserve">об управлении, находящимися в собственности городского округа Тейково, </w:t>
      </w:r>
    </w:p>
    <w:p w:rsidR="009316F8" w:rsidRDefault="009316F8" w:rsidP="009316F8">
      <w:pPr>
        <w:pStyle w:val="ConsPlusTitle"/>
        <w:ind w:right="-284"/>
        <w:jc w:val="center"/>
        <w:outlineLvl w:val="1"/>
        <w:rPr>
          <w:rFonts w:ascii="Times New Roman" w:hAnsi="Times New Roman" w:cs="Times New Roman"/>
          <w:sz w:val="28"/>
          <w:szCs w:val="28"/>
        </w:rPr>
      </w:pPr>
      <w:r>
        <w:rPr>
          <w:rFonts w:ascii="Times New Roman" w:hAnsi="Times New Roman" w:cs="Times New Roman"/>
          <w:sz w:val="28"/>
          <w:szCs w:val="28"/>
        </w:rPr>
        <w:t>акциями (долями) хозяйственных обществ, созданных в процессе приватизации.</w:t>
      </w:r>
    </w:p>
    <w:p w:rsidR="009316F8" w:rsidRDefault="009316F8" w:rsidP="009316F8">
      <w:pPr>
        <w:pStyle w:val="ConsPlusTitle"/>
        <w:jc w:val="center"/>
        <w:outlineLvl w:val="1"/>
        <w:rPr>
          <w:rFonts w:ascii="Times New Roman" w:hAnsi="Times New Roman" w:cs="Times New Roman"/>
          <w:sz w:val="28"/>
          <w:szCs w:val="28"/>
        </w:rPr>
      </w:pPr>
    </w:p>
    <w:p w:rsidR="009316F8" w:rsidRPr="00E73FAC" w:rsidRDefault="009316F8" w:rsidP="009316F8">
      <w:pPr>
        <w:pStyle w:val="ConsPlusTitle"/>
        <w:jc w:val="center"/>
        <w:outlineLvl w:val="1"/>
        <w:rPr>
          <w:rFonts w:ascii="Times New Roman" w:hAnsi="Times New Roman" w:cs="Times New Roman"/>
          <w:sz w:val="28"/>
          <w:szCs w:val="28"/>
        </w:rPr>
      </w:pPr>
      <w:r w:rsidRPr="00E73FAC">
        <w:rPr>
          <w:rFonts w:ascii="Times New Roman" w:hAnsi="Times New Roman" w:cs="Times New Roman"/>
          <w:sz w:val="28"/>
          <w:szCs w:val="28"/>
        </w:rPr>
        <w:t>1. Общие положения</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xml:space="preserve">1.1. Положение об управлении, находящимися в собственности городского округа Тейково, акциями (долями) хозяйственных обществ, созданных в процессе приватизации (далее - Положение), разработано в соответствии с федеральными законами от 06.10.2003 </w:t>
      </w:r>
      <w:hyperlink r:id="rId45"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sidRPr="009316F8">
          <w:rPr>
            <w:rFonts w:ascii="Times New Roman" w:hAnsi="Times New Roman" w:cs="Times New Roman"/>
            <w:sz w:val="26"/>
            <w:szCs w:val="26"/>
          </w:rPr>
          <w:t>№</w:t>
        </w:r>
      </w:hyperlink>
      <w:r w:rsidRPr="009316F8">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от 21.12.2001 </w:t>
      </w:r>
      <w:hyperlink r:id="rId46" w:tooltip="Федеральный закон от 21.12.2001 N 178-ФЗ (ред. от 02.08.2019) &quot;О приватизации государственного и муниципального имущества&quot;{КонсультантПлюс}" w:history="1">
        <w:r w:rsidRPr="009316F8">
          <w:rPr>
            <w:rFonts w:ascii="Times New Roman" w:hAnsi="Times New Roman" w:cs="Times New Roman"/>
            <w:sz w:val="26"/>
            <w:szCs w:val="26"/>
          </w:rPr>
          <w:t>№</w:t>
        </w:r>
      </w:hyperlink>
      <w:r w:rsidRPr="009316F8">
        <w:rPr>
          <w:rFonts w:ascii="Times New Roman" w:hAnsi="Times New Roman" w:cs="Times New Roman"/>
          <w:sz w:val="26"/>
          <w:szCs w:val="26"/>
        </w:rPr>
        <w:t xml:space="preserve"> 178-ФЗ «О приватизации государственного и муниципального имущества», от 26.12.1995 </w:t>
      </w:r>
      <w:hyperlink r:id="rId47" w:tooltip="Федеральный закон от 26.12.1995 N 208-ФЗ (ред. от 04.11.2019) &quot;Об акционерных обществах&quot; (с изм. и доп., вступ. в силу с 01.01.2020){КонсультантПлюс}" w:history="1">
        <w:r w:rsidRPr="009316F8">
          <w:rPr>
            <w:rFonts w:ascii="Times New Roman" w:hAnsi="Times New Roman" w:cs="Times New Roman"/>
            <w:sz w:val="26"/>
            <w:szCs w:val="26"/>
          </w:rPr>
          <w:t>№</w:t>
        </w:r>
      </w:hyperlink>
      <w:r w:rsidRPr="009316F8">
        <w:rPr>
          <w:rFonts w:ascii="Times New Roman" w:hAnsi="Times New Roman" w:cs="Times New Roman"/>
          <w:sz w:val="26"/>
          <w:szCs w:val="26"/>
        </w:rPr>
        <w:t xml:space="preserve"> 208-ФЗ «Об акционерных обществах», от 08.02.1998 </w:t>
      </w:r>
      <w:hyperlink r:id="rId48" w:tooltip="Федеральный закон от 08.02.1998 N 14-ФЗ (ред. от 04.11.2019) &quot;Об обществах с ограниченной ответственностью&quot;{КонсультантПлюс}" w:history="1">
        <w:r w:rsidRPr="009316F8">
          <w:rPr>
            <w:rFonts w:ascii="Times New Roman" w:hAnsi="Times New Roman" w:cs="Times New Roman"/>
            <w:sz w:val="26"/>
            <w:szCs w:val="26"/>
          </w:rPr>
          <w:t>№</w:t>
        </w:r>
      </w:hyperlink>
      <w:r w:rsidRPr="009316F8">
        <w:rPr>
          <w:rFonts w:ascii="Times New Roman" w:hAnsi="Times New Roman" w:cs="Times New Roman"/>
          <w:sz w:val="26"/>
          <w:szCs w:val="26"/>
        </w:rPr>
        <w:t xml:space="preserve"> 14-ФЗ «Об обществах с ограниченной ответственностью», </w:t>
      </w:r>
      <w:hyperlink r:id="rId49" w:tooltip="&quot;Устав города Иванова&quot; (принят решением Ивановской городской Думы от 14.10.2005 N 613) (ред. от 25.12.2019) (Зарегистрировано в Отделе ГУ Минюста РФ по Центральному федеральному округу в Ивановской области 25.11.2005 N RU373020002005001){КонсультантПлюс}" w:history="1">
        <w:r w:rsidRPr="009316F8">
          <w:rPr>
            <w:rFonts w:ascii="Times New Roman" w:hAnsi="Times New Roman" w:cs="Times New Roman"/>
            <w:sz w:val="26"/>
            <w:szCs w:val="26"/>
          </w:rPr>
          <w:t>Уставом</w:t>
        </w:r>
      </w:hyperlink>
      <w:r w:rsidRPr="009316F8">
        <w:rPr>
          <w:rFonts w:ascii="Times New Roman" w:hAnsi="Times New Roman" w:cs="Times New Roman"/>
          <w:sz w:val="26"/>
          <w:szCs w:val="26"/>
        </w:rPr>
        <w:t xml:space="preserve"> городского округа Тейково и регулирует отношения по управлению находящимися в собственности городского округа Тейково акциями (долями) в хозяйственных обществах, созданных в процессе приватизации (далее - обществ), по назначению и организации деятельности представителей интересов городского округа Тейково в органах управления обществ, перечислению части чистой прибыли обществами в бюджет города Тейково.</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1.2. Муниципальное образование городской округ Тейково управляет принадлежащими ему акциями (долями) в обществах через представителей интересов городского округа Тейково в органах управления этих обществ в порядке, установленном действующим законодательством Российской Федерации, муниципальными правовыми актами городского округа Тейково и настоящим Положением.</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1.3. Целями управления находящимися в собственности городского округа Тейково акциями (долями) в обществах являются:</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содействие повышению эффективности финансово-хозяйственной деятельности обществ, привлечение инвестиционных ресурсов;</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обеспечение роста неналоговых доходов бюджета города Тейково;</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участие обществ в решении социальных, инвестиционных и иных программ городского округа Тейково.</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1.4. Решение об отчуждении находящихся в собственности городского округа Тейково акций (долей) в обществах принимает городская Дума городского округа Тейково в соответствии с требованиями законодательства Российской Федерации о приватизации государственного и муниципального имущества, если иное не установлено федеральным законодательством.</w:t>
      </w:r>
    </w:p>
    <w:p w:rsidR="009316F8" w:rsidRPr="00033520" w:rsidRDefault="009316F8" w:rsidP="009316F8">
      <w:pPr>
        <w:pStyle w:val="ConsPlusNormal"/>
        <w:ind w:right="-284" w:firstLine="851"/>
        <w:jc w:val="both"/>
        <w:rPr>
          <w:rFonts w:ascii="Times New Roman" w:hAnsi="Times New Roman" w:cs="Times New Roman"/>
          <w:sz w:val="28"/>
          <w:szCs w:val="28"/>
        </w:rPr>
      </w:pPr>
    </w:p>
    <w:p w:rsidR="009316F8" w:rsidRPr="009316F8" w:rsidRDefault="009316F8" w:rsidP="009316F8">
      <w:pPr>
        <w:pStyle w:val="ConsPlusTitle"/>
        <w:ind w:right="-284" w:firstLine="851"/>
        <w:jc w:val="center"/>
        <w:outlineLvl w:val="1"/>
        <w:rPr>
          <w:rFonts w:ascii="Times New Roman" w:hAnsi="Times New Roman" w:cs="Times New Roman"/>
          <w:sz w:val="26"/>
          <w:szCs w:val="26"/>
        </w:rPr>
      </w:pPr>
      <w:r w:rsidRPr="009316F8">
        <w:rPr>
          <w:rFonts w:ascii="Times New Roman" w:hAnsi="Times New Roman" w:cs="Times New Roman"/>
          <w:sz w:val="26"/>
          <w:szCs w:val="26"/>
        </w:rPr>
        <w:t>2. Назначение и организация деятельности представителей</w:t>
      </w:r>
    </w:p>
    <w:p w:rsidR="009316F8" w:rsidRPr="009316F8" w:rsidRDefault="009316F8" w:rsidP="009316F8">
      <w:pPr>
        <w:pStyle w:val="ConsPlusTitle"/>
        <w:ind w:right="-284" w:firstLine="851"/>
        <w:jc w:val="center"/>
        <w:rPr>
          <w:rFonts w:ascii="Times New Roman" w:hAnsi="Times New Roman" w:cs="Times New Roman"/>
          <w:sz w:val="26"/>
          <w:szCs w:val="26"/>
        </w:rPr>
      </w:pPr>
      <w:r w:rsidRPr="009316F8">
        <w:rPr>
          <w:rFonts w:ascii="Times New Roman" w:hAnsi="Times New Roman" w:cs="Times New Roman"/>
          <w:sz w:val="26"/>
          <w:szCs w:val="26"/>
        </w:rPr>
        <w:t>интересов городского округа Тейково в органах управления обществ</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2.1. От имени городского округа Тейково права акционера (участника) обществ реализуются Комитетом по управлению имуществом и земельным отношениям администрации городского округа Тейково в форме распоряжений руководителя Комитета по управлению имуществом и земельным отношениям администрации городского округа Тейково.</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xml:space="preserve">2.2. Представители интересов городского округа Тейково в совете директоров (наблюдательном совете) обществ назначаются по предложению Главы города Тейково. Городская Дума городского округа Тейково вправе предложить две кандидатуры для избрания в члены совета директоров (наблюдательного совета) обществ. При отсутствии </w:t>
      </w:r>
      <w:r w:rsidRPr="009316F8">
        <w:rPr>
          <w:rFonts w:ascii="Times New Roman" w:hAnsi="Times New Roman" w:cs="Times New Roman"/>
          <w:sz w:val="26"/>
          <w:szCs w:val="26"/>
        </w:rPr>
        <w:lastRenderedPageBreak/>
        <w:t>предложений городской Думы городского округа Тейково совет директоров (наблюдательный совет) обществ формируется из числа кандидатов, предлагаемых Главой города Тейково.</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2.3. Глава города Тейково, городская Дума городского округа Тейково при формировании предложений о выдвижении кандидатов для избрания в совет директоров (наблюдательный совет) обществ руководствуются тем, что кандидат не должен:</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являться аффилированным лицом общества или его дочерних и зависимых обществ, за исключением исполнения обязанностей члена совета директоров (наблюдательного совета) общества;</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осуществлять функции аудитора общества (в том числе в качестве сотрудника аудиторской организации), а также являться аффилированным лицом аудитора общества;</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исполнять обязательства либо быть сотрудником организации, исполняющей обязательства по договору с обществом, в случае, если совокупный объем сделок в целях реализации договора в течение года составляет 10 и более процентов балансовой стоимости активов общества;</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представлять интересы лиц либо организаций, связанных обязательствами по договору с обществом, с которыми совокупный объем сделок в течение года составляет 10 и более процентов балансовой стоимости активов общества;</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получать от общества вознаграждения, компенсационные выплаты или выплаты иного характера, размер которых составляет 10 и более процентов совокупного годового дохода указанных лиц, за исключением выплат, связанных с заключением сделок для обеспечения личных, домашних, семейных или иных не связанных с предпринимательской деятельностью нужд, а также участвовать в опционных программах общества.</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2.4. Представителями интересов городского округа Тейково могут быть лица, замещающие муниципальные должности, должности муниципальной службы, а также иные лица, действующие на основании договора на представление интересов городского округа Тейково в органах управления хозяйственных обществ, акции (доли) которых находятся в собственности городского округа Тейково.</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2.5. Заместитель главы администрации городского округа Тейково, руководитель структурного подразделения администрации городского округа Тейково, курирующие сферу деятельности общества, руководитель Комитета по управлению имуществом и земельным отношениям администрации городского округа Тейково являются членами совета директоров (наблюдательного совета) обществ по должности.</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xml:space="preserve">2.6. Представление интересов городского округа Тейково лицами, не замещающими муниципальные должности, должности муниципальной службы, осуществляется на основании </w:t>
      </w:r>
      <w:hyperlink w:anchor="Par126" w:tooltip="Договор" w:history="1">
        <w:r w:rsidRPr="009316F8">
          <w:rPr>
            <w:rFonts w:ascii="Times New Roman" w:hAnsi="Times New Roman" w:cs="Times New Roman"/>
            <w:sz w:val="26"/>
            <w:szCs w:val="26"/>
          </w:rPr>
          <w:t>договора</w:t>
        </w:r>
      </w:hyperlink>
      <w:r w:rsidRPr="009316F8">
        <w:rPr>
          <w:rFonts w:ascii="Times New Roman" w:hAnsi="Times New Roman" w:cs="Times New Roman"/>
          <w:sz w:val="26"/>
          <w:szCs w:val="26"/>
        </w:rPr>
        <w:t>, заключаемого с Комитетом по управлению имуществом и земельным отношениям администрации городского округа Тейково по форме согласно приложению 1 к настоящему Положению.</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2.7. Представитель интересов городского округа Тейково обязан:</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лично участвовать в работе органов управления обществ, в которые он назначен или избран, и не может делегировать свои функции иным лицам, в том числе замещающим его по месту основной работы;</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неукоснительно выполнять решения городской Думы городского округа Тейково и письменные директивы по порядку голосования на общих собраниях акционеров (участников) и заседаниях советов директоров (наблюдательных советов) обществ;</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при возникновении конфликта интересов принять меры по немедленному урегулированию конфликта интересов либо по прекращению своих полномочий;</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представлять по требованию Главы городского округа Тейково, городской Думы городского округа Тейково, Комитета по управлению имуществом и земельным отношениям администрации городского округа Тейково всю необходимую информацию и предложения по вопросам, относящимся к компетенции органов управления обществ;</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xml:space="preserve">- не разглашать третьим лицам сведения, которые стали известны представителю при </w:t>
      </w:r>
      <w:r w:rsidRPr="009316F8">
        <w:rPr>
          <w:rFonts w:ascii="Times New Roman" w:hAnsi="Times New Roman" w:cs="Times New Roman"/>
          <w:sz w:val="26"/>
          <w:szCs w:val="26"/>
        </w:rPr>
        <w:lastRenderedPageBreak/>
        <w:t>осуществлении возложенных на него полномочий, и не использовать их в целях, противоречащих интересам городского округа Тейково.</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Отказ без уважительных причин от участия в органах управления обществ, нарушение представителем интересов городского округа Тейково установленного порядка голосования в органах управления обществ, а также голосование, не соответствующее полученным директивам, влекут за собой применение мер ответственности, предусмотренных законодательством Российской Федерации.</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2.8. Представители интересов городского округа Тейково в совете директоров (наблюдательном совете) обществ имеют право:</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избирать председателя совета директоров (наблюдательного совета) общества;</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запрашивать и получать у органов управления общества дополнительную информацию по вопросам, внесенным в повестку дня заседания совета директоров (наблюдательного совета) общества;</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знакомиться с документами общества, подлежащими согласно законодательству Российской Федерации обязательному хранению;</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осуществлять иные полномочия члена совета директоров (наблюдательного совета) общества, установленные законодательством Российской Федерации и уставом общества.</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2.9. Основаниями для прекращения полномочий представителя интересов городского округа Тейково в совете директоров (наблюдательном совете) обществ являются:</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увольнение представителя интересов городского округа Тейково с муниципальной службы, прекращение лицом, замещающим муниципальную должность, своих полномочий;</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принятие решения о прекращении полномочий представителя интересов городского округа Тейково;</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истечение срока действия договора на представление интересов городского округа Тейково;</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расторжение договора на представление интересов городского округа Тейково в результате ненадлежащего исполнения представителем интересов городского округа Тейково своих обязанностей;</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закрепление акций (долей) в обществах за муниципальными унитарными предприятиями, передача в доверительное управление;</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прекращение права собственности муниципального образования городской округ Тейково на акции (доли) в обществах;</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введение конкурсного производства или ликвидация общества;</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иные случаи, предусмотренные законодательством Российской Федерации.</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2.10. Представителям интересов городского округа Тейково в органах управления обществ вознаграждение за участие в органах управления обществ не выплачивается.</w:t>
      </w:r>
    </w:p>
    <w:p w:rsidR="009316F8" w:rsidRPr="009316F8" w:rsidRDefault="009316F8" w:rsidP="009316F8">
      <w:pPr>
        <w:pStyle w:val="ConsPlusNormal"/>
        <w:ind w:right="-284" w:firstLine="851"/>
        <w:jc w:val="both"/>
        <w:rPr>
          <w:rFonts w:ascii="Times New Roman" w:hAnsi="Times New Roman" w:cs="Times New Roman"/>
          <w:sz w:val="26"/>
          <w:szCs w:val="26"/>
        </w:rPr>
      </w:pPr>
    </w:p>
    <w:p w:rsidR="009316F8" w:rsidRPr="009316F8" w:rsidRDefault="009316F8" w:rsidP="009316F8">
      <w:pPr>
        <w:pStyle w:val="ConsPlusTitle"/>
        <w:ind w:right="-284" w:firstLine="851"/>
        <w:jc w:val="center"/>
        <w:outlineLvl w:val="1"/>
        <w:rPr>
          <w:rFonts w:ascii="Times New Roman" w:hAnsi="Times New Roman" w:cs="Times New Roman"/>
          <w:sz w:val="26"/>
          <w:szCs w:val="26"/>
        </w:rPr>
      </w:pPr>
      <w:r w:rsidRPr="009316F8">
        <w:rPr>
          <w:rFonts w:ascii="Times New Roman" w:hAnsi="Times New Roman" w:cs="Times New Roman"/>
          <w:sz w:val="26"/>
          <w:szCs w:val="26"/>
        </w:rPr>
        <w:t>3. Принятие решений представителями интересов городского округа Тейково в органах управления обществ</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3.1. Представители интересов городского округа Тейково в органах управления обществ осуществляют свою деятельность в соответствии с действующим законодательством Российской Федерации об акционерных обществах, обществах с ограниченной ответственностью, муниципальными правовыми актами городского округа Тейково и уставами обществ.</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3.2. Деятельность представителей интересов городского округа Тейково должна быть направлена в первоочередном порядке на достижение положительных показателей эффективности и рентабельности деятельности обществ, увеличение доходов бюджета города Тейково, а также обеспечивать соблюдение интересов городского округа Тейково как собственника акций (долей) в обществах.</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xml:space="preserve">3.3. Представители интересов городского округа Тейково в органах управления обществ осуществляют голосование по вопросам повестки дня общих собраний акционеров (участников) и заседаний советов директоров (наблюдательных советов) обществ </w:t>
      </w:r>
      <w:r w:rsidRPr="009316F8">
        <w:rPr>
          <w:rFonts w:ascii="Times New Roman" w:hAnsi="Times New Roman" w:cs="Times New Roman"/>
          <w:sz w:val="26"/>
          <w:szCs w:val="26"/>
        </w:rPr>
        <w:lastRenderedPageBreak/>
        <w:t xml:space="preserve">самостоятельно, за исключением случаев, указанных в </w:t>
      </w:r>
      <w:hyperlink w:anchor="Par106" w:tooltip="3.4. Голосование представителями интересов города Иванова по вопросам подпунктов 15, 18 пункта 1 статьи 48, подпунктов 1, 15, 16, 17.1 пункта 1 статьи 65 Федерального закона от 26.12.1995 N 208-ФЗ &quot;Об акционерных обществах&quot;, подпунктов 1, 8, 9 пункта 2.1 стать" w:history="1">
        <w:r w:rsidRPr="009316F8">
          <w:rPr>
            <w:rFonts w:ascii="Times New Roman" w:hAnsi="Times New Roman" w:cs="Times New Roman"/>
            <w:sz w:val="26"/>
            <w:szCs w:val="26"/>
          </w:rPr>
          <w:t>пункте 3.4</w:t>
        </w:r>
      </w:hyperlink>
      <w:r w:rsidRPr="009316F8">
        <w:rPr>
          <w:rFonts w:ascii="Times New Roman" w:hAnsi="Times New Roman" w:cs="Times New Roman"/>
          <w:sz w:val="26"/>
          <w:szCs w:val="26"/>
        </w:rPr>
        <w:t xml:space="preserve"> настоящего Положения.</w:t>
      </w:r>
    </w:p>
    <w:p w:rsidR="009316F8" w:rsidRPr="009316F8" w:rsidRDefault="009316F8" w:rsidP="009316F8">
      <w:pPr>
        <w:pStyle w:val="ConsPlusNormal"/>
        <w:ind w:right="-284" w:firstLine="851"/>
        <w:jc w:val="both"/>
        <w:rPr>
          <w:rFonts w:ascii="Times New Roman" w:hAnsi="Times New Roman" w:cs="Times New Roman"/>
          <w:sz w:val="26"/>
          <w:szCs w:val="26"/>
        </w:rPr>
      </w:pPr>
      <w:bookmarkStart w:id="12" w:name="Par106"/>
      <w:bookmarkEnd w:id="12"/>
      <w:r w:rsidRPr="009316F8">
        <w:rPr>
          <w:rFonts w:ascii="Times New Roman" w:hAnsi="Times New Roman" w:cs="Times New Roman"/>
          <w:sz w:val="26"/>
          <w:szCs w:val="26"/>
        </w:rPr>
        <w:t xml:space="preserve">3.4. Голосование представителями интересов городского округа Тейково по вопросам </w:t>
      </w:r>
      <w:hyperlink r:id="rId50" w:tooltip="Федеральный закон от 26.12.1995 N 208-ФЗ (ред. от 04.11.2019) &quot;Об акционерных обществах&quot; (с изм. и доп., вступ. в силу с 01.01.2020){КонсультантПлюс}" w:history="1">
        <w:r w:rsidRPr="009316F8">
          <w:rPr>
            <w:rFonts w:ascii="Times New Roman" w:hAnsi="Times New Roman" w:cs="Times New Roman"/>
            <w:sz w:val="26"/>
            <w:szCs w:val="26"/>
          </w:rPr>
          <w:t>подпунктов 15</w:t>
        </w:r>
      </w:hyperlink>
      <w:r w:rsidRPr="009316F8">
        <w:rPr>
          <w:rFonts w:ascii="Times New Roman" w:hAnsi="Times New Roman" w:cs="Times New Roman"/>
          <w:sz w:val="26"/>
          <w:szCs w:val="26"/>
        </w:rPr>
        <w:t xml:space="preserve">, </w:t>
      </w:r>
      <w:hyperlink r:id="rId51" w:tooltip="Федеральный закон от 26.12.1995 N 208-ФЗ (ред. от 04.11.2019) &quot;Об акционерных обществах&quot; (с изм. и доп., вступ. в силу с 01.01.2020){КонсультантПлюс}" w:history="1">
        <w:r w:rsidRPr="009316F8">
          <w:rPr>
            <w:rFonts w:ascii="Times New Roman" w:hAnsi="Times New Roman" w:cs="Times New Roman"/>
            <w:sz w:val="26"/>
            <w:szCs w:val="26"/>
          </w:rPr>
          <w:t>18 пункта 1 статьи 48</w:t>
        </w:r>
      </w:hyperlink>
      <w:r w:rsidRPr="009316F8">
        <w:rPr>
          <w:rFonts w:ascii="Times New Roman" w:hAnsi="Times New Roman" w:cs="Times New Roman"/>
          <w:sz w:val="26"/>
          <w:szCs w:val="26"/>
        </w:rPr>
        <w:t xml:space="preserve">, </w:t>
      </w:r>
      <w:hyperlink r:id="rId52" w:tooltip="Федеральный закон от 26.12.1995 N 208-ФЗ (ред. от 04.11.2019) &quot;Об акционерных обществах&quot; (с изм. и доп., вступ. в силу с 01.01.2020){КонсультантПлюс}" w:history="1">
        <w:r w:rsidRPr="009316F8">
          <w:rPr>
            <w:rFonts w:ascii="Times New Roman" w:hAnsi="Times New Roman" w:cs="Times New Roman"/>
            <w:sz w:val="26"/>
            <w:szCs w:val="26"/>
          </w:rPr>
          <w:t>подпунктов 1</w:t>
        </w:r>
      </w:hyperlink>
      <w:r w:rsidRPr="009316F8">
        <w:rPr>
          <w:rFonts w:ascii="Times New Roman" w:hAnsi="Times New Roman" w:cs="Times New Roman"/>
          <w:sz w:val="26"/>
          <w:szCs w:val="26"/>
        </w:rPr>
        <w:t xml:space="preserve">, </w:t>
      </w:r>
      <w:hyperlink r:id="rId53" w:tooltip="Федеральный закон от 26.12.1995 N 208-ФЗ (ред. от 04.11.2019) &quot;Об акционерных обществах&quot; (с изм. и доп., вступ. в силу с 01.01.2020){КонсультантПлюс}" w:history="1">
        <w:r w:rsidRPr="009316F8">
          <w:rPr>
            <w:rFonts w:ascii="Times New Roman" w:hAnsi="Times New Roman" w:cs="Times New Roman"/>
            <w:sz w:val="26"/>
            <w:szCs w:val="26"/>
          </w:rPr>
          <w:t>15</w:t>
        </w:r>
      </w:hyperlink>
      <w:r w:rsidRPr="009316F8">
        <w:rPr>
          <w:rFonts w:ascii="Times New Roman" w:hAnsi="Times New Roman" w:cs="Times New Roman"/>
          <w:sz w:val="26"/>
          <w:szCs w:val="26"/>
        </w:rPr>
        <w:t xml:space="preserve">, </w:t>
      </w:r>
      <w:hyperlink r:id="rId54" w:tooltip="Федеральный закон от 26.12.1995 N 208-ФЗ (ред. от 04.11.2019) &quot;Об акционерных обществах&quot; (с изм. и доп., вступ. в силу с 01.01.2020){КонсультантПлюс}" w:history="1">
        <w:r w:rsidRPr="009316F8">
          <w:rPr>
            <w:rFonts w:ascii="Times New Roman" w:hAnsi="Times New Roman" w:cs="Times New Roman"/>
            <w:sz w:val="26"/>
            <w:szCs w:val="26"/>
          </w:rPr>
          <w:t>16</w:t>
        </w:r>
      </w:hyperlink>
      <w:r w:rsidRPr="009316F8">
        <w:rPr>
          <w:rFonts w:ascii="Times New Roman" w:hAnsi="Times New Roman" w:cs="Times New Roman"/>
          <w:sz w:val="26"/>
          <w:szCs w:val="26"/>
        </w:rPr>
        <w:t xml:space="preserve">, </w:t>
      </w:r>
      <w:hyperlink r:id="rId55" w:tooltip="Федеральный закон от 26.12.1995 N 208-ФЗ (ред. от 04.11.2019) &quot;Об акционерных обществах&quot; (с изм. и доп., вступ. в силу с 01.01.2020){КонсультантПлюс}" w:history="1">
        <w:r w:rsidRPr="009316F8">
          <w:rPr>
            <w:rFonts w:ascii="Times New Roman" w:hAnsi="Times New Roman" w:cs="Times New Roman"/>
            <w:sz w:val="26"/>
            <w:szCs w:val="26"/>
          </w:rPr>
          <w:t>17.1 пункта 1 статьи 65</w:t>
        </w:r>
      </w:hyperlink>
      <w:r w:rsidRPr="009316F8">
        <w:rPr>
          <w:rFonts w:ascii="Times New Roman" w:hAnsi="Times New Roman" w:cs="Times New Roman"/>
          <w:sz w:val="26"/>
          <w:szCs w:val="26"/>
        </w:rPr>
        <w:t xml:space="preserve"> Федерального закона от 26.12.1995 № 208-ФЗ «Об акционерных обществах», </w:t>
      </w:r>
      <w:hyperlink r:id="rId56" w:tooltip="Федеральный закон от 08.02.1998 N 14-ФЗ (ред. от 04.11.2019) &quot;Об обществах с ограниченной ответственностью&quot;{КонсультантПлюс}" w:history="1">
        <w:r w:rsidRPr="009316F8">
          <w:rPr>
            <w:rFonts w:ascii="Times New Roman" w:hAnsi="Times New Roman" w:cs="Times New Roman"/>
            <w:sz w:val="26"/>
            <w:szCs w:val="26"/>
          </w:rPr>
          <w:t>подпунктов 1</w:t>
        </w:r>
      </w:hyperlink>
      <w:r w:rsidRPr="009316F8">
        <w:rPr>
          <w:rFonts w:ascii="Times New Roman" w:hAnsi="Times New Roman" w:cs="Times New Roman"/>
          <w:sz w:val="26"/>
          <w:szCs w:val="26"/>
        </w:rPr>
        <w:t xml:space="preserve">, </w:t>
      </w:r>
      <w:hyperlink r:id="rId57" w:tooltip="Федеральный закон от 08.02.1998 N 14-ФЗ (ред. от 04.11.2019) &quot;Об обществах с ограниченной ответственностью&quot;{КонсультантПлюс}" w:history="1">
        <w:r w:rsidRPr="009316F8">
          <w:rPr>
            <w:rFonts w:ascii="Times New Roman" w:hAnsi="Times New Roman" w:cs="Times New Roman"/>
            <w:sz w:val="26"/>
            <w:szCs w:val="26"/>
          </w:rPr>
          <w:t>8</w:t>
        </w:r>
      </w:hyperlink>
      <w:r w:rsidRPr="009316F8">
        <w:rPr>
          <w:rFonts w:ascii="Times New Roman" w:hAnsi="Times New Roman" w:cs="Times New Roman"/>
          <w:sz w:val="26"/>
          <w:szCs w:val="26"/>
        </w:rPr>
        <w:t xml:space="preserve">, </w:t>
      </w:r>
      <w:hyperlink r:id="rId58" w:tooltip="Федеральный закон от 08.02.1998 N 14-ФЗ (ред. от 04.11.2019) &quot;Об обществах с ограниченной ответственностью&quot;{КонсультантПлюс}" w:history="1">
        <w:r w:rsidRPr="009316F8">
          <w:rPr>
            <w:rFonts w:ascii="Times New Roman" w:hAnsi="Times New Roman" w:cs="Times New Roman"/>
            <w:sz w:val="26"/>
            <w:szCs w:val="26"/>
          </w:rPr>
          <w:t>9 пункта 2.1 статьи 32</w:t>
        </w:r>
      </w:hyperlink>
      <w:r w:rsidRPr="009316F8">
        <w:rPr>
          <w:rFonts w:ascii="Times New Roman" w:hAnsi="Times New Roman" w:cs="Times New Roman"/>
          <w:sz w:val="26"/>
          <w:szCs w:val="26"/>
        </w:rPr>
        <w:t xml:space="preserve">, </w:t>
      </w:r>
      <w:hyperlink r:id="rId59" w:tooltip="Федеральный закон от 08.02.1998 N 14-ФЗ (ред. от 04.11.2019) &quot;Об обществах с ограниченной ответственностью&quot;{КонсультантПлюс}" w:history="1">
        <w:r w:rsidRPr="009316F8">
          <w:rPr>
            <w:rFonts w:ascii="Times New Roman" w:hAnsi="Times New Roman" w:cs="Times New Roman"/>
            <w:sz w:val="26"/>
            <w:szCs w:val="26"/>
          </w:rPr>
          <w:t>подпункта 1 пункта 2 статьи 33</w:t>
        </w:r>
      </w:hyperlink>
      <w:r w:rsidRPr="009316F8">
        <w:rPr>
          <w:rFonts w:ascii="Times New Roman" w:hAnsi="Times New Roman" w:cs="Times New Roman"/>
          <w:sz w:val="26"/>
          <w:szCs w:val="26"/>
        </w:rPr>
        <w:t xml:space="preserve"> Федерального закона от 08.02.1998 № 14-ФЗ «Об обществах с ограниченной ответственностью» осуществляется в соответствии с решениями городской Думы городского округа Тейково, письменными директивами администрации городского округа Тейково.</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 xml:space="preserve">3.5. В случае принятия городской Думой городского округа Тейково решений по вопросам, указанным в </w:t>
      </w:r>
      <w:hyperlink r:id="rId60" w:tooltip="Решение Ивановской городской Думы от 28.06.2006 N 169 (ред. от 27.03.2019) &quot;Об утверждении Порядка управления и распоряжения имуществом, находящимся в собственности города Иванова&quot;{КонсультантПлюс}" w:history="1">
        <w:r w:rsidRPr="009316F8">
          <w:rPr>
            <w:rFonts w:ascii="Times New Roman" w:hAnsi="Times New Roman" w:cs="Times New Roman"/>
            <w:sz w:val="26"/>
            <w:szCs w:val="26"/>
          </w:rPr>
          <w:t>подпункте "е" пункта 1 статьи 4</w:t>
        </w:r>
      </w:hyperlink>
      <w:r w:rsidRPr="009316F8">
        <w:rPr>
          <w:rFonts w:ascii="Times New Roman" w:hAnsi="Times New Roman" w:cs="Times New Roman"/>
          <w:sz w:val="26"/>
          <w:szCs w:val="26"/>
        </w:rPr>
        <w:t xml:space="preserve"> Порядка управления и распоряжения имуществом, находящимся в собственности городского округа Тейково, утвержденного Решением городской Думы городского округа Тейково от 28.10.2011 № 115, директивы представителям интересов городского округа Тейково в органах управления обществ администрацией городского округа Тейково не направляются.</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3.6. Решение о частичном или полном освобождении общества от перечисления в бюджет города Тейково части чистой прибыли по итогам отчетного года определяется в решении городской Думы городского округа Тейково. Условием такого освобождения является реинвестирование внутри общества причитающихся городскому бюджету средств на техническое перевооружение (модернизацию), реконструкцию и (или) расширение производства.</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3.7. Подготовка письменных директив осуществляется структурным подразделением администрации городского округа Тейково, курирующим сферу деятельности общества, на основании обращения Комитета по управлению имуществом и земельным отношениям администрации городского округа Тейково по форме, утвержденной администрацией городского округа Тейково.</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3.8. Указания представителям интересов городского округа Тейково в органах управления обществ по порядку голосования излагаются в директивах раздельно по каждому вопросу повестки, требующему таких указаний, и в обязательном порядке содержат формулировку вопроса (в точном соответствии с формулировкой в повестке дня) и указания по голосованию ("за", "против", "воздержался"). При необходимости к директивам могут прилагаться раздельные обоснования содержащейся в них позиции по вопросам повестки.</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3.9. Директивы подготавливаются в количестве оригиналов, равном количеству представителей интересов города Иванова в органах управления общества.</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3.10. Директивы направляются представителям интересов городского округа Тейково в органах управления обществ не позднее, чем за 2 дня до даты проведения общих собраний акционеров (участников), заседаний советов директоров (наблюдательных советов) обществ, указанной в обращении Комитета по управлению имуществом администрации городского округа Тейково.</w:t>
      </w:r>
    </w:p>
    <w:p w:rsidR="009316F8" w:rsidRPr="009316F8" w:rsidRDefault="009316F8" w:rsidP="009316F8">
      <w:pPr>
        <w:pStyle w:val="ConsPlusNormal"/>
        <w:ind w:right="-284" w:firstLine="851"/>
        <w:jc w:val="both"/>
        <w:rPr>
          <w:sz w:val="26"/>
          <w:szCs w:val="26"/>
        </w:rPr>
      </w:pPr>
      <w:r w:rsidRPr="009316F8">
        <w:rPr>
          <w:rFonts w:ascii="Times New Roman" w:hAnsi="Times New Roman" w:cs="Times New Roman"/>
          <w:sz w:val="26"/>
          <w:szCs w:val="26"/>
        </w:rPr>
        <w:t>3.11. В целях осуществления контроля за выполнением представителем интересов городского округа Тейково в органах управления обществ директив один экземпляр документа, которым оформлено решение общего собрания акционеров (участников) либо совета директоров (наблюдательного совета) общества, передается на хранение в Комитет по управлению имуществом и земельным отношениям администрации городского округа Тейково</w:t>
      </w:r>
      <w:r w:rsidRPr="009316F8">
        <w:rPr>
          <w:sz w:val="26"/>
          <w:szCs w:val="26"/>
        </w:rPr>
        <w:t>.</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3.12. Представители интересов городского округа Тейково в органах управления обществ при принятии решения о распределении прибыли по итогам отчетного года определяют размер отчислений в  бюджет города в размере не менее 35 процентов чистой прибыли.</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3.13. Общества представляют в Комитет по управлению имуществом и земельным отношениям администрации городского округа Тейково в сроки, установленные действующим законодательством для сдачи бухгалтерской отчетности, расчет отчисления части чистой прибыли по форме согласно приложению 2 к настоящему Положению.</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lastRenderedPageBreak/>
        <w:t>3.14. Перечисление в бюджет города Тейково части чистой прибыли общества по результатам отчетного года осуществляется в соответствии с решением общего собрания акционеров (участников) общества в сроки, определяемые с требованиями действующего законодательства Российской Федерации.</w:t>
      </w:r>
    </w:p>
    <w:p w:rsidR="009316F8" w:rsidRPr="009316F8" w:rsidRDefault="009316F8" w:rsidP="009316F8">
      <w:pPr>
        <w:pStyle w:val="ConsPlusNormal"/>
        <w:ind w:right="-284" w:firstLine="851"/>
        <w:jc w:val="both"/>
        <w:rPr>
          <w:rFonts w:ascii="Times New Roman" w:hAnsi="Times New Roman" w:cs="Times New Roman"/>
          <w:sz w:val="26"/>
          <w:szCs w:val="26"/>
        </w:rPr>
      </w:pPr>
      <w:r w:rsidRPr="009316F8">
        <w:rPr>
          <w:rFonts w:ascii="Times New Roman" w:hAnsi="Times New Roman" w:cs="Times New Roman"/>
          <w:sz w:val="26"/>
          <w:szCs w:val="26"/>
        </w:rPr>
        <w:t>3.15. Руководитель общества несет персональную ответственность за правильность исчисления, полноту и своевременность уплаты части чистой прибыли в бюджет города Тейково.</w:t>
      </w:r>
    </w:p>
    <w:p w:rsidR="009316F8" w:rsidRDefault="009316F8">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9316F8" w:rsidRPr="00333785" w:rsidRDefault="009316F8" w:rsidP="009316F8">
      <w:pPr>
        <w:pStyle w:val="ConsPlusNormal"/>
        <w:ind w:right="-284"/>
        <w:jc w:val="right"/>
        <w:outlineLvl w:val="1"/>
        <w:rPr>
          <w:rFonts w:ascii="Times New Roman" w:hAnsi="Times New Roman" w:cs="Times New Roman"/>
          <w:sz w:val="28"/>
          <w:szCs w:val="28"/>
        </w:rPr>
      </w:pPr>
      <w:r w:rsidRPr="00333785">
        <w:rPr>
          <w:rFonts w:ascii="Times New Roman" w:hAnsi="Times New Roman" w:cs="Times New Roman"/>
          <w:sz w:val="28"/>
          <w:szCs w:val="28"/>
        </w:rPr>
        <w:lastRenderedPageBreak/>
        <w:t>Приложение № 1</w:t>
      </w:r>
    </w:p>
    <w:p w:rsidR="009316F8" w:rsidRPr="00333785" w:rsidRDefault="009316F8" w:rsidP="009316F8">
      <w:pPr>
        <w:pStyle w:val="ConsPlusNormal"/>
        <w:ind w:right="-284"/>
        <w:jc w:val="right"/>
        <w:rPr>
          <w:rFonts w:ascii="Times New Roman" w:hAnsi="Times New Roman" w:cs="Times New Roman"/>
          <w:sz w:val="28"/>
          <w:szCs w:val="28"/>
        </w:rPr>
      </w:pPr>
      <w:r w:rsidRPr="00333785">
        <w:rPr>
          <w:rFonts w:ascii="Times New Roman" w:hAnsi="Times New Roman" w:cs="Times New Roman"/>
          <w:sz w:val="28"/>
          <w:szCs w:val="28"/>
        </w:rPr>
        <w:t>к Положению</w:t>
      </w:r>
    </w:p>
    <w:p w:rsidR="009316F8" w:rsidRPr="00333785" w:rsidRDefault="009316F8" w:rsidP="009316F8">
      <w:pPr>
        <w:pStyle w:val="ConsPlusNormal"/>
        <w:ind w:right="-284"/>
        <w:jc w:val="right"/>
        <w:rPr>
          <w:rFonts w:ascii="Times New Roman" w:hAnsi="Times New Roman" w:cs="Times New Roman"/>
          <w:sz w:val="28"/>
          <w:szCs w:val="28"/>
        </w:rPr>
      </w:pPr>
      <w:r w:rsidRPr="00333785">
        <w:rPr>
          <w:rFonts w:ascii="Times New Roman" w:hAnsi="Times New Roman" w:cs="Times New Roman"/>
          <w:sz w:val="28"/>
          <w:szCs w:val="28"/>
        </w:rPr>
        <w:t>об управлении</w:t>
      </w:r>
      <w:r>
        <w:rPr>
          <w:rFonts w:ascii="Times New Roman" w:hAnsi="Times New Roman" w:cs="Times New Roman"/>
          <w:sz w:val="28"/>
          <w:szCs w:val="28"/>
        </w:rPr>
        <w:t>,</w:t>
      </w:r>
      <w:r w:rsidRPr="00333785">
        <w:rPr>
          <w:rFonts w:ascii="Times New Roman" w:hAnsi="Times New Roman" w:cs="Times New Roman"/>
          <w:sz w:val="28"/>
          <w:szCs w:val="28"/>
        </w:rPr>
        <w:t xml:space="preserve"> находящимися в собственности</w:t>
      </w:r>
    </w:p>
    <w:p w:rsidR="009316F8" w:rsidRPr="00333785" w:rsidRDefault="009316F8" w:rsidP="009316F8">
      <w:pPr>
        <w:pStyle w:val="ConsPlusNormal"/>
        <w:ind w:right="-284"/>
        <w:jc w:val="right"/>
        <w:rPr>
          <w:rFonts w:ascii="Times New Roman" w:hAnsi="Times New Roman" w:cs="Times New Roman"/>
          <w:sz w:val="28"/>
          <w:szCs w:val="28"/>
        </w:rPr>
      </w:pPr>
      <w:r w:rsidRPr="00333785">
        <w:rPr>
          <w:rFonts w:ascii="Times New Roman" w:hAnsi="Times New Roman" w:cs="Times New Roman"/>
          <w:sz w:val="28"/>
          <w:szCs w:val="28"/>
        </w:rPr>
        <w:t>городского округа Тейково</w:t>
      </w:r>
      <w:r>
        <w:rPr>
          <w:rFonts w:ascii="Times New Roman" w:hAnsi="Times New Roman" w:cs="Times New Roman"/>
          <w:sz w:val="28"/>
          <w:szCs w:val="28"/>
        </w:rPr>
        <w:t>,</w:t>
      </w:r>
      <w:r w:rsidRPr="00333785">
        <w:rPr>
          <w:rFonts w:ascii="Times New Roman" w:hAnsi="Times New Roman" w:cs="Times New Roman"/>
          <w:sz w:val="28"/>
          <w:szCs w:val="28"/>
        </w:rPr>
        <w:t xml:space="preserve"> акциями (долями)</w:t>
      </w:r>
    </w:p>
    <w:p w:rsidR="009316F8" w:rsidRPr="00333785" w:rsidRDefault="009316F8" w:rsidP="009316F8">
      <w:pPr>
        <w:pStyle w:val="ConsPlusNormal"/>
        <w:ind w:right="-284"/>
        <w:jc w:val="right"/>
        <w:rPr>
          <w:rFonts w:ascii="Times New Roman" w:hAnsi="Times New Roman" w:cs="Times New Roman"/>
          <w:sz w:val="28"/>
          <w:szCs w:val="28"/>
        </w:rPr>
      </w:pPr>
      <w:r w:rsidRPr="00333785">
        <w:rPr>
          <w:rFonts w:ascii="Times New Roman" w:hAnsi="Times New Roman" w:cs="Times New Roman"/>
          <w:sz w:val="28"/>
          <w:szCs w:val="28"/>
        </w:rPr>
        <w:t>хозяйственных обществ, созданных</w:t>
      </w:r>
    </w:p>
    <w:p w:rsidR="009316F8" w:rsidRPr="00333785" w:rsidRDefault="009316F8" w:rsidP="009316F8">
      <w:pPr>
        <w:pStyle w:val="ConsPlusNormal"/>
        <w:ind w:right="-284"/>
        <w:jc w:val="right"/>
        <w:rPr>
          <w:rFonts w:ascii="Times New Roman" w:hAnsi="Times New Roman" w:cs="Times New Roman"/>
          <w:sz w:val="28"/>
          <w:szCs w:val="28"/>
        </w:rPr>
      </w:pPr>
      <w:r w:rsidRPr="00333785">
        <w:rPr>
          <w:rFonts w:ascii="Times New Roman" w:hAnsi="Times New Roman" w:cs="Times New Roman"/>
          <w:sz w:val="28"/>
          <w:szCs w:val="28"/>
        </w:rPr>
        <w:t>в процессе приватизации</w:t>
      </w:r>
    </w:p>
    <w:p w:rsidR="009316F8" w:rsidRPr="00333785" w:rsidRDefault="009316F8" w:rsidP="009316F8">
      <w:pPr>
        <w:pStyle w:val="ConsPlusNormal"/>
        <w:ind w:right="-284"/>
        <w:jc w:val="center"/>
        <w:rPr>
          <w:rFonts w:ascii="Times New Roman" w:hAnsi="Times New Roman" w:cs="Times New Roman"/>
          <w:sz w:val="28"/>
          <w:szCs w:val="28"/>
        </w:rPr>
      </w:pPr>
    </w:p>
    <w:p w:rsidR="009316F8" w:rsidRPr="00333785" w:rsidRDefault="009316F8" w:rsidP="009316F8">
      <w:pPr>
        <w:pStyle w:val="ConsPlusNormal"/>
        <w:ind w:right="-284"/>
        <w:jc w:val="center"/>
        <w:rPr>
          <w:rFonts w:ascii="Times New Roman" w:hAnsi="Times New Roman" w:cs="Times New Roman"/>
          <w:sz w:val="28"/>
          <w:szCs w:val="28"/>
        </w:rPr>
      </w:pPr>
      <w:bookmarkStart w:id="13" w:name="Par126"/>
      <w:bookmarkEnd w:id="13"/>
      <w:r w:rsidRPr="00333785">
        <w:rPr>
          <w:rFonts w:ascii="Times New Roman" w:hAnsi="Times New Roman" w:cs="Times New Roman"/>
          <w:sz w:val="28"/>
          <w:szCs w:val="28"/>
        </w:rPr>
        <w:t>Договор</w:t>
      </w:r>
    </w:p>
    <w:p w:rsidR="009316F8" w:rsidRPr="00333785" w:rsidRDefault="009316F8" w:rsidP="009316F8">
      <w:pPr>
        <w:pStyle w:val="ConsPlusNormal"/>
        <w:ind w:right="-284"/>
        <w:jc w:val="center"/>
        <w:rPr>
          <w:rFonts w:ascii="Times New Roman" w:hAnsi="Times New Roman" w:cs="Times New Roman"/>
          <w:sz w:val="28"/>
          <w:szCs w:val="28"/>
        </w:rPr>
      </w:pPr>
      <w:r w:rsidRPr="00333785">
        <w:rPr>
          <w:rFonts w:ascii="Times New Roman" w:hAnsi="Times New Roman" w:cs="Times New Roman"/>
          <w:sz w:val="28"/>
          <w:szCs w:val="28"/>
        </w:rPr>
        <w:t>на представление интересов городского округа Тейково в органах</w:t>
      </w:r>
    </w:p>
    <w:p w:rsidR="009316F8" w:rsidRPr="00333785" w:rsidRDefault="009316F8" w:rsidP="009316F8">
      <w:pPr>
        <w:pStyle w:val="ConsPlusNormal"/>
        <w:ind w:right="-284"/>
        <w:jc w:val="center"/>
        <w:rPr>
          <w:rFonts w:ascii="Times New Roman" w:hAnsi="Times New Roman" w:cs="Times New Roman"/>
          <w:sz w:val="28"/>
          <w:szCs w:val="28"/>
        </w:rPr>
      </w:pPr>
      <w:r w:rsidRPr="00333785">
        <w:rPr>
          <w:rFonts w:ascii="Times New Roman" w:hAnsi="Times New Roman" w:cs="Times New Roman"/>
          <w:sz w:val="28"/>
          <w:szCs w:val="28"/>
        </w:rPr>
        <w:t>управления хозяйственных обществ, акции (доли)</w:t>
      </w:r>
    </w:p>
    <w:p w:rsidR="009316F8" w:rsidRPr="00333785" w:rsidRDefault="009316F8" w:rsidP="009316F8">
      <w:pPr>
        <w:pStyle w:val="ConsPlusNormal"/>
        <w:ind w:right="-284"/>
        <w:jc w:val="center"/>
        <w:rPr>
          <w:rFonts w:ascii="Times New Roman" w:hAnsi="Times New Roman" w:cs="Times New Roman"/>
          <w:sz w:val="28"/>
          <w:szCs w:val="28"/>
        </w:rPr>
      </w:pPr>
      <w:r w:rsidRPr="00333785">
        <w:rPr>
          <w:rFonts w:ascii="Times New Roman" w:hAnsi="Times New Roman" w:cs="Times New Roman"/>
          <w:sz w:val="28"/>
          <w:szCs w:val="28"/>
        </w:rPr>
        <w:t>которых находятся в собственности городского округа Тейково</w:t>
      </w:r>
    </w:p>
    <w:p w:rsidR="009316F8" w:rsidRPr="00333785" w:rsidRDefault="009316F8" w:rsidP="009316F8">
      <w:pPr>
        <w:pStyle w:val="ConsPlusNormal"/>
        <w:ind w:right="-284"/>
        <w:jc w:val="both"/>
        <w:rPr>
          <w:rFonts w:ascii="Times New Roman" w:hAnsi="Times New Roman" w:cs="Times New Roman"/>
          <w:sz w:val="28"/>
          <w:szCs w:val="28"/>
        </w:rPr>
      </w:pPr>
    </w:p>
    <w:p w:rsidR="009316F8" w:rsidRPr="00333785" w:rsidRDefault="009316F8" w:rsidP="009316F8">
      <w:pPr>
        <w:pStyle w:val="ConsPlusNonformat"/>
        <w:ind w:right="-284"/>
        <w:jc w:val="both"/>
        <w:rPr>
          <w:rFonts w:ascii="Times New Roman" w:hAnsi="Times New Roman" w:cs="Times New Roman"/>
          <w:sz w:val="28"/>
          <w:szCs w:val="28"/>
        </w:rPr>
      </w:pPr>
      <w:r w:rsidRPr="00333785">
        <w:rPr>
          <w:rFonts w:ascii="Times New Roman" w:hAnsi="Times New Roman" w:cs="Times New Roman"/>
          <w:sz w:val="28"/>
          <w:szCs w:val="28"/>
        </w:rPr>
        <w:t xml:space="preserve">"___" _________ 20__ г.                                       </w:t>
      </w:r>
      <w:r>
        <w:rPr>
          <w:rFonts w:ascii="Times New Roman" w:hAnsi="Times New Roman" w:cs="Times New Roman"/>
          <w:sz w:val="28"/>
          <w:szCs w:val="28"/>
        </w:rPr>
        <w:t xml:space="preserve">                                    </w:t>
      </w:r>
      <w:r w:rsidRPr="00333785">
        <w:rPr>
          <w:rFonts w:ascii="Times New Roman" w:hAnsi="Times New Roman" w:cs="Times New Roman"/>
          <w:sz w:val="28"/>
          <w:szCs w:val="28"/>
        </w:rPr>
        <w:t xml:space="preserve">     № ______</w:t>
      </w:r>
    </w:p>
    <w:p w:rsidR="009316F8" w:rsidRPr="00333785" w:rsidRDefault="009316F8" w:rsidP="009316F8">
      <w:pPr>
        <w:pStyle w:val="ConsPlusNonformat"/>
        <w:ind w:right="-284"/>
        <w:jc w:val="both"/>
        <w:rPr>
          <w:rFonts w:ascii="Times New Roman" w:hAnsi="Times New Roman" w:cs="Times New Roman"/>
          <w:sz w:val="28"/>
          <w:szCs w:val="28"/>
        </w:rPr>
      </w:pPr>
    </w:p>
    <w:p w:rsidR="009316F8" w:rsidRPr="00333785" w:rsidRDefault="009316F8" w:rsidP="009316F8">
      <w:pPr>
        <w:pStyle w:val="ConsPlusNonformat"/>
        <w:ind w:right="-284" w:firstLine="851"/>
        <w:jc w:val="both"/>
        <w:rPr>
          <w:rFonts w:ascii="Times New Roman" w:hAnsi="Times New Roman" w:cs="Times New Roman"/>
          <w:sz w:val="28"/>
          <w:szCs w:val="28"/>
        </w:rPr>
      </w:pPr>
      <w:r w:rsidRPr="00333785">
        <w:rPr>
          <w:rFonts w:ascii="Times New Roman" w:hAnsi="Times New Roman" w:cs="Times New Roman"/>
          <w:sz w:val="28"/>
          <w:szCs w:val="28"/>
        </w:rPr>
        <w:t>Комитет  по  управлению  имуществом и земельным отношениям, именуемый в</w:t>
      </w:r>
      <w:r>
        <w:rPr>
          <w:rFonts w:ascii="Times New Roman" w:hAnsi="Times New Roman" w:cs="Times New Roman"/>
          <w:sz w:val="28"/>
          <w:szCs w:val="28"/>
        </w:rPr>
        <w:t xml:space="preserve"> </w:t>
      </w:r>
      <w:r w:rsidRPr="00333785">
        <w:rPr>
          <w:rFonts w:ascii="Times New Roman" w:hAnsi="Times New Roman" w:cs="Times New Roman"/>
          <w:sz w:val="28"/>
          <w:szCs w:val="28"/>
        </w:rPr>
        <w:t xml:space="preserve">дальнейшем </w:t>
      </w:r>
      <w:r>
        <w:rPr>
          <w:rFonts w:ascii="Times New Roman" w:hAnsi="Times New Roman" w:cs="Times New Roman"/>
          <w:sz w:val="28"/>
          <w:szCs w:val="28"/>
        </w:rPr>
        <w:t>«</w:t>
      </w:r>
      <w:r w:rsidRPr="00333785">
        <w:rPr>
          <w:rFonts w:ascii="Times New Roman" w:hAnsi="Times New Roman" w:cs="Times New Roman"/>
          <w:sz w:val="28"/>
          <w:szCs w:val="28"/>
        </w:rPr>
        <w:t>Доверитель</w:t>
      </w:r>
      <w:r>
        <w:rPr>
          <w:rFonts w:ascii="Times New Roman" w:hAnsi="Times New Roman" w:cs="Times New Roman"/>
          <w:sz w:val="28"/>
          <w:szCs w:val="28"/>
        </w:rPr>
        <w:t>»</w:t>
      </w:r>
      <w:r w:rsidRPr="00333785">
        <w:rPr>
          <w:rFonts w:ascii="Times New Roman" w:hAnsi="Times New Roman" w:cs="Times New Roman"/>
          <w:sz w:val="28"/>
          <w:szCs w:val="28"/>
        </w:rPr>
        <w:t>, в лице председателя комитета __________________</w:t>
      </w:r>
      <w:r>
        <w:rPr>
          <w:rFonts w:ascii="Times New Roman" w:hAnsi="Times New Roman" w:cs="Times New Roman"/>
          <w:sz w:val="28"/>
          <w:szCs w:val="28"/>
        </w:rPr>
        <w:t>_________________________________________________</w:t>
      </w:r>
      <w:r w:rsidRPr="00333785">
        <w:rPr>
          <w:rFonts w:ascii="Times New Roman" w:hAnsi="Times New Roman" w:cs="Times New Roman"/>
          <w:sz w:val="28"/>
          <w:szCs w:val="28"/>
        </w:rPr>
        <w:t>____,</w:t>
      </w:r>
    </w:p>
    <w:p w:rsidR="009316F8" w:rsidRPr="00333785" w:rsidRDefault="009316F8" w:rsidP="009316F8">
      <w:pPr>
        <w:pStyle w:val="ConsPlusNonformat"/>
        <w:ind w:right="-284"/>
        <w:jc w:val="both"/>
        <w:rPr>
          <w:rFonts w:ascii="Times New Roman" w:hAnsi="Times New Roman" w:cs="Times New Roman"/>
          <w:sz w:val="28"/>
          <w:szCs w:val="28"/>
        </w:rPr>
      </w:pPr>
      <w:r w:rsidRPr="00333785">
        <w:rPr>
          <w:rFonts w:ascii="Times New Roman" w:hAnsi="Times New Roman" w:cs="Times New Roman"/>
          <w:sz w:val="28"/>
          <w:szCs w:val="28"/>
        </w:rPr>
        <w:t xml:space="preserve">действующего  на  основании  </w:t>
      </w:r>
      <w:hyperlink r:id="rId61" w:tooltip="Решение Ивановской городской Думы от 26.04.2006 N 132 (ред. от 21.02.2018) &quot;Об утверждении Положения об Ивановском городском комитете по управлению имуществом&quot;{КонсультантПлюс}" w:history="1">
        <w:r w:rsidRPr="00333785">
          <w:rPr>
            <w:rFonts w:ascii="Times New Roman" w:hAnsi="Times New Roman" w:cs="Times New Roman"/>
            <w:sz w:val="28"/>
            <w:szCs w:val="28"/>
          </w:rPr>
          <w:t>Положения</w:t>
        </w:r>
      </w:hyperlink>
      <w:r w:rsidRPr="00333785">
        <w:rPr>
          <w:rFonts w:ascii="Times New Roman" w:hAnsi="Times New Roman" w:cs="Times New Roman"/>
          <w:sz w:val="28"/>
          <w:szCs w:val="28"/>
        </w:rPr>
        <w:t xml:space="preserve">  о  комитете, утвержденного постановлением администрации от  №</w:t>
      </w:r>
      <w:r>
        <w:rPr>
          <w:rFonts w:ascii="Times New Roman" w:hAnsi="Times New Roman" w:cs="Times New Roman"/>
          <w:sz w:val="28"/>
          <w:szCs w:val="28"/>
        </w:rPr>
        <w:t>__</w:t>
      </w:r>
      <w:r w:rsidRPr="00333785">
        <w:rPr>
          <w:rFonts w:ascii="Times New Roman" w:hAnsi="Times New Roman" w:cs="Times New Roman"/>
          <w:sz w:val="28"/>
          <w:szCs w:val="28"/>
        </w:rPr>
        <w:t>, с одной стороны, и</w:t>
      </w:r>
      <w:r>
        <w:rPr>
          <w:rFonts w:ascii="Times New Roman" w:hAnsi="Times New Roman" w:cs="Times New Roman"/>
          <w:sz w:val="28"/>
          <w:szCs w:val="28"/>
        </w:rPr>
        <w:t xml:space="preserve"> </w:t>
      </w:r>
      <w:r w:rsidRPr="00333785">
        <w:rPr>
          <w:rFonts w:ascii="Times New Roman" w:hAnsi="Times New Roman" w:cs="Times New Roman"/>
          <w:sz w:val="28"/>
          <w:szCs w:val="28"/>
        </w:rPr>
        <w:t>гражданин Российской Федерации _______________________________________</w:t>
      </w:r>
      <w:r>
        <w:rPr>
          <w:rFonts w:ascii="Times New Roman" w:hAnsi="Times New Roman" w:cs="Times New Roman"/>
          <w:sz w:val="28"/>
          <w:szCs w:val="28"/>
        </w:rPr>
        <w:t>__________________________________________________________________________________________________________________</w:t>
      </w:r>
      <w:r w:rsidRPr="00333785">
        <w:rPr>
          <w:rFonts w:ascii="Times New Roman" w:hAnsi="Times New Roman" w:cs="Times New Roman"/>
          <w:sz w:val="28"/>
          <w:szCs w:val="28"/>
        </w:rPr>
        <w:t>______________________________________________________________,</w:t>
      </w:r>
    </w:p>
    <w:p w:rsidR="009316F8" w:rsidRPr="00333785" w:rsidRDefault="009316F8" w:rsidP="009316F8">
      <w:pPr>
        <w:pStyle w:val="ConsPlusNonformat"/>
        <w:ind w:right="-284"/>
        <w:jc w:val="center"/>
        <w:rPr>
          <w:rFonts w:ascii="Times New Roman" w:hAnsi="Times New Roman" w:cs="Times New Roman"/>
          <w:sz w:val="24"/>
          <w:szCs w:val="24"/>
        </w:rPr>
      </w:pPr>
      <w:r w:rsidRPr="00333785">
        <w:rPr>
          <w:rFonts w:ascii="Times New Roman" w:hAnsi="Times New Roman" w:cs="Times New Roman"/>
          <w:sz w:val="24"/>
          <w:szCs w:val="24"/>
        </w:rPr>
        <w:t>(ФИО, паспортные данные)</w:t>
      </w:r>
    </w:p>
    <w:p w:rsidR="009316F8" w:rsidRPr="00333785" w:rsidRDefault="009316F8" w:rsidP="009316F8">
      <w:pPr>
        <w:pStyle w:val="ConsPlusNonformat"/>
        <w:ind w:right="-284"/>
        <w:jc w:val="both"/>
        <w:rPr>
          <w:rFonts w:ascii="Times New Roman" w:hAnsi="Times New Roman" w:cs="Times New Roman"/>
          <w:sz w:val="28"/>
          <w:szCs w:val="28"/>
        </w:rPr>
      </w:pPr>
      <w:r w:rsidRPr="00333785">
        <w:rPr>
          <w:rFonts w:ascii="Times New Roman" w:hAnsi="Times New Roman" w:cs="Times New Roman"/>
          <w:sz w:val="28"/>
          <w:szCs w:val="28"/>
        </w:rPr>
        <w:t xml:space="preserve">именуемый  в  дальнейшем  </w:t>
      </w:r>
      <w:r>
        <w:rPr>
          <w:rFonts w:ascii="Times New Roman" w:hAnsi="Times New Roman" w:cs="Times New Roman"/>
          <w:sz w:val="28"/>
          <w:szCs w:val="28"/>
        </w:rPr>
        <w:t>«</w:t>
      </w:r>
      <w:r w:rsidRPr="00333785">
        <w:rPr>
          <w:rFonts w:ascii="Times New Roman" w:hAnsi="Times New Roman" w:cs="Times New Roman"/>
          <w:sz w:val="28"/>
          <w:szCs w:val="28"/>
        </w:rPr>
        <w:t>Поверенный</w:t>
      </w:r>
      <w:r>
        <w:rPr>
          <w:rFonts w:ascii="Times New Roman" w:hAnsi="Times New Roman" w:cs="Times New Roman"/>
          <w:sz w:val="28"/>
          <w:szCs w:val="28"/>
        </w:rPr>
        <w:t>»</w:t>
      </w:r>
      <w:r w:rsidRPr="00333785">
        <w:rPr>
          <w:rFonts w:ascii="Times New Roman" w:hAnsi="Times New Roman" w:cs="Times New Roman"/>
          <w:sz w:val="28"/>
          <w:szCs w:val="28"/>
        </w:rPr>
        <w:t>, с другой стороны, заключили настоящий</w:t>
      </w:r>
      <w:r>
        <w:rPr>
          <w:rFonts w:ascii="Times New Roman" w:hAnsi="Times New Roman" w:cs="Times New Roman"/>
          <w:sz w:val="28"/>
          <w:szCs w:val="28"/>
        </w:rPr>
        <w:t xml:space="preserve"> </w:t>
      </w:r>
      <w:r w:rsidRPr="00333785">
        <w:rPr>
          <w:rFonts w:ascii="Times New Roman" w:hAnsi="Times New Roman" w:cs="Times New Roman"/>
          <w:sz w:val="28"/>
          <w:szCs w:val="28"/>
        </w:rPr>
        <w:t>Договор о нижеследующем:</w:t>
      </w:r>
    </w:p>
    <w:p w:rsidR="009316F8" w:rsidRPr="00333785" w:rsidRDefault="009316F8" w:rsidP="009316F8">
      <w:pPr>
        <w:pStyle w:val="ConsPlusNormal"/>
        <w:ind w:right="-284"/>
        <w:jc w:val="both"/>
        <w:rPr>
          <w:rFonts w:ascii="Times New Roman" w:hAnsi="Times New Roman" w:cs="Times New Roman"/>
          <w:sz w:val="28"/>
          <w:szCs w:val="28"/>
        </w:rPr>
      </w:pPr>
    </w:p>
    <w:p w:rsidR="009316F8" w:rsidRPr="00333785" w:rsidRDefault="009316F8" w:rsidP="009316F8">
      <w:pPr>
        <w:pStyle w:val="ConsPlusNormal"/>
        <w:ind w:right="-284"/>
        <w:jc w:val="center"/>
        <w:outlineLvl w:val="2"/>
        <w:rPr>
          <w:rFonts w:ascii="Times New Roman" w:hAnsi="Times New Roman" w:cs="Times New Roman"/>
          <w:sz w:val="28"/>
          <w:szCs w:val="28"/>
        </w:rPr>
      </w:pPr>
      <w:r w:rsidRPr="00333785">
        <w:rPr>
          <w:rFonts w:ascii="Times New Roman" w:hAnsi="Times New Roman" w:cs="Times New Roman"/>
          <w:sz w:val="28"/>
          <w:szCs w:val="28"/>
        </w:rPr>
        <w:t>1. Предмет Договора</w:t>
      </w:r>
    </w:p>
    <w:p w:rsidR="009316F8" w:rsidRPr="00333785" w:rsidRDefault="009316F8" w:rsidP="009316F8">
      <w:pPr>
        <w:pStyle w:val="ConsPlusNormal"/>
        <w:ind w:right="-284" w:firstLine="540"/>
        <w:jc w:val="both"/>
        <w:rPr>
          <w:rFonts w:ascii="Times New Roman" w:hAnsi="Times New Roman" w:cs="Times New Roman"/>
          <w:sz w:val="28"/>
          <w:szCs w:val="28"/>
        </w:rPr>
      </w:pPr>
    </w:p>
    <w:p w:rsidR="009316F8" w:rsidRPr="00333785" w:rsidRDefault="009316F8" w:rsidP="009316F8">
      <w:pPr>
        <w:pStyle w:val="ConsPlusNonformat"/>
        <w:ind w:right="-284" w:firstLine="851"/>
        <w:jc w:val="both"/>
        <w:rPr>
          <w:rFonts w:ascii="Times New Roman" w:hAnsi="Times New Roman" w:cs="Times New Roman"/>
          <w:sz w:val="28"/>
          <w:szCs w:val="28"/>
        </w:rPr>
      </w:pPr>
      <w:r w:rsidRPr="00333785">
        <w:rPr>
          <w:rFonts w:ascii="Times New Roman" w:hAnsi="Times New Roman" w:cs="Times New Roman"/>
          <w:sz w:val="28"/>
          <w:szCs w:val="28"/>
        </w:rPr>
        <w:t>1.1.  Доверитель поручает, а Поверенный принимает на себя обязательства</w:t>
      </w:r>
      <w:r>
        <w:rPr>
          <w:rFonts w:ascii="Times New Roman" w:hAnsi="Times New Roman" w:cs="Times New Roman"/>
          <w:sz w:val="28"/>
          <w:szCs w:val="28"/>
        </w:rPr>
        <w:t xml:space="preserve"> о</w:t>
      </w:r>
      <w:r w:rsidRPr="00333785">
        <w:rPr>
          <w:rFonts w:ascii="Times New Roman" w:hAnsi="Times New Roman" w:cs="Times New Roman"/>
          <w:sz w:val="28"/>
          <w:szCs w:val="28"/>
        </w:rPr>
        <w:t>т   имени   Доверителя  представлять  интересы  городского округа Тейково  в  совете директоров (наблюдательном совете)</w:t>
      </w:r>
      <w:r>
        <w:rPr>
          <w:rFonts w:ascii="Times New Roman" w:hAnsi="Times New Roman" w:cs="Times New Roman"/>
          <w:sz w:val="28"/>
          <w:szCs w:val="28"/>
        </w:rPr>
        <w:t>___________________</w:t>
      </w:r>
      <w:r w:rsidRPr="00333785">
        <w:rPr>
          <w:rFonts w:ascii="Times New Roman" w:hAnsi="Times New Roman" w:cs="Times New Roman"/>
          <w:sz w:val="28"/>
          <w:szCs w:val="28"/>
        </w:rPr>
        <w:t>_____________________,</w:t>
      </w:r>
    </w:p>
    <w:p w:rsidR="009316F8" w:rsidRPr="00333785" w:rsidRDefault="009316F8" w:rsidP="009316F8">
      <w:pPr>
        <w:pStyle w:val="ConsPlusNonformat"/>
        <w:ind w:right="-284" w:firstLine="851"/>
        <w:jc w:val="both"/>
        <w:rPr>
          <w:rFonts w:ascii="Times New Roman" w:hAnsi="Times New Roman" w:cs="Times New Roman"/>
          <w:sz w:val="24"/>
          <w:szCs w:val="24"/>
        </w:rPr>
      </w:pPr>
      <w:r w:rsidRPr="003337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3785">
        <w:rPr>
          <w:rFonts w:ascii="Times New Roman" w:hAnsi="Times New Roman" w:cs="Times New Roman"/>
          <w:sz w:val="24"/>
          <w:szCs w:val="24"/>
        </w:rPr>
        <w:t>(наименование)</w:t>
      </w:r>
    </w:p>
    <w:p w:rsidR="009316F8" w:rsidRPr="00333785" w:rsidRDefault="009316F8" w:rsidP="009316F8">
      <w:pPr>
        <w:pStyle w:val="ConsPlusNonformat"/>
        <w:ind w:right="-284"/>
        <w:jc w:val="both"/>
        <w:rPr>
          <w:rFonts w:ascii="Times New Roman" w:hAnsi="Times New Roman" w:cs="Times New Roman"/>
          <w:sz w:val="28"/>
          <w:szCs w:val="28"/>
        </w:rPr>
      </w:pPr>
      <w:r w:rsidRPr="00333785">
        <w:rPr>
          <w:rFonts w:ascii="Times New Roman" w:hAnsi="Times New Roman" w:cs="Times New Roman"/>
          <w:sz w:val="28"/>
          <w:szCs w:val="28"/>
        </w:rPr>
        <w:t>именуемого в дальнейшем "Общество".</w:t>
      </w:r>
    </w:p>
    <w:p w:rsidR="009316F8" w:rsidRPr="00333785" w:rsidRDefault="009316F8" w:rsidP="009316F8">
      <w:pPr>
        <w:pStyle w:val="ConsPlusNormal"/>
        <w:ind w:right="-284" w:firstLine="851"/>
        <w:jc w:val="both"/>
        <w:rPr>
          <w:rFonts w:ascii="Times New Roman" w:hAnsi="Times New Roman" w:cs="Times New Roman"/>
          <w:sz w:val="28"/>
          <w:szCs w:val="28"/>
        </w:rPr>
      </w:pPr>
      <w:r w:rsidRPr="00333785">
        <w:rPr>
          <w:rFonts w:ascii="Times New Roman" w:hAnsi="Times New Roman" w:cs="Times New Roman"/>
          <w:sz w:val="28"/>
          <w:szCs w:val="28"/>
        </w:rPr>
        <w:t>1.2. Поверенный представляет интересы городского округа Тейково исключительно в рамках компетенции представителя городского округа Тейково в соответствии с действующим законодательством Российской Федерации, муниципальными правовыми актами городского округа Тейково, уставом Общества и настоящим Договором.</w:t>
      </w:r>
    </w:p>
    <w:p w:rsidR="009316F8" w:rsidRPr="00333785" w:rsidRDefault="009316F8" w:rsidP="009316F8">
      <w:pPr>
        <w:pStyle w:val="ConsPlusNormal"/>
        <w:spacing w:before="200"/>
        <w:ind w:right="-284" w:firstLine="851"/>
        <w:jc w:val="both"/>
        <w:rPr>
          <w:rFonts w:ascii="Times New Roman" w:hAnsi="Times New Roman" w:cs="Times New Roman"/>
          <w:sz w:val="28"/>
          <w:szCs w:val="28"/>
        </w:rPr>
      </w:pPr>
      <w:r w:rsidRPr="00333785">
        <w:rPr>
          <w:rFonts w:ascii="Times New Roman" w:hAnsi="Times New Roman" w:cs="Times New Roman"/>
          <w:sz w:val="28"/>
          <w:szCs w:val="28"/>
        </w:rPr>
        <w:t>1.3. Поверенный осуществляет свои полномочия на безвозмездной основе.</w:t>
      </w:r>
    </w:p>
    <w:p w:rsidR="009316F8" w:rsidRPr="00333785" w:rsidRDefault="009316F8" w:rsidP="009316F8">
      <w:pPr>
        <w:pStyle w:val="ConsPlusNormal"/>
        <w:spacing w:before="200"/>
        <w:ind w:right="-284" w:firstLine="851"/>
        <w:jc w:val="both"/>
        <w:rPr>
          <w:rFonts w:ascii="Times New Roman" w:hAnsi="Times New Roman" w:cs="Times New Roman"/>
          <w:sz w:val="28"/>
          <w:szCs w:val="28"/>
        </w:rPr>
      </w:pPr>
      <w:r w:rsidRPr="00333785">
        <w:rPr>
          <w:rFonts w:ascii="Times New Roman" w:hAnsi="Times New Roman" w:cs="Times New Roman"/>
          <w:sz w:val="28"/>
          <w:szCs w:val="28"/>
        </w:rPr>
        <w:t>1.4. Срок действия настоящего Договора:</w:t>
      </w:r>
    </w:p>
    <w:p w:rsidR="009316F8" w:rsidRPr="00333785" w:rsidRDefault="009316F8" w:rsidP="009316F8">
      <w:pPr>
        <w:pStyle w:val="ConsPlusNormal"/>
        <w:spacing w:before="200"/>
        <w:ind w:right="-284" w:firstLine="540"/>
        <w:jc w:val="both"/>
        <w:rPr>
          <w:rFonts w:ascii="Times New Roman" w:hAnsi="Times New Roman" w:cs="Times New Roman"/>
          <w:sz w:val="28"/>
          <w:szCs w:val="28"/>
        </w:rPr>
      </w:pPr>
      <w:r w:rsidRPr="00333785">
        <w:rPr>
          <w:rFonts w:ascii="Times New Roman" w:hAnsi="Times New Roman" w:cs="Times New Roman"/>
          <w:sz w:val="28"/>
          <w:szCs w:val="28"/>
        </w:rPr>
        <w:t>с "__" _________ 20__ г. по "__" _________ 20__ г.</w:t>
      </w:r>
    </w:p>
    <w:p w:rsidR="009316F8" w:rsidRPr="00333785" w:rsidRDefault="009316F8" w:rsidP="009316F8">
      <w:pPr>
        <w:pStyle w:val="ConsPlusNormal"/>
        <w:spacing w:before="200"/>
        <w:ind w:firstLine="540"/>
        <w:jc w:val="both"/>
        <w:rPr>
          <w:rFonts w:ascii="Times New Roman" w:hAnsi="Times New Roman" w:cs="Times New Roman"/>
          <w:sz w:val="28"/>
          <w:szCs w:val="28"/>
        </w:rPr>
      </w:pPr>
    </w:p>
    <w:p w:rsidR="009316F8" w:rsidRDefault="009316F8" w:rsidP="009316F8">
      <w:pPr>
        <w:pStyle w:val="ConsPlusNormal"/>
        <w:jc w:val="right"/>
        <w:rPr>
          <w:rFonts w:ascii="Times New Roman" w:hAnsi="Times New Roman" w:cs="Times New Roman"/>
          <w:sz w:val="24"/>
          <w:szCs w:val="24"/>
        </w:rPr>
      </w:pPr>
    </w:p>
    <w:p w:rsidR="009316F8" w:rsidRDefault="009316F8" w:rsidP="009316F8">
      <w:pPr>
        <w:pStyle w:val="ConsPlusNormal"/>
        <w:jc w:val="right"/>
        <w:rPr>
          <w:rFonts w:ascii="Times New Roman" w:hAnsi="Times New Roman" w:cs="Times New Roman"/>
          <w:sz w:val="24"/>
          <w:szCs w:val="24"/>
        </w:rPr>
      </w:pPr>
    </w:p>
    <w:p w:rsidR="009316F8" w:rsidRDefault="009316F8" w:rsidP="009316F8">
      <w:pPr>
        <w:pStyle w:val="ConsPlusNormal"/>
        <w:jc w:val="right"/>
        <w:rPr>
          <w:rFonts w:ascii="Times New Roman" w:hAnsi="Times New Roman" w:cs="Times New Roman"/>
          <w:sz w:val="24"/>
          <w:szCs w:val="24"/>
        </w:rPr>
      </w:pPr>
    </w:p>
    <w:p w:rsidR="009316F8" w:rsidRDefault="009316F8" w:rsidP="009316F8">
      <w:pPr>
        <w:pStyle w:val="ConsPlusNormal"/>
        <w:ind w:right="-284"/>
        <w:jc w:val="right"/>
        <w:rPr>
          <w:rFonts w:ascii="Times New Roman" w:hAnsi="Times New Roman" w:cs="Times New Roman"/>
          <w:sz w:val="28"/>
          <w:szCs w:val="28"/>
        </w:rPr>
      </w:pPr>
    </w:p>
    <w:p w:rsidR="009316F8" w:rsidRPr="00333785" w:rsidRDefault="009316F8" w:rsidP="009316F8">
      <w:pPr>
        <w:pStyle w:val="ConsPlusNormal"/>
        <w:ind w:right="-284"/>
        <w:jc w:val="right"/>
        <w:rPr>
          <w:rFonts w:ascii="Times New Roman" w:hAnsi="Times New Roman" w:cs="Times New Roman"/>
          <w:sz w:val="28"/>
          <w:szCs w:val="28"/>
        </w:rPr>
      </w:pPr>
      <w:r w:rsidRPr="00333785">
        <w:rPr>
          <w:rFonts w:ascii="Times New Roman" w:hAnsi="Times New Roman" w:cs="Times New Roman"/>
          <w:sz w:val="28"/>
          <w:szCs w:val="28"/>
        </w:rPr>
        <w:lastRenderedPageBreak/>
        <w:t>Приложение 2</w:t>
      </w:r>
    </w:p>
    <w:p w:rsidR="009316F8" w:rsidRPr="00333785" w:rsidRDefault="009316F8" w:rsidP="009316F8">
      <w:pPr>
        <w:pStyle w:val="ConsPlusNormal"/>
        <w:ind w:right="-284"/>
        <w:jc w:val="right"/>
        <w:rPr>
          <w:rFonts w:ascii="Times New Roman" w:hAnsi="Times New Roman" w:cs="Times New Roman"/>
          <w:sz w:val="28"/>
          <w:szCs w:val="28"/>
        </w:rPr>
      </w:pPr>
      <w:r w:rsidRPr="00333785">
        <w:rPr>
          <w:rFonts w:ascii="Times New Roman" w:hAnsi="Times New Roman" w:cs="Times New Roman"/>
          <w:sz w:val="28"/>
          <w:szCs w:val="28"/>
        </w:rPr>
        <w:t>к Положению</w:t>
      </w:r>
    </w:p>
    <w:p w:rsidR="009316F8" w:rsidRPr="00333785" w:rsidRDefault="009316F8" w:rsidP="009316F8">
      <w:pPr>
        <w:pStyle w:val="ConsPlusNormal"/>
        <w:ind w:right="-284"/>
        <w:jc w:val="right"/>
        <w:rPr>
          <w:rFonts w:ascii="Times New Roman" w:hAnsi="Times New Roman" w:cs="Times New Roman"/>
          <w:sz w:val="28"/>
          <w:szCs w:val="28"/>
        </w:rPr>
      </w:pPr>
      <w:r w:rsidRPr="00333785">
        <w:rPr>
          <w:rFonts w:ascii="Times New Roman" w:hAnsi="Times New Roman" w:cs="Times New Roman"/>
          <w:sz w:val="28"/>
          <w:szCs w:val="28"/>
        </w:rPr>
        <w:t>об управлении</w:t>
      </w:r>
      <w:r>
        <w:rPr>
          <w:rFonts w:ascii="Times New Roman" w:hAnsi="Times New Roman" w:cs="Times New Roman"/>
          <w:sz w:val="28"/>
          <w:szCs w:val="28"/>
        </w:rPr>
        <w:t>,</w:t>
      </w:r>
      <w:r w:rsidRPr="00333785">
        <w:rPr>
          <w:rFonts w:ascii="Times New Roman" w:hAnsi="Times New Roman" w:cs="Times New Roman"/>
          <w:sz w:val="28"/>
          <w:szCs w:val="28"/>
        </w:rPr>
        <w:t xml:space="preserve"> находящимися в собственности</w:t>
      </w:r>
    </w:p>
    <w:p w:rsidR="009316F8" w:rsidRPr="00333785" w:rsidRDefault="009316F8" w:rsidP="009316F8">
      <w:pPr>
        <w:pStyle w:val="ConsPlusNormal"/>
        <w:ind w:right="-284"/>
        <w:jc w:val="right"/>
        <w:rPr>
          <w:rFonts w:ascii="Times New Roman" w:hAnsi="Times New Roman" w:cs="Times New Roman"/>
          <w:sz w:val="28"/>
          <w:szCs w:val="28"/>
        </w:rPr>
      </w:pPr>
      <w:r w:rsidRPr="00333785">
        <w:rPr>
          <w:rFonts w:ascii="Times New Roman" w:hAnsi="Times New Roman" w:cs="Times New Roman"/>
          <w:sz w:val="28"/>
          <w:szCs w:val="28"/>
        </w:rPr>
        <w:t>городского округа Тейково</w:t>
      </w:r>
      <w:r>
        <w:rPr>
          <w:rFonts w:ascii="Times New Roman" w:hAnsi="Times New Roman" w:cs="Times New Roman"/>
          <w:sz w:val="28"/>
          <w:szCs w:val="28"/>
        </w:rPr>
        <w:t>,</w:t>
      </w:r>
      <w:r w:rsidRPr="00333785">
        <w:rPr>
          <w:rFonts w:ascii="Times New Roman" w:hAnsi="Times New Roman" w:cs="Times New Roman"/>
          <w:sz w:val="28"/>
          <w:szCs w:val="28"/>
        </w:rPr>
        <w:t xml:space="preserve"> акциями (долями)</w:t>
      </w:r>
    </w:p>
    <w:p w:rsidR="009316F8" w:rsidRPr="00333785" w:rsidRDefault="009316F8" w:rsidP="009316F8">
      <w:pPr>
        <w:pStyle w:val="ConsPlusNormal"/>
        <w:ind w:right="-284"/>
        <w:jc w:val="right"/>
        <w:rPr>
          <w:rFonts w:ascii="Times New Roman" w:hAnsi="Times New Roman" w:cs="Times New Roman"/>
          <w:sz w:val="28"/>
          <w:szCs w:val="28"/>
        </w:rPr>
      </w:pPr>
      <w:r w:rsidRPr="00333785">
        <w:rPr>
          <w:rFonts w:ascii="Times New Roman" w:hAnsi="Times New Roman" w:cs="Times New Roman"/>
          <w:sz w:val="28"/>
          <w:szCs w:val="28"/>
        </w:rPr>
        <w:t>хозяйственных обществ, созданных</w:t>
      </w:r>
    </w:p>
    <w:p w:rsidR="009316F8" w:rsidRPr="00333785" w:rsidRDefault="009316F8" w:rsidP="009316F8">
      <w:pPr>
        <w:pStyle w:val="ConsPlusNormal"/>
        <w:ind w:right="-284"/>
        <w:jc w:val="right"/>
        <w:rPr>
          <w:rFonts w:ascii="Times New Roman" w:hAnsi="Times New Roman" w:cs="Times New Roman"/>
          <w:sz w:val="28"/>
          <w:szCs w:val="28"/>
        </w:rPr>
      </w:pPr>
      <w:r w:rsidRPr="00333785">
        <w:rPr>
          <w:rFonts w:ascii="Times New Roman" w:hAnsi="Times New Roman" w:cs="Times New Roman"/>
          <w:sz w:val="28"/>
          <w:szCs w:val="28"/>
        </w:rPr>
        <w:t>в процессе приватизации</w:t>
      </w:r>
    </w:p>
    <w:p w:rsidR="009316F8" w:rsidRPr="00333785" w:rsidRDefault="009316F8" w:rsidP="009316F8">
      <w:pPr>
        <w:pStyle w:val="ConsPlusNormal"/>
        <w:ind w:right="-284"/>
        <w:jc w:val="right"/>
        <w:rPr>
          <w:rFonts w:ascii="Times New Roman" w:hAnsi="Times New Roman" w:cs="Times New Roman"/>
          <w:sz w:val="28"/>
          <w:szCs w:val="28"/>
        </w:rPr>
      </w:pPr>
    </w:p>
    <w:p w:rsidR="009316F8" w:rsidRPr="00333785" w:rsidRDefault="009316F8" w:rsidP="009316F8">
      <w:pPr>
        <w:pStyle w:val="ConsPlusNormal"/>
        <w:ind w:right="-284"/>
        <w:jc w:val="center"/>
        <w:rPr>
          <w:rFonts w:ascii="Times New Roman" w:hAnsi="Times New Roman" w:cs="Times New Roman"/>
          <w:sz w:val="28"/>
          <w:szCs w:val="28"/>
        </w:rPr>
      </w:pPr>
      <w:r w:rsidRPr="00333785">
        <w:rPr>
          <w:rFonts w:ascii="Times New Roman" w:hAnsi="Times New Roman" w:cs="Times New Roman"/>
          <w:sz w:val="28"/>
          <w:szCs w:val="28"/>
        </w:rPr>
        <w:t>РАСЧЕТ</w:t>
      </w:r>
    </w:p>
    <w:p w:rsidR="009316F8" w:rsidRPr="00333785" w:rsidRDefault="009316F8" w:rsidP="009316F8">
      <w:pPr>
        <w:pStyle w:val="ConsPlusNormal"/>
        <w:ind w:right="-284"/>
        <w:jc w:val="center"/>
        <w:rPr>
          <w:rFonts w:ascii="Times New Roman" w:hAnsi="Times New Roman" w:cs="Times New Roman"/>
          <w:sz w:val="28"/>
          <w:szCs w:val="28"/>
        </w:rPr>
      </w:pPr>
      <w:r w:rsidRPr="00333785">
        <w:rPr>
          <w:rFonts w:ascii="Times New Roman" w:hAnsi="Times New Roman" w:cs="Times New Roman"/>
          <w:sz w:val="28"/>
          <w:szCs w:val="28"/>
        </w:rPr>
        <w:t>части чистой прибыли, зачисляемой в городской бюджет</w:t>
      </w:r>
    </w:p>
    <w:p w:rsidR="009316F8" w:rsidRPr="00333785" w:rsidRDefault="009316F8" w:rsidP="009316F8">
      <w:pPr>
        <w:pStyle w:val="ConsPlusNormal"/>
        <w:ind w:right="-284"/>
        <w:jc w:val="center"/>
        <w:rPr>
          <w:rFonts w:ascii="Times New Roman" w:hAnsi="Times New Roman" w:cs="Times New Roman"/>
          <w:sz w:val="28"/>
          <w:szCs w:val="28"/>
        </w:rPr>
      </w:pPr>
      <w:r w:rsidRPr="00333785">
        <w:rPr>
          <w:rFonts w:ascii="Times New Roman" w:hAnsi="Times New Roman" w:cs="Times New Roman"/>
          <w:sz w:val="28"/>
          <w:szCs w:val="28"/>
        </w:rPr>
        <w:t>за _____________________ 20 ____ 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92"/>
        <w:gridCol w:w="1275"/>
        <w:gridCol w:w="1701"/>
      </w:tblGrid>
      <w:tr w:rsidR="009316F8" w:rsidRPr="00333785" w:rsidTr="009316F8">
        <w:tc>
          <w:tcPr>
            <w:tcW w:w="7292" w:type="dxa"/>
            <w:tcBorders>
              <w:top w:val="single" w:sz="4" w:space="0" w:color="auto"/>
              <w:bottom w:val="single" w:sz="4" w:space="0" w:color="auto"/>
            </w:tcBorders>
          </w:tcPr>
          <w:p w:rsidR="009316F8" w:rsidRPr="00333785" w:rsidRDefault="009316F8" w:rsidP="00AB6896">
            <w:pPr>
              <w:pStyle w:val="ConsPlusNormal"/>
              <w:jc w:val="center"/>
              <w:rPr>
                <w:rFonts w:ascii="Times New Roman" w:hAnsi="Times New Roman" w:cs="Times New Roman"/>
                <w:sz w:val="28"/>
                <w:szCs w:val="28"/>
              </w:rPr>
            </w:pPr>
            <w:r w:rsidRPr="00333785">
              <w:rPr>
                <w:rFonts w:ascii="Times New Roman" w:hAnsi="Times New Roman" w:cs="Times New Roman"/>
                <w:sz w:val="28"/>
                <w:szCs w:val="28"/>
              </w:rPr>
              <w:t>Наименование показателя</w:t>
            </w:r>
          </w:p>
        </w:tc>
        <w:tc>
          <w:tcPr>
            <w:tcW w:w="1275" w:type="dxa"/>
            <w:tcBorders>
              <w:top w:val="single" w:sz="4" w:space="0" w:color="auto"/>
              <w:bottom w:val="single" w:sz="4" w:space="0" w:color="auto"/>
            </w:tcBorders>
          </w:tcPr>
          <w:p w:rsidR="009316F8" w:rsidRPr="00333785" w:rsidRDefault="009316F8" w:rsidP="009316F8">
            <w:pPr>
              <w:pStyle w:val="ConsPlusNormal"/>
              <w:ind w:left="-62" w:right="-62" w:firstLine="62"/>
              <w:jc w:val="center"/>
              <w:rPr>
                <w:rFonts w:ascii="Times New Roman" w:hAnsi="Times New Roman" w:cs="Times New Roman"/>
                <w:sz w:val="28"/>
                <w:szCs w:val="28"/>
              </w:rPr>
            </w:pPr>
            <w:r w:rsidRPr="00333785">
              <w:rPr>
                <w:rFonts w:ascii="Times New Roman" w:hAnsi="Times New Roman" w:cs="Times New Roman"/>
                <w:sz w:val="28"/>
                <w:szCs w:val="28"/>
              </w:rPr>
              <w:t>Ед. изм.</w:t>
            </w:r>
          </w:p>
        </w:tc>
        <w:tc>
          <w:tcPr>
            <w:tcW w:w="1701" w:type="dxa"/>
            <w:tcBorders>
              <w:top w:val="single" w:sz="4" w:space="0" w:color="auto"/>
              <w:bottom w:val="single" w:sz="4" w:space="0" w:color="auto"/>
            </w:tcBorders>
          </w:tcPr>
          <w:p w:rsidR="009316F8" w:rsidRPr="00333785" w:rsidRDefault="009316F8" w:rsidP="00AB6896">
            <w:pPr>
              <w:pStyle w:val="ConsPlusNormal"/>
              <w:ind w:left="-62" w:right="-62"/>
              <w:jc w:val="center"/>
              <w:rPr>
                <w:rFonts w:ascii="Times New Roman" w:hAnsi="Times New Roman" w:cs="Times New Roman"/>
                <w:sz w:val="28"/>
                <w:szCs w:val="28"/>
              </w:rPr>
            </w:pPr>
            <w:r w:rsidRPr="00333785">
              <w:rPr>
                <w:rFonts w:ascii="Times New Roman" w:hAnsi="Times New Roman" w:cs="Times New Roman"/>
                <w:sz w:val="28"/>
                <w:szCs w:val="28"/>
              </w:rPr>
              <w:t>За отчетный период</w:t>
            </w:r>
          </w:p>
        </w:tc>
      </w:tr>
      <w:tr w:rsidR="009316F8" w:rsidRPr="00333785" w:rsidTr="009316F8">
        <w:tblPrEx>
          <w:tblBorders>
            <w:insideH w:val="none" w:sz="0" w:space="0" w:color="auto"/>
            <w:insideV w:val="none" w:sz="0" w:space="0" w:color="auto"/>
          </w:tblBorders>
        </w:tblPrEx>
        <w:tc>
          <w:tcPr>
            <w:tcW w:w="7292" w:type="dxa"/>
            <w:tcBorders>
              <w:top w:val="single" w:sz="4" w:space="0" w:color="auto"/>
              <w:left w:val="single" w:sz="4" w:space="0" w:color="auto"/>
              <w:bottom w:val="nil"/>
              <w:right w:val="nil"/>
            </w:tcBorders>
          </w:tcPr>
          <w:p w:rsidR="009316F8" w:rsidRPr="00333785" w:rsidRDefault="009316F8" w:rsidP="00AB6896">
            <w:pPr>
              <w:pStyle w:val="ConsPlusNormal"/>
              <w:jc w:val="both"/>
              <w:rPr>
                <w:rFonts w:ascii="Times New Roman" w:hAnsi="Times New Roman" w:cs="Times New Roman"/>
                <w:sz w:val="28"/>
                <w:szCs w:val="28"/>
              </w:rPr>
            </w:pPr>
            <w:r w:rsidRPr="00333785">
              <w:rPr>
                <w:rFonts w:ascii="Times New Roman" w:hAnsi="Times New Roman" w:cs="Times New Roman"/>
                <w:sz w:val="28"/>
                <w:szCs w:val="28"/>
              </w:rPr>
              <w:t>1. Прибыль (убыток) до налогообложения</w:t>
            </w:r>
          </w:p>
        </w:tc>
        <w:tc>
          <w:tcPr>
            <w:tcW w:w="1275" w:type="dxa"/>
            <w:tcBorders>
              <w:top w:val="single" w:sz="4" w:space="0" w:color="auto"/>
              <w:left w:val="nil"/>
              <w:bottom w:val="nil"/>
              <w:right w:val="nil"/>
            </w:tcBorders>
          </w:tcPr>
          <w:p w:rsidR="009316F8" w:rsidRPr="00333785" w:rsidRDefault="009316F8" w:rsidP="00AB6896">
            <w:pPr>
              <w:pStyle w:val="ConsPlusNormal"/>
              <w:ind w:left="-62" w:right="-62"/>
              <w:jc w:val="center"/>
              <w:rPr>
                <w:rFonts w:ascii="Times New Roman" w:hAnsi="Times New Roman" w:cs="Times New Roman"/>
                <w:sz w:val="28"/>
                <w:szCs w:val="28"/>
              </w:rPr>
            </w:pPr>
            <w:r w:rsidRPr="00333785">
              <w:rPr>
                <w:rFonts w:ascii="Times New Roman" w:hAnsi="Times New Roman" w:cs="Times New Roman"/>
                <w:sz w:val="28"/>
                <w:szCs w:val="28"/>
              </w:rPr>
              <w:t>руб.</w:t>
            </w:r>
          </w:p>
        </w:tc>
        <w:tc>
          <w:tcPr>
            <w:tcW w:w="1701" w:type="dxa"/>
            <w:tcBorders>
              <w:top w:val="single" w:sz="4" w:space="0" w:color="auto"/>
              <w:left w:val="nil"/>
              <w:bottom w:val="nil"/>
              <w:right w:val="single" w:sz="4" w:space="0" w:color="auto"/>
            </w:tcBorders>
          </w:tcPr>
          <w:p w:rsidR="009316F8" w:rsidRPr="00333785" w:rsidRDefault="009316F8" w:rsidP="00AB6896">
            <w:pPr>
              <w:pStyle w:val="ConsPlusNormal"/>
              <w:ind w:left="-62" w:right="-62"/>
              <w:jc w:val="center"/>
              <w:rPr>
                <w:rFonts w:ascii="Times New Roman" w:hAnsi="Times New Roman" w:cs="Times New Roman"/>
                <w:sz w:val="28"/>
                <w:szCs w:val="28"/>
              </w:rPr>
            </w:pPr>
          </w:p>
        </w:tc>
      </w:tr>
      <w:tr w:rsidR="009316F8" w:rsidRPr="00333785" w:rsidTr="009316F8">
        <w:tblPrEx>
          <w:tblBorders>
            <w:insideH w:val="none" w:sz="0" w:space="0" w:color="auto"/>
            <w:insideV w:val="none" w:sz="0" w:space="0" w:color="auto"/>
          </w:tblBorders>
        </w:tblPrEx>
        <w:tc>
          <w:tcPr>
            <w:tcW w:w="7292" w:type="dxa"/>
            <w:tcBorders>
              <w:top w:val="nil"/>
              <w:left w:val="single" w:sz="4" w:space="0" w:color="auto"/>
              <w:bottom w:val="nil"/>
              <w:right w:val="nil"/>
            </w:tcBorders>
          </w:tcPr>
          <w:p w:rsidR="009316F8" w:rsidRPr="00333785" w:rsidRDefault="009316F8" w:rsidP="00AB6896">
            <w:pPr>
              <w:pStyle w:val="ConsPlusNormal"/>
              <w:jc w:val="both"/>
              <w:rPr>
                <w:rFonts w:ascii="Times New Roman" w:hAnsi="Times New Roman" w:cs="Times New Roman"/>
                <w:sz w:val="28"/>
                <w:szCs w:val="28"/>
              </w:rPr>
            </w:pPr>
            <w:r w:rsidRPr="00333785">
              <w:rPr>
                <w:rFonts w:ascii="Times New Roman" w:hAnsi="Times New Roman" w:cs="Times New Roman"/>
                <w:sz w:val="28"/>
                <w:szCs w:val="28"/>
              </w:rPr>
              <w:t>2. Налог на прибыль и иные аналогичные обязательные платежи</w:t>
            </w:r>
          </w:p>
        </w:tc>
        <w:tc>
          <w:tcPr>
            <w:tcW w:w="1275" w:type="dxa"/>
            <w:tcBorders>
              <w:top w:val="nil"/>
              <w:left w:val="nil"/>
              <w:bottom w:val="nil"/>
              <w:right w:val="nil"/>
            </w:tcBorders>
          </w:tcPr>
          <w:p w:rsidR="009316F8" w:rsidRPr="00333785" w:rsidRDefault="009316F8" w:rsidP="00AB6896">
            <w:pPr>
              <w:pStyle w:val="ConsPlusNormal"/>
              <w:ind w:left="-62" w:right="-62"/>
              <w:jc w:val="center"/>
              <w:rPr>
                <w:rFonts w:ascii="Times New Roman" w:hAnsi="Times New Roman" w:cs="Times New Roman"/>
                <w:sz w:val="28"/>
                <w:szCs w:val="28"/>
              </w:rPr>
            </w:pPr>
          </w:p>
        </w:tc>
        <w:tc>
          <w:tcPr>
            <w:tcW w:w="1701" w:type="dxa"/>
            <w:tcBorders>
              <w:top w:val="nil"/>
              <w:left w:val="nil"/>
              <w:bottom w:val="nil"/>
              <w:right w:val="single" w:sz="4" w:space="0" w:color="auto"/>
            </w:tcBorders>
          </w:tcPr>
          <w:p w:rsidR="009316F8" w:rsidRPr="00333785" w:rsidRDefault="009316F8" w:rsidP="00AB6896">
            <w:pPr>
              <w:pStyle w:val="ConsPlusNormal"/>
              <w:ind w:left="-62" w:right="-62"/>
              <w:jc w:val="center"/>
              <w:rPr>
                <w:rFonts w:ascii="Times New Roman" w:hAnsi="Times New Roman" w:cs="Times New Roman"/>
                <w:sz w:val="28"/>
                <w:szCs w:val="28"/>
              </w:rPr>
            </w:pPr>
          </w:p>
        </w:tc>
      </w:tr>
      <w:tr w:rsidR="009316F8" w:rsidRPr="00333785" w:rsidTr="009316F8">
        <w:tblPrEx>
          <w:tblBorders>
            <w:insideH w:val="none" w:sz="0" w:space="0" w:color="auto"/>
            <w:insideV w:val="none" w:sz="0" w:space="0" w:color="auto"/>
          </w:tblBorders>
        </w:tblPrEx>
        <w:tc>
          <w:tcPr>
            <w:tcW w:w="7292" w:type="dxa"/>
            <w:tcBorders>
              <w:top w:val="nil"/>
              <w:left w:val="single" w:sz="4" w:space="0" w:color="auto"/>
              <w:bottom w:val="nil"/>
              <w:right w:val="nil"/>
            </w:tcBorders>
          </w:tcPr>
          <w:p w:rsidR="009316F8" w:rsidRPr="00333785" w:rsidRDefault="009316F8" w:rsidP="00AB6896">
            <w:pPr>
              <w:pStyle w:val="ConsPlusNormal"/>
              <w:jc w:val="both"/>
              <w:rPr>
                <w:rFonts w:ascii="Times New Roman" w:hAnsi="Times New Roman" w:cs="Times New Roman"/>
                <w:sz w:val="28"/>
                <w:szCs w:val="28"/>
              </w:rPr>
            </w:pPr>
            <w:bookmarkStart w:id="14" w:name="P57"/>
            <w:bookmarkEnd w:id="14"/>
            <w:r w:rsidRPr="00333785">
              <w:rPr>
                <w:rFonts w:ascii="Times New Roman" w:hAnsi="Times New Roman" w:cs="Times New Roman"/>
                <w:sz w:val="28"/>
                <w:szCs w:val="28"/>
              </w:rPr>
              <w:t>3. Чистая прибыль (убыток)</w:t>
            </w:r>
          </w:p>
        </w:tc>
        <w:tc>
          <w:tcPr>
            <w:tcW w:w="1275" w:type="dxa"/>
            <w:tcBorders>
              <w:top w:val="nil"/>
              <w:left w:val="nil"/>
              <w:bottom w:val="nil"/>
              <w:right w:val="nil"/>
            </w:tcBorders>
          </w:tcPr>
          <w:p w:rsidR="009316F8" w:rsidRPr="00333785" w:rsidRDefault="009316F8" w:rsidP="00AB6896">
            <w:pPr>
              <w:pStyle w:val="ConsPlusNormal"/>
              <w:ind w:left="-62" w:right="-62"/>
              <w:jc w:val="center"/>
              <w:rPr>
                <w:rFonts w:ascii="Times New Roman" w:hAnsi="Times New Roman" w:cs="Times New Roman"/>
                <w:sz w:val="28"/>
                <w:szCs w:val="28"/>
              </w:rPr>
            </w:pPr>
            <w:r w:rsidRPr="00333785">
              <w:rPr>
                <w:rFonts w:ascii="Times New Roman" w:hAnsi="Times New Roman" w:cs="Times New Roman"/>
                <w:sz w:val="28"/>
                <w:szCs w:val="28"/>
              </w:rPr>
              <w:t>руб.</w:t>
            </w:r>
          </w:p>
        </w:tc>
        <w:tc>
          <w:tcPr>
            <w:tcW w:w="1701" w:type="dxa"/>
            <w:tcBorders>
              <w:top w:val="nil"/>
              <w:left w:val="nil"/>
              <w:bottom w:val="nil"/>
              <w:right w:val="single" w:sz="4" w:space="0" w:color="auto"/>
            </w:tcBorders>
          </w:tcPr>
          <w:p w:rsidR="009316F8" w:rsidRPr="00333785" w:rsidRDefault="009316F8" w:rsidP="00AB6896">
            <w:pPr>
              <w:pStyle w:val="ConsPlusNormal"/>
              <w:ind w:left="-62" w:right="-62"/>
              <w:jc w:val="center"/>
              <w:rPr>
                <w:rFonts w:ascii="Times New Roman" w:hAnsi="Times New Roman" w:cs="Times New Roman"/>
                <w:sz w:val="28"/>
                <w:szCs w:val="28"/>
              </w:rPr>
            </w:pPr>
          </w:p>
        </w:tc>
      </w:tr>
      <w:tr w:rsidR="009316F8" w:rsidRPr="00333785" w:rsidTr="009316F8">
        <w:tblPrEx>
          <w:tblBorders>
            <w:insideH w:val="none" w:sz="0" w:space="0" w:color="auto"/>
            <w:insideV w:val="none" w:sz="0" w:space="0" w:color="auto"/>
          </w:tblBorders>
        </w:tblPrEx>
        <w:tc>
          <w:tcPr>
            <w:tcW w:w="7292" w:type="dxa"/>
            <w:tcBorders>
              <w:top w:val="nil"/>
              <w:left w:val="single" w:sz="4" w:space="0" w:color="auto"/>
              <w:bottom w:val="nil"/>
              <w:right w:val="nil"/>
            </w:tcBorders>
          </w:tcPr>
          <w:p w:rsidR="009316F8" w:rsidRPr="00333785" w:rsidRDefault="009316F8" w:rsidP="00AB6896">
            <w:pPr>
              <w:pStyle w:val="ConsPlusNormal"/>
              <w:jc w:val="both"/>
              <w:rPr>
                <w:rFonts w:ascii="Times New Roman" w:hAnsi="Times New Roman" w:cs="Times New Roman"/>
                <w:sz w:val="28"/>
                <w:szCs w:val="28"/>
              </w:rPr>
            </w:pPr>
            <w:bookmarkStart w:id="15" w:name="P60"/>
            <w:bookmarkEnd w:id="15"/>
            <w:r w:rsidRPr="00333785">
              <w:rPr>
                <w:rFonts w:ascii="Times New Roman" w:hAnsi="Times New Roman" w:cs="Times New Roman"/>
                <w:sz w:val="28"/>
                <w:szCs w:val="28"/>
              </w:rPr>
              <w:t>4. Расходы непроизводственного характера, не уменьшающие базу для расчета отчислений части чистой прибыли &lt;*&gt;</w:t>
            </w:r>
          </w:p>
        </w:tc>
        <w:tc>
          <w:tcPr>
            <w:tcW w:w="1275" w:type="dxa"/>
            <w:tcBorders>
              <w:top w:val="nil"/>
              <w:left w:val="nil"/>
              <w:bottom w:val="nil"/>
              <w:right w:val="nil"/>
            </w:tcBorders>
          </w:tcPr>
          <w:p w:rsidR="009316F8" w:rsidRPr="00333785" w:rsidRDefault="009316F8" w:rsidP="00AB6896">
            <w:pPr>
              <w:pStyle w:val="ConsPlusNormal"/>
              <w:ind w:left="-62" w:right="-62"/>
              <w:jc w:val="center"/>
              <w:rPr>
                <w:rFonts w:ascii="Times New Roman" w:hAnsi="Times New Roman" w:cs="Times New Roman"/>
                <w:sz w:val="28"/>
                <w:szCs w:val="28"/>
              </w:rPr>
            </w:pPr>
            <w:r w:rsidRPr="00333785">
              <w:rPr>
                <w:rFonts w:ascii="Times New Roman" w:hAnsi="Times New Roman" w:cs="Times New Roman"/>
                <w:sz w:val="28"/>
                <w:szCs w:val="28"/>
              </w:rPr>
              <w:t>руб.</w:t>
            </w:r>
          </w:p>
        </w:tc>
        <w:tc>
          <w:tcPr>
            <w:tcW w:w="1701" w:type="dxa"/>
            <w:tcBorders>
              <w:top w:val="nil"/>
              <w:left w:val="nil"/>
              <w:bottom w:val="nil"/>
              <w:right w:val="single" w:sz="4" w:space="0" w:color="auto"/>
            </w:tcBorders>
          </w:tcPr>
          <w:p w:rsidR="009316F8" w:rsidRPr="00333785" w:rsidRDefault="009316F8" w:rsidP="00AB6896">
            <w:pPr>
              <w:pStyle w:val="ConsPlusNormal"/>
              <w:ind w:left="-62" w:right="-62"/>
              <w:jc w:val="center"/>
              <w:rPr>
                <w:rFonts w:ascii="Times New Roman" w:hAnsi="Times New Roman" w:cs="Times New Roman"/>
                <w:sz w:val="28"/>
                <w:szCs w:val="28"/>
              </w:rPr>
            </w:pPr>
          </w:p>
        </w:tc>
      </w:tr>
      <w:tr w:rsidR="009316F8" w:rsidRPr="00333785" w:rsidTr="009316F8">
        <w:tblPrEx>
          <w:tblBorders>
            <w:insideH w:val="none" w:sz="0" w:space="0" w:color="auto"/>
            <w:insideV w:val="none" w:sz="0" w:space="0" w:color="auto"/>
          </w:tblBorders>
        </w:tblPrEx>
        <w:tc>
          <w:tcPr>
            <w:tcW w:w="7292" w:type="dxa"/>
            <w:tcBorders>
              <w:top w:val="nil"/>
              <w:left w:val="single" w:sz="4" w:space="0" w:color="auto"/>
              <w:bottom w:val="nil"/>
              <w:right w:val="nil"/>
            </w:tcBorders>
          </w:tcPr>
          <w:p w:rsidR="009316F8" w:rsidRPr="00333785" w:rsidRDefault="009316F8" w:rsidP="00AB6896">
            <w:pPr>
              <w:pStyle w:val="ConsPlusNormal"/>
              <w:jc w:val="both"/>
              <w:rPr>
                <w:rFonts w:ascii="Times New Roman" w:hAnsi="Times New Roman" w:cs="Times New Roman"/>
                <w:sz w:val="28"/>
                <w:szCs w:val="28"/>
              </w:rPr>
            </w:pPr>
            <w:bookmarkStart w:id="16" w:name="P63"/>
            <w:bookmarkEnd w:id="16"/>
            <w:r w:rsidRPr="00333785">
              <w:rPr>
                <w:rFonts w:ascii="Times New Roman" w:hAnsi="Times New Roman" w:cs="Times New Roman"/>
                <w:sz w:val="28"/>
                <w:szCs w:val="28"/>
              </w:rPr>
              <w:t>5. Размер отчислений</w:t>
            </w:r>
          </w:p>
        </w:tc>
        <w:tc>
          <w:tcPr>
            <w:tcW w:w="1275" w:type="dxa"/>
            <w:tcBorders>
              <w:top w:val="nil"/>
              <w:left w:val="nil"/>
              <w:bottom w:val="nil"/>
              <w:right w:val="nil"/>
            </w:tcBorders>
          </w:tcPr>
          <w:p w:rsidR="009316F8" w:rsidRPr="00333785" w:rsidRDefault="009316F8" w:rsidP="00AB6896">
            <w:pPr>
              <w:pStyle w:val="ConsPlusNormal"/>
              <w:ind w:left="-62" w:right="-62"/>
              <w:jc w:val="center"/>
              <w:rPr>
                <w:rFonts w:ascii="Times New Roman" w:hAnsi="Times New Roman" w:cs="Times New Roman"/>
                <w:sz w:val="28"/>
                <w:szCs w:val="28"/>
              </w:rPr>
            </w:pPr>
            <w:r w:rsidRPr="00333785">
              <w:rPr>
                <w:rFonts w:ascii="Times New Roman" w:hAnsi="Times New Roman" w:cs="Times New Roman"/>
                <w:sz w:val="28"/>
                <w:szCs w:val="28"/>
              </w:rPr>
              <w:t>%</w:t>
            </w:r>
          </w:p>
        </w:tc>
        <w:tc>
          <w:tcPr>
            <w:tcW w:w="1701" w:type="dxa"/>
            <w:tcBorders>
              <w:top w:val="nil"/>
              <w:left w:val="nil"/>
              <w:bottom w:val="nil"/>
              <w:right w:val="single" w:sz="4" w:space="0" w:color="auto"/>
            </w:tcBorders>
          </w:tcPr>
          <w:p w:rsidR="009316F8" w:rsidRPr="00333785" w:rsidRDefault="009316F8" w:rsidP="00AB6896">
            <w:pPr>
              <w:pStyle w:val="ConsPlusNormal"/>
              <w:ind w:left="-62" w:right="-62"/>
              <w:jc w:val="center"/>
              <w:rPr>
                <w:rFonts w:ascii="Times New Roman" w:hAnsi="Times New Roman" w:cs="Times New Roman"/>
                <w:sz w:val="28"/>
                <w:szCs w:val="28"/>
              </w:rPr>
            </w:pPr>
            <w:r w:rsidRPr="00333785">
              <w:rPr>
                <w:rFonts w:ascii="Times New Roman" w:hAnsi="Times New Roman" w:cs="Times New Roman"/>
                <w:sz w:val="28"/>
                <w:szCs w:val="28"/>
              </w:rPr>
              <w:t>35 &lt;**&gt;</w:t>
            </w:r>
          </w:p>
        </w:tc>
      </w:tr>
      <w:tr w:rsidR="009316F8" w:rsidRPr="00333785" w:rsidTr="009316F8">
        <w:tblPrEx>
          <w:tblBorders>
            <w:insideH w:val="none" w:sz="0" w:space="0" w:color="auto"/>
            <w:insideV w:val="none" w:sz="0" w:space="0" w:color="auto"/>
          </w:tblBorders>
        </w:tblPrEx>
        <w:tc>
          <w:tcPr>
            <w:tcW w:w="7292" w:type="dxa"/>
            <w:tcBorders>
              <w:top w:val="nil"/>
              <w:left w:val="single" w:sz="4" w:space="0" w:color="auto"/>
              <w:bottom w:val="nil"/>
              <w:right w:val="nil"/>
            </w:tcBorders>
          </w:tcPr>
          <w:p w:rsidR="009316F8" w:rsidRPr="00333785" w:rsidRDefault="009316F8" w:rsidP="00AB6896">
            <w:pPr>
              <w:pStyle w:val="ConsPlusNormal"/>
              <w:jc w:val="both"/>
              <w:rPr>
                <w:rFonts w:ascii="Times New Roman" w:hAnsi="Times New Roman" w:cs="Times New Roman"/>
                <w:sz w:val="28"/>
                <w:szCs w:val="28"/>
              </w:rPr>
            </w:pPr>
            <w:bookmarkStart w:id="17" w:name="P66"/>
            <w:bookmarkEnd w:id="17"/>
            <w:r w:rsidRPr="00333785">
              <w:rPr>
                <w:rFonts w:ascii="Times New Roman" w:hAnsi="Times New Roman" w:cs="Times New Roman"/>
                <w:sz w:val="28"/>
                <w:szCs w:val="28"/>
              </w:rPr>
              <w:t>6. Начислено за __________ 20___ г. нарастающим итогом ((</w:t>
            </w:r>
            <w:hyperlink w:anchor="P57" w:history="1">
              <w:r w:rsidRPr="00333785">
                <w:rPr>
                  <w:rFonts w:ascii="Times New Roman" w:hAnsi="Times New Roman" w:cs="Times New Roman"/>
                  <w:sz w:val="28"/>
                  <w:szCs w:val="28"/>
                </w:rPr>
                <w:t>стр. 3</w:t>
              </w:r>
            </w:hyperlink>
            <w:r w:rsidRPr="00333785">
              <w:rPr>
                <w:rFonts w:ascii="Times New Roman" w:hAnsi="Times New Roman" w:cs="Times New Roman"/>
                <w:sz w:val="28"/>
                <w:szCs w:val="28"/>
              </w:rPr>
              <w:t xml:space="preserve"> + </w:t>
            </w:r>
            <w:hyperlink w:anchor="P60" w:history="1">
              <w:r w:rsidRPr="00333785">
                <w:rPr>
                  <w:rFonts w:ascii="Times New Roman" w:hAnsi="Times New Roman" w:cs="Times New Roman"/>
                  <w:sz w:val="28"/>
                  <w:szCs w:val="28"/>
                </w:rPr>
                <w:t>стр. 4</w:t>
              </w:r>
            </w:hyperlink>
            <w:r w:rsidRPr="00333785">
              <w:rPr>
                <w:rFonts w:ascii="Times New Roman" w:hAnsi="Times New Roman" w:cs="Times New Roman"/>
                <w:sz w:val="28"/>
                <w:szCs w:val="28"/>
              </w:rPr>
              <w:t xml:space="preserve">) x </w:t>
            </w:r>
            <w:hyperlink w:anchor="P63" w:history="1">
              <w:r w:rsidRPr="00333785">
                <w:rPr>
                  <w:rFonts w:ascii="Times New Roman" w:hAnsi="Times New Roman" w:cs="Times New Roman"/>
                  <w:sz w:val="28"/>
                  <w:szCs w:val="28"/>
                </w:rPr>
                <w:t>стр. 5</w:t>
              </w:r>
            </w:hyperlink>
            <w:r w:rsidRPr="00333785">
              <w:rPr>
                <w:rFonts w:ascii="Times New Roman" w:hAnsi="Times New Roman" w:cs="Times New Roman"/>
                <w:sz w:val="28"/>
                <w:szCs w:val="28"/>
              </w:rPr>
              <w:t>)</w:t>
            </w:r>
          </w:p>
        </w:tc>
        <w:tc>
          <w:tcPr>
            <w:tcW w:w="1275" w:type="dxa"/>
            <w:tcBorders>
              <w:top w:val="nil"/>
              <w:left w:val="nil"/>
              <w:bottom w:val="nil"/>
              <w:right w:val="nil"/>
            </w:tcBorders>
          </w:tcPr>
          <w:p w:rsidR="009316F8" w:rsidRPr="00333785" w:rsidRDefault="009316F8" w:rsidP="00AB6896">
            <w:pPr>
              <w:pStyle w:val="ConsPlusNormal"/>
              <w:ind w:left="-62" w:right="-62"/>
              <w:jc w:val="center"/>
              <w:rPr>
                <w:rFonts w:ascii="Times New Roman" w:hAnsi="Times New Roman" w:cs="Times New Roman"/>
                <w:sz w:val="28"/>
                <w:szCs w:val="28"/>
              </w:rPr>
            </w:pPr>
            <w:r w:rsidRPr="00333785">
              <w:rPr>
                <w:rFonts w:ascii="Times New Roman" w:hAnsi="Times New Roman" w:cs="Times New Roman"/>
                <w:sz w:val="28"/>
                <w:szCs w:val="28"/>
              </w:rPr>
              <w:t>руб.</w:t>
            </w:r>
          </w:p>
        </w:tc>
        <w:tc>
          <w:tcPr>
            <w:tcW w:w="1701" w:type="dxa"/>
            <w:tcBorders>
              <w:top w:val="nil"/>
              <w:left w:val="nil"/>
              <w:bottom w:val="nil"/>
              <w:right w:val="single" w:sz="4" w:space="0" w:color="auto"/>
            </w:tcBorders>
          </w:tcPr>
          <w:p w:rsidR="009316F8" w:rsidRPr="00333785" w:rsidRDefault="009316F8" w:rsidP="00AB6896">
            <w:pPr>
              <w:pStyle w:val="ConsPlusNormal"/>
              <w:ind w:left="-62" w:right="-62"/>
              <w:jc w:val="center"/>
              <w:rPr>
                <w:rFonts w:ascii="Times New Roman" w:hAnsi="Times New Roman" w:cs="Times New Roman"/>
                <w:sz w:val="28"/>
                <w:szCs w:val="28"/>
              </w:rPr>
            </w:pPr>
          </w:p>
        </w:tc>
      </w:tr>
      <w:tr w:rsidR="009316F8" w:rsidRPr="00333785" w:rsidTr="009316F8">
        <w:tblPrEx>
          <w:tblBorders>
            <w:insideH w:val="none" w:sz="0" w:space="0" w:color="auto"/>
            <w:insideV w:val="none" w:sz="0" w:space="0" w:color="auto"/>
          </w:tblBorders>
        </w:tblPrEx>
        <w:tc>
          <w:tcPr>
            <w:tcW w:w="7292" w:type="dxa"/>
            <w:tcBorders>
              <w:top w:val="nil"/>
              <w:left w:val="single" w:sz="4" w:space="0" w:color="auto"/>
              <w:bottom w:val="nil"/>
              <w:right w:val="nil"/>
            </w:tcBorders>
          </w:tcPr>
          <w:p w:rsidR="009316F8" w:rsidRPr="00333785" w:rsidRDefault="009316F8" w:rsidP="00AB6896">
            <w:pPr>
              <w:pStyle w:val="ConsPlusNormal"/>
              <w:jc w:val="both"/>
              <w:rPr>
                <w:rFonts w:ascii="Times New Roman" w:hAnsi="Times New Roman" w:cs="Times New Roman"/>
                <w:sz w:val="28"/>
                <w:szCs w:val="28"/>
              </w:rPr>
            </w:pPr>
            <w:bookmarkStart w:id="18" w:name="P69"/>
            <w:bookmarkEnd w:id="18"/>
            <w:r w:rsidRPr="00333785">
              <w:rPr>
                <w:rFonts w:ascii="Times New Roman" w:hAnsi="Times New Roman" w:cs="Times New Roman"/>
                <w:sz w:val="28"/>
                <w:szCs w:val="28"/>
              </w:rPr>
              <w:t>7. Начислено за предыдущий отчетный период</w:t>
            </w:r>
          </w:p>
        </w:tc>
        <w:tc>
          <w:tcPr>
            <w:tcW w:w="1275" w:type="dxa"/>
            <w:tcBorders>
              <w:top w:val="nil"/>
              <w:left w:val="nil"/>
              <w:bottom w:val="nil"/>
              <w:right w:val="nil"/>
            </w:tcBorders>
          </w:tcPr>
          <w:p w:rsidR="009316F8" w:rsidRPr="00333785" w:rsidRDefault="009316F8" w:rsidP="00AB6896">
            <w:pPr>
              <w:pStyle w:val="ConsPlusNormal"/>
              <w:ind w:left="-62" w:right="-62"/>
              <w:jc w:val="center"/>
              <w:rPr>
                <w:rFonts w:ascii="Times New Roman" w:hAnsi="Times New Roman" w:cs="Times New Roman"/>
                <w:sz w:val="28"/>
                <w:szCs w:val="28"/>
              </w:rPr>
            </w:pPr>
            <w:r w:rsidRPr="00333785">
              <w:rPr>
                <w:rFonts w:ascii="Times New Roman" w:hAnsi="Times New Roman" w:cs="Times New Roman"/>
                <w:sz w:val="28"/>
                <w:szCs w:val="28"/>
              </w:rPr>
              <w:t>руб.</w:t>
            </w:r>
          </w:p>
        </w:tc>
        <w:tc>
          <w:tcPr>
            <w:tcW w:w="1701" w:type="dxa"/>
            <w:tcBorders>
              <w:top w:val="nil"/>
              <w:left w:val="nil"/>
              <w:bottom w:val="nil"/>
              <w:right w:val="single" w:sz="4" w:space="0" w:color="auto"/>
            </w:tcBorders>
          </w:tcPr>
          <w:p w:rsidR="009316F8" w:rsidRPr="00333785" w:rsidRDefault="009316F8" w:rsidP="00AB6896">
            <w:pPr>
              <w:pStyle w:val="ConsPlusNormal"/>
              <w:ind w:left="-62" w:right="-62"/>
              <w:jc w:val="center"/>
              <w:rPr>
                <w:rFonts w:ascii="Times New Roman" w:hAnsi="Times New Roman" w:cs="Times New Roman"/>
                <w:sz w:val="28"/>
                <w:szCs w:val="28"/>
              </w:rPr>
            </w:pPr>
          </w:p>
        </w:tc>
      </w:tr>
      <w:tr w:rsidR="009316F8" w:rsidRPr="00333785" w:rsidTr="009316F8">
        <w:tblPrEx>
          <w:tblBorders>
            <w:insideH w:val="none" w:sz="0" w:space="0" w:color="auto"/>
            <w:insideV w:val="none" w:sz="0" w:space="0" w:color="auto"/>
          </w:tblBorders>
        </w:tblPrEx>
        <w:tc>
          <w:tcPr>
            <w:tcW w:w="7292" w:type="dxa"/>
            <w:tcBorders>
              <w:top w:val="nil"/>
              <w:left w:val="single" w:sz="4" w:space="0" w:color="auto"/>
              <w:bottom w:val="single" w:sz="4" w:space="0" w:color="auto"/>
              <w:right w:val="nil"/>
            </w:tcBorders>
          </w:tcPr>
          <w:p w:rsidR="009316F8" w:rsidRPr="00333785" w:rsidRDefault="009316F8" w:rsidP="00AB6896">
            <w:pPr>
              <w:pStyle w:val="ConsPlusNormal"/>
              <w:jc w:val="both"/>
              <w:rPr>
                <w:rFonts w:ascii="Times New Roman" w:hAnsi="Times New Roman" w:cs="Times New Roman"/>
                <w:sz w:val="28"/>
                <w:szCs w:val="28"/>
              </w:rPr>
            </w:pPr>
            <w:r w:rsidRPr="00333785">
              <w:rPr>
                <w:rFonts w:ascii="Times New Roman" w:hAnsi="Times New Roman" w:cs="Times New Roman"/>
                <w:sz w:val="28"/>
                <w:szCs w:val="28"/>
              </w:rPr>
              <w:t>8. Подлежит к уплате в городской бюджет (</w:t>
            </w:r>
            <w:hyperlink w:anchor="P66" w:history="1">
              <w:r w:rsidRPr="00333785">
                <w:rPr>
                  <w:rFonts w:ascii="Times New Roman" w:hAnsi="Times New Roman" w:cs="Times New Roman"/>
                  <w:sz w:val="28"/>
                  <w:szCs w:val="28"/>
                </w:rPr>
                <w:t>стр. 6</w:t>
              </w:r>
            </w:hyperlink>
            <w:r w:rsidRPr="00333785">
              <w:rPr>
                <w:rFonts w:ascii="Times New Roman" w:hAnsi="Times New Roman" w:cs="Times New Roman"/>
                <w:sz w:val="28"/>
                <w:szCs w:val="28"/>
              </w:rPr>
              <w:t xml:space="preserve"> - </w:t>
            </w:r>
            <w:hyperlink w:anchor="P69" w:history="1">
              <w:r w:rsidRPr="00333785">
                <w:rPr>
                  <w:rFonts w:ascii="Times New Roman" w:hAnsi="Times New Roman" w:cs="Times New Roman"/>
                  <w:sz w:val="28"/>
                  <w:szCs w:val="28"/>
                </w:rPr>
                <w:t>стр. 7</w:t>
              </w:r>
            </w:hyperlink>
            <w:r w:rsidRPr="00333785">
              <w:rPr>
                <w:rFonts w:ascii="Times New Roman" w:hAnsi="Times New Roman" w:cs="Times New Roman"/>
                <w:sz w:val="28"/>
                <w:szCs w:val="28"/>
              </w:rPr>
              <w:t>)</w:t>
            </w:r>
          </w:p>
        </w:tc>
        <w:tc>
          <w:tcPr>
            <w:tcW w:w="1275" w:type="dxa"/>
            <w:tcBorders>
              <w:top w:val="nil"/>
              <w:left w:val="nil"/>
              <w:bottom w:val="single" w:sz="4" w:space="0" w:color="auto"/>
              <w:right w:val="nil"/>
            </w:tcBorders>
          </w:tcPr>
          <w:p w:rsidR="009316F8" w:rsidRPr="00333785" w:rsidRDefault="009316F8" w:rsidP="00AB6896">
            <w:pPr>
              <w:pStyle w:val="ConsPlusNormal"/>
              <w:ind w:left="-62" w:right="-62"/>
              <w:jc w:val="center"/>
              <w:rPr>
                <w:rFonts w:ascii="Times New Roman" w:hAnsi="Times New Roman" w:cs="Times New Roman"/>
                <w:sz w:val="28"/>
                <w:szCs w:val="28"/>
              </w:rPr>
            </w:pPr>
            <w:r w:rsidRPr="00333785">
              <w:rPr>
                <w:rFonts w:ascii="Times New Roman" w:hAnsi="Times New Roman" w:cs="Times New Roman"/>
                <w:sz w:val="28"/>
                <w:szCs w:val="28"/>
              </w:rPr>
              <w:t>руб.</w:t>
            </w:r>
          </w:p>
        </w:tc>
        <w:tc>
          <w:tcPr>
            <w:tcW w:w="1701" w:type="dxa"/>
            <w:tcBorders>
              <w:top w:val="nil"/>
              <w:left w:val="nil"/>
              <w:bottom w:val="single" w:sz="4" w:space="0" w:color="auto"/>
              <w:right w:val="single" w:sz="4" w:space="0" w:color="auto"/>
            </w:tcBorders>
          </w:tcPr>
          <w:p w:rsidR="009316F8" w:rsidRPr="00333785" w:rsidRDefault="009316F8" w:rsidP="00AB6896">
            <w:pPr>
              <w:pStyle w:val="ConsPlusNormal"/>
              <w:ind w:left="-62" w:right="-62"/>
              <w:jc w:val="center"/>
              <w:rPr>
                <w:rFonts w:ascii="Times New Roman" w:hAnsi="Times New Roman" w:cs="Times New Roman"/>
                <w:sz w:val="28"/>
                <w:szCs w:val="28"/>
              </w:rPr>
            </w:pPr>
          </w:p>
        </w:tc>
      </w:tr>
    </w:tbl>
    <w:p w:rsidR="009316F8" w:rsidRPr="00333785" w:rsidRDefault="009316F8" w:rsidP="009316F8">
      <w:pPr>
        <w:pStyle w:val="ConsPlusNormal"/>
        <w:pBdr>
          <w:bottom w:val="single" w:sz="6" w:space="1" w:color="auto"/>
        </w:pBdr>
        <w:ind w:right="-284"/>
        <w:jc w:val="both"/>
        <w:rPr>
          <w:rFonts w:ascii="Times New Roman" w:hAnsi="Times New Roman" w:cs="Times New Roman"/>
          <w:sz w:val="28"/>
          <w:szCs w:val="28"/>
        </w:rPr>
      </w:pPr>
    </w:p>
    <w:p w:rsidR="009316F8" w:rsidRDefault="009316F8" w:rsidP="009316F8">
      <w:pPr>
        <w:pStyle w:val="ConsPlusNormal"/>
        <w:ind w:right="-284" w:firstLine="540"/>
        <w:jc w:val="both"/>
        <w:rPr>
          <w:rFonts w:ascii="Times New Roman" w:hAnsi="Times New Roman" w:cs="Times New Roman"/>
        </w:rPr>
      </w:pPr>
      <w:r w:rsidRPr="00F57ADF">
        <w:rPr>
          <w:rFonts w:ascii="Times New Roman" w:hAnsi="Times New Roman" w:cs="Times New Roman"/>
        </w:rPr>
        <w:t>&lt;*&gt; Сумма расходов непроизводственного характера (материальная помощь, премии, подарки, компенсационные выплаты, оплата путевок, а также произведенные без согласования совета директоров (наблюдательного совета) иные выплаты), осуществляемых обществом из прибыли, определяется им самостоятельно с приложением расшифровки данных расходов в составе прочих расходов бухгалтерской отчетности.</w:t>
      </w:r>
    </w:p>
    <w:p w:rsidR="009316F8" w:rsidRPr="00F57ADF" w:rsidRDefault="009316F8" w:rsidP="009316F8">
      <w:pPr>
        <w:pStyle w:val="ConsPlusNormal"/>
        <w:ind w:right="-284" w:firstLine="540"/>
        <w:jc w:val="both"/>
        <w:rPr>
          <w:rFonts w:ascii="Times New Roman" w:hAnsi="Times New Roman" w:cs="Times New Roman"/>
        </w:rPr>
      </w:pPr>
      <w:r w:rsidRPr="00F57ADF">
        <w:rPr>
          <w:rFonts w:ascii="Times New Roman" w:hAnsi="Times New Roman" w:cs="Times New Roman"/>
        </w:rPr>
        <w:t>&lt;**&gt; Минимальный размер отчислений (размер отчислений в городской бюджет чистой прибыли определяют представители интересов городского округа Тейково в органах управления обществ при принятии решения о распределении прибыли по итогам отчетного года).</w:t>
      </w:r>
    </w:p>
    <w:tbl>
      <w:tblPr>
        <w:tblW w:w="10127" w:type="dxa"/>
        <w:tblBorders>
          <w:insideH w:val="single" w:sz="4" w:space="0" w:color="auto"/>
        </w:tblBorders>
        <w:tblLayout w:type="fixed"/>
        <w:tblCellMar>
          <w:top w:w="102" w:type="dxa"/>
          <w:left w:w="62" w:type="dxa"/>
          <w:bottom w:w="102" w:type="dxa"/>
          <w:right w:w="62" w:type="dxa"/>
        </w:tblCellMar>
        <w:tblLook w:val="0000"/>
      </w:tblPr>
      <w:tblGrid>
        <w:gridCol w:w="2756"/>
        <w:gridCol w:w="2126"/>
        <w:gridCol w:w="2977"/>
        <w:gridCol w:w="2268"/>
      </w:tblGrid>
      <w:tr w:rsidR="009316F8" w:rsidRPr="00333785" w:rsidTr="009316F8">
        <w:tc>
          <w:tcPr>
            <w:tcW w:w="2756" w:type="dxa"/>
            <w:tcBorders>
              <w:top w:val="nil"/>
              <w:left w:val="nil"/>
              <w:bottom w:val="nil"/>
              <w:right w:val="nil"/>
            </w:tcBorders>
          </w:tcPr>
          <w:p w:rsidR="009316F8" w:rsidRPr="00333785" w:rsidRDefault="009316F8" w:rsidP="00AB6896">
            <w:pPr>
              <w:pStyle w:val="ConsPlusNormal"/>
              <w:ind w:right="-284"/>
              <w:jc w:val="both"/>
              <w:rPr>
                <w:rFonts w:ascii="Times New Roman" w:hAnsi="Times New Roman" w:cs="Times New Roman"/>
                <w:sz w:val="28"/>
                <w:szCs w:val="28"/>
              </w:rPr>
            </w:pPr>
            <w:r w:rsidRPr="00333785">
              <w:rPr>
                <w:rFonts w:ascii="Times New Roman" w:hAnsi="Times New Roman" w:cs="Times New Roman"/>
                <w:sz w:val="28"/>
                <w:szCs w:val="28"/>
              </w:rPr>
              <w:t>Руководитель</w:t>
            </w:r>
          </w:p>
        </w:tc>
        <w:tc>
          <w:tcPr>
            <w:tcW w:w="2126" w:type="dxa"/>
            <w:tcBorders>
              <w:top w:val="nil"/>
              <w:left w:val="nil"/>
              <w:bottom w:val="single" w:sz="4" w:space="0" w:color="auto"/>
              <w:right w:val="nil"/>
            </w:tcBorders>
          </w:tcPr>
          <w:p w:rsidR="009316F8" w:rsidRPr="00333785" w:rsidRDefault="009316F8" w:rsidP="00AB6896">
            <w:pPr>
              <w:pStyle w:val="ConsPlusNormal"/>
              <w:ind w:right="-284"/>
              <w:jc w:val="both"/>
              <w:rPr>
                <w:rFonts w:ascii="Times New Roman" w:hAnsi="Times New Roman" w:cs="Times New Roman"/>
                <w:sz w:val="28"/>
                <w:szCs w:val="28"/>
              </w:rPr>
            </w:pPr>
          </w:p>
        </w:tc>
        <w:tc>
          <w:tcPr>
            <w:tcW w:w="2977" w:type="dxa"/>
            <w:tcBorders>
              <w:top w:val="nil"/>
              <w:left w:val="nil"/>
              <w:bottom w:val="single" w:sz="4" w:space="0" w:color="auto"/>
              <w:right w:val="nil"/>
            </w:tcBorders>
          </w:tcPr>
          <w:p w:rsidR="009316F8" w:rsidRPr="00333785" w:rsidRDefault="009316F8" w:rsidP="00AB6896">
            <w:pPr>
              <w:pStyle w:val="ConsPlusNormal"/>
              <w:ind w:right="-284"/>
              <w:jc w:val="both"/>
              <w:rPr>
                <w:rFonts w:ascii="Times New Roman" w:hAnsi="Times New Roman" w:cs="Times New Roman"/>
                <w:sz w:val="28"/>
                <w:szCs w:val="28"/>
              </w:rPr>
            </w:pPr>
          </w:p>
        </w:tc>
        <w:tc>
          <w:tcPr>
            <w:tcW w:w="2268" w:type="dxa"/>
            <w:tcBorders>
              <w:top w:val="nil"/>
              <w:left w:val="nil"/>
              <w:bottom w:val="single" w:sz="4" w:space="0" w:color="auto"/>
              <w:right w:val="nil"/>
            </w:tcBorders>
          </w:tcPr>
          <w:p w:rsidR="009316F8" w:rsidRPr="00333785" w:rsidRDefault="009316F8" w:rsidP="00AB6896">
            <w:pPr>
              <w:pStyle w:val="ConsPlusNormal"/>
              <w:ind w:right="-284"/>
              <w:jc w:val="both"/>
              <w:rPr>
                <w:rFonts w:ascii="Times New Roman" w:hAnsi="Times New Roman" w:cs="Times New Roman"/>
                <w:sz w:val="28"/>
                <w:szCs w:val="28"/>
              </w:rPr>
            </w:pPr>
          </w:p>
        </w:tc>
      </w:tr>
      <w:tr w:rsidR="009316F8" w:rsidRPr="00333785" w:rsidTr="009316F8">
        <w:tblPrEx>
          <w:tblBorders>
            <w:insideH w:val="none" w:sz="0" w:space="0" w:color="auto"/>
          </w:tblBorders>
        </w:tblPrEx>
        <w:tc>
          <w:tcPr>
            <w:tcW w:w="2756" w:type="dxa"/>
            <w:tcBorders>
              <w:top w:val="nil"/>
              <w:left w:val="nil"/>
              <w:bottom w:val="nil"/>
              <w:right w:val="nil"/>
            </w:tcBorders>
          </w:tcPr>
          <w:p w:rsidR="009316F8" w:rsidRPr="00333785" w:rsidRDefault="009316F8" w:rsidP="00AB6896">
            <w:pPr>
              <w:pStyle w:val="ConsPlusNormal"/>
              <w:ind w:right="-284"/>
              <w:jc w:val="both"/>
              <w:rPr>
                <w:rFonts w:ascii="Times New Roman" w:hAnsi="Times New Roman" w:cs="Times New Roman"/>
                <w:sz w:val="28"/>
                <w:szCs w:val="28"/>
              </w:rPr>
            </w:pPr>
          </w:p>
        </w:tc>
        <w:tc>
          <w:tcPr>
            <w:tcW w:w="2126" w:type="dxa"/>
            <w:tcBorders>
              <w:top w:val="single" w:sz="4" w:space="0" w:color="auto"/>
              <w:left w:val="nil"/>
              <w:bottom w:val="nil"/>
              <w:right w:val="nil"/>
            </w:tcBorders>
          </w:tcPr>
          <w:p w:rsidR="009316F8" w:rsidRPr="00085E7C" w:rsidRDefault="009316F8" w:rsidP="00AB6896">
            <w:pPr>
              <w:pStyle w:val="ConsPlusNormal"/>
              <w:ind w:right="-284"/>
              <w:jc w:val="center"/>
              <w:rPr>
                <w:rFonts w:ascii="Times New Roman" w:hAnsi="Times New Roman" w:cs="Times New Roman"/>
                <w:sz w:val="24"/>
                <w:szCs w:val="24"/>
              </w:rPr>
            </w:pPr>
            <w:r w:rsidRPr="00085E7C">
              <w:rPr>
                <w:rFonts w:ascii="Times New Roman" w:hAnsi="Times New Roman" w:cs="Times New Roman"/>
                <w:sz w:val="24"/>
                <w:szCs w:val="24"/>
              </w:rPr>
              <w:t>(подпись)</w:t>
            </w:r>
          </w:p>
        </w:tc>
        <w:tc>
          <w:tcPr>
            <w:tcW w:w="2977" w:type="dxa"/>
            <w:tcBorders>
              <w:top w:val="single" w:sz="4" w:space="0" w:color="auto"/>
              <w:left w:val="nil"/>
              <w:bottom w:val="nil"/>
              <w:right w:val="nil"/>
            </w:tcBorders>
          </w:tcPr>
          <w:p w:rsidR="009316F8" w:rsidRPr="00085E7C" w:rsidRDefault="009316F8" w:rsidP="00AB6896">
            <w:pPr>
              <w:pStyle w:val="ConsPlusNormal"/>
              <w:ind w:right="-284"/>
              <w:jc w:val="center"/>
              <w:rPr>
                <w:rFonts w:ascii="Times New Roman" w:hAnsi="Times New Roman" w:cs="Times New Roman"/>
                <w:sz w:val="24"/>
                <w:szCs w:val="24"/>
              </w:rPr>
            </w:pPr>
            <w:r w:rsidRPr="00085E7C">
              <w:rPr>
                <w:rFonts w:ascii="Times New Roman" w:hAnsi="Times New Roman" w:cs="Times New Roman"/>
                <w:sz w:val="24"/>
                <w:szCs w:val="24"/>
              </w:rPr>
              <w:t>(Ф.И.О.)</w:t>
            </w:r>
          </w:p>
        </w:tc>
        <w:tc>
          <w:tcPr>
            <w:tcW w:w="2268" w:type="dxa"/>
            <w:tcBorders>
              <w:top w:val="single" w:sz="4" w:space="0" w:color="auto"/>
              <w:left w:val="nil"/>
              <w:bottom w:val="nil"/>
              <w:right w:val="nil"/>
            </w:tcBorders>
          </w:tcPr>
          <w:p w:rsidR="009316F8" w:rsidRPr="00085E7C" w:rsidRDefault="009316F8" w:rsidP="00AB6896">
            <w:pPr>
              <w:pStyle w:val="ConsPlusNormal"/>
              <w:ind w:right="-284"/>
              <w:jc w:val="center"/>
              <w:rPr>
                <w:rFonts w:ascii="Times New Roman" w:hAnsi="Times New Roman" w:cs="Times New Roman"/>
                <w:sz w:val="24"/>
                <w:szCs w:val="24"/>
              </w:rPr>
            </w:pPr>
            <w:r w:rsidRPr="00085E7C">
              <w:rPr>
                <w:rFonts w:ascii="Times New Roman" w:hAnsi="Times New Roman" w:cs="Times New Roman"/>
                <w:sz w:val="24"/>
                <w:szCs w:val="24"/>
              </w:rPr>
              <w:t>(дата)</w:t>
            </w:r>
          </w:p>
        </w:tc>
      </w:tr>
      <w:tr w:rsidR="009316F8" w:rsidRPr="00333785" w:rsidTr="009316F8">
        <w:tblPrEx>
          <w:tblBorders>
            <w:insideH w:val="none" w:sz="0" w:space="0" w:color="auto"/>
          </w:tblBorders>
        </w:tblPrEx>
        <w:tc>
          <w:tcPr>
            <w:tcW w:w="2756" w:type="dxa"/>
            <w:tcBorders>
              <w:top w:val="nil"/>
              <w:left w:val="nil"/>
              <w:bottom w:val="nil"/>
              <w:right w:val="nil"/>
            </w:tcBorders>
          </w:tcPr>
          <w:p w:rsidR="009316F8" w:rsidRPr="00333785" w:rsidRDefault="009316F8" w:rsidP="00AB6896">
            <w:pPr>
              <w:pStyle w:val="ConsPlusNormal"/>
              <w:ind w:right="-284"/>
              <w:jc w:val="both"/>
              <w:rPr>
                <w:rFonts w:ascii="Times New Roman" w:hAnsi="Times New Roman" w:cs="Times New Roman"/>
                <w:sz w:val="28"/>
                <w:szCs w:val="28"/>
              </w:rPr>
            </w:pPr>
            <w:r w:rsidRPr="00333785">
              <w:rPr>
                <w:rFonts w:ascii="Times New Roman" w:hAnsi="Times New Roman" w:cs="Times New Roman"/>
                <w:sz w:val="28"/>
                <w:szCs w:val="28"/>
              </w:rPr>
              <w:t>Главный бухгалтер</w:t>
            </w:r>
          </w:p>
        </w:tc>
        <w:tc>
          <w:tcPr>
            <w:tcW w:w="2126" w:type="dxa"/>
            <w:tcBorders>
              <w:top w:val="nil"/>
              <w:left w:val="nil"/>
              <w:bottom w:val="single" w:sz="4" w:space="0" w:color="auto"/>
              <w:right w:val="nil"/>
            </w:tcBorders>
          </w:tcPr>
          <w:p w:rsidR="009316F8" w:rsidRPr="00333785" w:rsidRDefault="009316F8" w:rsidP="00AB6896">
            <w:pPr>
              <w:pStyle w:val="ConsPlusNormal"/>
              <w:ind w:right="-284"/>
              <w:jc w:val="both"/>
              <w:rPr>
                <w:rFonts w:ascii="Times New Roman" w:hAnsi="Times New Roman" w:cs="Times New Roman"/>
                <w:sz w:val="28"/>
                <w:szCs w:val="28"/>
              </w:rPr>
            </w:pPr>
          </w:p>
        </w:tc>
        <w:tc>
          <w:tcPr>
            <w:tcW w:w="2977" w:type="dxa"/>
            <w:tcBorders>
              <w:top w:val="nil"/>
              <w:left w:val="nil"/>
              <w:bottom w:val="single" w:sz="4" w:space="0" w:color="auto"/>
              <w:right w:val="nil"/>
            </w:tcBorders>
          </w:tcPr>
          <w:p w:rsidR="009316F8" w:rsidRPr="00333785" w:rsidRDefault="009316F8" w:rsidP="00AB6896">
            <w:pPr>
              <w:pStyle w:val="ConsPlusNormal"/>
              <w:ind w:right="-284"/>
              <w:jc w:val="both"/>
              <w:rPr>
                <w:rFonts w:ascii="Times New Roman" w:hAnsi="Times New Roman" w:cs="Times New Roman"/>
                <w:sz w:val="28"/>
                <w:szCs w:val="28"/>
              </w:rPr>
            </w:pPr>
          </w:p>
        </w:tc>
        <w:tc>
          <w:tcPr>
            <w:tcW w:w="2268" w:type="dxa"/>
            <w:tcBorders>
              <w:top w:val="nil"/>
              <w:left w:val="nil"/>
              <w:bottom w:val="single" w:sz="4" w:space="0" w:color="auto"/>
              <w:right w:val="nil"/>
            </w:tcBorders>
          </w:tcPr>
          <w:p w:rsidR="009316F8" w:rsidRPr="00333785" w:rsidRDefault="009316F8" w:rsidP="00AB6896">
            <w:pPr>
              <w:pStyle w:val="ConsPlusNormal"/>
              <w:ind w:right="-284"/>
              <w:jc w:val="both"/>
              <w:rPr>
                <w:rFonts w:ascii="Times New Roman" w:hAnsi="Times New Roman" w:cs="Times New Roman"/>
                <w:sz w:val="28"/>
                <w:szCs w:val="28"/>
              </w:rPr>
            </w:pPr>
          </w:p>
        </w:tc>
      </w:tr>
      <w:tr w:rsidR="009316F8" w:rsidRPr="00085E7C" w:rsidTr="009316F8">
        <w:tc>
          <w:tcPr>
            <w:tcW w:w="2756" w:type="dxa"/>
            <w:tcBorders>
              <w:top w:val="nil"/>
              <w:left w:val="nil"/>
              <w:bottom w:val="nil"/>
              <w:right w:val="nil"/>
            </w:tcBorders>
          </w:tcPr>
          <w:p w:rsidR="009316F8" w:rsidRPr="00085E7C" w:rsidRDefault="009316F8" w:rsidP="00AB6896">
            <w:pPr>
              <w:pStyle w:val="ConsPlusNormal"/>
              <w:ind w:right="-284"/>
              <w:jc w:val="both"/>
              <w:rPr>
                <w:rFonts w:ascii="Times New Roman" w:hAnsi="Times New Roman" w:cs="Times New Roman"/>
                <w:sz w:val="24"/>
                <w:szCs w:val="24"/>
              </w:rPr>
            </w:pPr>
          </w:p>
        </w:tc>
        <w:tc>
          <w:tcPr>
            <w:tcW w:w="2126" w:type="dxa"/>
            <w:tcBorders>
              <w:top w:val="single" w:sz="4" w:space="0" w:color="auto"/>
              <w:left w:val="nil"/>
              <w:bottom w:val="nil"/>
              <w:right w:val="nil"/>
            </w:tcBorders>
          </w:tcPr>
          <w:p w:rsidR="009316F8" w:rsidRPr="00085E7C" w:rsidRDefault="009316F8" w:rsidP="00AB6896">
            <w:pPr>
              <w:pStyle w:val="ConsPlusNormal"/>
              <w:ind w:right="-284"/>
              <w:jc w:val="center"/>
              <w:rPr>
                <w:rFonts w:ascii="Times New Roman" w:hAnsi="Times New Roman" w:cs="Times New Roman"/>
                <w:sz w:val="24"/>
                <w:szCs w:val="24"/>
              </w:rPr>
            </w:pPr>
            <w:r w:rsidRPr="00085E7C">
              <w:rPr>
                <w:rFonts w:ascii="Times New Roman" w:hAnsi="Times New Roman" w:cs="Times New Roman"/>
                <w:sz w:val="24"/>
                <w:szCs w:val="24"/>
              </w:rPr>
              <w:t>(подпись)</w:t>
            </w:r>
          </w:p>
        </w:tc>
        <w:tc>
          <w:tcPr>
            <w:tcW w:w="2977" w:type="dxa"/>
            <w:tcBorders>
              <w:top w:val="single" w:sz="4" w:space="0" w:color="auto"/>
              <w:left w:val="nil"/>
              <w:bottom w:val="nil"/>
              <w:right w:val="nil"/>
            </w:tcBorders>
          </w:tcPr>
          <w:p w:rsidR="009316F8" w:rsidRPr="00085E7C" w:rsidRDefault="009316F8" w:rsidP="00AB6896">
            <w:pPr>
              <w:pStyle w:val="ConsPlusNormal"/>
              <w:ind w:right="-284"/>
              <w:jc w:val="center"/>
              <w:rPr>
                <w:rFonts w:ascii="Times New Roman" w:hAnsi="Times New Roman" w:cs="Times New Roman"/>
                <w:sz w:val="24"/>
                <w:szCs w:val="24"/>
              </w:rPr>
            </w:pPr>
            <w:r w:rsidRPr="00085E7C">
              <w:rPr>
                <w:rFonts w:ascii="Times New Roman" w:hAnsi="Times New Roman" w:cs="Times New Roman"/>
                <w:sz w:val="24"/>
                <w:szCs w:val="24"/>
              </w:rPr>
              <w:t>(Ф.И.О.)</w:t>
            </w:r>
          </w:p>
        </w:tc>
        <w:tc>
          <w:tcPr>
            <w:tcW w:w="2268" w:type="dxa"/>
            <w:tcBorders>
              <w:top w:val="single" w:sz="4" w:space="0" w:color="auto"/>
              <w:left w:val="nil"/>
              <w:bottom w:val="nil"/>
              <w:right w:val="nil"/>
            </w:tcBorders>
          </w:tcPr>
          <w:p w:rsidR="009316F8" w:rsidRPr="00085E7C" w:rsidRDefault="009316F8" w:rsidP="00AB6896">
            <w:pPr>
              <w:pStyle w:val="ConsPlusNormal"/>
              <w:ind w:right="-284"/>
              <w:jc w:val="center"/>
              <w:rPr>
                <w:rFonts w:ascii="Times New Roman" w:hAnsi="Times New Roman" w:cs="Times New Roman"/>
                <w:sz w:val="24"/>
                <w:szCs w:val="24"/>
              </w:rPr>
            </w:pPr>
            <w:r w:rsidRPr="00085E7C">
              <w:rPr>
                <w:rFonts w:ascii="Times New Roman" w:hAnsi="Times New Roman" w:cs="Times New Roman"/>
                <w:sz w:val="24"/>
                <w:szCs w:val="24"/>
              </w:rPr>
              <w:t>(дата)</w:t>
            </w:r>
          </w:p>
        </w:tc>
      </w:tr>
    </w:tbl>
    <w:p w:rsidR="00AB6896" w:rsidRDefault="00AB6896" w:rsidP="009316F8">
      <w:pPr>
        <w:ind w:left="-567" w:right="-284"/>
        <w:rPr>
          <w:sz w:val="24"/>
          <w:szCs w:val="24"/>
        </w:rPr>
      </w:pPr>
    </w:p>
    <w:p w:rsidR="00AB6896" w:rsidRDefault="00AB6896">
      <w:pPr>
        <w:rPr>
          <w:sz w:val="24"/>
          <w:szCs w:val="24"/>
        </w:rPr>
      </w:pPr>
      <w:r>
        <w:rPr>
          <w:sz w:val="24"/>
          <w:szCs w:val="24"/>
        </w:rPr>
        <w:br w:type="page"/>
      </w:r>
    </w:p>
    <w:p w:rsidR="00AB6896" w:rsidRDefault="00AB6896" w:rsidP="00AB6896">
      <w:pPr>
        <w:spacing w:after="0" w:line="240" w:lineRule="auto"/>
        <w:ind w:right="-284"/>
        <w:jc w:val="center"/>
        <w:rPr>
          <w:rFonts w:ascii="Times New Roman" w:hAnsi="Times New Roman" w:cs="Times New Roman"/>
          <w:b/>
          <w:sz w:val="28"/>
          <w:szCs w:val="28"/>
        </w:rPr>
      </w:pPr>
      <w:r w:rsidRPr="007935D1">
        <w:rPr>
          <w:rFonts w:ascii="Times New Roman" w:hAnsi="Times New Roman" w:cs="Times New Roman"/>
          <w:b/>
          <w:noProof/>
          <w:sz w:val="28"/>
          <w:szCs w:val="28"/>
        </w:rPr>
        <w:lastRenderedPageBreak/>
        <w:drawing>
          <wp:inline distT="0" distB="0" distL="0" distR="0">
            <wp:extent cx="695960" cy="906145"/>
            <wp:effectExtent l="19050" t="0" r="889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a:srcRect/>
                    <a:stretch>
                      <a:fillRect/>
                    </a:stretch>
                  </pic:blipFill>
                  <pic:spPr bwMode="auto">
                    <a:xfrm>
                      <a:off x="0" y="0"/>
                      <a:ext cx="695960" cy="906145"/>
                    </a:xfrm>
                    <a:prstGeom prst="rect">
                      <a:avLst/>
                    </a:prstGeom>
                    <a:noFill/>
                    <a:ln w="9525">
                      <a:noFill/>
                      <a:miter lim="800000"/>
                      <a:headEnd/>
                      <a:tailEnd/>
                    </a:ln>
                  </pic:spPr>
                </pic:pic>
              </a:graphicData>
            </a:graphic>
          </wp:inline>
        </w:drawing>
      </w:r>
    </w:p>
    <w:p w:rsidR="00AB6896" w:rsidRPr="007935D1" w:rsidRDefault="00AB6896" w:rsidP="00AB6896">
      <w:pPr>
        <w:spacing w:after="0" w:line="240" w:lineRule="auto"/>
        <w:ind w:right="-284"/>
        <w:jc w:val="center"/>
        <w:rPr>
          <w:rFonts w:ascii="Times New Roman" w:hAnsi="Times New Roman" w:cs="Times New Roman"/>
          <w:b/>
          <w:sz w:val="28"/>
          <w:szCs w:val="28"/>
        </w:rPr>
      </w:pPr>
      <w:r w:rsidRPr="007935D1">
        <w:rPr>
          <w:rFonts w:ascii="Times New Roman" w:hAnsi="Times New Roman" w:cs="Times New Roman"/>
          <w:b/>
          <w:sz w:val="28"/>
          <w:szCs w:val="28"/>
        </w:rPr>
        <w:t xml:space="preserve">ГОРОДСКАЯ ДУМА </w:t>
      </w:r>
    </w:p>
    <w:p w:rsidR="00AB6896" w:rsidRPr="007935D1" w:rsidRDefault="00AB6896" w:rsidP="00AB6896">
      <w:pPr>
        <w:spacing w:after="0" w:line="240" w:lineRule="auto"/>
        <w:ind w:right="-284"/>
        <w:jc w:val="center"/>
        <w:rPr>
          <w:rFonts w:ascii="Times New Roman" w:hAnsi="Times New Roman" w:cs="Times New Roman"/>
          <w:b/>
          <w:sz w:val="28"/>
          <w:szCs w:val="28"/>
        </w:rPr>
      </w:pPr>
      <w:r w:rsidRPr="007935D1">
        <w:rPr>
          <w:rFonts w:ascii="Times New Roman" w:hAnsi="Times New Roman" w:cs="Times New Roman"/>
          <w:b/>
          <w:sz w:val="28"/>
          <w:szCs w:val="28"/>
        </w:rPr>
        <w:t>ГОРОДСКОГО ОКРУГА ТЕЙКОВО</w:t>
      </w:r>
    </w:p>
    <w:p w:rsidR="00AB6896" w:rsidRPr="007935D1" w:rsidRDefault="00AB6896" w:rsidP="00AB6896">
      <w:pPr>
        <w:spacing w:after="0" w:line="240" w:lineRule="auto"/>
        <w:ind w:right="-284"/>
        <w:jc w:val="center"/>
        <w:rPr>
          <w:rFonts w:ascii="Times New Roman" w:hAnsi="Times New Roman" w:cs="Times New Roman"/>
          <w:b/>
          <w:sz w:val="28"/>
          <w:szCs w:val="28"/>
        </w:rPr>
      </w:pPr>
    </w:p>
    <w:p w:rsidR="00AB6896" w:rsidRPr="007935D1" w:rsidRDefault="00AB6896" w:rsidP="00AB6896">
      <w:pPr>
        <w:spacing w:after="0" w:line="240" w:lineRule="auto"/>
        <w:ind w:right="-284"/>
        <w:jc w:val="center"/>
        <w:rPr>
          <w:rFonts w:ascii="Times New Roman" w:hAnsi="Times New Roman" w:cs="Times New Roman"/>
          <w:b/>
          <w:sz w:val="28"/>
          <w:szCs w:val="28"/>
        </w:rPr>
      </w:pPr>
      <w:r w:rsidRPr="007935D1">
        <w:rPr>
          <w:rFonts w:ascii="Times New Roman" w:hAnsi="Times New Roman" w:cs="Times New Roman"/>
          <w:b/>
          <w:sz w:val="28"/>
          <w:szCs w:val="28"/>
        </w:rPr>
        <w:t>Р Е Ш Е Н И Е</w:t>
      </w:r>
    </w:p>
    <w:p w:rsidR="00AB6896" w:rsidRPr="007935D1" w:rsidRDefault="00AB6896" w:rsidP="00AB6896">
      <w:pPr>
        <w:spacing w:after="0" w:line="240" w:lineRule="auto"/>
        <w:ind w:right="-284"/>
        <w:jc w:val="center"/>
        <w:rPr>
          <w:rFonts w:ascii="Times New Roman" w:hAnsi="Times New Roman" w:cs="Times New Roman"/>
          <w:b/>
          <w:sz w:val="28"/>
          <w:szCs w:val="28"/>
        </w:rPr>
      </w:pPr>
    </w:p>
    <w:p w:rsidR="00AB6896" w:rsidRDefault="00AB6896" w:rsidP="00AB6896">
      <w:pPr>
        <w:spacing w:after="0" w:line="240" w:lineRule="auto"/>
        <w:ind w:right="-284"/>
        <w:rPr>
          <w:rFonts w:ascii="Times New Roman" w:hAnsi="Times New Roman" w:cs="Times New Roman"/>
          <w:sz w:val="28"/>
          <w:szCs w:val="28"/>
        </w:rPr>
      </w:pPr>
      <w:r w:rsidRPr="0005489B">
        <w:rPr>
          <w:rFonts w:ascii="Times New Roman" w:hAnsi="Times New Roman" w:cs="Times New Roman"/>
          <w:sz w:val="28"/>
          <w:szCs w:val="28"/>
        </w:rPr>
        <w:t xml:space="preserve">от  31.07.2020                                                                                                          </w:t>
      </w:r>
      <w:r>
        <w:rPr>
          <w:rFonts w:ascii="Times New Roman" w:hAnsi="Times New Roman" w:cs="Times New Roman"/>
          <w:sz w:val="28"/>
          <w:szCs w:val="28"/>
        </w:rPr>
        <w:t xml:space="preserve">      </w:t>
      </w:r>
      <w:r w:rsidRPr="0005489B">
        <w:rPr>
          <w:rFonts w:ascii="Times New Roman" w:hAnsi="Times New Roman" w:cs="Times New Roman"/>
          <w:sz w:val="28"/>
          <w:szCs w:val="28"/>
        </w:rPr>
        <w:t>№</w:t>
      </w:r>
      <w:r>
        <w:rPr>
          <w:rFonts w:ascii="Times New Roman" w:hAnsi="Times New Roman" w:cs="Times New Roman"/>
          <w:sz w:val="28"/>
          <w:szCs w:val="28"/>
        </w:rPr>
        <w:t xml:space="preserve"> 76</w:t>
      </w:r>
    </w:p>
    <w:p w:rsidR="00AB6896" w:rsidRDefault="00AB6896" w:rsidP="00AB6896">
      <w:pPr>
        <w:spacing w:after="0" w:line="240" w:lineRule="auto"/>
        <w:ind w:right="-284"/>
        <w:rPr>
          <w:rFonts w:ascii="Times New Roman" w:hAnsi="Times New Roman" w:cs="Times New Roman"/>
          <w:sz w:val="28"/>
          <w:szCs w:val="28"/>
        </w:rPr>
      </w:pPr>
      <w:r>
        <w:rPr>
          <w:rFonts w:ascii="Times New Roman" w:hAnsi="Times New Roman" w:cs="Times New Roman"/>
          <w:sz w:val="28"/>
          <w:szCs w:val="28"/>
        </w:rPr>
        <w:t>г.о. Тейково</w:t>
      </w:r>
    </w:p>
    <w:p w:rsidR="00AB6896" w:rsidRPr="0005489B" w:rsidRDefault="00AB6896" w:rsidP="00AB6896">
      <w:pPr>
        <w:spacing w:after="0" w:line="240" w:lineRule="auto"/>
        <w:ind w:right="-284"/>
        <w:rPr>
          <w:rFonts w:ascii="Times New Roman" w:hAnsi="Times New Roman" w:cs="Times New Roman"/>
          <w:sz w:val="28"/>
          <w:szCs w:val="28"/>
        </w:rPr>
      </w:pPr>
    </w:p>
    <w:p w:rsidR="00AB6896" w:rsidRPr="00800D54" w:rsidRDefault="00AB6896" w:rsidP="00AB6896">
      <w:pPr>
        <w:tabs>
          <w:tab w:val="left" w:pos="7655"/>
          <w:tab w:val="left" w:pos="8647"/>
        </w:tabs>
        <w:spacing w:after="0" w:line="240" w:lineRule="auto"/>
        <w:ind w:right="3401"/>
        <w:jc w:val="both"/>
        <w:rPr>
          <w:rFonts w:ascii="Times New Roman" w:hAnsi="Times New Roman" w:cs="Times New Roman"/>
          <w:spacing w:val="1"/>
          <w:sz w:val="28"/>
          <w:szCs w:val="28"/>
        </w:rPr>
      </w:pPr>
      <w:r w:rsidRPr="0005489B">
        <w:rPr>
          <w:rFonts w:ascii="Times New Roman" w:hAnsi="Times New Roman" w:cs="Times New Roman"/>
          <w:spacing w:val="1"/>
          <w:sz w:val="28"/>
          <w:szCs w:val="28"/>
        </w:rPr>
        <w:t>Об утверждении Порядка сдачи в аренду и передачи в безвозмездное пользование муниципального недвижимого имущества</w:t>
      </w:r>
      <w:r w:rsidRPr="00800D54">
        <w:rPr>
          <w:rFonts w:ascii="Times New Roman" w:eastAsia="Times New Roman" w:hAnsi="Times New Roman" w:cs="Times New Roman"/>
          <w:b/>
          <w:spacing w:val="1"/>
          <w:sz w:val="28"/>
          <w:szCs w:val="28"/>
        </w:rPr>
        <w:t xml:space="preserve"> </w:t>
      </w:r>
      <w:r w:rsidRPr="00800D54">
        <w:rPr>
          <w:rFonts w:ascii="Times New Roman" w:eastAsia="Times New Roman" w:hAnsi="Times New Roman" w:cs="Times New Roman"/>
          <w:spacing w:val="1"/>
          <w:sz w:val="28"/>
          <w:szCs w:val="28"/>
        </w:rPr>
        <w:t>городского округа Тейково</w:t>
      </w:r>
    </w:p>
    <w:p w:rsidR="00AB6896" w:rsidRPr="007935D1" w:rsidRDefault="00AB6896" w:rsidP="00AB6896">
      <w:pPr>
        <w:tabs>
          <w:tab w:val="left" w:pos="7655"/>
          <w:tab w:val="left" w:pos="8647"/>
        </w:tabs>
        <w:spacing w:after="0" w:line="240" w:lineRule="auto"/>
        <w:ind w:right="1417"/>
        <w:rPr>
          <w:rFonts w:ascii="Times New Roman" w:hAnsi="Times New Roman" w:cs="Times New Roman"/>
          <w:b/>
          <w:sz w:val="28"/>
          <w:szCs w:val="28"/>
        </w:rPr>
      </w:pPr>
      <w:r w:rsidRPr="007935D1">
        <w:rPr>
          <w:rFonts w:ascii="Times New Roman" w:hAnsi="Times New Roman" w:cs="Times New Roman"/>
          <w:b/>
          <w:sz w:val="28"/>
          <w:szCs w:val="28"/>
        </w:rPr>
        <w:t xml:space="preserve">          </w:t>
      </w:r>
    </w:p>
    <w:p w:rsidR="00AB6896" w:rsidRPr="00A23F05" w:rsidRDefault="00AB6896" w:rsidP="00AB6896">
      <w:pPr>
        <w:pStyle w:val="af2"/>
        <w:ind w:right="-284" w:firstLine="851"/>
        <w:jc w:val="both"/>
        <w:rPr>
          <w:szCs w:val="28"/>
        </w:rPr>
      </w:pPr>
      <w:r w:rsidRPr="007935D1">
        <w:rPr>
          <w:szCs w:val="28"/>
        </w:rPr>
        <w:t xml:space="preserve"> </w:t>
      </w:r>
      <w:r w:rsidRPr="00A23F05">
        <w:rPr>
          <w:szCs w:val="28"/>
        </w:rPr>
        <w:t xml:space="preserve">На основании </w:t>
      </w:r>
      <w:hyperlink r:id="rId62" w:history="1">
        <w:r w:rsidRPr="00A23F05">
          <w:rPr>
            <w:spacing w:val="1"/>
            <w:szCs w:val="28"/>
          </w:rPr>
          <w:t>Гражданского кодекса Российской Федерации</w:t>
        </w:r>
      </w:hyperlink>
      <w:r w:rsidRPr="00A23F05">
        <w:rPr>
          <w:spacing w:val="1"/>
          <w:szCs w:val="28"/>
        </w:rPr>
        <w:t>, </w:t>
      </w:r>
      <w:hyperlink r:id="rId63" w:history="1">
        <w:r w:rsidRPr="00A23F05">
          <w:rPr>
            <w:spacing w:val="1"/>
            <w:szCs w:val="28"/>
          </w:rPr>
          <w:t>Федерального закона от 26.07.2006 № 135-ФЗ «О защите конкуренции</w:t>
        </w:r>
      </w:hyperlink>
      <w:r w:rsidRPr="00A23F05">
        <w:rPr>
          <w:szCs w:val="28"/>
        </w:rPr>
        <w:t>»</w:t>
      </w:r>
      <w:r w:rsidRPr="00A23F05">
        <w:rPr>
          <w:spacing w:val="1"/>
          <w:szCs w:val="28"/>
        </w:rPr>
        <w:t>, </w:t>
      </w:r>
      <w:r w:rsidRPr="00A23F05">
        <w:rPr>
          <w:szCs w:val="28"/>
        </w:rPr>
        <w:t xml:space="preserve"> Устава городского округа Тейково, в соответствии с </w:t>
      </w:r>
      <w:hyperlink r:id="rId64" w:history="1">
        <w:r w:rsidRPr="00A23F05">
          <w:rPr>
            <w:szCs w:val="28"/>
          </w:rPr>
          <w:t>пунктом 1 статьи 1</w:t>
        </w:r>
      </w:hyperlink>
      <w:r w:rsidRPr="00A23F05">
        <w:rPr>
          <w:szCs w:val="28"/>
        </w:rPr>
        <w:t>3 Порядка управления и распоряжения имуществом, находящимся в собственности городского округа Тейково, утвержденного Решением  городской Думы городского округа Тейково от 28.10.2011 № 115</w:t>
      </w:r>
      <w:r>
        <w:rPr>
          <w:szCs w:val="28"/>
        </w:rPr>
        <w:t xml:space="preserve"> (</w:t>
      </w:r>
      <w:r w:rsidRPr="00A23F05">
        <w:rPr>
          <w:szCs w:val="28"/>
        </w:rPr>
        <w:t>в действующей редакции</w:t>
      </w:r>
      <w:r>
        <w:rPr>
          <w:szCs w:val="28"/>
        </w:rPr>
        <w:t>)</w:t>
      </w:r>
      <w:r w:rsidRPr="00A23F05">
        <w:rPr>
          <w:szCs w:val="28"/>
        </w:rPr>
        <w:t>, -</w:t>
      </w:r>
    </w:p>
    <w:p w:rsidR="00AB6896" w:rsidRPr="007935D1" w:rsidRDefault="00AB6896" w:rsidP="00AB6896">
      <w:pPr>
        <w:pStyle w:val="ac"/>
        <w:ind w:firstLine="567"/>
        <w:rPr>
          <w:szCs w:val="28"/>
        </w:rPr>
      </w:pPr>
    </w:p>
    <w:p w:rsidR="00AB6896" w:rsidRPr="007935D1" w:rsidRDefault="00AB6896" w:rsidP="00AB6896">
      <w:pPr>
        <w:ind w:firstLine="567"/>
        <w:jc w:val="center"/>
        <w:rPr>
          <w:rFonts w:ascii="Times New Roman" w:hAnsi="Times New Roman" w:cs="Times New Roman"/>
          <w:sz w:val="28"/>
          <w:szCs w:val="28"/>
        </w:rPr>
      </w:pPr>
      <w:r w:rsidRPr="007935D1">
        <w:rPr>
          <w:rFonts w:ascii="Times New Roman" w:hAnsi="Times New Roman" w:cs="Times New Roman"/>
          <w:sz w:val="28"/>
          <w:szCs w:val="28"/>
        </w:rPr>
        <w:t>городская Дума городского округа Тейково</w:t>
      </w:r>
    </w:p>
    <w:p w:rsidR="00AB6896" w:rsidRPr="007935D1" w:rsidRDefault="00AB6896" w:rsidP="00AB6896">
      <w:pPr>
        <w:pStyle w:val="ae"/>
        <w:ind w:firstLine="567"/>
        <w:rPr>
          <w:szCs w:val="28"/>
        </w:rPr>
      </w:pPr>
      <w:r w:rsidRPr="007935D1">
        <w:rPr>
          <w:szCs w:val="28"/>
        </w:rPr>
        <w:t>Р Е Ш И Л А:</w:t>
      </w:r>
    </w:p>
    <w:p w:rsidR="00AB6896" w:rsidRPr="007935D1" w:rsidRDefault="00AB6896" w:rsidP="00AB6896">
      <w:pPr>
        <w:pStyle w:val="ConsPlusNormal"/>
        <w:jc w:val="both"/>
        <w:rPr>
          <w:rFonts w:ascii="Times New Roman" w:hAnsi="Times New Roman" w:cs="Times New Roman"/>
          <w:sz w:val="28"/>
          <w:szCs w:val="28"/>
        </w:rPr>
      </w:pPr>
    </w:p>
    <w:p w:rsidR="00AB6896" w:rsidRDefault="00AB6896" w:rsidP="00AB6896">
      <w:pPr>
        <w:pStyle w:val="ConsPlusNormal"/>
        <w:ind w:right="-284" w:firstLine="851"/>
        <w:jc w:val="both"/>
        <w:rPr>
          <w:rFonts w:ascii="Times New Roman" w:hAnsi="Times New Roman" w:cs="Times New Roman"/>
          <w:sz w:val="28"/>
          <w:szCs w:val="28"/>
        </w:rPr>
      </w:pPr>
      <w:r>
        <w:rPr>
          <w:rFonts w:ascii="Times New Roman" w:hAnsi="Times New Roman" w:cs="Times New Roman"/>
          <w:sz w:val="28"/>
          <w:szCs w:val="28"/>
        </w:rPr>
        <w:t>1. Ут</w:t>
      </w:r>
      <w:r w:rsidRPr="007935D1">
        <w:rPr>
          <w:rFonts w:ascii="Times New Roman" w:hAnsi="Times New Roman" w:cs="Times New Roman"/>
          <w:sz w:val="28"/>
          <w:szCs w:val="28"/>
        </w:rPr>
        <w:t xml:space="preserve">вердить </w:t>
      </w:r>
      <w:hyperlink w:anchor="Par45" w:tooltip="ПОЛОЖЕНИЕ" w:history="1">
        <w:r w:rsidRPr="007935D1">
          <w:rPr>
            <w:rFonts w:ascii="Times New Roman" w:hAnsi="Times New Roman" w:cs="Times New Roman"/>
            <w:sz w:val="28"/>
            <w:szCs w:val="28"/>
          </w:rPr>
          <w:t>П</w:t>
        </w:r>
        <w:r>
          <w:rPr>
            <w:rFonts w:ascii="Times New Roman" w:hAnsi="Times New Roman" w:cs="Times New Roman"/>
            <w:sz w:val="28"/>
            <w:szCs w:val="28"/>
          </w:rPr>
          <w:t>орядок</w:t>
        </w:r>
      </w:hyperlink>
      <w:r>
        <w:rPr>
          <w:rFonts w:ascii="Times New Roman" w:hAnsi="Times New Roman" w:cs="Times New Roman"/>
          <w:sz w:val="28"/>
          <w:szCs w:val="28"/>
        </w:rPr>
        <w:t xml:space="preserve"> сдачи в аренду и передачи в безвозмездное пользование муниципального недвижимого имущества</w:t>
      </w:r>
      <w:r w:rsidRPr="00800D54">
        <w:rPr>
          <w:rFonts w:ascii="Times New Roman" w:hAnsi="Times New Roman" w:cs="Times New Roman"/>
          <w:b/>
          <w:spacing w:val="1"/>
          <w:sz w:val="28"/>
          <w:szCs w:val="28"/>
        </w:rPr>
        <w:t xml:space="preserve"> </w:t>
      </w:r>
      <w:r w:rsidRPr="00800D54">
        <w:rPr>
          <w:rFonts w:ascii="Times New Roman" w:hAnsi="Times New Roman" w:cs="Times New Roman"/>
          <w:spacing w:val="1"/>
          <w:sz w:val="28"/>
          <w:szCs w:val="28"/>
        </w:rPr>
        <w:t>городского округа Тейково</w:t>
      </w:r>
      <w:r w:rsidRPr="007935D1">
        <w:rPr>
          <w:rFonts w:ascii="Times New Roman" w:hAnsi="Times New Roman" w:cs="Times New Roman"/>
          <w:sz w:val="28"/>
          <w:szCs w:val="28"/>
        </w:rPr>
        <w:t>, согласно приложению</w:t>
      </w:r>
      <w:r>
        <w:rPr>
          <w:rFonts w:ascii="Times New Roman" w:hAnsi="Times New Roman" w:cs="Times New Roman"/>
          <w:sz w:val="28"/>
          <w:szCs w:val="28"/>
        </w:rPr>
        <w:t>.</w:t>
      </w:r>
    </w:p>
    <w:p w:rsidR="00AB6896" w:rsidRPr="00510FCE" w:rsidRDefault="00AB6896" w:rsidP="00AB6896">
      <w:pPr>
        <w:pStyle w:val="ConsPlusNormal"/>
        <w:adjustRightInd/>
        <w:ind w:right="-284" w:firstLine="851"/>
        <w:jc w:val="both"/>
        <w:rPr>
          <w:rFonts w:ascii="Times New Roman" w:hAnsi="Times New Roman" w:cs="Times New Roman"/>
          <w:sz w:val="28"/>
          <w:szCs w:val="28"/>
        </w:rPr>
      </w:pPr>
      <w:r>
        <w:rPr>
          <w:rFonts w:ascii="Times New Roman" w:hAnsi="Times New Roman" w:cs="Times New Roman"/>
          <w:sz w:val="28"/>
          <w:szCs w:val="28"/>
        </w:rPr>
        <w:t xml:space="preserve">  2. </w:t>
      </w:r>
      <w:r w:rsidRPr="00510FCE">
        <w:rPr>
          <w:rFonts w:ascii="Times New Roman" w:hAnsi="Times New Roman" w:cs="Times New Roman"/>
          <w:sz w:val="28"/>
          <w:szCs w:val="28"/>
        </w:rPr>
        <w:t>Настоящее решение вступает в силу со дня его официального опубликования.</w:t>
      </w:r>
    </w:p>
    <w:p w:rsidR="00AB6896" w:rsidRPr="00510FCE" w:rsidRDefault="00AB6896" w:rsidP="00AB6896">
      <w:pPr>
        <w:pStyle w:val="ConsPlusTitle"/>
        <w:ind w:right="-284"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  3.</w:t>
      </w:r>
      <w:r w:rsidRPr="00510FCE">
        <w:rPr>
          <w:rFonts w:ascii="Times New Roman" w:hAnsi="Times New Roman" w:cs="Times New Roman"/>
          <w:b w:val="0"/>
          <w:sz w:val="28"/>
          <w:szCs w:val="28"/>
        </w:rPr>
        <w:t xml:space="preserve"> Опубликовать </w:t>
      </w:r>
      <w:r w:rsidRPr="0005489B">
        <w:rPr>
          <w:rFonts w:ascii="Times New Roman" w:hAnsi="Times New Roman" w:cs="Times New Roman"/>
          <w:b w:val="0"/>
          <w:sz w:val="28"/>
          <w:szCs w:val="28"/>
        </w:rPr>
        <w:t>настоящее решение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w:t>
      </w:r>
      <w:r>
        <w:rPr>
          <w:rFonts w:ascii="Times New Roman" w:hAnsi="Times New Roman" w:cs="Times New Roman"/>
          <w:b w:val="0"/>
          <w:sz w:val="28"/>
          <w:szCs w:val="28"/>
        </w:rPr>
        <w:t>т</w:t>
      </w:r>
      <w:r w:rsidRPr="0005489B">
        <w:rPr>
          <w:rFonts w:ascii="Times New Roman" w:hAnsi="Times New Roman" w:cs="Times New Roman"/>
          <w:b w:val="0"/>
          <w:sz w:val="28"/>
          <w:szCs w:val="28"/>
        </w:rPr>
        <w:t>.</w:t>
      </w:r>
    </w:p>
    <w:p w:rsidR="00AB6896" w:rsidRPr="002717AB" w:rsidRDefault="00AB6896" w:rsidP="00AB6896">
      <w:pPr>
        <w:pStyle w:val="ConsPlusNormal"/>
        <w:rPr>
          <w:rFonts w:ascii="Times New Roman" w:hAnsi="Times New Roman" w:cs="Times New Roman"/>
          <w:sz w:val="28"/>
          <w:szCs w:val="28"/>
        </w:rPr>
      </w:pPr>
    </w:p>
    <w:p w:rsidR="00AB6896" w:rsidRPr="002717AB" w:rsidRDefault="00AB6896" w:rsidP="00AB6896">
      <w:pPr>
        <w:pStyle w:val="ConsPlusTitle"/>
        <w:ind w:right="-284" w:firstLine="851"/>
        <w:jc w:val="both"/>
        <w:rPr>
          <w:rFonts w:ascii="Times New Roman" w:hAnsi="Times New Roman" w:cs="Times New Roman"/>
          <w:sz w:val="28"/>
          <w:szCs w:val="28"/>
        </w:rPr>
      </w:pPr>
    </w:p>
    <w:p w:rsidR="00AB6896" w:rsidRDefault="00AB6896" w:rsidP="00AB6896">
      <w:pPr>
        <w:pStyle w:val="1"/>
        <w:spacing w:line="276" w:lineRule="auto"/>
        <w:ind w:right="-284" w:firstLine="851"/>
        <w:jc w:val="both"/>
        <w:rPr>
          <w:rFonts w:ascii="Times New Roman" w:hAnsi="Times New Roman" w:cs="Times New Roman"/>
          <w:b/>
          <w:i/>
          <w:iCs/>
          <w:sz w:val="28"/>
          <w:szCs w:val="28"/>
        </w:rPr>
      </w:pPr>
    </w:p>
    <w:p w:rsidR="00AB6896" w:rsidRDefault="00AB6896" w:rsidP="00AB6896">
      <w:pPr>
        <w:pStyle w:val="1"/>
        <w:spacing w:line="276" w:lineRule="auto"/>
        <w:ind w:right="-284" w:firstLine="851"/>
        <w:jc w:val="both"/>
        <w:rPr>
          <w:rFonts w:ascii="Times New Roman" w:hAnsi="Times New Roman" w:cs="Times New Roman"/>
          <w:b/>
          <w:i/>
          <w:iCs/>
          <w:sz w:val="28"/>
          <w:szCs w:val="28"/>
        </w:rPr>
      </w:pPr>
      <w:r w:rsidRPr="00300674">
        <w:rPr>
          <w:rFonts w:ascii="Times New Roman" w:hAnsi="Times New Roman" w:cs="Times New Roman"/>
          <w:b/>
          <w:i/>
          <w:iCs/>
          <w:sz w:val="28"/>
          <w:szCs w:val="28"/>
        </w:rPr>
        <w:t xml:space="preserve">Председатель городской Думы                  </w:t>
      </w:r>
      <w:r>
        <w:rPr>
          <w:rFonts w:ascii="Times New Roman" w:hAnsi="Times New Roman" w:cs="Times New Roman"/>
          <w:b/>
          <w:i/>
          <w:iCs/>
          <w:sz w:val="28"/>
          <w:szCs w:val="28"/>
        </w:rPr>
        <w:t xml:space="preserve">                                  Н.В</w:t>
      </w:r>
      <w:r w:rsidRPr="00300674">
        <w:rPr>
          <w:rFonts w:ascii="Times New Roman" w:hAnsi="Times New Roman" w:cs="Times New Roman"/>
          <w:b/>
          <w:i/>
          <w:iCs/>
          <w:sz w:val="28"/>
          <w:szCs w:val="28"/>
        </w:rPr>
        <w:t>.</w:t>
      </w:r>
      <w:r>
        <w:rPr>
          <w:rFonts w:ascii="Times New Roman" w:hAnsi="Times New Roman" w:cs="Times New Roman"/>
          <w:b/>
          <w:i/>
          <w:iCs/>
          <w:sz w:val="28"/>
          <w:szCs w:val="28"/>
        </w:rPr>
        <w:t xml:space="preserve"> Тяглова</w:t>
      </w:r>
    </w:p>
    <w:p w:rsidR="00AB6896" w:rsidRDefault="00AB6896" w:rsidP="00AB6896">
      <w:pPr>
        <w:pStyle w:val="1"/>
        <w:spacing w:line="276" w:lineRule="auto"/>
        <w:ind w:right="-284" w:firstLine="851"/>
        <w:jc w:val="both"/>
      </w:pPr>
    </w:p>
    <w:p w:rsidR="00AB6896" w:rsidRDefault="00AB6896" w:rsidP="00AB6896">
      <w:pPr>
        <w:pStyle w:val="1"/>
        <w:spacing w:line="276" w:lineRule="auto"/>
        <w:ind w:right="-284" w:firstLine="851"/>
        <w:jc w:val="both"/>
        <w:rPr>
          <w:rFonts w:ascii="Times New Roman" w:hAnsi="Times New Roman" w:cs="Times New Roman"/>
          <w:b/>
          <w:i/>
          <w:iCs/>
          <w:sz w:val="28"/>
          <w:szCs w:val="28"/>
        </w:rPr>
      </w:pPr>
    </w:p>
    <w:p w:rsidR="00AB6896" w:rsidRPr="00D73950" w:rsidRDefault="00AB6896" w:rsidP="00AB6896">
      <w:pPr>
        <w:pStyle w:val="1"/>
        <w:spacing w:line="276" w:lineRule="auto"/>
        <w:ind w:right="-284" w:firstLine="851"/>
        <w:jc w:val="both"/>
        <w:rPr>
          <w:rFonts w:ascii="Times New Roman" w:hAnsi="Times New Roman" w:cs="Times New Roman"/>
          <w:b/>
          <w:i/>
          <w:iCs/>
          <w:sz w:val="28"/>
          <w:szCs w:val="28"/>
        </w:rPr>
      </w:pPr>
      <w:r>
        <w:rPr>
          <w:rFonts w:ascii="Times New Roman" w:hAnsi="Times New Roman" w:cs="Times New Roman"/>
          <w:b/>
          <w:i/>
          <w:iCs/>
          <w:sz w:val="28"/>
          <w:szCs w:val="28"/>
        </w:rPr>
        <w:t>Г</w:t>
      </w:r>
      <w:r w:rsidRPr="00D73950">
        <w:rPr>
          <w:rFonts w:ascii="Times New Roman" w:hAnsi="Times New Roman" w:cs="Times New Roman"/>
          <w:b/>
          <w:i/>
          <w:iCs/>
          <w:sz w:val="28"/>
          <w:szCs w:val="28"/>
        </w:rPr>
        <w:t>лав</w:t>
      </w:r>
      <w:r>
        <w:rPr>
          <w:rFonts w:ascii="Times New Roman" w:hAnsi="Times New Roman" w:cs="Times New Roman"/>
          <w:b/>
          <w:i/>
          <w:iCs/>
          <w:sz w:val="28"/>
          <w:szCs w:val="28"/>
        </w:rPr>
        <w:t>а</w:t>
      </w:r>
      <w:r w:rsidRPr="00D73950">
        <w:rPr>
          <w:rFonts w:ascii="Times New Roman" w:hAnsi="Times New Roman" w:cs="Times New Roman"/>
          <w:b/>
          <w:i/>
          <w:iCs/>
          <w:sz w:val="28"/>
          <w:szCs w:val="28"/>
        </w:rPr>
        <w:t xml:space="preserve"> городского округа Тейково                           </w:t>
      </w:r>
      <w:r>
        <w:rPr>
          <w:rFonts w:ascii="Times New Roman" w:hAnsi="Times New Roman" w:cs="Times New Roman"/>
          <w:b/>
          <w:i/>
          <w:iCs/>
          <w:sz w:val="28"/>
          <w:szCs w:val="28"/>
        </w:rPr>
        <w:t xml:space="preserve">                  </w:t>
      </w:r>
      <w:r w:rsidRPr="00D73950">
        <w:rPr>
          <w:rFonts w:ascii="Times New Roman" w:hAnsi="Times New Roman" w:cs="Times New Roman"/>
          <w:b/>
          <w:i/>
          <w:iCs/>
          <w:sz w:val="28"/>
          <w:szCs w:val="28"/>
        </w:rPr>
        <w:t xml:space="preserve">  </w:t>
      </w:r>
      <w:r>
        <w:rPr>
          <w:rFonts w:ascii="Times New Roman" w:hAnsi="Times New Roman" w:cs="Times New Roman"/>
          <w:b/>
          <w:i/>
          <w:iCs/>
          <w:sz w:val="28"/>
          <w:szCs w:val="28"/>
        </w:rPr>
        <w:t>С.А. Семенова</w:t>
      </w:r>
    </w:p>
    <w:p w:rsidR="00AB6896" w:rsidRDefault="00AB6896" w:rsidP="00AB6896">
      <w:pPr>
        <w:shd w:val="clear" w:color="auto" w:fill="FFFFFF"/>
        <w:spacing w:after="0" w:line="240" w:lineRule="auto"/>
        <w:jc w:val="right"/>
        <w:textAlignment w:val="baseline"/>
        <w:outlineLvl w:val="0"/>
        <w:rPr>
          <w:rFonts w:ascii="Times New Roman" w:eastAsia="Times New Roman" w:hAnsi="Times New Roman" w:cs="Times New Roman"/>
          <w:color w:val="2D2D2D"/>
          <w:spacing w:val="1"/>
          <w:sz w:val="28"/>
          <w:szCs w:val="28"/>
        </w:rPr>
      </w:pPr>
    </w:p>
    <w:p w:rsidR="00AB6896" w:rsidRDefault="00AB6896" w:rsidP="00AB6896">
      <w:pPr>
        <w:shd w:val="clear" w:color="auto" w:fill="FFFFFF"/>
        <w:spacing w:after="0" w:line="240" w:lineRule="auto"/>
        <w:jc w:val="right"/>
        <w:textAlignment w:val="baseline"/>
        <w:outlineLvl w:val="0"/>
        <w:rPr>
          <w:rFonts w:ascii="Times New Roman" w:eastAsia="Times New Roman" w:hAnsi="Times New Roman" w:cs="Times New Roman"/>
          <w:color w:val="2D2D2D"/>
          <w:spacing w:val="1"/>
          <w:sz w:val="28"/>
          <w:szCs w:val="28"/>
        </w:rPr>
      </w:pPr>
    </w:p>
    <w:p w:rsidR="00AB6896" w:rsidRDefault="00AB6896" w:rsidP="00AB6896">
      <w:pPr>
        <w:shd w:val="clear" w:color="auto" w:fill="FFFFFF"/>
        <w:spacing w:after="0" w:line="240" w:lineRule="auto"/>
        <w:jc w:val="right"/>
        <w:textAlignment w:val="baseline"/>
        <w:outlineLvl w:val="0"/>
        <w:rPr>
          <w:rFonts w:ascii="Times New Roman" w:eastAsia="Times New Roman" w:hAnsi="Times New Roman" w:cs="Times New Roman"/>
          <w:color w:val="2D2D2D"/>
          <w:spacing w:val="1"/>
          <w:sz w:val="28"/>
          <w:szCs w:val="28"/>
        </w:rPr>
      </w:pPr>
    </w:p>
    <w:p w:rsidR="00ED6C31" w:rsidRDefault="00ED6C31" w:rsidP="00AB6896">
      <w:pPr>
        <w:shd w:val="clear" w:color="auto" w:fill="FFFFFF"/>
        <w:spacing w:after="0" w:line="240" w:lineRule="auto"/>
        <w:ind w:right="-284" w:firstLine="851"/>
        <w:jc w:val="right"/>
        <w:textAlignment w:val="baseline"/>
        <w:outlineLvl w:val="0"/>
        <w:rPr>
          <w:rFonts w:ascii="Times New Roman" w:eastAsia="Times New Roman" w:hAnsi="Times New Roman" w:cs="Times New Roman"/>
          <w:spacing w:val="1"/>
          <w:sz w:val="28"/>
          <w:szCs w:val="28"/>
        </w:rPr>
      </w:pPr>
    </w:p>
    <w:p w:rsidR="00ED6C31" w:rsidRDefault="00ED6C31" w:rsidP="00AB6896">
      <w:pPr>
        <w:shd w:val="clear" w:color="auto" w:fill="FFFFFF"/>
        <w:spacing w:after="0" w:line="240" w:lineRule="auto"/>
        <w:ind w:right="-284" w:firstLine="851"/>
        <w:jc w:val="right"/>
        <w:textAlignment w:val="baseline"/>
        <w:outlineLvl w:val="0"/>
        <w:rPr>
          <w:rFonts w:ascii="Times New Roman" w:eastAsia="Times New Roman" w:hAnsi="Times New Roman" w:cs="Times New Roman"/>
          <w:spacing w:val="1"/>
          <w:sz w:val="28"/>
          <w:szCs w:val="28"/>
        </w:rPr>
      </w:pPr>
    </w:p>
    <w:p w:rsidR="00AB6896" w:rsidRPr="00A23F05" w:rsidRDefault="00AB6896" w:rsidP="00AB6896">
      <w:pPr>
        <w:shd w:val="clear" w:color="auto" w:fill="FFFFFF"/>
        <w:spacing w:after="0" w:line="240" w:lineRule="auto"/>
        <w:ind w:right="-284" w:firstLine="851"/>
        <w:jc w:val="right"/>
        <w:textAlignment w:val="baseline"/>
        <w:outlineLvl w:val="0"/>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lastRenderedPageBreak/>
        <w:t>Приложение</w:t>
      </w:r>
    </w:p>
    <w:p w:rsidR="00AB6896" w:rsidRPr="00A23F05" w:rsidRDefault="00AB6896" w:rsidP="00AB6896">
      <w:pPr>
        <w:shd w:val="clear" w:color="auto" w:fill="FFFFFF"/>
        <w:spacing w:after="0" w:line="240" w:lineRule="auto"/>
        <w:ind w:right="-284" w:firstLine="851"/>
        <w:jc w:val="right"/>
        <w:textAlignment w:val="baseline"/>
        <w:outlineLvl w:val="0"/>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xml:space="preserve">к Решению городской Думы </w:t>
      </w:r>
    </w:p>
    <w:p w:rsidR="00AB6896" w:rsidRPr="00A23F05" w:rsidRDefault="00AB6896" w:rsidP="00AB6896">
      <w:pPr>
        <w:shd w:val="clear" w:color="auto" w:fill="FFFFFF"/>
        <w:spacing w:after="0" w:line="240" w:lineRule="auto"/>
        <w:ind w:right="-284" w:firstLine="851"/>
        <w:jc w:val="right"/>
        <w:textAlignment w:val="baseline"/>
        <w:outlineLvl w:val="0"/>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городского округа Тейково</w:t>
      </w:r>
    </w:p>
    <w:p w:rsidR="00AB6896" w:rsidRPr="00A23F05" w:rsidRDefault="00AB6896" w:rsidP="00AB6896">
      <w:pPr>
        <w:shd w:val="clear" w:color="auto" w:fill="FFFFFF"/>
        <w:spacing w:after="0" w:line="240" w:lineRule="auto"/>
        <w:ind w:right="-284" w:firstLine="851"/>
        <w:jc w:val="right"/>
        <w:textAlignment w:val="baseline"/>
        <w:outlineLvl w:val="0"/>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от  31.07.2020 №</w:t>
      </w:r>
      <w:r>
        <w:rPr>
          <w:rFonts w:ascii="Times New Roman" w:eastAsia="Times New Roman" w:hAnsi="Times New Roman" w:cs="Times New Roman"/>
          <w:spacing w:val="1"/>
          <w:sz w:val="28"/>
          <w:szCs w:val="28"/>
        </w:rPr>
        <w:t xml:space="preserve"> 76</w:t>
      </w:r>
    </w:p>
    <w:p w:rsidR="00AB6896" w:rsidRPr="00A23F05" w:rsidRDefault="00AB6896" w:rsidP="00AB6896">
      <w:pPr>
        <w:shd w:val="clear" w:color="auto" w:fill="FFFFFF"/>
        <w:spacing w:after="0" w:line="240" w:lineRule="auto"/>
        <w:ind w:right="-284"/>
        <w:jc w:val="center"/>
        <w:textAlignment w:val="baseline"/>
        <w:outlineLvl w:val="0"/>
        <w:rPr>
          <w:rFonts w:ascii="Times New Roman" w:eastAsia="Times New Roman" w:hAnsi="Times New Roman" w:cs="Times New Roman"/>
          <w:b/>
          <w:spacing w:val="1"/>
          <w:sz w:val="28"/>
          <w:szCs w:val="28"/>
        </w:rPr>
      </w:pPr>
      <w:r w:rsidRPr="00A23F05">
        <w:rPr>
          <w:rFonts w:ascii="Times New Roman" w:eastAsia="Times New Roman" w:hAnsi="Times New Roman" w:cs="Times New Roman"/>
          <w:spacing w:val="1"/>
          <w:sz w:val="28"/>
          <w:szCs w:val="28"/>
        </w:rPr>
        <w:br/>
      </w:r>
      <w:r w:rsidRPr="00A23F05">
        <w:rPr>
          <w:rFonts w:ascii="Times New Roman" w:eastAsia="Times New Roman" w:hAnsi="Times New Roman" w:cs="Times New Roman"/>
          <w:b/>
          <w:spacing w:val="1"/>
          <w:sz w:val="28"/>
          <w:szCs w:val="28"/>
        </w:rPr>
        <w:t xml:space="preserve">Порядок </w:t>
      </w:r>
    </w:p>
    <w:p w:rsidR="00AB6896" w:rsidRDefault="00AB6896" w:rsidP="00AB6896">
      <w:pPr>
        <w:shd w:val="clear" w:color="auto" w:fill="FFFFFF"/>
        <w:spacing w:after="0" w:line="240" w:lineRule="auto"/>
        <w:ind w:right="-284"/>
        <w:jc w:val="center"/>
        <w:textAlignment w:val="baseline"/>
        <w:outlineLvl w:val="0"/>
        <w:rPr>
          <w:rFonts w:ascii="Times New Roman" w:eastAsia="Times New Roman" w:hAnsi="Times New Roman" w:cs="Times New Roman"/>
          <w:b/>
          <w:spacing w:val="1"/>
          <w:sz w:val="28"/>
          <w:szCs w:val="28"/>
        </w:rPr>
      </w:pPr>
      <w:r w:rsidRPr="00A23F05">
        <w:rPr>
          <w:rFonts w:ascii="Times New Roman" w:eastAsia="Times New Roman" w:hAnsi="Times New Roman" w:cs="Times New Roman"/>
          <w:b/>
          <w:spacing w:val="1"/>
          <w:sz w:val="28"/>
          <w:szCs w:val="28"/>
        </w:rPr>
        <w:t xml:space="preserve">сдачи в аренду и передачи в безвозмездное пользование </w:t>
      </w:r>
    </w:p>
    <w:p w:rsidR="00AB6896" w:rsidRPr="00A23F05" w:rsidRDefault="00AB6896" w:rsidP="00AB6896">
      <w:pPr>
        <w:shd w:val="clear" w:color="auto" w:fill="FFFFFF"/>
        <w:spacing w:after="0" w:line="240" w:lineRule="auto"/>
        <w:ind w:right="-284"/>
        <w:jc w:val="center"/>
        <w:textAlignment w:val="baseline"/>
        <w:outlineLvl w:val="0"/>
        <w:rPr>
          <w:rFonts w:ascii="Times New Roman" w:eastAsia="Times New Roman" w:hAnsi="Times New Roman" w:cs="Times New Roman"/>
          <w:b/>
          <w:spacing w:val="1"/>
          <w:sz w:val="28"/>
          <w:szCs w:val="28"/>
        </w:rPr>
      </w:pPr>
      <w:r w:rsidRPr="00A23F05">
        <w:rPr>
          <w:rFonts w:ascii="Times New Roman" w:eastAsia="Times New Roman" w:hAnsi="Times New Roman" w:cs="Times New Roman"/>
          <w:b/>
          <w:spacing w:val="1"/>
          <w:sz w:val="28"/>
          <w:szCs w:val="28"/>
        </w:rPr>
        <w:t>муниципального недвижимого имущества городского округа Тейково</w:t>
      </w:r>
    </w:p>
    <w:p w:rsidR="00AB6896" w:rsidRPr="00A23F05" w:rsidRDefault="00AB6896" w:rsidP="00AB6896">
      <w:pPr>
        <w:shd w:val="clear" w:color="auto" w:fill="FFFFFF"/>
        <w:spacing w:after="0" w:line="131" w:lineRule="atLeast"/>
        <w:ind w:right="-284" w:firstLine="851"/>
        <w:jc w:val="center"/>
        <w:textAlignment w:val="baseline"/>
        <w:rPr>
          <w:rFonts w:ascii="Times New Roman" w:eastAsia="Times New Roman" w:hAnsi="Times New Roman" w:cs="Times New Roman"/>
          <w:b/>
          <w:spacing w:val="1"/>
          <w:sz w:val="28"/>
          <w:szCs w:val="28"/>
        </w:rPr>
      </w:pPr>
      <w:r w:rsidRPr="00A23F05">
        <w:rPr>
          <w:rFonts w:ascii="Times New Roman" w:eastAsia="Times New Roman" w:hAnsi="Times New Roman" w:cs="Times New Roman"/>
          <w:spacing w:val="1"/>
          <w:sz w:val="28"/>
          <w:szCs w:val="28"/>
        </w:rPr>
        <w:br/>
      </w:r>
      <w:r w:rsidRPr="00A23F05">
        <w:rPr>
          <w:rFonts w:ascii="Times New Roman" w:eastAsia="Times New Roman" w:hAnsi="Times New Roman" w:cs="Times New Roman"/>
          <w:b/>
          <w:spacing w:val="1"/>
          <w:sz w:val="28"/>
          <w:szCs w:val="28"/>
        </w:rPr>
        <w:t>1. Общие положения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1.1. Настоящий Порядок сдачи в аренду и передачи в безвозмездное пользование муниципального недвижимого имущества городского округа Тейково (далее - Порядок) принят на основании </w:t>
      </w:r>
      <w:hyperlink r:id="rId65" w:history="1">
        <w:r w:rsidRPr="00A23F05">
          <w:rPr>
            <w:rFonts w:ascii="Times New Roman" w:eastAsia="Times New Roman" w:hAnsi="Times New Roman" w:cs="Times New Roman"/>
            <w:spacing w:val="1"/>
            <w:sz w:val="28"/>
            <w:szCs w:val="28"/>
          </w:rPr>
          <w:t>Гражданского кодекса Российской Федерации</w:t>
        </w:r>
      </w:hyperlink>
      <w:r w:rsidRPr="00A23F05">
        <w:rPr>
          <w:rFonts w:ascii="Times New Roman" w:eastAsia="Times New Roman" w:hAnsi="Times New Roman" w:cs="Times New Roman"/>
          <w:spacing w:val="1"/>
          <w:sz w:val="28"/>
          <w:szCs w:val="28"/>
        </w:rPr>
        <w:t>, </w:t>
      </w:r>
      <w:hyperlink r:id="rId66" w:history="1">
        <w:r w:rsidRPr="00A23F05">
          <w:rPr>
            <w:rFonts w:ascii="Times New Roman" w:eastAsia="Times New Roman" w:hAnsi="Times New Roman" w:cs="Times New Roman"/>
            <w:spacing w:val="1"/>
            <w:sz w:val="28"/>
            <w:szCs w:val="28"/>
          </w:rPr>
          <w:t>Федерального закона от 26.07.2006 №</w:t>
        </w:r>
        <w:r>
          <w:rPr>
            <w:rFonts w:ascii="Times New Roman" w:eastAsia="Times New Roman" w:hAnsi="Times New Roman" w:cs="Times New Roman"/>
            <w:spacing w:val="1"/>
            <w:sz w:val="28"/>
            <w:szCs w:val="28"/>
          </w:rPr>
          <w:t xml:space="preserve"> 135-ФЗ «</w:t>
        </w:r>
        <w:r w:rsidRPr="00A23F05">
          <w:rPr>
            <w:rFonts w:ascii="Times New Roman" w:eastAsia="Times New Roman" w:hAnsi="Times New Roman" w:cs="Times New Roman"/>
            <w:spacing w:val="1"/>
            <w:sz w:val="28"/>
            <w:szCs w:val="28"/>
          </w:rPr>
          <w:t>О защите конкуренции</w:t>
        </w:r>
      </w:hyperlink>
      <w:r>
        <w:rPr>
          <w:rFonts w:ascii="Times New Roman" w:hAnsi="Times New Roman" w:cs="Times New Roman"/>
          <w:sz w:val="28"/>
          <w:szCs w:val="28"/>
        </w:rPr>
        <w:t>»</w:t>
      </w:r>
      <w:r w:rsidRPr="00A23F05">
        <w:rPr>
          <w:rFonts w:ascii="Times New Roman" w:eastAsia="Times New Roman" w:hAnsi="Times New Roman" w:cs="Times New Roman"/>
          <w:spacing w:val="1"/>
          <w:sz w:val="28"/>
          <w:szCs w:val="28"/>
        </w:rPr>
        <w:t>, Устава городского округа Тейково  и устанавливает процедуру принятия решений и оформления арендных отношений и отношений по передаче имущества в безвозмездное пользование.</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1.2. В аренду и в безвозмездное пользование могут быть переданы являющиеся собственностью муниципального образования городской округ Тейково предприятия и другие имущественные комплексы, здания, сооружения, помещения, иное недвижимое имущество.</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1.3. Порядок не распространяется на правоотношения, связанные:</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с предоставлением земельных участков, распоряжение которыми осуществляется органами местного самоуправления городского округа Тейково;</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с распоряжением муниципальным жилищным фондом городского округа Тейково;</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с предоставлением имущественной поддержки субъектам малого и среднего предпринимательства, а также организациям, образующим инфраструктуру поддержки малого и среднего предпринимательства, оказываемой в рамках муниципальных программ развития субъектов малого и среднего предпринимательства в городском округе Тейково.</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1.4. Арендодателем и ссудодателем муниципального недвижимого имущества городского округа Тейково, входящего в состав местной казны городского округа Тейково, и имущества муниципальных казенных учреждений является Комитет по управлению муниципального имущества и земельным отношениям администрации городского округа Тейково.</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Арендодателем и ссудодателем муниципального недвижимого имущества городского округа Тейково, закрепленного за муниципальными унитарными предприятиями на праве хозяйственного ведения, при наличии согласия Комитета по управлению муниципального имущества и земельным отношениям администрации городского округа Тейково является соответствующее предприятие.</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Арендодателем и ссудодателем муниципального недвижимого имущества, закрепленного на праве оперативного управления за муниципальными бюджетными  учреждениями, при наличии согласия Комитета по управлению муниципального имущества и земельным отношениям администрации городского Тейково является муниципальное бюджетное учреждение.</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lastRenderedPageBreak/>
        <w:t>Порядок действия Комитета по управлению муниципальным имуществом и земельным отношениям администрации городского округа Тейково, устанавливается постановлением администрации городского округа Тейково.</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p>
    <w:p w:rsidR="00AB6896" w:rsidRPr="00A23F05" w:rsidRDefault="00AB6896" w:rsidP="00AB6896">
      <w:pPr>
        <w:shd w:val="clear" w:color="auto" w:fill="FFFFFF"/>
        <w:spacing w:after="0" w:line="240" w:lineRule="auto"/>
        <w:ind w:right="-284" w:firstLine="851"/>
        <w:jc w:val="center"/>
        <w:textAlignment w:val="baseline"/>
        <w:outlineLvl w:val="2"/>
        <w:rPr>
          <w:rFonts w:ascii="Times New Roman" w:eastAsia="Times New Roman" w:hAnsi="Times New Roman" w:cs="Times New Roman"/>
          <w:b/>
          <w:spacing w:val="1"/>
          <w:sz w:val="28"/>
          <w:szCs w:val="28"/>
        </w:rPr>
      </w:pPr>
      <w:r w:rsidRPr="00A23F05">
        <w:rPr>
          <w:rFonts w:ascii="Times New Roman" w:eastAsia="Times New Roman" w:hAnsi="Times New Roman" w:cs="Times New Roman"/>
          <w:b/>
          <w:spacing w:val="1"/>
          <w:sz w:val="28"/>
          <w:szCs w:val="28"/>
        </w:rPr>
        <w:t>2. Порядок предоставления имущества в аренду или безвозмездное пользование и определения арендной платы</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2.1. Объекты муниципального недвижимого имущества городского округа Тейково предоставляются в аренду или безвозмездное пользование по результатам проведения конкурсов или аукционов на право заключения таких договоров, за исключением случаев, предусмотренных действующим законодательством Российской Федерации.</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Администрация городского округа Тейково утверждает перечень недвижимого имущества городского округа Тейково, состоящего в местной казне и предназначенного для передачи в аренду и безвозмездное пользование, путем принятия муниципального правового акта. Перечень муниципального недвижимого имущества размещается на официальном сайте администрации городского округа Тейково в информационно-телекоммуникационной сети Интернет.</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2.1.1. Объекты муниципального недвижимого имущества предоставляются в безвозмездное пользование исключительно с целью использования имущества под деятельность, определенную учредительными документами, следующим лицам:</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а) органам государственной власти Российской Федерации, органам государственной власти Ивановской области и органам местного самоуправления городского округа Тейково, муниципальным учреждениям городского округа Тейково;</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б) территориальным общественным самоуправлениям в городском округе Тейково, зарегистрированным в организационно-правовой форме некоммерческой организации;</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в) религиозным организациям в соответствии с </w:t>
      </w:r>
      <w:hyperlink r:id="rId67" w:history="1">
        <w:r w:rsidRPr="00A23F05">
          <w:rPr>
            <w:rFonts w:ascii="Times New Roman" w:eastAsia="Times New Roman" w:hAnsi="Times New Roman" w:cs="Times New Roman"/>
            <w:spacing w:val="1"/>
            <w:sz w:val="28"/>
            <w:szCs w:val="28"/>
          </w:rPr>
          <w:t>Федеральным законом от 30.11.2010 №</w:t>
        </w:r>
        <w:r>
          <w:rPr>
            <w:rFonts w:ascii="Times New Roman" w:eastAsia="Times New Roman" w:hAnsi="Times New Roman" w:cs="Times New Roman"/>
            <w:spacing w:val="1"/>
            <w:sz w:val="28"/>
            <w:szCs w:val="28"/>
          </w:rPr>
          <w:t xml:space="preserve"> 327-ФЗ «</w:t>
        </w:r>
        <w:r w:rsidRPr="00A23F05">
          <w:rPr>
            <w:rFonts w:ascii="Times New Roman" w:eastAsia="Times New Roman" w:hAnsi="Times New Roman" w:cs="Times New Roman"/>
            <w:spacing w:val="1"/>
            <w:sz w:val="28"/>
            <w:szCs w:val="28"/>
          </w:rPr>
          <w:t>О передаче религиозным организациям имущества религиозного назначения, находящегося в государственной или муниципальной собственности</w:t>
        </w:r>
      </w:hyperlink>
      <w:r>
        <w:rPr>
          <w:rFonts w:ascii="Times New Roman" w:hAnsi="Times New Roman" w:cs="Times New Roman"/>
          <w:sz w:val="28"/>
          <w:szCs w:val="28"/>
        </w:rPr>
        <w:t>»</w:t>
      </w:r>
      <w:r w:rsidRPr="00A23F05">
        <w:rPr>
          <w:rFonts w:ascii="Times New Roman" w:eastAsia="Times New Roman" w:hAnsi="Times New Roman" w:cs="Times New Roman"/>
          <w:spacing w:val="1"/>
          <w:sz w:val="28"/>
          <w:szCs w:val="28"/>
        </w:rPr>
        <w:t>;</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г) медицинским организациям для охраны здоровья обучающихся и работников организаций, осуществляющих образовательную деятельность, в отношении имущества муниципальных учреждений, осуществляющих образовательную деятельность;</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д) организациям общественного питания и индивидуальным предпринимателям для создания необходимых условий для организации питания обучающихся и работников организаций, осуществляющих образовательную деятельность, в отношении имущества муниципальных учреждений, осуществляющих образовательную деятельность;</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е) физкультурно-спортивным организациям для создания условий для занятия обучающимися физической культурой и спортом на безвозмездной основе в отношении имущества муниципальных учреждений, осуществляющих образовательную деятельность;</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ж) органам и организациям, материально-техническое обеспечение деятельности которых в соответствии с действующим законодательством Российской Федерации является обязанностью муниципального образования городской округ Тейково;</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lastRenderedPageBreak/>
        <w:t>з) иным лицам в целях оперативного решения вопросов местного значения в соответствии с пунктом 8 части 1 статьи 17.1 </w:t>
      </w:r>
      <w:hyperlink r:id="rId68" w:history="1">
        <w:r w:rsidRPr="00A23F05">
          <w:rPr>
            <w:rFonts w:ascii="Times New Roman" w:eastAsia="Times New Roman" w:hAnsi="Times New Roman" w:cs="Times New Roman"/>
            <w:spacing w:val="1"/>
            <w:sz w:val="28"/>
            <w:szCs w:val="28"/>
          </w:rPr>
          <w:t xml:space="preserve">Федерального закона от 26.07.2006 </w:t>
        </w:r>
        <w:r>
          <w:rPr>
            <w:rFonts w:ascii="Times New Roman" w:eastAsia="Times New Roman" w:hAnsi="Times New Roman" w:cs="Times New Roman"/>
            <w:spacing w:val="1"/>
            <w:sz w:val="28"/>
            <w:szCs w:val="28"/>
          </w:rPr>
          <w:t xml:space="preserve">                    </w:t>
        </w:r>
        <w:r w:rsidRPr="00A23F05">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 xml:space="preserve"> 135-ФЗ «</w:t>
        </w:r>
        <w:r w:rsidRPr="00A23F05">
          <w:rPr>
            <w:rFonts w:ascii="Times New Roman" w:eastAsia="Times New Roman" w:hAnsi="Times New Roman" w:cs="Times New Roman"/>
            <w:spacing w:val="1"/>
            <w:sz w:val="28"/>
            <w:szCs w:val="28"/>
          </w:rPr>
          <w:t>О защите конкуренции</w:t>
        </w:r>
      </w:hyperlink>
      <w:r>
        <w:rPr>
          <w:rFonts w:ascii="Times New Roman" w:hAnsi="Times New Roman" w:cs="Times New Roman"/>
          <w:sz w:val="28"/>
          <w:szCs w:val="28"/>
        </w:rPr>
        <w:t>»</w:t>
      </w:r>
      <w:r w:rsidRPr="00A23F05">
        <w:rPr>
          <w:rFonts w:ascii="Times New Roman" w:eastAsia="Times New Roman" w:hAnsi="Times New Roman" w:cs="Times New Roman"/>
          <w:spacing w:val="1"/>
          <w:sz w:val="28"/>
          <w:szCs w:val="28"/>
        </w:rPr>
        <w:t>;</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и) лицу, с которым заключен муниципальный контракт по результатам конкурса или аукциона, проведенных в соответствии с </w:t>
      </w:r>
      <w:hyperlink r:id="rId69" w:history="1">
        <w:r w:rsidRPr="00A23F05">
          <w:rPr>
            <w:rFonts w:ascii="Times New Roman" w:eastAsia="Times New Roman" w:hAnsi="Times New Roman" w:cs="Times New Roman"/>
            <w:spacing w:val="1"/>
            <w:sz w:val="28"/>
            <w:szCs w:val="28"/>
          </w:rPr>
          <w:t>Федеральным законом от 05.04.2013 №</w:t>
        </w:r>
        <w:r>
          <w:rPr>
            <w:rFonts w:ascii="Times New Roman" w:eastAsia="Times New Roman" w:hAnsi="Times New Roman" w:cs="Times New Roman"/>
            <w:spacing w:val="1"/>
            <w:sz w:val="28"/>
            <w:szCs w:val="28"/>
          </w:rPr>
          <w:t xml:space="preserve"> 44-ФЗ «</w:t>
        </w:r>
        <w:r w:rsidRPr="00A23F05">
          <w:rPr>
            <w:rFonts w:ascii="Times New Roman" w:eastAsia="Times New Roman" w:hAnsi="Times New Roman" w:cs="Times New Roman"/>
            <w:spacing w:val="1"/>
            <w:sz w:val="28"/>
            <w:szCs w:val="28"/>
          </w:rPr>
          <w:t>О контрактной системе в сфере закупок товаров, работ, услуг для обеспечения государственных и муниципальных нужд</w:t>
        </w:r>
      </w:hyperlink>
      <w:r>
        <w:rPr>
          <w:rFonts w:ascii="Times New Roman" w:hAnsi="Times New Roman" w:cs="Times New Roman"/>
          <w:sz w:val="28"/>
          <w:szCs w:val="28"/>
        </w:rPr>
        <w:t>»</w:t>
      </w:r>
      <w:r w:rsidRPr="00A23F05">
        <w:rPr>
          <w:rFonts w:ascii="Times New Roman" w:eastAsia="Times New Roman" w:hAnsi="Times New Roman" w:cs="Times New Roman"/>
          <w:spacing w:val="1"/>
          <w:sz w:val="28"/>
          <w:szCs w:val="28"/>
        </w:rPr>
        <w:t>, если предоставление муниципального недвижимого имущества в безвозмездное пользование было предусмотрено конкурсной документацией, документацией об аукционе для целей исполнения этого муниципального контракта. Срок предоставления указанных прав на такое имущество не может превышать срок исполнения муниципального контракта;</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к) общественным объединениям инвалидов, за исключением осуществления ими в объектах муниципального недвижимого имущества, указанных в пункте 2.1.1 настоящего Порядка, предпринимательской деятельности;</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л) лицу, во владении и (или) пользовании которого на дату безвозмездной передачи недвижимого имущества из частной собственности в муниципальную собственность находилось данное имущество. Срок предоставления такого имущества не может превышать один год.</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2.2. Порядок проведения конкурсов или аукционов на право заключения договоров аренды, договоров безвозмездного пользования, а также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устанавливается федеральным антимонопольным органом.</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2.3. Организатором конкурсов или аукционов на право заключения договоров аренды или договоров безвозмездного пользования является: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в отношении имущества, входящего в состав местной казны, - Комитет по управлению муниципальным имуществом и земельным отношениям администрации городского округа Тейково;</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в отношении имущества, закрепленного на праве хозяйственного ведения или оперативного управления, - муниципальное унитарное предприятие, муниципальное бюджетное учреждение, казенное предприятие или учреждение, являющееся обладателем права хозяйственного ведения или оперативного управления.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2.4. Создание комиссии по проведению конкурсов или аукционов на право заключения договоров аренды или договоров безвозмездного пользования, определение условий конкурсов или аукционов осуществляются организатором конкурса или аукциона.</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По согласованию с руководителями органов местного самоуправления городского округа Тейково (их структурных подразделений) в состав комиссии по проведению аукционов или конкурсов на право заключения договоров аренды или договоров безвозмездного пользования могут включаться представители соответствующих органов (их структурных подразделений).</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2.5. Передача муниципального недвижимого имущества в аренду или безвозмездное пользование осуществляется на основании договора аренды или договора безвозмездного пользования.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xml:space="preserve">2.6. При передаче в аренду или безвозмездное пользование по результатам проведения конкурсов или аукционов на право заключения таких договоров в отношении объектов, входящих в состав казны городского округа Тейково, и </w:t>
      </w:r>
      <w:r w:rsidRPr="00A23F05">
        <w:rPr>
          <w:rFonts w:ascii="Times New Roman" w:eastAsia="Times New Roman" w:hAnsi="Times New Roman" w:cs="Times New Roman"/>
          <w:spacing w:val="1"/>
          <w:sz w:val="28"/>
          <w:szCs w:val="28"/>
        </w:rPr>
        <w:lastRenderedPageBreak/>
        <w:t>имущества муниципальных казенных учреждений заказчиком услуг независимого оценщика по определению начальной цены на право заключения договора безвозмездного пользования и начального размера рыночной годовой арендной платы при заключении договора аренды является Комитет по управлению муниципальным имуществом и земельным отношениям администрации городского округа Тейково. Оплата услуг независимого оценщика в этом случае осуществляется за счет средств бюджета города Тейково.</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При передаче в аренду или безвозмездное пользование по результатам проведения конкурсов или аукционов на право заключения таких договоров в отношении муниципального недвижимого имущества, находящегося в хозяйственном ведении муниципальных предприятий, заказчиком услуг независимого оценщика по определению начальной цены на право заключения договора безвозмездного пользования и начального размера рыночной годовой арендной платы при заключении договора аренды является муниципальное унитарное предприятие. В этом случае оплата услуг независимого оценщика осуществляется за счет средств соответствующего предприятия.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При передаче в аренду или безвозмездное пользование по результатам проведения конкурсов или аукционов на право заключения таких договоров в отношении муниципального недвижимого имущества, находящегося в оперативном управлении муниципального бюджетного учреждения, заказчиком услуг независимого оценщика по определению начальной цены на право заключения договора безвозмездного пользования и начального размера рыночной годовой арендной платы при заключении договора аренды является соответствующее учреждение. Оплату услуг независимого оценщика осуществляют муниципальные бюджетные  учреждения.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При передаче в аренду муниципального имущества без проведения конкурсов и аукционов в случаях, предусмотренных статьей 17.1 </w:t>
      </w:r>
      <w:hyperlink r:id="rId70" w:history="1">
        <w:r w:rsidRPr="00A23F05">
          <w:rPr>
            <w:rFonts w:ascii="Times New Roman" w:eastAsia="Times New Roman" w:hAnsi="Times New Roman" w:cs="Times New Roman"/>
            <w:spacing w:val="1"/>
            <w:sz w:val="28"/>
            <w:szCs w:val="28"/>
          </w:rPr>
          <w:t>Федерального закона от 26.07.2006 №</w:t>
        </w:r>
        <w:r>
          <w:rPr>
            <w:rFonts w:ascii="Times New Roman" w:eastAsia="Times New Roman" w:hAnsi="Times New Roman" w:cs="Times New Roman"/>
            <w:spacing w:val="1"/>
            <w:sz w:val="28"/>
            <w:szCs w:val="28"/>
          </w:rPr>
          <w:t xml:space="preserve"> 135-ФЗ «</w:t>
        </w:r>
        <w:r w:rsidRPr="00A23F05">
          <w:rPr>
            <w:rFonts w:ascii="Times New Roman" w:eastAsia="Times New Roman" w:hAnsi="Times New Roman" w:cs="Times New Roman"/>
            <w:spacing w:val="1"/>
            <w:sz w:val="28"/>
            <w:szCs w:val="28"/>
          </w:rPr>
          <w:t>О защите конкуренции</w:t>
        </w:r>
      </w:hyperlink>
      <w:r>
        <w:rPr>
          <w:rFonts w:ascii="Times New Roman" w:hAnsi="Times New Roman" w:cs="Times New Roman"/>
          <w:sz w:val="28"/>
          <w:szCs w:val="28"/>
        </w:rPr>
        <w:t>»</w:t>
      </w:r>
      <w:r w:rsidRPr="00A23F05">
        <w:rPr>
          <w:rFonts w:ascii="Times New Roman" w:eastAsia="Times New Roman" w:hAnsi="Times New Roman" w:cs="Times New Roman"/>
          <w:spacing w:val="1"/>
          <w:sz w:val="28"/>
          <w:szCs w:val="28"/>
        </w:rPr>
        <w:t>, заказчиками услуг независимого оценщика по определению рыночного размера годовой арендной платы являются: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а) Комитет по управлению муниципальным имуществом и земельным отношениям администрации городского округа Тейково - в отношении имущества, входящего в состав казны городского округа Тейково, а также в отношении имущества муниципальных казенных учреждений, переданного им на праве оперативного управления;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б) муниципальные унитарные предприятия - в отношении недвижимого имущества, переданного им на праве хозяйственного ведения;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в) муниципальные бюджетные учреждения - в отношении имущества, переданного им на праве оперативного управления.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Оплату услуг независимого оценщика в случаях, указанных в подпунктах "а" - "в" настоящего пункта, осуществляет арендатор на основании трехстороннего договора, заключаемого между заказчиком, оценщиком и арендатором.</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2.7. Условия предоставления муниципального недвижимого имущества в почасовую аренду и размер арендной платы для почасовой аренды определяются решением городской Думы городского округа Тейково.</w:t>
      </w:r>
    </w:p>
    <w:p w:rsidR="00AB6896" w:rsidRPr="00A23F05" w:rsidRDefault="00AB6896" w:rsidP="00AB6896">
      <w:pPr>
        <w:shd w:val="clear" w:color="auto" w:fill="FFFFFF"/>
        <w:spacing w:after="0" w:line="240" w:lineRule="auto"/>
        <w:ind w:right="-284" w:firstLine="851"/>
        <w:jc w:val="center"/>
        <w:textAlignment w:val="baseline"/>
        <w:rPr>
          <w:rFonts w:ascii="Times New Roman" w:eastAsia="Times New Roman" w:hAnsi="Times New Roman" w:cs="Times New Roman"/>
          <w:b/>
          <w:spacing w:val="1"/>
          <w:sz w:val="28"/>
          <w:szCs w:val="28"/>
        </w:rPr>
      </w:pPr>
    </w:p>
    <w:p w:rsidR="00AB6896" w:rsidRPr="00A23F05" w:rsidRDefault="00AB6896" w:rsidP="00AB6896">
      <w:pPr>
        <w:shd w:val="clear" w:color="auto" w:fill="FFFFFF"/>
        <w:spacing w:after="0" w:line="240" w:lineRule="auto"/>
        <w:ind w:right="-284" w:firstLine="851"/>
        <w:jc w:val="center"/>
        <w:textAlignment w:val="baseline"/>
        <w:outlineLvl w:val="2"/>
        <w:rPr>
          <w:rFonts w:ascii="Times New Roman" w:eastAsia="Times New Roman" w:hAnsi="Times New Roman" w:cs="Times New Roman"/>
          <w:b/>
          <w:spacing w:val="1"/>
          <w:sz w:val="28"/>
          <w:szCs w:val="28"/>
        </w:rPr>
      </w:pPr>
      <w:r w:rsidRPr="00A23F05">
        <w:rPr>
          <w:rFonts w:ascii="Times New Roman" w:eastAsia="Times New Roman" w:hAnsi="Times New Roman" w:cs="Times New Roman"/>
          <w:b/>
          <w:spacing w:val="1"/>
          <w:sz w:val="28"/>
          <w:szCs w:val="28"/>
        </w:rPr>
        <w:t>3. Рассмотрение заявлений о предоставлении в аренду или безвозмездное пользование недвижимого имущества, входящего в состав местной казны</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lastRenderedPageBreak/>
        <w:t>3.1. Лицо, претендующее на получение муниципального недвижимого имущества в аренду или в безвозмездное пользование (далее - Заявитель), подает заявление о предоставлении недвижимого имущества, входящего в состав местной казны городского округа Тейково, в аренду или в безвозмездное пользование на имя главы городского округа Тейково.</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3.1.1. Рассмотрение вопроса предоставления муниципального имущества в аренду, безвозмездное пользование без проведения торгов в случаях, предусмотренных действующим законодательством Российской Федерации (за исключением случаев предоставления муниципальных преференций), осуществляется на основании заявления с указанием характеристик испрашиваемого имущества.</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К заявлению прилагаются следующие документы:</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а)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б) копии учредительных документов юридического лица (в действующей редакции);</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в) копия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г) решение уполномоченного органа юридического лица (выписка из решения) о совершении (одобрении) сделки (если это необходимо в соответствии с учредительными документами Заявителя);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д) иные документы, подтверждающие отнесение Заявителя к категории лиц, имеющих в соответствии с </w:t>
      </w:r>
      <w:hyperlink r:id="rId71" w:history="1">
        <w:r w:rsidRPr="00A23F05">
          <w:rPr>
            <w:rFonts w:ascii="Times New Roman" w:eastAsia="Times New Roman" w:hAnsi="Times New Roman" w:cs="Times New Roman"/>
            <w:spacing w:val="1"/>
            <w:sz w:val="28"/>
            <w:szCs w:val="28"/>
          </w:rPr>
          <w:t xml:space="preserve">Федеральным законом от 26.07.2006 № 135-ФЗ </w:t>
        </w:r>
        <w:r>
          <w:rPr>
            <w:rFonts w:ascii="Times New Roman" w:eastAsia="Times New Roman" w:hAnsi="Times New Roman" w:cs="Times New Roman"/>
            <w:spacing w:val="1"/>
            <w:sz w:val="28"/>
            <w:szCs w:val="28"/>
          </w:rPr>
          <w:t>«</w:t>
        </w:r>
        <w:r w:rsidRPr="00A23F05">
          <w:rPr>
            <w:rFonts w:ascii="Times New Roman" w:eastAsia="Times New Roman" w:hAnsi="Times New Roman" w:cs="Times New Roman"/>
            <w:spacing w:val="1"/>
            <w:sz w:val="28"/>
            <w:szCs w:val="28"/>
          </w:rPr>
          <w:t>О защите конкуренции</w:t>
        </w:r>
      </w:hyperlink>
      <w:r>
        <w:rPr>
          <w:rFonts w:ascii="Times New Roman" w:hAnsi="Times New Roman" w:cs="Times New Roman"/>
          <w:sz w:val="28"/>
          <w:szCs w:val="28"/>
        </w:rPr>
        <w:t xml:space="preserve">» </w:t>
      </w:r>
      <w:r w:rsidRPr="00A23F05">
        <w:rPr>
          <w:rFonts w:ascii="Times New Roman" w:eastAsia="Times New Roman" w:hAnsi="Times New Roman" w:cs="Times New Roman"/>
          <w:spacing w:val="1"/>
          <w:sz w:val="28"/>
          <w:szCs w:val="28"/>
        </w:rPr>
        <w:t>право на заключение договора аренды, безвозмездного пользования без проведения конкурса или аукциона.</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Нижеперечисленные документы Заявитель вправе предоставить вместе с заявлением, в случае их непредоставления Заявителем документы запрашиваются в рамках межведомственного информационного взаимодействия в порядке, предусмотренном </w:t>
      </w:r>
      <w:hyperlink r:id="rId72" w:history="1">
        <w:r w:rsidRPr="00A23F05">
          <w:rPr>
            <w:rFonts w:ascii="Times New Roman" w:eastAsia="Times New Roman" w:hAnsi="Times New Roman" w:cs="Times New Roman"/>
            <w:spacing w:val="1"/>
            <w:sz w:val="28"/>
            <w:szCs w:val="28"/>
          </w:rPr>
          <w:t>Федеральным законом от 27.07.2010 №</w:t>
        </w:r>
        <w:r>
          <w:rPr>
            <w:rFonts w:ascii="Times New Roman" w:eastAsia="Times New Roman" w:hAnsi="Times New Roman" w:cs="Times New Roman"/>
            <w:spacing w:val="1"/>
            <w:sz w:val="28"/>
            <w:szCs w:val="28"/>
          </w:rPr>
          <w:t xml:space="preserve"> 210-ФЗ «</w:t>
        </w:r>
        <w:r w:rsidRPr="00A23F05">
          <w:rPr>
            <w:rFonts w:ascii="Times New Roman" w:eastAsia="Times New Roman" w:hAnsi="Times New Roman" w:cs="Times New Roman"/>
            <w:spacing w:val="1"/>
            <w:sz w:val="28"/>
            <w:szCs w:val="28"/>
          </w:rPr>
          <w:t>Об организации предоставления государственных и муниципальных услуг</w:t>
        </w:r>
      </w:hyperlink>
      <w:r>
        <w:rPr>
          <w:rFonts w:ascii="Times New Roman" w:hAnsi="Times New Roman" w:cs="Times New Roman"/>
          <w:sz w:val="28"/>
          <w:szCs w:val="28"/>
        </w:rPr>
        <w:t>»</w:t>
      </w:r>
      <w:r w:rsidRPr="00A23F05">
        <w:rPr>
          <w:rFonts w:ascii="Times New Roman" w:eastAsia="Times New Roman" w:hAnsi="Times New Roman" w:cs="Times New Roman"/>
          <w:spacing w:val="1"/>
          <w:sz w:val="28"/>
          <w:szCs w:val="28"/>
        </w:rPr>
        <w:t>:</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е) выписка из государственного реестра юридических лиц;</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ж) выписка из государственного реестра индивидуальных предпринимателей;</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з) копии документов о государственной регистрации некоммерческих организаций, созданных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при условии осуществления ими деятельности, направленной на решение социальных проблем, развитие гражданского общества в Российской Федерации;</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и) сведения из реестра лицензий о действующей лицензии;</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к) сведения о выданной лицензии на право ведения образовательной деятельности в Реестре лицензий.</w:t>
      </w:r>
    </w:p>
    <w:p w:rsidR="00AB6896"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xml:space="preserve">3.1.2. Рассмотрение вопроса предоставления муниципальной преференции путем передачи муниципального недвижимого имущества в аренду, безвозмездное </w:t>
      </w:r>
      <w:r w:rsidRPr="00A23F05">
        <w:rPr>
          <w:rFonts w:ascii="Times New Roman" w:eastAsia="Times New Roman" w:hAnsi="Times New Roman" w:cs="Times New Roman"/>
          <w:spacing w:val="1"/>
          <w:sz w:val="28"/>
          <w:szCs w:val="28"/>
        </w:rPr>
        <w:lastRenderedPageBreak/>
        <w:t>пользование с предварительного согласия антимонопольного органа осуществляется на основании заявления с указанием характеристик испрашиваемого имущества.</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К заявлению прилагаются следующие документы:</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а)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б) копия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в) нотариально заверенные копии учредительных документов Заявителя;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г) решение уполномоченного органа юридического лица (выписка из решения) о совершении (одобрении) сделки (если это необходимо в соответствии с учредительными документами Заявителя);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д)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е)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ж)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з) перечень лиц, входящих в одну группу лиц с Заявителем, с указанием основания для вхождения таких лиц в эту группу;</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для предоставления муниципальной услуги Заявитель вправе представить вместе с заявлением нижеперечисленные документы, при этом они не могут быть затребованы у Заявителя: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и) выписка из государственного реестра юридических лиц;</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к) выписка из государственного реестра индивидуальных предпринимателей.</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3.1.3. Предоставление муниципального недвижимого имущества в аренду, безвозмездное пользование по результатам проведения торгов осуществляется на основании заявки.</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Требования к заявке, прилагаемым к заявке документам, порядок проведения торгов определяются в соответствии с конкурсной или аукционной документацией, составленной в соответствии с антимонопольным законодательством Российской Федерации.</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3.2. Заявление рассматривается комиссией по заключению договоров аренды и безвозмездного пользования муниципальным нежилым фондом и движимым имуществом, которая создается соответствующим распоряжением администрации городского округа Тейково.</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lastRenderedPageBreak/>
        <w:t>По результатам рассмотрения заявления комиссия по заключению договоров аренды и безвозмездного пользования муниципальным нежилым фондом и движимым имуществом в 30-дневный срок принимает одно из следующих решений:</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о предоставлении имущества путем проведения торгов на право заключения договора аренды или договора безвозмездного пользования;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о предоставлении имущества в аренду или в безвозмездное пользование без проведения торгов;</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о предоставлении муниципальной преференции путем передачи муниципального имущества в аренду или безвозмездное пользование;</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об отказе в предоставлении имущества путем проведения торгов на право заключения договора аренды или договора безвозмездного пользования;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об отказе в предоставлении имущества в аренду или в безвозмездное пользование без проведения торгов;</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об отказе в предоставлении муниципальной преференции путем передачи муниципального имущества в аренду или безвозмездное пользование.</w:t>
      </w:r>
    </w:p>
    <w:p w:rsidR="00AB6896"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3.3. Комитет по управлению муниципального имущества и земельным отношениям администрации городского округа Тейково с учетом мнения комиссии по заключению договоров аренды и безвозмездного пользования муниципальным нежилым фондом и движимым имуществом принимает решение о проведении аукциона или конкурса на право заключения договора аренды или договора безвозмездного пользования либо о предоставлении муниципального недвижимого имущества в аренду или в безвозмездное пользование без проведения аукциона или конкурса. Решение принимается администрацией городского округа Тейково в форме постановления.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p>
    <w:p w:rsidR="00AB6896" w:rsidRDefault="00AB6896" w:rsidP="00AB6896">
      <w:pPr>
        <w:shd w:val="clear" w:color="auto" w:fill="FFFFFF"/>
        <w:spacing w:after="0" w:line="240" w:lineRule="auto"/>
        <w:ind w:right="-284" w:firstLine="851"/>
        <w:textAlignment w:val="baseline"/>
        <w:outlineLvl w:val="2"/>
        <w:rPr>
          <w:rFonts w:ascii="Times New Roman" w:eastAsia="Times New Roman" w:hAnsi="Times New Roman" w:cs="Times New Roman"/>
          <w:b/>
          <w:spacing w:val="1"/>
          <w:sz w:val="28"/>
          <w:szCs w:val="28"/>
        </w:rPr>
      </w:pPr>
      <w:r w:rsidRPr="00A23F05">
        <w:rPr>
          <w:rFonts w:ascii="Times New Roman" w:eastAsia="Times New Roman" w:hAnsi="Times New Roman" w:cs="Times New Roman"/>
          <w:b/>
          <w:spacing w:val="1"/>
          <w:sz w:val="28"/>
          <w:szCs w:val="28"/>
        </w:rPr>
        <w:t>4. Заключение договора аренды и договора безвозмездного пользования</w:t>
      </w:r>
    </w:p>
    <w:p w:rsidR="000D5080" w:rsidRPr="00A23F05" w:rsidRDefault="000D5080" w:rsidP="00AB6896">
      <w:pPr>
        <w:shd w:val="clear" w:color="auto" w:fill="FFFFFF"/>
        <w:spacing w:after="0" w:line="240" w:lineRule="auto"/>
        <w:ind w:right="-284" w:firstLine="851"/>
        <w:textAlignment w:val="baseline"/>
        <w:outlineLvl w:val="2"/>
        <w:rPr>
          <w:rFonts w:ascii="Times New Roman" w:eastAsia="Times New Roman" w:hAnsi="Times New Roman" w:cs="Times New Roman"/>
          <w:b/>
          <w:spacing w:val="1"/>
          <w:sz w:val="28"/>
          <w:szCs w:val="28"/>
        </w:rPr>
      </w:pP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4.1. Договор аренды и договор безвозмездного пользования муниципальным имуществом заключается в соответствии с нормами гражданского законодательства Российской Федерации.</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4.2. Сторонами договора аренды являются арендодатель и арендатор. Сторонами договора безвозмездного пользования являются ссудодатель и ссудополучатель.</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При передаче в аренду или безвозмездное пользование имущества, закрепленного за муниципальным казенным учреждением, такое учреждение включается в число сторон соответствующего договора в качестве балансодержателя.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Права и обязанности, ответственность сторон устанавливаются договором, заключенным в соответствии с гражданским законодательством Российской Федерации.</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Обязательным условием договора аренды является обязанность страхования переданного в аренду здания, помещения в отношении следующих категорий арендаторов:</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заключивших договор аренды на срок более одного года;</w:t>
      </w:r>
    </w:p>
    <w:p w:rsidR="00AB6896"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заключивших договор аренды на срок менее одного года и в последующем продливших договор по основаниям, установленным законодательством Российской Федерации.</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xml:space="preserve">4.3. Договор аренды и договор безвозмездного пользования муниципального недвижимого имущества городского округа Тейково подлежат государственной </w:t>
      </w:r>
      <w:r w:rsidRPr="00A23F05">
        <w:rPr>
          <w:rFonts w:ascii="Times New Roman" w:eastAsia="Times New Roman" w:hAnsi="Times New Roman" w:cs="Times New Roman"/>
          <w:spacing w:val="1"/>
          <w:sz w:val="28"/>
          <w:szCs w:val="28"/>
        </w:rPr>
        <w:lastRenderedPageBreak/>
        <w:t>регистрации в случаях, предусмотренных действующим законодательством Российской Федерации.</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xml:space="preserve"> Передача муниципального имущества по договору аренды и договору безвозмездного пользования осуществляется по акту приема-передачи, который подписывается сторонами и является приложением к договору.</w:t>
      </w:r>
    </w:p>
    <w:p w:rsidR="00AB6896" w:rsidRPr="00A23F05" w:rsidRDefault="00AB6896" w:rsidP="00AB6896">
      <w:pPr>
        <w:shd w:val="clear" w:color="auto" w:fill="FFFFFF"/>
        <w:spacing w:after="0" w:line="240" w:lineRule="auto"/>
        <w:ind w:right="-284" w:firstLine="851"/>
        <w:jc w:val="center"/>
        <w:textAlignment w:val="baseline"/>
        <w:rPr>
          <w:rFonts w:ascii="Times New Roman" w:eastAsia="Times New Roman" w:hAnsi="Times New Roman" w:cs="Times New Roman"/>
          <w:b/>
          <w:spacing w:val="1"/>
          <w:sz w:val="28"/>
          <w:szCs w:val="28"/>
        </w:rPr>
      </w:pPr>
    </w:p>
    <w:p w:rsidR="00AB6896" w:rsidRDefault="00AB6896" w:rsidP="00AB6896">
      <w:pPr>
        <w:shd w:val="clear" w:color="auto" w:fill="FFFFFF"/>
        <w:spacing w:after="0" w:line="240" w:lineRule="auto"/>
        <w:ind w:right="-284" w:firstLine="851"/>
        <w:jc w:val="center"/>
        <w:textAlignment w:val="baseline"/>
        <w:outlineLvl w:val="2"/>
        <w:rPr>
          <w:rFonts w:ascii="Times New Roman" w:eastAsia="Times New Roman" w:hAnsi="Times New Roman" w:cs="Times New Roman"/>
          <w:b/>
          <w:spacing w:val="1"/>
          <w:sz w:val="28"/>
          <w:szCs w:val="28"/>
        </w:rPr>
      </w:pPr>
      <w:r w:rsidRPr="00A23F05">
        <w:rPr>
          <w:rFonts w:ascii="Times New Roman" w:eastAsia="Times New Roman" w:hAnsi="Times New Roman" w:cs="Times New Roman"/>
          <w:b/>
          <w:spacing w:val="1"/>
          <w:sz w:val="28"/>
          <w:szCs w:val="28"/>
        </w:rPr>
        <w:t>5. Арендная плата</w:t>
      </w:r>
    </w:p>
    <w:p w:rsidR="000D5080" w:rsidRPr="00A23F05" w:rsidRDefault="000D5080" w:rsidP="00AB6896">
      <w:pPr>
        <w:shd w:val="clear" w:color="auto" w:fill="FFFFFF"/>
        <w:spacing w:after="0" w:line="240" w:lineRule="auto"/>
        <w:ind w:right="-284" w:firstLine="851"/>
        <w:jc w:val="center"/>
        <w:textAlignment w:val="baseline"/>
        <w:outlineLvl w:val="2"/>
        <w:rPr>
          <w:rFonts w:ascii="Times New Roman" w:eastAsia="Times New Roman" w:hAnsi="Times New Roman" w:cs="Times New Roman"/>
          <w:b/>
          <w:spacing w:val="1"/>
          <w:sz w:val="28"/>
          <w:szCs w:val="28"/>
        </w:rPr>
      </w:pP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5.1. При проведении торгов начальная цена договора аренды в размере ежегодного платежа по договору аренды (с указанием при необходимости начальной (минимальной) цены договора за единицу площади) и начальная цена договора безвозмездного пользования в размере платежа за право заключить договор безвозмездного пользования определяются следующим образом:</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5.1.1. Начальная цена договора аренды (ежегодный платеж по договору аренды) включает плату за пользование зданием (помещением, сооружением) и земельным участком, на котором оно расположено (соответствующей частью земельного участка), в случаях, когда земельный участок относится к собственности муниципального образования городской округ Тейково либо к земельным участкам, государственная собственность на которые не разграничена.</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Размер платы за пользование сооружениями,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за исключением случаев, установленных решениями  городской Думы городского округа Тейково.</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5.1.2. Начальная цена договора безвозмездного пользования в размере платежа за право заключить договор безвозмездного пользования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5.2. В случае предоставления муниципального недвижимого имущества на торгах размер ежегодного платежа по договору аренды, размер платежа за право заключить договор безвозмездного пользования определяются по результатам проводимого конкурса или аукциона.</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К сумме арендной платы, сложившейся в результате торгов по продаже права аренды муниципальных нежилых помещений, коэффициенты муниципальной поддержки, иные коэффициенты, изменяющие размер арендной платы в сторону уменьшения, не применяются.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К сумме арендной платы, установленной договором аренды, заключенным в соответствии с частью 9 статьи 17.1 </w:t>
      </w:r>
      <w:hyperlink r:id="rId73" w:history="1">
        <w:r w:rsidRPr="00A23F05">
          <w:rPr>
            <w:rFonts w:ascii="Times New Roman" w:eastAsia="Times New Roman" w:hAnsi="Times New Roman" w:cs="Times New Roman"/>
            <w:spacing w:val="1"/>
            <w:sz w:val="28"/>
            <w:szCs w:val="28"/>
          </w:rPr>
          <w:t>Федерального закона от 26.07.2006 №</w:t>
        </w:r>
        <w:r>
          <w:rPr>
            <w:rFonts w:ascii="Times New Roman" w:eastAsia="Times New Roman" w:hAnsi="Times New Roman" w:cs="Times New Roman"/>
            <w:spacing w:val="1"/>
            <w:sz w:val="28"/>
            <w:szCs w:val="28"/>
          </w:rPr>
          <w:t xml:space="preserve"> 135-ФЗ «</w:t>
        </w:r>
        <w:r w:rsidRPr="00A23F05">
          <w:rPr>
            <w:rFonts w:ascii="Times New Roman" w:eastAsia="Times New Roman" w:hAnsi="Times New Roman" w:cs="Times New Roman"/>
            <w:spacing w:val="1"/>
            <w:sz w:val="28"/>
            <w:szCs w:val="28"/>
          </w:rPr>
          <w:t>О защите конкуренции</w:t>
        </w:r>
      </w:hyperlink>
      <w:r>
        <w:rPr>
          <w:rFonts w:ascii="Times New Roman" w:hAnsi="Times New Roman" w:cs="Times New Roman"/>
          <w:sz w:val="28"/>
          <w:szCs w:val="28"/>
        </w:rPr>
        <w:t>»</w:t>
      </w:r>
      <w:r w:rsidRPr="00A23F05">
        <w:rPr>
          <w:rFonts w:ascii="Times New Roman" w:eastAsia="Times New Roman" w:hAnsi="Times New Roman" w:cs="Times New Roman"/>
          <w:spacing w:val="1"/>
          <w:sz w:val="28"/>
          <w:szCs w:val="28"/>
        </w:rPr>
        <w:t>, коэффициенты муниципальной поддержки, иные коэффициенты, изменяющие размер арендной платы в сторону уменьшения, не применяются.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5.3. В случае предоставления муниципального недвижимого имущества в аренду без проведения торгов размер ежегодного платежа по договору аренды определяется в соответствии с подпунктом 5.1.1 пункта 5.1 настоящего Порядка с учетом особенностей, установленных настоящим пунктом.</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lastRenderedPageBreak/>
        <w:t>Размер платы за пользование зданием (помещением), сооружением, определенный на основании отчета независимого оценщика, корректируется с учетом коэффициентов муниципальной поддержки, утвержденных решением городской Думы городского округа Тейково.</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5.4. Размер арендной платы изменяется ежегодно путем применения к установленной в договоре сумме арендной платы повышающего коэффициента инфляции, размер которого соответствует индексу потребительских цен (тарифов) на товары и платные услуги по Ивановской области.</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xml:space="preserve">Для целей настоящего пункта коэффициент инфляции применяется на основании решения городской Думы городского округа Тейково по данным Территориального органа Федеральной службы государственной статистики по Ивановской области. </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Не чаще одного раза в пять лет изменение арендодателем в одностороннем порядке арендной платы за пользование зданием (помещением) в отношении договоров аренды, заключенных до 02.07.2008, может быть определено на основании отчета независимого оценщика, составленного в соответствии с законодательством Российской Федерации об оценочной деятельности, при этом в текущем году коэффициент инфляции не применяется.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Исчисление и уплата арендатором арендной платы осуществляются на основании внесенных арендодателем в одностороннем порядке изменений в договор, о чем арендатор уведомляется в соответствии с условиями договора.</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5.5. В случае изменения площади арендуемого помещения в пределах 10% от занимаемой арендатором площади арендодатель изменяет размер арендной платы исходя из стоимости одного квадратного метра согласно ранее составленному отчету независимого оценщика. В случае изменения площади арендуемого помещения более 10% от занимаемой арендатором площади арендодатель изменяет размер арендной платы на основании вновь составленного отчета об оценке объекта.</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5.6. Контроль за полнотой и своевременностью поступления арендной платы осуществляет арендодатель.</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В целях контроля за эффективностью использования муниципального имущества городского округа Тейково арендодатель в отношении муниципального недвижимого имущества, закрепленного на праве хозяйственного ведения или оперативного управления и переданного в аренду, представляет администрации городского округа Тейково информацию о начисленной и уплаченной арендной плате и наличии задолженности. Указанная информация представляется ежегодно.</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5.7. Администрация городского округа Тейково, Контрольно-счетная палата городского округа Тейково имеют право осуществлять проверки использования переданного по договорам аренды и договорам безвозмездного пользования муниципального недвижимого имущества.</w:t>
      </w:r>
    </w:p>
    <w:p w:rsidR="000D5080" w:rsidRDefault="000D5080" w:rsidP="00AB6896">
      <w:pPr>
        <w:shd w:val="clear" w:color="auto" w:fill="FFFFFF"/>
        <w:spacing w:after="0" w:line="240" w:lineRule="auto"/>
        <w:ind w:right="-284" w:firstLine="851"/>
        <w:jc w:val="center"/>
        <w:textAlignment w:val="baseline"/>
        <w:rPr>
          <w:rFonts w:ascii="Times New Roman" w:eastAsia="Times New Roman" w:hAnsi="Times New Roman" w:cs="Times New Roman"/>
          <w:b/>
          <w:spacing w:val="1"/>
          <w:sz w:val="28"/>
          <w:szCs w:val="28"/>
        </w:rPr>
      </w:pPr>
    </w:p>
    <w:p w:rsidR="00AB6896" w:rsidRPr="00A23F05" w:rsidRDefault="00AB6896" w:rsidP="00AB6896">
      <w:pPr>
        <w:shd w:val="clear" w:color="auto" w:fill="FFFFFF"/>
        <w:spacing w:after="0" w:line="240" w:lineRule="auto"/>
        <w:ind w:right="-284" w:firstLine="851"/>
        <w:jc w:val="center"/>
        <w:textAlignment w:val="baseline"/>
        <w:rPr>
          <w:rFonts w:ascii="Times New Roman" w:eastAsia="Times New Roman" w:hAnsi="Times New Roman" w:cs="Times New Roman"/>
          <w:b/>
          <w:spacing w:val="1"/>
          <w:sz w:val="28"/>
          <w:szCs w:val="28"/>
        </w:rPr>
      </w:pPr>
      <w:r w:rsidRPr="00A23F05">
        <w:rPr>
          <w:rFonts w:ascii="Times New Roman" w:eastAsia="Times New Roman" w:hAnsi="Times New Roman" w:cs="Times New Roman"/>
          <w:b/>
          <w:spacing w:val="1"/>
          <w:sz w:val="28"/>
          <w:szCs w:val="28"/>
        </w:rPr>
        <w:t>6. Особенности принятия решения о сдаче в аренду или безвозмездное пользование недвижимого имущества городского округа Тейково, закрепленного за муниципальными унитарными предприятиями на праве хозяйственного ведения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xml:space="preserve">6.1. При передаче в аренду или безвозмездное пользование муниципального недвижимого имущества городского округа Тейково, закрепленного за муниципальными унитарными предприятиями на праве хозяйственного ведения, заявитель обращается с заявлением о предоставлении недвижимого имущества в </w:t>
      </w:r>
      <w:r w:rsidRPr="00A23F05">
        <w:rPr>
          <w:rFonts w:ascii="Times New Roman" w:eastAsia="Times New Roman" w:hAnsi="Times New Roman" w:cs="Times New Roman"/>
          <w:spacing w:val="1"/>
          <w:sz w:val="28"/>
          <w:szCs w:val="28"/>
        </w:rPr>
        <w:lastRenderedPageBreak/>
        <w:t>аренду или безвозмездное пользование к руководителю соответствующего предприятия.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6.2. Руководитель предприятия с согласия Комитета по управлению муниципального имущества и земельным отношениям администрации городского округа Тейково, с учетом мнения комиссии по заключению договоров аренды и безвозмездного пользования муниципального нежилого фонда и движимого имущества принимает одно из следующих решений:</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о проведении аукциона или конкурса на право заключения договора аренды или договора безвозмездного пользования;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о предоставлении имущества в аренду или в безвозмездное пользование без проведения аукциона или конкурса;</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о предоставлении муниципальной преференции путем передачи на возмездной основе (в аренду), безвозмездной основе (в безвозмездное пользование) муниципального имущества с предварительного согласия антимонопольного органа;</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об отклонении заявления.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6.3. Договор аренды или договор безвозмездного пользования о передаче муниципального недвижимого имущества, закрепленного за предприятием на праве хозяйственного ведения, подлежит согласованию с Комитетом по управлению муниципальным имуществом и земельным отношениям администрации городского округа Тейково.</w:t>
      </w:r>
    </w:p>
    <w:p w:rsidR="00FC3545" w:rsidRDefault="00FC3545" w:rsidP="00AB6896">
      <w:pPr>
        <w:shd w:val="clear" w:color="auto" w:fill="FFFFFF"/>
        <w:spacing w:after="0" w:line="240" w:lineRule="auto"/>
        <w:ind w:right="-284" w:firstLine="851"/>
        <w:jc w:val="center"/>
        <w:textAlignment w:val="baseline"/>
        <w:outlineLvl w:val="2"/>
        <w:rPr>
          <w:rFonts w:ascii="Times New Roman" w:eastAsia="Times New Roman" w:hAnsi="Times New Roman" w:cs="Times New Roman"/>
          <w:b/>
          <w:spacing w:val="1"/>
          <w:sz w:val="28"/>
          <w:szCs w:val="28"/>
        </w:rPr>
      </w:pPr>
    </w:p>
    <w:p w:rsidR="00AB6896" w:rsidRPr="00A23F05" w:rsidRDefault="00AB6896" w:rsidP="00AB6896">
      <w:pPr>
        <w:shd w:val="clear" w:color="auto" w:fill="FFFFFF"/>
        <w:spacing w:after="0" w:line="240" w:lineRule="auto"/>
        <w:ind w:right="-284" w:firstLine="851"/>
        <w:jc w:val="center"/>
        <w:textAlignment w:val="baseline"/>
        <w:outlineLvl w:val="2"/>
        <w:rPr>
          <w:rFonts w:ascii="Times New Roman" w:eastAsia="Times New Roman" w:hAnsi="Times New Roman" w:cs="Times New Roman"/>
          <w:b/>
          <w:spacing w:val="1"/>
          <w:sz w:val="28"/>
          <w:szCs w:val="28"/>
        </w:rPr>
      </w:pPr>
      <w:r w:rsidRPr="00A23F05">
        <w:rPr>
          <w:rFonts w:ascii="Times New Roman" w:eastAsia="Times New Roman" w:hAnsi="Times New Roman" w:cs="Times New Roman"/>
          <w:b/>
          <w:spacing w:val="1"/>
          <w:sz w:val="28"/>
          <w:szCs w:val="28"/>
        </w:rPr>
        <w:t>7. Особенности принятия решения о сдаче в аренду или передаче в безвозмездное пользование недвижимого имущества городского округа Тейково, закрепленного за муниципальными бюджетными, автономными и казенными учреждениями на праве оперативного управления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7.1. При передаче в аренду или в безвозмездное пользование муниципального недвижимого имущества городского округа Тейково, переданного муниципальным бюджетным, автономным или казенным учреждениям на праве оперативного управления, заявитель обращается с заявлением о предоставлении недвижимого имущества в аренду или безвозмездное пользование к руководителю соответствующего учреждения.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7.2. Руководитель учреждения с согласия Комитета по управлению муниципального имущества и земельным отношениям администрации городского округа Тейково и с учетом мнения комиссии по заключению договоров аренды и безвозмездного пользования муниципального нежилого фонда и движимого имущества принимает одно из следующих решений:</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о проведении аукциона или конкурса на право заключения договора аренды или договора безвозмездного пользования;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о предоставлении имущества в аренду или в безвозмездное пользование без проведения аукциона или конкурса;</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о предоставлении муниципальной преференции путем передачи на возмездной основе (в аренду), безвозмездной основе (в безвозмездное пользование) муниципального имущества с предварительного согласия антимонопольного органа;</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об отклонении заявления.</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 xml:space="preserve">7.3. Договор аренды или договор безвозмездного пользования муниципального недвижимого имущества, переданного муниципальному бюджетному учреждению в оперативное управление, подлежит согласованию с его учредителем и Комитетом по </w:t>
      </w:r>
      <w:r w:rsidRPr="00A23F05">
        <w:rPr>
          <w:rFonts w:ascii="Times New Roman" w:eastAsia="Times New Roman" w:hAnsi="Times New Roman" w:cs="Times New Roman"/>
          <w:spacing w:val="1"/>
          <w:sz w:val="28"/>
          <w:szCs w:val="28"/>
        </w:rPr>
        <w:lastRenderedPageBreak/>
        <w:t>управлению муниципальным имуществом и земельным отношениям администрации городского округа Тейково Ивановской области.</w:t>
      </w:r>
    </w:p>
    <w:p w:rsidR="00AB6896" w:rsidRPr="00A23F05" w:rsidRDefault="00AB6896" w:rsidP="00AB6896">
      <w:pPr>
        <w:shd w:val="clear" w:color="auto" w:fill="FFFFFF"/>
        <w:spacing w:after="0" w:line="240" w:lineRule="auto"/>
        <w:ind w:right="-284" w:firstLine="851"/>
        <w:jc w:val="both"/>
        <w:textAlignment w:val="baseline"/>
        <w:rPr>
          <w:rFonts w:ascii="Times New Roman" w:eastAsia="Times New Roman" w:hAnsi="Times New Roman" w:cs="Times New Roman"/>
          <w:spacing w:val="1"/>
          <w:sz w:val="28"/>
          <w:szCs w:val="28"/>
        </w:rPr>
      </w:pPr>
      <w:r w:rsidRPr="00A23F05">
        <w:rPr>
          <w:rFonts w:ascii="Times New Roman" w:eastAsia="Times New Roman" w:hAnsi="Times New Roman" w:cs="Times New Roman"/>
          <w:spacing w:val="1"/>
          <w:sz w:val="28"/>
          <w:szCs w:val="28"/>
        </w:rPr>
        <w:t>7.4. Правила настоящего раздела распространяются на случаи передачи в почасовую аренду муниципального недвижимого имущества городского округа Тейково, закрепленного за муниципальными бюджетными, либо казенными учреждениями на праве оперативного управления, за исключением случаев использования муниципального недвижимого имущества по договорам оказания услуг.</w:t>
      </w:r>
    </w:p>
    <w:p w:rsidR="00331DD5" w:rsidRDefault="00331DD5">
      <w:pPr>
        <w:rPr>
          <w:rFonts w:ascii="Times New Roman" w:hAnsi="Times New Roman" w:cs="Times New Roman"/>
          <w:sz w:val="26"/>
          <w:szCs w:val="26"/>
        </w:rPr>
      </w:pPr>
    </w:p>
    <w:p w:rsidR="000D5080" w:rsidRDefault="000D5080">
      <w:pPr>
        <w:rPr>
          <w:rFonts w:ascii="Times New Roman" w:hAnsi="Times New Roman" w:cs="Times New Roman"/>
        </w:rPr>
      </w:pPr>
      <w:r>
        <w:rPr>
          <w:rFonts w:ascii="Times New Roman" w:hAnsi="Times New Roman" w:cs="Times New Roman"/>
        </w:rPr>
        <w:br w:type="page"/>
      </w:r>
    </w:p>
    <w:p w:rsidR="00331DD5" w:rsidRDefault="00331DD5" w:rsidP="00331DD5">
      <w:pPr>
        <w:spacing w:after="0"/>
        <w:ind w:right="-284"/>
        <w:jc w:val="center"/>
        <w:rPr>
          <w:rFonts w:ascii="Times New Roman" w:hAnsi="Times New Roman" w:cs="Times New Roman"/>
        </w:rPr>
      </w:pPr>
      <w:r>
        <w:rPr>
          <w:b/>
          <w:noProof/>
          <w:sz w:val="32"/>
          <w:szCs w:val="32"/>
        </w:rPr>
        <w:lastRenderedPageBreak/>
        <w:drawing>
          <wp:inline distT="0" distB="0" distL="0" distR="0">
            <wp:extent cx="641350" cy="859790"/>
            <wp:effectExtent l="19050" t="0" r="6350"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4"/>
                    <a:srcRect/>
                    <a:stretch>
                      <a:fillRect/>
                    </a:stretch>
                  </pic:blipFill>
                  <pic:spPr bwMode="auto">
                    <a:xfrm>
                      <a:off x="0" y="0"/>
                      <a:ext cx="641350" cy="859790"/>
                    </a:xfrm>
                    <a:prstGeom prst="rect">
                      <a:avLst/>
                    </a:prstGeom>
                    <a:noFill/>
                    <a:ln w="9525">
                      <a:noFill/>
                      <a:miter lim="800000"/>
                      <a:headEnd/>
                      <a:tailEnd/>
                    </a:ln>
                  </pic:spPr>
                </pic:pic>
              </a:graphicData>
            </a:graphic>
          </wp:inline>
        </w:drawing>
      </w:r>
    </w:p>
    <w:p w:rsidR="00331DD5" w:rsidRDefault="00331DD5" w:rsidP="00331DD5">
      <w:pPr>
        <w:spacing w:after="0"/>
        <w:ind w:right="-284"/>
        <w:jc w:val="cente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ГОРОДСКАЯ ДУМА </w:t>
      </w:r>
    </w:p>
    <w:p w:rsidR="00331DD5" w:rsidRDefault="00331DD5" w:rsidP="00331DD5">
      <w:pPr>
        <w:spacing w:after="0"/>
        <w:ind w:right="-284"/>
        <w:jc w:val="center"/>
        <w:rPr>
          <w:rFonts w:ascii="Times New Roman" w:hAnsi="Times New Roman" w:cs="Times New Roman"/>
          <w:sz w:val="28"/>
          <w:szCs w:val="28"/>
        </w:rPr>
      </w:pPr>
      <w:r>
        <w:rPr>
          <w:rFonts w:ascii="Times New Roman" w:hAnsi="Times New Roman" w:cs="Times New Roman"/>
          <w:sz w:val="28"/>
          <w:szCs w:val="28"/>
        </w:rPr>
        <w:t xml:space="preserve">ГОРОДСКОГО ОКРУГА ТЕЙКОВО </w:t>
      </w:r>
    </w:p>
    <w:p w:rsidR="00331DD5" w:rsidRDefault="00331DD5" w:rsidP="00331DD5">
      <w:pPr>
        <w:spacing w:after="0"/>
        <w:ind w:right="-284"/>
        <w:jc w:val="center"/>
        <w:rPr>
          <w:rFonts w:ascii="Times New Roman" w:hAnsi="Times New Roman" w:cs="Times New Roman"/>
          <w:b/>
          <w:sz w:val="28"/>
          <w:szCs w:val="28"/>
        </w:rPr>
      </w:pPr>
    </w:p>
    <w:p w:rsidR="00331DD5" w:rsidRDefault="00331DD5" w:rsidP="00331DD5">
      <w:pPr>
        <w:spacing w:after="0"/>
        <w:ind w:right="-284"/>
        <w:jc w:val="center"/>
        <w:rPr>
          <w:rFonts w:ascii="Times New Roman" w:hAnsi="Times New Roman" w:cs="Times New Roman"/>
          <w:b/>
          <w:sz w:val="28"/>
          <w:szCs w:val="28"/>
        </w:rPr>
      </w:pPr>
      <w:r>
        <w:rPr>
          <w:rFonts w:ascii="Times New Roman" w:hAnsi="Times New Roman" w:cs="Times New Roman"/>
          <w:b/>
          <w:sz w:val="28"/>
          <w:szCs w:val="28"/>
        </w:rPr>
        <w:t>Р Е Ш Е Н И Е</w:t>
      </w:r>
    </w:p>
    <w:p w:rsidR="00331DD5" w:rsidRDefault="00331DD5" w:rsidP="00331DD5">
      <w:pPr>
        <w:spacing w:after="0"/>
        <w:ind w:right="-284"/>
        <w:jc w:val="center"/>
        <w:rPr>
          <w:rFonts w:ascii="Times New Roman" w:hAnsi="Times New Roman" w:cs="Times New Roman"/>
          <w:sz w:val="28"/>
          <w:szCs w:val="28"/>
        </w:rPr>
      </w:pPr>
    </w:p>
    <w:p w:rsidR="00331DD5" w:rsidRDefault="00331DD5" w:rsidP="00331DD5">
      <w:pPr>
        <w:tabs>
          <w:tab w:val="left" w:pos="142"/>
        </w:tabs>
        <w:spacing w:after="0"/>
        <w:ind w:right="-284"/>
        <w:rPr>
          <w:rFonts w:ascii="Times New Roman" w:hAnsi="Times New Roman" w:cs="Times New Roman"/>
          <w:sz w:val="28"/>
          <w:szCs w:val="28"/>
        </w:rPr>
      </w:pPr>
      <w:r>
        <w:rPr>
          <w:rFonts w:ascii="Times New Roman" w:hAnsi="Times New Roman" w:cs="Times New Roman"/>
          <w:sz w:val="28"/>
          <w:szCs w:val="28"/>
        </w:rPr>
        <w:t>от 31.07.2020                                                                                                                № 77</w:t>
      </w:r>
    </w:p>
    <w:p w:rsidR="00331DD5" w:rsidRDefault="00331DD5" w:rsidP="00331DD5">
      <w:pPr>
        <w:spacing w:after="0"/>
        <w:ind w:right="-284"/>
        <w:rPr>
          <w:rFonts w:ascii="Times New Roman" w:hAnsi="Times New Roman" w:cs="Times New Roman"/>
          <w:sz w:val="28"/>
          <w:szCs w:val="28"/>
        </w:rPr>
      </w:pPr>
      <w:r>
        <w:rPr>
          <w:rFonts w:ascii="Times New Roman" w:hAnsi="Times New Roman" w:cs="Times New Roman"/>
          <w:sz w:val="28"/>
          <w:szCs w:val="28"/>
        </w:rPr>
        <w:t>г.о. Тейково</w:t>
      </w:r>
    </w:p>
    <w:p w:rsidR="00331DD5" w:rsidRDefault="00331DD5" w:rsidP="00331DD5">
      <w:pPr>
        <w:spacing w:after="0"/>
        <w:ind w:right="-284"/>
        <w:rPr>
          <w:rFonts w:ascii="Times New Roman" w:hAnsi="Times New Roman" w:cs="Times New Roman"/>
          <w:sz w:val="28"/>
          <w:szCs w:val="28"/>
        </w:rPr>
      </w:pPr>
    </w:p>
    <w:p w:rsidR="00331DD5" w:rsidRDefault="00331DD5" w:rsidP="00331DD5">
      <w:pPr>
        <w:spacing w:after="0" w:line="240" w:lineRule="auto"/>
        <w:ind w:right="2267"/>
        <w:jc w:val="both"/>
        <w:rPr>
          <w:rFonts w:ascii="Times New Roman" w:eastAsia="Times New Roman" w:hAnsi="Times New Roman" w:cs="Times New Roman"/>
          <w:sz w:val="28"/>
          <w:szCs w:val="28"/>
        </w:rPr>
      </w:pPr>
      <w:r>
        <w:rPr>
          <w:rFonts w:ascii="Times New Roman" w:eastAsia="Calibri" w:hAnsi="Times New Roman"/>
          <w:sz w:val="28"/>
          <w:szCs w:val="28"/>
        </w:rPr>
        <w:t xml:space="preserve">О внесении изменения в Решение </w:t>
      </w:r>
      <w:r>
        <w:rPr>
          <w:rFonts w:ascii="Times New Roman" w:hAnsi="Times New Roman"/>
          <w:sz w:val="28"/>
          <w:szCs w:val="28"/>
        </w:rPr>
        <w:t xml:space="preserve">городской  Думы городского округа Тейково </w:t>
      </w:r>
      <w:r>
        <w:rPr>
          <w:rFonts w:ascii="Times New Roman" w:eastAsia="Calibri" w:hAnsi="Times New Roman"/>
          <w:sz w:val="28"/>
          <w:szCs w:val="28"/>
        </w:rPr>
        <w:t>от 29.07.2016 № 68 «О полномочиях городского округа Тейково в сфере образования»</w:t>
      </w:r>
      <w:r>
        <w:rPr>
          <w:rFonts w:eastAsia="Calibri"/>
          <w:sz w:val="28"/>
          <w:szCs w:val="28"/>
        </w:rPr>
        <w:t xml:space="preserve"> </w:t>
      </w:r>
    </w:p>
    <w:p w:rsidR="00331DD5" w:rsidRDefault="00331DD5" w:rsidP="00331DD5">
      <w:pPr>
        <w:spacing w:after="0" w:line="240" w:lineRule="auto"/>
        <w:ind w:right="-284"/>
        <w:jc w:val="both"/>
        <w:rPr>
          <w:rFonts w:ascii="Times New Roman" w:eastAsia="Times New Roman" w:hAnsi="Times New Roman" w:cs="Times New Roman"/>
          <w:sz w:val="28"/>
          <w:szCs w:val="28"/>
        </w:rPr>
      </w:pPr>
    </w:p>
    <w:p w:rsidR="00331DD5" w:rsidRDefault="00331DD5" w:rsidP="00331DD5">
      <w:pPr>
        <w:autoSpaceDE w:val="0"/>
        <w:autoSpaceDN w:val="0"/>
        <w:adjustRightInd w:val="0"/>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со статьей 139.1 Бюджетного кодекса Российской Федерации, </w:t>
      </w:r>
      <w:r>
        <w:rPr>
          <w:rFonts w:ascii="Times New Roman" w:hAnsi="Times New Roman" w:cs="Times New Roman"/>
          <w:sz w:val="28"/>
          <w:szCs w:val="28"/>
        </w:rPr>
        <w:t>Федеральным законом от 29.12.2012 № 273-ФЗ «Об образовании в Российской Федерации»,</w:t>
      </w:r>
      <w:r>
        <w:rPr>
          <w:rFonts w:ascii="Times New Roman" w:eastAsia="Times New Roman" w:hAnsi="Times New Roman" w:cs="Times New Roman"/>
          <w:bCs/>
          <w:sz w:val="28"/>
          <w:szCs w:val="28"/>
        </w:rPr>
        <w:t xml:space="preserve"> Уставом городского округа Тейково, </w:t>
      </w:r>
      <w:r>
        <w:rPr>
          <w:rFonts w:ascii="Times New Roman" w:eastAsia="Times New Roman" w:hAnsi="Times New Roman" w:cs="Times New Roman"/>
          <w:sz w:val="28"/>
          <w:szCs w:val="28"/>
        </w:rPr>
        <w:t>-</w:t>
      </w:r>
    </w:p>
    <w:p w:rsidR="00331DD5" w:rsidRDefault="00331DD5" w:rsidP="00331DD5">
      <w:pPr>
        <w:spacing w:after="0" w:line="240" w:lineRule="auto"/>
        <w:ind w:right="-284"/>
        <w:jc w:val="both"/>
        <w:rPr>
          <w:rFonts w:ascii="Times New Roman" w:eastAsia="Times New Roman" w:hAnsi="Times New Roman" w:cs="Times New Roman"/>
          <w:b/>
          <w:sz w:val="28"/>
          <w:szCs w:val="28"/>
        </w:rPr>
      </w:pPr>
    </w:p>
    <w:p w:rsidR="00331DD5" w:rsidRDefault="00331DD5" w:rsidP="00331DD5">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городская Дума городского округа  Тейково</w:t>
      </w:r>
    </w:p>
    <w:p w:rsidR="00331DD5" w:rsidRDefault="00331DD5" w:rsidP="00331DD5">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 Е Ш И ЛА:</w:t>
      </w:r>
    </w:p>
    <w:p w:rsidR="00331DD5" w:rsidRDefault="00331DD5" w:rsidP="00331DD5">
      <w:pPr>
        <w:spacing w:after="0" w:line="240" w:lineRule="auto"/>
        <w:ind w:right="-284"/>
        <w:jc w:val="center"/>
        <w:rPr>
          <w:rFonts w:ascii="Times New Roman" w:eastAsia="Times New Roman" w:hAnsi="Times New Roman" w:cs="Times New Roman"/>
          <w:sz w:val="28"/>
          <w:szCs w:val="28"/>
        </w:rPr>
      </w:pPr>
    </w:p>
    <w:p w:rsidR="00331DD5" w:rsidRDefault="00331DD5" w:rsidP="00331DD5">
      <w:pPr>
        <w:pStyle w:val="a8"/>
        <w:numPr>
          <w:ilvl w:val="0"/>
          <w:numId w:val="9"/>
        </w:numPr>
        <w:spacing w:after="0" w:line="240" w:lineRule="auto"/>
        <w:ind w:left="0" w:right="-284" w:firstLine="851"/>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Внести изменение в решение городской думы городского округа Тейково от 29.07.2016 № 68 </w:t>
      </w:r>
      <w:r>
        <w:rPr>
          <w:rFonts w:ascii="Times New Roman" w:eastAsia="Calibri" w:hAnsi="Times New Roman" w:cs="Times New Roman"/>
          <w:sz w:val="28"/>
          <w:szCs w:val="28"/>
        </w:rPr>
        <w:t xml:space="preserve">«О полномочиях городского округа Тейково в сфере образования»: </w:t>
      </w:r>
    </w:p>
    <w:p w:rsidR="00331DD5" w:rsidRDefault="00331DD5" w:rsidP="00331DD5">
      <w:pPr>
        <w:pStyle w:val="a8"/>
        <w:spacing w:after="0" w:line="240" w:lineRule="auto"/>
        <w:ind w:left="851" w:right="-284"/>
        <w:jc w:val="both"/>
        <w:rPr>
          <w:rFonts w:ascii="Times New Roman" w:eastAsia="Calibri" w:hAnsi="Times New Roman" w:cs="Times New Roman"/>
          <w:sz w:val="28"/>
          <w:szCs w:val="28"/>
        </w:rPr>
      </w:pPr>
      <w:r>
        <w:rPr>
          <w:rFonts w:ascii="Times New Roman" w:eastAsia="Calibri" w:hAnsi="Times New Roman" w:cs="Times New Roman"/>
          <w:sz w:val="28"/>
          <w:szCs w:val="28"/>
        </w:rPr>
        <w:t>пункт 1 дополнить подпунктом 9 следующего содержания:</w:t>
      </w:r>
    </w:p>
    <w:p w:rsidR="00331DD5" w:rsidRDefault="00331DD5" w:rsidP="00331DD5">
      <w:pPr>
        <w:pStyle w:val="ConsPlusNormal"/>
        <w:ind w:right="-284" w:firstLine="851"/>
        <w:jc w:val="both"/>
        <w:rPr>
          <w:rFonts w:ascii="Times New Roman" w:hAnsi="Times New Roman" w:cs="Times New Roman"/>
          <w:bCs/>
          <w:sz w:val="28"/>
          <w:szCs w:val="28"/>
        </w:rPr>
      </w:pPr>
      <w:r>
        <w:rPr>
          <w:rFonts w:ascii="Times New Roman" w:eastAsia="Calibri" w:hAnsi="Times New Roman" w:cs="Times New Roman"/>
          <w:sz w:val="28"/>
          <w:szCs w:val="28"/>
        </w:rPr>
        <w:t xml:space="preserve">«9) выплату </w:t>
      </w:r>
      <w:r>
        <w:rPr>
          <w:rFonts w:ascii="Times New Roman" w:hAnsi="Times New Roman" w:cs="Times New Roman"/>
          <w:sz w:val="28"/>
          <w:szCs w:val="28"/>
        </w:rPr>
        <w:t>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Pr>
          <w:rFonts w:ascii="Times New Roman" w:hAnsi="Times New Roman" w:cs="Times New Roman"/>
          <w:bCs/>
          <w:sz w:val="28"/>
          <w:szCs w:val="28"/>
        </w:rPr>
        <w:t>».</w:t>
      </w:r>
    </w:p>
    <w:p w:rsidR="00331DD5" w:rsidRDefault="00331DD5" w:rsidP="00331DD5">
      <w:pPr>
        <w:pStyle w:val="a8"/>
        <w:numPr>
          <w:ilvl w:val="0"/>
          <w:numId w:val="9"/>
        </w:numPr>
        <w:spacing w:after="0" w:line="240" w:lineRule="auto"/>
        <w:ind w:left="0" w:right="-284" w:firstLine="851"/>
        <w:jc w:val="both"/>
        <w:rPr>
          <w:rFonts w:ascii="Times New Roman" w:eastAsia="Calibri" w:hAnsi="Times New Roman" w:cs="Times New Roman"/>
          <w:sz w:val="28"/>
          <w:szCs w:val="28"/>
        </w:rPr>
      </w:pPr>
      <w:r>
        <w:rPr>
          <w:rFonts w:ascii="Times New Roman" w:hAnsi="Times New Roman" w:cs="Times New Roman"/>
          <w:sz w:val="28"/>
          <w:szCs w:val="28"/>
        </w:rPr>
        <w:t>Настоящее решение вступает в силу с даты подписания и  распространяется на правоотношения, возникшие с 30.06.2020.</w:t>
      </w:r>
    </w:p>
    <w:p w:rsidR="00331DD5" w:rsidRDefault="00331DD5" w:rsidP="00331DD5">
      <w:pPr>
        <w:pStyle w:val="a8"/>
        <w:numPr>
          <w:ilvl w:val="0"/>
          <w:numId w:val="9"/>
        </w:numPr>
        <w:tabs>
          <w:tab w:val="left" w:pos="-142"/>
        </w:tabs>
        <w:spacing w:after="0" w:line="240" w:lineRule="auto"/>
        <w:ind w:left="0" w:right="-284" w:firstLine="851"/>
        <w:jc w:val="both"/>
        <w:rPr>
          <w:rFonts w:ascii="Times New Roman" w:hAnsi="Times New Roman" w:cs="Times New Roman"/>
          <w:sz w:val="28"/>
          <w:szCs w:val="28"/>
        </w:rPr>
      </w:pPr>
      <w:r>
        <w:rPr>
          <w:rFonts w:ascii="Times New Roman" w:hAnsi="Times New Roman" w:cs="Times New Roman"/>
          <w:sz w:val="28"/>
          <w:szCs w:val="28"/>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331DD5" w:rsidRDefault="00331DD5" w:rsidP="00331DD5">
      <w:pPr>
        <w:pStyle w:val="a8"/>
        <w:tabs>
          <w:tab w:val="left" w:pos="1134"/>
        </w:tabs>
        <w:ind w:left="0" w:right="-284" w:firstLine="851"/>
        <w:jc w:val="both"/>
        <w:rPr>
          <w:rFonts w:ascii="Times New Roman" w:hAnsi="Times New Roman" w:cs="Times New Roman"/>
          <w:sz w:val="28"/>
          <w:szCs w:val="28"/>
        </w:rPr>
      </w:pPr>
    </w:p>
    <w:p w:rsidR="00331DD5" w:rsidRDefault="00331DD5" w:rsidP="00331DD5">
      <w:pPr>
        <w:pStyle w:val="1"/>
        <w:spacing w:line="276" w:lineRule="auto"/>
        <w:ind w:right="-284" w:firstLine="851"/>
        <w:jc w:val="both"/>
        <w:rPr>
          <w:rFonts w:ascii="Times New Roman" w:hAnsi="Times New Roman" w:cs="Times New Roman"/>
          <w:b/>
          <w:i/>
          <w:iCs/>
          <w:sz w:val="28"/>
          <w:szCs w:val="28"/>
        </w:rPr>
      </w:pPr>
      <w:r>
        <w:rPr>
          <w:rFonts w:ascii="Times New Roman" w:hAnsi="Times New Roman" w:cs="Times New Roman"/>
          <w:b/>
          <w:i/>
          <w:iCs/>
          <w:sz w:val="28"/>
          <w:szCs w:val="28"/>
        </w:rPr>
        <w:t>Председатель городской Думы                                                     Н.В. Тяглова</w:t>
      </w:r>
    </w:p>
    <w:p w:rsidR="00331DD5" w:rsidRDefault="00331DD5" w:rsidP="00331DD5">
      <w:pPr>
        <w:pStyle w:val="1"/>
        <w:spacing w:line="276" w:lineRule="auto"/>
        <w:ind w:right="-284" w:firstLine="851"/>
        <w:jc w:val="both"/>
        <w:rPr>
          <w:rFonts w:ascii="Times New Roman" w:hAnsi="Times New Roman" w:cs="Times New Roman"/>
          <w:szCs w:val="28"/>
        </w:rPr>
      </w:pPr>
    </w:p>
    <w:p w:rsidR="00331DD5" w:rsidRDefault="00331DD5" w:rsidP="00331DD5">
      <w:pPr>
        <w:spacing w:after="0" w:line="240" w:lineRule="auto"/>
        <w:ind w:right="-284" w:firstLine="851"/>
        <w:jc w:val="both"/>
        <w:rPr>
          <w:rFonts w:ascii="Times New Roman" w:hAnsi="Times New Roman" w:cs="Times New Roman"/>
          <w:b/>
          <w:i/>
          <w:iCs/>
          <w:sz w:val="28"/>
          <w:szCs w:val="28"/>
        </w:rPr>
      </w:pPr>
    </w:p>
    <w:p w:rsidR="00331DD5" w:rsidRDefault="00331DD5" w:rsidP="00331DD5">
      <w:pPr>
        <w:spacing w:after="0" w:line="240" w:lineRule="auto"/>
        <w:ind w:right="-284" w:firstLine="851"/>
        <w:jc w:val="both"/>
        <w:rPr>
          <w:rFonts w:ascii="Times New Roman" w:hAnsi="Times New Roman" w:cs="Times New Roman"/>
          <w:b/>
          <w:iCs/>
          <w:sz w:val="28"/>
          <w:szCs w:val="28"/>
        </w:rPr>
      </w:pPr>
      <w:r>
        <w:rPr>
          <w:rFonts w:ascii="Times New Roman" w:hAnsi="Times New Roman" w:cs="Times New Roman"/>
          <w:b/>
          <w:i/>
          <w:iCs/>
          <w:sz w:val="28"/>
          <w:szCs w:val="28"/>
        </w:rPr>
        <w:t>Глава городского округа Тейково                                                  С.А. Семенова</w:t>
      </w:r>
    </w:p>
    <w:p w:rsidR="0041745C" w:rsidRDefault="0041745C">
      <w:pPr>
        <w:rPr>
          <w:rFonts w:ascii="Times New Roman" w:hAnsi="Times New Roman" w:cs="Times New Roman"/>
          <w:sz w:val="26"/>
          <w:szCs w:val="26"/>
        </w:rPr>
      </w:pPr>
      <w:r>
        <w:rPr>
          <w:rFonts w:ascii="Times New Roman" w:hAnsi="Times New Roman" w:cs="Times New Roman"/>
          <w:sz w:val="26"/>
          <w:szCs w:val="26"/>
        </w:rPr>
        <w:br w:type="page"/>
      </w:r>
    </w:p>
    <w:p w:rsidR="0041745C" w:rsidRPr="0041745C" w:rsidRDefault="0041745C" w:rsidP="0041745C">
      <w:pPr>
        <w:spacing w:line="240" w:lineRule="auto"/>
        <w:jc w:val="center"/>
        <w:rPr>
          <w:rFonts w:ascii="Times New Roman" w:hAnsi="Times New Roman" w:cs="Times New Roman"/>
          <w:sz w:val="28"/>
          <w:szCs w:val="28"/>
        </w:rPr>
      </w:pPr>
      <w:r w:rsidRPr="0041745C">
        <w:rPr>
          <w:rFonts w:ascii="Times New Roman" w:hAnsi="Times New Roman" w:cs="Times New Roman"/>
          <w:b/>
          <w:noProof/>
          <w:sz w:val="32"/>
          <w:szCs w:val="32"/>
        </w:rPr>
        <w:lastRenderedPageBreak/>
        <w:drawing>
          <wp:inline distT="0" distB="0" distL="0" distR="0">
            <wp:extent cx="695960" cy="901065"/>
            <wp:effectExtent l="19050" t="0" r="8890"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5"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41745C" w:rsidRPr="0041745C" w:rsidRDefault="0041745C" w:rsidP="0041745C">
      <w:pPr>
        <w:spacing w:line="240" w:lineRule="auto"/>
        <w:jc w:val="center"/>
        <w:rPr>
          <w:rFonts w:ascii="Times New Roman" w:hAnsi="Times New Roman" w:cs="Times New Roman"/>
          <w:sz w:val="28"/>
          <w:szCs w:val="28"/>
        </w:rPr>
      </w:pPr>
      <w:r w:rsidRPr="0041745C">
        <w:rPr>
          <w:rFonts w:ascii="Times New Roman" w:hAnsi="Times New Roman" w:cs="Times New Roman"/>
          <w:sz w:val="28"/>
          <w:szCs w:val="28"/>
        </w:rPr>
        <w:t>ГОРОДСКАЯ ДУМА</w:t>
      </w:r>
    </w:p>
    <w:p w:rsidR="0041745C" w:rsidRPr="0041745C" w:rsidRDefault="0041745C" w:rsidP="0041745C">
      <w:pPr>
        <w:spacing w:line="240" w:lineRule="auto"/>
        <w:jc w:val="center"/>
        <w:rPr>
          <w:rFonts w:ascii="Times New Roman" w:hAnsi="Times New Roman" w:cs="Times New Roman"/>
          <w:sz w:val="28"/>
          <w:szCs w:val="28"/>
        </w:rPr>
      </w:pPr>
      <w:r w:rsidRPr="0041745C">
        <w:rPr>
          <w:rFonts w:ascii="Times New Roman" w:hAnsi="Times New Roman" w:cs="Times New Roman"/>
          <w:sz w:val="28"/>
          <w:szCs w:val="28"/>
        </w:rPr>
        <w:t>ГОРОДСКОГО ОКРУГА ТЕЙКОВО</w:t>
      </w:r>
    </w:p>
    <w:p w:rsidR="0041745C" w:rsidRPr="0041745C" w:rsidRDefault="0041745C" w:rsidP="0041745C">
      <w:pPr>
        <w:spacing w:line="240" w:lineRule="auto"/>
        <w:jc w:val="center"/>
        <w:rPr>
          <w:rFonts w:ascii="Times New Roman" w:hAnsi="Times New Roman" w:cs="Times New Roman"/>
          <w:b/>
          <w:sz w:val="28"/>
          <w:szCs w:val="28"/>
        </w:rPr>
      </w:pPr>
    </w:p>
    <w:p w:rsidR="0041745C" w:rsidRPr="0041745C" w:rsidRDefault="0041745C" w:rsidP="0041745C">
      <w:pPr>
        <w:spacing w:line="240" w:lineRule="auto"/>
        <w:jc w:val="center"/>
        <w:rPr>
          <w:rFonts w:ascii="Times New Roman" w:hAnsi="Times New Roman" w:cs="Times New Roman"/>
          <w:b/>
          <w:sz w:val="28"/>
          <w:szCs w:val="28"/>
        </w:rPr>
      </w:pPr>
      <w:r w:rsidRPr="0041745C">
        <w:rPr>
          <w:rFonts w:ascii="Times New Roman" w:hAnsi="Times New Roman" w:cs="Times New Roman"/>
          <w:b/>
          <w:sz w:val="28"/>
          <w:szCs w:val="28"/>
        </w:rPr>
        <w:t>Р Е Ш Е Н И Е</w:t>
      </w:r>
    </w:p>
    <w:p w:rsidR="0041745C" w:rsidRPr="0041745C" w:rsidRDefault="0041745C" w:rsidP="0041745C">
      <w:pPr>
        <w:spacing w:line="240" w:lineRule="auto"/>
        <w:jc w:val="center"/>
        <w:rPr>
          <w:rFonts w:ascii="Times New Roman" w:hAnsi="Times New Roman" w:cs="Times New Roman"/>
          <w:sz w:val="28"/>
          <w:szCs w:val="28"/>
        </w:rPr>
      </w:pPr>
    </w:p>
    <w:p w:rsidR="0041745C" w:rsidRPr="0041745C" w:rsidRDefault="0041745C" w:rsidP="0041745C">
      <w:pPr>
        <w:spacing w:line="240" w:lineRule="auto"/>
        <w:ind w:right="-285"/>
        <w:rPr>
          <w:rFonts w:ascii="Times New Roman" w:hAnsi="Times New Roman" w:cs="Times New Roman"/>
          <w:sz w:val="28"/>
          <w:szCs w:val="28"/>
        </w:rPr>
      </w:pPr>
      <w:r w:rsidRPr="0041745C">
        <w:rPr>
          <w:rFonts w:ascii="Times New Roman" w:hAnsi="Times New Roman" w:cs="Times New Roman"/>
          <w:sz w:val="28"/>
          <w:szCs w:val="28"/>
        </w:rPr>
        <w:t xml:space="preserve">от 31.07.2020                                                                 </w:t>
      </w:r>
      <w:r w:rsidRPr="0041745C">
        <w:rPr>
          <w:rFonts w:ascii="Times New Roman" w:hAnsi="Times New Roman" w:cs="Times New Roman"/>
          <w:sz w:val="28"/>
          <w:szCs w:val="28"/>
        </w:rPr>
        <w:tab/>
      </w:r>
      <w:r w:rsidRPr="0041745C">
        <w:rPr>
          <w:rFonts w:ascii="Times New Roman" w:hAnsi="Times New Roman" w:cs="Times New Roman"/>
          <w:sz w:val="28"/>
          <w:szCs w:val="28"/>
        </w:rPr>
        <w:tab/>
      </w:r>
      <w:r w:rsidRPr="0041745C">
        <w:rPr>
          <w:rFonts w:ascii="Times New Roman" w:hAnsi="Times New Roman" w:cs="Times New Roman"/>
          <w:sz w:val="28"/>
          <w:szCs w:val="28"/>
        </w:rPr>
        <w:tab/>
      </w:r>
      <w:r w:rsidRPr="0041745C">
        <w:rPr>
          <w:rFonts w:ascii="Times New Roman" w:hAnsi="Times New Roman" w:cs="Times New Roman"/>
          <w:sz w:val="28"/>
          <w:szCs w:val="28"/>
        </w:rPr>
        <w:tab/>
        <w:t xml:space="preserve">              № 78                                 </w:t>
      </w:r>
    </w:p>
    <w:p w:rsidR="0041745C" w:rsidRPr="0041745C" w:rsidRDefault="0041745C" w:rsidP="0041745C">
      <w:pPr>
        <w:spacing w:line="240" w:lineRule="auto"/>
        <w:jc w:val="both"/>
        <w:rPr>
          <w:rFonts w:ascii="Times New Roman" w:hAnsi="Times New Roman" w:cs="Times New Roman"/>
          <w:sz w:val="28"/>
          <w:szCs w:val="28"/>
        </w:rPr>
      </w:pPr>
      <w:r w:rsidRPr="0041745C">
        <w:rPr>
          <w:rFonts w:ascii="Times New Roman" w:hAnsi="Times New Roman" w:cs="Times New Roman"/>
          <w:sz w:val="28"/>
          <w:szCs w:val="28"/>
        </w:rPr>
        <w:t>г.о. Тейково</w:t>
      </w:r>
    </w:p>
    <w:p w:rsidR="0041745C" w:rsidRPr="0041745C" w:rsidRDefault="0041745C" w:rsidP="0041745C">
      <w:pPr>
        <w:spacing w:line="240" w:lineRule="auto"/>
        <w:ind w:right="3967"/>
        <w:jc w:val="both"/>
        <w:rPr>
          <w:rFonts w:ascii="Times New Roman" w:hAnsi="Times New Roman" w:cs="Times New Roman"/>
          <w:sz w:val="28"/>
          <w:szCs w:val="28"/>
        </w:rPr>
      </w:pPr>
      <w:r w:rsidRPr="0041745C">
        <w:rPr>
          <w:rFonts w:ascii="Times New Roman" w:hAnsi="Times New Roman" w:cs="Times New Roman"/>
          <w:sz w:val="28"/>
          <w:szCs w:val="28"/>
        </w:rPr>
        <w:t>Об установлении в городском округе Тейково мемориальной доски Почетному гражданину города Тейково Сонину Валентину Павловичу</w:t>
      </w:r>
    </w:p>
    <w:p w:rsidR="0041745C" w:rsidRPr="0041745C" w:rsidRDefault="0041745C" w:rsidP="0041745C">
      <w:pPr>
        <w:spacing w:line="240" w:lineRule="auto"/>
        <w:ind w:right="-285" w:firstLine="851"/>
        <w:jc w:val="both"/>
        <w:rPr>
          <w:rFonts w:ascii="Times New Roman" w:hAnsi="Times New Roman" w:cs="Times New Roman"/>
          <w:sz w:val="28"/>
          <w:szCs w:val="28"/>
        </w:rPr>
      </w:pPr>
      <w:r w:rsidRPr="0041745C">
        <w:rPr>
          <w:rFonts w:ascii="Times New Roman" w:hAnsi="Times New Roman" w:cs="Times New Roman"/>
          <w:sz w:val="28"/>
          <w:szCs w:val="28"/>
        </w:rPr>
        <w:t>На основании Решения муниципального городского Совета городского округа Тейково от 09.04.2010 № 16 «Об утверждении Положения о порядке присвоения имен муниципальным учреждениям, улицам, скверам, площадям, установки памятников, памятных знаков и мемориальных досок в г.о. Тейково», учитывая решение Комиссии по топонимике и геральдике при администрации г.о. Тейково (протокол заседания от 15.07.2020 г. № 2), -</w:t>
      </w:r>
    </w:p>
    <w:p w:rsidR="0041745C" w:rsidRPr="0041745C" w:rsidRDefault="0041745C" w:rsidP="0041745C">
      <w:pPr>
        <w:spacing w:line="240" w:lineRule="auto"/>
        <w:ind w:right="-285"/>
        <w:jc w:val="center"/>
        <w:rPr>
          <w:rFonts w:ascii="Times New Roman" w:hAnsi="Times New Roman" w:cs="Times New Roman"/>
          <w:sz w:val="28"/>
          <w:szCs w:val="28"/>
        </w:rPr>
      </w:pPr>
      <w:r w:rsidRPr="0041745C">
        <w:rPr>
          <w:rFonts w:ascii="Times New Roman" w:hAnsi="Times New Roman" w:cs="Times New Roman"/>
          <w:sz w:val="28"/>
          <w:szCs w:val="28"/>
        </w:rPr>
        <w:t xml:space="preserve">городская Дума городского округа Тейково </w:t>
      </w:r>
    </w:p>
    <w:p w:rsidR="0041745C" w:rsidRPr="0041745C" w:rsidRDefault="0041745C" w:rsidP="0041745C">
      <w:pPr>
        <w:spacing w:line="240" w:lineRule="auto"/>
        <w:ind w:right="-285"/>
        <w:jc w:val="center"/>
        <w:rPr>
          <w:rFonts w:ascii="Times New Roman" w:hAnsi="Times New Roman" w:cs="Times New Roman"/>
          <w:sz w:val="28"/>
          <w:szCs w:val="28"/>
        </w:rPr>
      </w:pPr>
      <w:r w:rsidRPr="0041745C">
        <w:rPr>
          <w:rFonts w:ascii="Times New Roman" w:hAnsi="Times New Roman" w:cs="Times New Roman"/>
          <w:sz w:val="28"/>
          <w:szCs w:val="28"/>
        </w:rPr>
        <w:t>Р Е Ш И Л А:</w:t>
      </w:r>
    </w:p>
    <w:p w:rsidR="0041745C" w:rsidRPr="0041745C" w:rsidRDefault="0041745C" w:rsidP="0041745C">
      <w:pPr>
        <w:numPr>
          <w:ilvl w:val="0"/>
          <w:numId w:val="10"/>
        </w:numPr>
        <w:spacing w:after="0" w:line="240" w:lineRule="auto"/>
        <w:ind w:left="0" w:right="-285" w:firstLine="851"/>
        <w:jc w:val="both"/>
        <w:rPr>
          <w:rFonts w:ascii="Times New Roman" w:hAnsi="Times New Roman" w:cs="Times New Roman"/>
          <w:sz w:val="28"/>
        </w:rPr>
      </w:pPr>
      <w:r w:rsidRPr="0041745C">
        <w:rPr>
          <w:rFonts w:ascii="Times New Roman" w:hAnsi="Times New Roman" w:cs="Times New Roman"/>
          <w:sz w:val="28"/>
        </w:rPr>
        <w:t>Установить мемориальную доску Почетному гражданину города Тейково Сонину Валентину Павловичу.</w:t>
      </w:r>
    </w:p>
    <w:p w:rsidR="0041745C" w:rsidRPr="0041745C" w:rsidRDefault="0041745C" w:rsidP="0041745C">
      <w:pPr>
        <w:numPr>
          <w:ilvl w:val="0"/>
          <w:numId w:val="10"/>
        </w:numPr>
        <w:spacing w:after="0" w:line="240" w:lineRule="auto"/>
        <w:ind w:left="0" w:right="-285" w:firstLine="851"/>
        <w:jc w:val="both"/>
        <w:rPr>
          <w:rFonts w:ascii="Times New Roman" w:hAnsi="Times New Roman" w:cs="Times New Roman"/>
          <w:sz w:val="28"/>
        </w:rPr>
      </w:pPr>
      <w:r w:rsidRPr="0041745C">
        <w:rPr>
          <w:rFonts w:ascii="Times New Roman" w:hAnsi="Times New Roman" w:cs="Times New Roman"/>
          <w:sz w:val="28"/>
        </w:rPr>
        <w:t>Определить место установки мемориальной доски - административное здание ООО «Агротехника» по адресу: Ивановская обл., г. Тейково, ул. Першинская, 42.</w:t>
      </w:r>
    </w:p>
    <w:p w:rsidR="0041745C" w:rsidRPr="0041745C" w:rsidRDefault="0041745C" w:rsidP="0041745C">
      <w:pPr>
        <w:numPr>
          <w:ilvl w:val="0"/>
          <w:numId w:val="10"/>
        </w:numPr>
        <w:spacing w:after="0" w:line="240" w:lineRule="auto"/>
        <w:ind w:left="0" w:right="-285" w:firstLine="851"/>
        <w:jc w:val="both"/>
        <w:rPr>
          <w:rFonts w:ascii="Times New Roman" w:hAnsi="Times New Roman" w:cs="Times New Roman"/>
          <w:sz w:val="28"/>
        </w:rPr>
      </w:pPr>
      <w:r w:rsidRPr="0041745C">
        <w:rPr>
          <w:rFonts w:ascii="Times New Roman" w:hAnsi="Times New Roman" w:cs="Times New Roman"/>
          <w:sz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41745C" w:rsidRPr="0041745C" w:rsidRDefault="0041745C" w:rsidP="0041745C">
      <w:pPr>
        <w:spacing w:line="240" w:lineRule="auto"/>
        <w:jc w:val="both"/>
        <w:rPr>
          <w:rFonts w:ascii="Times New Roman" w:hAnsi="Times New Roman" w:cs="Times New Roman"/>
          <w:sz w:val="28"/>
          <w:szCs w:val="28"/>
        </w:rPr>
      </w:pPr>
    </w:p>
    <w:p w:rsidR="0041745C" w:rsidRPr="0041745C" w:rsidRDefault="0041745C" w:rsidP="0041745C">
      <w:pPr>
        <w:spacing w:line="240" w:lineRule="auto"/>
        <w:ind w:right="-285" w:firstLine="851"/>
        <w:jc w:val="both"/>
        <w:rPr>
          <w:rFonts w:ascii="Times New Roman" w:hAnsi="Times New Roman" w:cs="Times New Roman"/>
          <w:b/>
          <w:i/>
          <w:sz w:val="28"/>
          <w:szCs w:val="28"/>
        </w:rPr>
      </w:pPr>
      <w:r w:rsidRPr="0041745C">
        <w:rPr>
          <w:rFonts w:ascii="Times New Roman" w:hAnsi="Times New Roman" w:cs="Times New Roman"/>
          <w:b/>
          <w:i/>
          <w:sz w:val="28"/>
          <w:szCs w:val="28"/>
        </w:rPr>
        <w:t>Председатель городской Думы</w:t>
      </w:r>
      <w:r w:rsidRPr="0041745C">
        <w:rPr>
          <w:rFonts w:ascii="Times New Roman" w:hAnsi="Times New Roman" w:cs="Times New Roman"/>
          <w:b/>
          <w:i/>
          <w:sz w:val="28"/>
          <w:szCs w:val="28"/>
        </w:rPr>
        <w:tab/>
      </w:r>
      <w:r w:rsidRPr="0041745C">
        <w:rPr>
          <w:rFonts w:ascii="Times New Roman" w:hAnsi="Times New Roman" w:cs="Times New Roman"/>
          <w:b/>
          <w:i/>
          <w:sz w:val="28"/>
          <w:szCs w:val="28"/>
        </w:rPr>
        <w:tab/>
      </w:r>
      <w:r w:rsidRPr="0041745C">
        <w:rPr>
          <w:rFonts w:ascii="Times New Roman" w:hAnsi="Times New Roman" w:cs="Times New Roman"/>
          <w:b/>
          <w:i/>
          <w:sz w:val="28"/>
          <w:szCs w:val="28"/>
        </w:rPr>
        <w:tab/>
      </w:r>
      <w:r w:rsidRPr="0041745C">
        <w:rPr>
          <w:rFonts w:ascii="Times New Roman" w:hAnsi="Times New Roman" w:cs="Times New Roman"/>
          <w:b/>
          <w:i/>
          <w:sz w:val="28"/>
          <w:szCs w:val="28"/>
        </w:rPr>
        <w:tab/>
        <w:t xml:space="preserve">                    Н.В. Тяглова</w:t>
      </w:r>
    </w:p>
    <w:p w:rsidR="0041745C" w:rsidRPr="0041745C" w:rsidRDefault="0041745C" w:rsidP="0041745C">
      <w:pPr>
        <w:spacing w:line="240" w:lineRule="auto"/>
        <w:ind w:right="-285" w:firstLine="851"/>
        <w:jc w:val="both"/>
        <w:rPr>
          <w:rFonts w:ascii="Times New Roman" w:hAnsi="Times New Roman" w:cs="Times New Roman"/>
          <w:b/>
          <w:i/>
          <w:sz w:val="28"/>
          <w:szCs w:val="28"/>
        </w:rPr>
      </w:pPr>
      <w:r w:rsidRPr="0041745C">
        <w:rPr>
          <w:rFonts w:ascii="Times New Roman" w:hAnsi="Times New Roman" w:cs="Times New Roman"/>
          <w:b/>
          <w:i/>
          <w:sz w:val="28"/>
          <w:szCs w:val="28"/>
        </w:rPr>
        <w:t xml:space="preserve">Глава городского округа Тейково    </w:t>
      </w:r>
      <w:r w:rsidRPr="0041745C">
        <w:rPr>
          <w:rFonts w:ascii="Times New Roman" w:hAnsi="Times New Roman" w:cs="Times New Roman"/>
          <w:b/>
          <w:i/>
          <w:sz w:val="28"/>
          <w:szCs w:val="28"/>
        </w:rPr>
        <w:tab/>
      </w:r>
      <w:r w:rsidRPr="0041745C">
        <w:rPr>
          <w:rFonts w:ascii="Times New Roman" w:hAnsi="Times New Roman" w:cs="Times New Roman"/>
          <w:b/>
          <w:i/>
          <w:sz w:val="28"/>
          <w:szCs w:val="28"/>
        </w:rPr>
        <w:tab/>
      </w:r>
      <w:r w:rsidRPr="0041745C">
        <w:rPr>
          <w:rFonts w:ascii="Times New Roman" w:hAnsi="Times New Roman" w:cs="Times New Roman"/>
          <w:b/>
          <w:i/>
          <w:sz w:val="28"/>
          <w:szCs w:val="28"/>
        </w:rPr>
        <w:tab/>
      </w:r>
      <w:r w:rsidRPr="0041745C">
        <w:rPr>
          <w:rFonts w:ascii="Times New Roman" w:hAnsi="Times New Roman" w:cs="Times New Roman"/>
          <w:b/>
          <w:i/>
          <w:sz w:val="28"/>
          <w:szCs w:val="28"/>
        </w:rPr>
        <w:tab/>
        <w:t xml:space="preserve">        С.А. Семенова</w:t>
      </w:r>
    </w:p>
    <w:p w:rsidR="0041745C" w:rsidRPr="0041745C" w:rsidRDefault="0041745C" w:rsidP="0041745C">
      <w:pPr>
        <w:spacing w:line="240" w:lineRule="auto"/>
        <w:ind w:right="-285" w:firstLine="851"/>
        <w:jc w:val="both"/>
        <w:rPr>
          <w:rFonts w:ascii="Times New Roman" w:hAnsi="Times New Roman" w:cs="Times New Roman"/>
          <w:b/>
          <w:i/>
          <w:sz w:val="28"/>
          <w:szCs w:val="28"/>
        </w:rPr>
      </w:pPr>
    </w:p>
    <w:p w:rsidR="0041745C" w:rsidRPr="0041745C" w:rsidRDefault="0041745C" w:rsidP="0041745C">
      <w:pPr>
        <w:spacing w:line="240" w:lineRule="auto"/>
        <w:ind w:right="-285" w:firstLine="851"/>
        <w:jc w:val="both"/>
        <w:rPr>
          <w:rFonts w:ascii="Times New Roman" w:hAnsi="Times New Roman" w:cs="Times New Roman"/>
          <w:b/>
          <w:i/>
          <w:sz w:val="28"/>
          <w:szCs w:val="28"/>
        </w:rPr>
      </w:pPr>
    </w:p>
    <w:p w:rsidR="003222E3" w:rsidRDefault="003222E3">
      <w:pPr>
        <w:rPr>
          <w:rFonts w:ascii="Times New Roman" w:hAnsi="Times New Roman" w:cs="Times New Roman"/>
          <w:b/>
          <w:i/>
          <w:sz w:val="28"/>
          <w:szCs w:val="28"/>
        </w:rPr>
      </w:pPr>
      <w:r>
        <w:rPr>
          <w:rFonts w:ascii="Times New Roman" w:hAnsi="Times New Roman" w:cs="Times New Roman"/>
          <w:b/>
          <w:i/>
          <w:sz w:val="28"/>
          <w:szCs w:val="28"/>
        </w:rPr>
        <w:br w:type="page"/>
      </w:r>
    </w:p>
    <w:p w:rsidR="0041745C" w:rsidRPr="0041745C" w:rsidRDefault="0041745C" w:rsidP="0041745C">
      <w:pPr>
        <w:spacing w:line="240" w:lineRule="auto"/>
        <w:ind w:right="-285" w:firstLine="851"/>
        <w:jc w:val="both"/>
        <w:rPr>
          <w:rFonts w:ascii="Times New Roman" w:hAnsi="Times New Roman" w:cs="Times New Roman"/>
          <w:b/>
          <w:i/>
          <w:sz w:val="28"/>
          <w:szCs w:val="28"/>
        </w:rPr>
      </w:pPr>
    </w:p>
    <w:p w:rsidR="0041745C" w:rsidRPr="0041745C" w:rsidRDefault="0041745C" w:rsidP="0041745C">
      <w:pPr>
        <w:spacing w:line="240" w:lineRule="auto"/>
        <w:ind w:right="-285"/>
        <w:jc w:val="center"/>
        <w:rPr>
          <w:rFonts w:ascii="Times New Roman" w:hAnsi="Times New Roman" w:cs="Times New Roman"/>
          <w:b/>
          <w:sz w:val="28"/>
          <w:szCs w:val="28"/>
        </w:rPr>
      </w:pPr>
      <w:r w:rsidRPr="0041745C">
        <w:rPr>
          <w:rFonts w:ascii="Times New Roman" w:hAnsi="Times New Roman" w:cs="Times New Roman"/>
          <w:b/>
          <w:sz w:val="28"/>
          <w:szCs w:val="28"/>
        </w:rPr>
        <w:t>Пояснительная записка</w:t>
      </w:r>
    </w:p>
    <w:p w:rsidR="0041745C" w:rsidRPr="003222E3" w:rsidRDefault="0041745C" w:rsidP="003222E3">
      <w:pPr>
        <w:spacing w:after="0" w:line="240" w:lineRule="auto"/>
        <w:ind w:right="-285"/>
        <w:jc w:val="center"/>
        <w:rPr>
          <w:rFonts w:ascii="Times New Roman" w:hAnsi="Times New Roman" w:cs="Times New Roman"/>
          <w:b/>
          <w:sz w:val="26"/>
          <w:szCs w:val="26"/>
        </w:rPr>
      </w:pPr>
      <w:r w:rsidRPr="003222E3">
        <w:rPr>
          <w:rFonts w:ascii="Times New Roman" w:hAnsi="Times New Roman" w:cs="Times New Roman"/>
          <w:b/>
          <w:sz w:val="26"/>
          <w:szCs w:val="26"/>
        </w:rPr>
        <w:t xml:space="preserve">Установка мемориальной доски Почетному гражданину г. Тейково </w:t>
      </w:r>
    </w:p>
    <w:p w:rsidR="0041745C" w:rsidRPr="003222E3" w:rsidRDefault="0041745C" w:rsidP="003222E3">
      <w:pPr>
        <w:spacing w:after="0" w:line="240" w:lineRule="auto"/>
        <w:ind w:right="-285"/>
        <w:jc w:val="center"/>
        <w:rPr>
          <w:rFonts w:ascii="Times New Roman" w:hAnsi="Times New Roman" w:cs="Times New Roman"/>
          <w:b/>
          <w:sz w:val="26"/>
          <w:szCs w:val="26"/>
        </w:rPr>
      </w:pPr>
      <w:r w:rsidRPr="003222E3">
        <w:rPr>
          <w:rFonts w:ascii="Times New Roman" w:hAnsi="Times New Roman" w:cs="Times New Roman"/>
          <w:b/>
          <w:sz w:val="26"/>
          <w:szCs w:val="26"/>
        </w:rPr>
        <w:t>Сонину Валентину Павловичу</w:t>
      </w:r>
    </w:p>
    <w:p w:rsidR="0041745C" w:rsidRPr="003222E3" w:rsidRDefault="0041745C" w:rsidP="003222E3">
      <w:pPr>
        <w:spacing w:after="0" w:line="240" w:lineRule="auto"/>
        <w:ind w:right="-285" w:firstLine="851"/>
        <w:jc w:val="both"/>
        <w:rPr>
          <w:rFonts w:ascii="Times New Roman" w:hAnsi="Times New Roman" w:cs="Times New Roman"/>
          <w:b/>
          <w:bCs/>
          <w:sz w:val="26"/>
          <w:szCs w:val="26"/>
        </w:rPr>
      </w:pPr>
    </w:p>
    <w:p w:rsidR="0041745C" w:rsidRPr="003222E3" w:rsidRDefault="0041745C" w:rsidP="003222E3">
      <w:pPr>
        <w:spacing w:after="0" w:line="240" w:lineRule="auto"/>
        <w:ind w:right="-285" w:firstLine="851"/>
        <w:jc w:val="both"/>
        <w:rPr>
          <w:rFonts w:ascii="Times New Roman" w:hAnsi="Times New Roman" w:cs="Times New Roman"/>
          <w:sz w:val="26"/>
          <w:szCs w:val="26"/>
        </w:rPr>
      </w:pPr>
      <w:r w:rsidRPr="003222E3">
        <w:rPr>
          <w:rFonts w:ascii="Times New Roman" w:hAnsi="Times New Roman" w:cs="Times New Roman"/>
          <w:bCs/>
          <w:sz w:val="26"/>
          <w:szCs w:val="26"/>
        </w:rPr>
        <w:t>Сонин Валентин Павлович родился</w:t>
      </w:r>
      <w:r w:rsidRPr="003222E3">
        <w:rPr>
          <w:rFonts w:ascii="Times New Roman" w:hAnsi="Times New Roman" w:cs="Times New Roman"/>
          <w:sz w:val="26"/>
          <w:szCs w:val="26"/>
        </w:rPr>
        <w:t> 31 июля 1931 года в селе Оторма Земетчинского района Пензенской области. По национальности русский, образование средне-техническое.</w:t>
      </w:r>
    </w:p>
    <w:p w:rsidR="0041745C" w:rsidRPr="003222E3" w:rsidRDefault="0041745C" w:rsidP="003222E3">
      <w:pPr>
        <w:spacing w:after="0" w:line="240" w:lineRule="auto"/>
        <w:ind w:right="-285" w:firstLine="851"/>
        <w:jc w:val="both"/>
        <w:rPr>
          <w:rFonts w:ascii="Times New Roman" w:hAnsi="Times New Roman" w:cs="Times New Roman"/>
          <w:sz w:val="26"/>
          <w:szCs w:val="26"/>
        </w:rPr>
      </w:pPr>
      <w:r w:rsidRPr="003222E3">
        <w:rPr>
          <w:rFonts w:ascii="Times New Roman" w:hAnsi="Times New Roman" w:cs="Times New Roman"/>
          <w:sz w:val="26"/>
          <w:szCs w:val="26"/>
        </w:rPr>
        <w:t>Начал свою трудовую деятельность в 1951 году в должности заведующего Отормским клубом. Затем, окончив в 1958 году Беднодемьяновский техникум механизации сельского хозяйства по специальности техник-механик, прочно связал свою трудовую деятельность с сельским хозяйством. Показав высокий уровень профессионализма в должности главного инженера совхоза «Тейковский» (1962 -1965 гг.), через 3 года был назначен заместителем управляющего районного объединения «Сельхозтехника» (в настоящее время в результате преобразований данное предприятие называется ООО «Агротехника»). Благодаря огромному личному вкладу Сонина В.П. в дело развития системы агросервисного обеспечения сельскохозяйственных предприятий области, «Сельхозтехника» стало одним из ведущих в Ивановской области в своей сфере.</w:t>
      </w:r>
    </w:p>
    <w:p w:rsidR="0041745C" w:rsidRPr="003222E3" w:rsidRDefault="0041745C" w:rsidP="003222E3">
      <w:pPr>
        <w:spacing w:after="0" w:line="240" w:lineRule="auto"/>
        <w:ind w:right="-285" w:firstLine="851"/>
        <w:jc w:val="both"/>
        <w:rPr>
          <w:rFonts w:ascii="Times New Roman" w:hAnsi="Times New Roman" w:cs="Times New Roman"/>
          <w:sz w:val="26"/>
          <w:szCs w:val="26"/>
        </w:rPr>
      </w:pPr>
      <w:r w:rsidRPr="003222E3">
        <w:rPr>
          <w:rFonts w:ascii="Times New Roman" w:hAnsi="Times New Roman" w:cs="Times New Roman"/>
          <w:sz w:val="26"/>
          <w:szCs w:val="26"/>
        </w:rPr>
        <w:t>Под его непосредственным руководством было построено современное высокотехнологичное многопрофильное предприятие производственной площадью 19549,2 м.кв., создан творческий коллектив инициативных, высококвалифицированных работников, способных решать любые производственные проблемы, связанные с обслуживанием сельскохозяйственной техники. Большое внимание руководитель обращал на внедрение новых современных технологий, совершенствование производственных процессов. Технологический уровень предприятия позволил наладить в 1999 году серийный выпуск полнокомплектных блочно-модульных почвообрабатывающих машин семейства КБМ. По инициативе Валентина Павловича и при его личном участии было налажено изготовление запасных частей для ремонта сельхозмашин, в специальной мастерской организованно восстановление и ремонт кормозаготовительной техники, тракторов всех марок и картофелеуборочных комбайнов, освоен ремонт немецкой кормоуборочной техники. На предприятии была построена и пущена в эксплуатацию кислородная станция. Автотранспортное подразделение осуществляло грузовые перевозки, была построена станция технического обслуживания легковых и грузовых автомобилей. За высокие результаты работы в 1984 году ему было присвоено звание «Заслуженный механизатор РСФСР».</w:t>
      </w:r>
    </w:p>
    <w:p w:rsidR="0041745C" w:rsidRPr="003222E3" w:rsidRDefault="0041745C" w:rsidP="003222E3">
      <w:pPr>
        <w:spacing w:after="0" w:line="240" w:lineRule="auto"/>
        <w:ind w:right="-285" w:firstLine="851"/>
        <w:jc w:val="both"/>
        <w:rPr>
          <w:rFonts w:ascii="Times New Roman" w:hAnsi="Times New Roman" w:cs="Times New Roman"/>
          <w:sz w:val="26"/>
          <w:szCs w:val="26"/>
        </w:rPr>
      </w:pPr>
      <w:r w:rsidRPr="003222E3">
        <w:rPr>
          <w:rFonts w:ascii="Times New Roman" w:hAnsi="Times New Roman" w:cs="Times New Roman"/>
          <w:sz w:val="26"/>
          <w:szCs w:val="26"/>
        </w:rPr>
        <w:t>Большая работа проводилась и в решении социальных вопросов – сданы в эксплуатацию 4 многоквартирных дома общей площадью 1486 м.кв., в результате чего 240 семей улучшили свои бытовые условия, проводилась газификация частного сектора города, построен спортивный комплекс и т.д. Сонин В.П. принимал активное участие в жизни города и района, неоднократно избирался членом бюро компартии и членом президиума райкома профсоюза. Большое внимание уделял работе с ветеранами труда.</w:t>
      </w:r>
    </w:p>
    <w:p w:rsidR="0041745C" w:rsidRPr="003222E3" w:rsidRDefault="0041745C" w:rsidP="003222E3">
      <w:pPr>
        <w:spacing w:after="0" w:line="240" w:lineRule="auto"/>
        <w:ind w:right="-285" w:firstLine="851"/>
        <w:jc w:val="both"/>
        <w:rPr>
          <w:rFonts w:ascii="Times New Roman" w:hAnsi="Times New Roman" w:cs="Times New Roman"/>
          <w:sz w:val="26"/>
          <w:szCs w:val="26"/>
        </w:rPr>
      </w:pPr>
      <w:r w:rsidRPr="003222E3">
        <w:rPr>
          <w:rFonts w:ascii="Times New Roman" w:hAnsi="Times New Roman" w:cs="Times New Roman"/>
          <w:sz w:val="26"/>
          <w:szCs w:val="26"/>
        </w:rPr>
        <w:t>Предприимчивость и жесткая требовательность, высокий профессионализм, гибкость в финансово-экономической политике в условиях современного рынка - главные черты деятельности Сонина В.П., которые всегда служили залогом стабильности, развития производства и позволяли добиваться отличных результатов.</w:t>
      </w:r>
    </w:p>
    <w:p w:rsidR="0041745C" w:rsidRPr="003222E3" w:rsidRDefault="0041745C" w:rsidP="003222E3">
      <w:pPr>
        <w:spacing w:after="0" w:line="240" w:lineRule="auto"/>
        <w:ind w:right="-285" w:firstLine="851"/>
        <w:jc w:val="both"/>
        <w:rPr>
          <w:rFonts w:ascii="Times New Roman" w:hAnsi="Times New Roman" w:cs="Times New Roman"/>
          <w:sz w:val="26"/>
          <w:szCs w:val="26"/>
        </w:rPr>
      </w:pPr>
      <w:r w:rsidRPr="003222E3">
        <w:rPr>
          <w:rFonts w:ascii="Times New Roman" w:hAnsi="Times New Roman" w:cs="Times New Roman"/>
          <w:sz w:val="26"/>
          <w:szCs w:val="26"/>
        </w:rPr>
        <w:t>Звание «Почетный гражданин города Тейково» присвоено Решением муниципального городского Совета № 59 от 22.06.2001.</w:t>
      </w:r>
    </w:p>
    <w:p w:rsidR="0041745C" w:rsidRPr="003222E3" w:rsidRDefault="0041745C" w:rsidP="003222E3">
      <w:pPr>
        <w:spacing w:after="0" w:line="240" w:lineRule="auto"/>
        <w:ind w:right="-285" w:firstLine="851"/>
        <w:jc w:val="both"/>
        <w:rPr>
          <w:rFonts w:ascii="Times New Roman" w:hAnsi="Times New Roman" w:cs="Times New Roman"/>
          <w:sz w:val="26"/>
          <w:szCs w:val="26"/>
        </w:rPr>
      </w:pPr>
      <w:r w:rsidRPr="003222E3">
        <w:rPr>
          <w:rFonts w:ascii="Times New Roman" w:hAnsi="Times New Roman" w:cs="Times New Roman"/>
          <w:sz w:val="26"/>
          <w:szCs w:val="26"/>
        </w:rPr>
        <w:t>С инициативой установки на здании на здании ООО «Агротехника» мемориальной доски Почетному гражданину г. Тейково Сонину Валентину Павловичу ходатайствует ТОС «Индустр</w:t>
      </w:r>
      <w:r w:rsidR="003222E3">
        <w:rPr>
          <w:rFonts w:ascii="Times New Roman" w:hAnsi="Times New Roman" w:cs="Times New Roman"/>
          <w:sz w:val="26"/>
          <w:szCs w:val="26"/>
        </w:rPr>
        <w:t xml:space="preserve">иальный», в лице председателя  </w:t>
      </w:r>
      <w:r w:rsidRPr="003222E3">
        <w:rPr>
          <w:rFonts w:ascii="Times New Roman" w:hAnsi="Times New Roman" w:cs="Times New Roman"/>
          <w:sz w:val="26"/>
          <w:szCs w:val="26"/>
        </w:rPr>
        <w:t>А.А. Дегтева.</w:t>
      </w:r>
    </w:p>
    <w:p w:rsidR="0041745C" w:rsidRPr="0041745C" w:rsidRDefault="0041745C" w:rsidP="003222E3">
      <w:pPr>
        <w:spacing w:after="0" w:line="240" w:lineRule="auto"/>
        <w:ind w:right="-285" w:firstLine="851"/>
        <w:jc w:val="both"/>
        <w:rPr>
          <w:rFonts w:ascii="Times New Roman" w:hAnsi="Times New Roman" w:cs="Times New Roman"/>
          <w:sz w:val="28"/>
          <w:szCs w:val="28"/>
        </w:rPr>
      </w:pPr>
    </w:p>
    <w:p w:rsidR="003222E3" w:rsidRDefault="003222E3">
      <w:pPr>
        <w:rPr>
          <w:rFonts w:ascii="Times New Roman" w:hAnsi="Times New Roman" w:cs="Times New Roman"/>
          <w:sz w:val="28"/>
          <w:szCs w:val="28"/>
        </w:rPr>
      </w:pPr>
      <w:r>
        <w:rPr>
          <w:rFonts w:ascii="Times New Roman" w:hAnsi="Times New Roman" w:cs="Times New Roman"/>
          <w:sz w:val="28"/>
          <w:szCs w:val="28"/>
        </w:rPr>
        <w:br w:type="page"/>
      </w:r>
    </w:p>
    <w:p w:rsidR="00A5287B" w:rsidRPr="00A5287B" w:rsidRDefault="00A5287B" w:rsidP="00A5287B">
      <w:pPr>
        <w:pStyle w:val="af0"/>
      </w:pPr>
      <w:r w:rsidRPr="00A5287B">
        <w:rPr>
          <w:noProof/>
        </w:rPr>
        <w:lastRenderedPageBreak/>
        <w:drawing>
          <wp:inline distT="0" distB="0" distL="0" distR="0">
            <wp:extent cx="693420" cy="906780"/>
            <wp:effectExtent l="19050" t="0" r="0" b="0"/>
            <wp:docPr id="1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A5287B" w:rsidRPr="00A5287B" w:rsidRDefault="00A5287B" w:rsidP="00A5287B">
      <w:pPr>
        <w:pStyle w:val="af0"/>
      </w:pPr>
      <w:r w:rsidRPr="00A5287B">
        <w:t>ГОРОДСКАЯ ДУМА</w:t>
      </w:r>
    </w:p>
    <w:p w:rsidR="00A5287B" w:rsidRPr="00A5287B" w:rsidRDefault="00A5287B" w:rsidP="00A5287B">
      <w:pPr>
        <w:spacing w:line="240" w:lineRule="auto"/>
        <w:jc w:val="center"/>
        <w:rPr>
          <w:rFonts w:ascii="Times New Roman" w:hAnsi="Times New Roman" w:cs="Times New Roman"/>
          <w:sz w:val="28"/>
        </w:rPr>
      </w:pPr>
      <w:r w:rsidRPr="00A5287B">
        <w:rPr>
          <w:rFonts w:ascii="Times New Roman" w:hAnsi="Times New Roman" w:cs="Times New Roman"/>
          <w:sz w:val="28"/>
        </w:rPr>
        <w:t xml:space="preserve">ГОРОДСКОГО  ОКРУГА  ТЕЙКОВО  </w:t>
      </w:r>
    </w:p>
    <w:p w:rsidR="00A5287B" w:rsidRPr="00A5287B" w:rsidRDefault="00A5287B" w:rsidP="00A5287B">
      <w:pPr>
        <w:spacing w:line="240" w:lineRule="auto"/>
        <w:jc w:val="center"/>
        <w:rPr>
          <w:rFonts w:ascii="Times New Roman" w:hAnsi="Times New Roman" w:cs="Times New Roman"/>
          <w:sz w:val="28"/>
        </w:rPr>
      </w:pPr>
    </w:p>
    <w:p w:rsidR="00A5287B" w:rsidRPr="00A5287B" w:rsidRDefault="00A5287B" w:rsidP="00A5287B">
      <w:pPr>
        <w:spacing w:line="240" w:lineRule="auto"/>
        <w:jc w:val="center"/>
        <w:rPr>
          <w:rFonts w:ascii="Times New Roman" w:hAnsi="Times New Roman" w:cs="Times New Roman"/>
          <w:b/>
          <w:sz w:val="28"/>
        </w:rPr>
      </w:pPr>
      <w:r w:rsidRPr="00A5287B">
        <w:rPr>
          <w:rFonts w:ascii="Times New Roman" w:hAnsi="Times New Roman" w:cs="Times New Roman"/>
          <w:b/>
          <w:sz w:val="28"/>
        </w:rPr>
        <w:t>Р Е Ш Е Н И Е</w:t>
      </w:r>
    </w:p>
    <w:p w:rsidR="00A5287B" w:rsidRPr="00A5287B" w:rsidRDefault="00A5287B" w:rsidP="00A5287B">
      <w:pPr>
        <w:spacing w:line="240" w:lineRule="auto"/>
        <w:jc w:val="center"/>
        <w:rPr>
          <w:rFonts w:ascii="Times New Roman" w:hAnsi="Times New Roman" w:cs="Times New Roman"/>
          <w:b/>
          <w:sz w:val="28"/>
        </w:rPr>
      </w:pPr>
    </w:p>
    <w:p w:rsidR="00A5287B" w:rsidRPr="00A5287B" w:rsidRDefault="00A5287B" w:rsidP="00A5287B">
      <w:pPr>
        <w:spacing w:line="240" w:lineRule="auto"/>
        <w:rPr>
          <w:rFonts w:ascii="Times New Roman" w:hAnsi="Times New Roman" w:cs="Times New Roman"/>
          <w:sz w:val="28"/>
        </w:rPr>
      </w:pPr>
      <w:r w:rsidRPr="00A5287B">
        <w:rPr>
          <w:rFonts w:ascii="Times New Roman" w:hAnsi="Times New Roman" w:cs="Times New Roman"/>
          <w:sz w:val="28"/>
        </w:rPr>
        <w:t>от 31.07.2020                                                                                                               № 79</w:t>
      </w:r>
    </w:p>
    <w:p w:rsidR="00A5287B" w:rsidRPr="00A5287B" w:rsidRDefault="00A5287B" w:rsidP="00A5287B">
      <w:pPr>
        <w:spacing w:line="240" w:lineRule="auto"/>
        <w:rPr>
          <w:rFonts w:ascii="Times New Roman" w:hAnsi="Times New Roman" w:cs="Times New Roman"/>
          <w:sz w:val="28"/>
        </w:rPr>
      </w:pPr>
      <w:r w:rsidRPr="00A5287B">
        <w:rPr>
          <w:rFonts w:ascii="Times New Roman" w:hAnsi="Times New Roman" w:cs="Times New Roman"/>
          <w:sz w:val="28"/>
        </w:rPr>
        <w:t>г.о. Тейково</w:t>
      </w:r>
    </w:p>
    <w:p w:rsidR="00A5287B" w:rsidRPr="00A5287B" w:rsidRDefault="00A5287B" w:rsidP="00A5287B">
      <w:pPr>
        <w:spacing w:line="240" w:lineRule="auto"/>
        <w:rPr>
          <w:rFonts w:ascii="Times New Roman" w:hAnsi="Times New Roman" w:cs="Times New Roman"/>
          <w:sz w:val="28"/>
          <w:szCs w:val="28"/>
        </w:rPr>
      </w:pPr>
    </w:p>
    <w:p w:rsidR="00A5287B" w:rsidRPr="00A5287B" w:rsidRDefault="00A5287B" w:rsidP="00A5287B">
      <w:pPr>
        <w:spacing w:line="240" w:lineRule="auto"/>
        <w:rPr>
          <w:rFonts w:ascii="Times New Roman" w:hAnsi="Times New Roman" w:cs="Times New Roman"/>
          <w:sz w:val="28"/>
          <w:szCs w:val="28"/>
        </w:rPr>
      </w:pPr>
      <w:r w:rsidRPr="00A5287B">
        <w:rPr>
          <w:rFonts w:ascii="Times New Roman" w:hAnsi="Times New Roman" w:cs="Times New Roman"/>
          <w:sz w:val="28"/>
          <w:szCs w:val="28"/>
        </w:rPr>
        <w:t xml:space="preserve">О присвоении звания </w:t>
      </w:r>
      <w:r>
        <w:rPr>
          <w:rFonts w:ascii="Times New Roman" w:hAnsi="Times New Roman" w:cs="Times New Roman"/>
          <w:sz w:val="28"/>
          <w:szCs w:val="28"/>
        </w:rPr>
        <w:t xml:space="preserve"> </w:t>
      </w:r>
      <w:r w:rsidRPr="00A5287B">
        <w:rPr>
          <w:rFonts w:ascii="Times New Roman" w:hAnsi="Times New Roman" w:cs="Times New Roman"/>
          <w:sz w:val="28"/>
          <w:szCs w:val="28"/>
        </w:rPr>
        <w:t>«Почетный гражданин города Тейково»</w:t>
      </w:r>
      <w:r>
        <w:rPr>
          <w:rFonts w:ascii="Times New Roman" w:hAnsi="Times New Roman" w:cs="Times New Roman"/>
          <w:sz w:val="28"/>
          <w:szCs w:val="28"/>
        </w:rPr>
        <w:t xml:space="preserve"> </w:t>
      </w:r>
      <w:r w:rsidRPr="00A5287B">
        <w:rPr>
          <w:rFonts w:ascii="Times New Roman" w:hAnsi="Times New Roman" w:cs="Times New Roman"/>
          <w:sz w:val="28"/>
          <w:szCs w:val="28"/>
        </w:rPr>
        <w:t xml:space="preserve">Кузьмину Б.Е. </w:t>
      </w:r>
    </w:p>
    <w:p w:rsidR="00A5287B" w:rsidRPr="00A5287B" w:rsidRDefault="00A5287B" w:rsidP="00A5287B">
      <w:pPr>
        <w:spacing w:line="240" w:lineRule="auto"/>
        <w:rPr>
          <w:rFonts w:ascii="Times New Roman" w:hAnsi="Times New Roman" w:cs="Times New Roman"/>
          <w:sz w:val="28"/>
          <w:szCs w:val="28"/>
        </w:rPr>
      </w:pPr>
      <w:r w:rsidRPr="00A5287B">
        <w:rPr>
          <w:rFonts w:ascii="Times New Roman" w:hAnsi="Times New Roman" w:cs="Times New Roman"/>
          <w:sz w:val="28"/>
          <w:szCs w:val="28"/>
        </w:rPr>
        <w:t xml:space="preserve"> </w:t>
      </w:r>
    </w:p>
    <w:p w:rsidR="00A5287B" w:rsidRPr="00A5287B" w:rsidRDefault="00A5287B" w:rsidP="00A5287B">
      <w:pPr>
        <w:spacing w:line="240" w:lineRule="auto"/>
        <w:ind w:firstLine="708"/>
        <w:jc w:val="both"/>
        <w:rPr>
          <w:rFonts w:ascii="Times New Roman" w:hAnsi="Times New Roman" w:cs="Times New Roman"/>
          <w:sz w:val="28"/>
          <w:szCs w:val="28"/>
        </w:rPr>
      </w:pPr>
      <w:r w:rsidRPr="00A5287B">
        <w:rPr>
          <w:rFonts w:ascii="Times New Roman" w:hAnsi="Times New Roman" w:cs="Times New Roman"/>
          <w:sz w:val="28"/>
          <w:szCs w:val="28"/>
        </w:rPr>
        <w:t>На основании Положения о звании «Почетный гражданин города Тейково», утвержденного решением городской Думы городского округа Тейково от 2</w:t>
      </w:r>
      <w:r w:rsidRPr="00A5287B">
        <w:rPr>
          <w:rFonts w:ascii="Times New Roman" w:eastAsiaTheme="minorHAnsi" w:hAnsi="Times New Roman" w:cs="Times New Roman"/>
          <w:sz w:val="28"/>
          <w:szCs w:val="28"/>
          <w:lang w:eastAsia="en-US"/>
        </w:rPr>
        <w:t>9.07.2016 № 75 (в действующей редакции), учитывая решение</w:t>
      </w:r>
      <w:r w:rsidRPr="00A5287B">
        <w:rPr>
          <w:rFonts w:ascii="Times New Roman" w:hAnsi="Times New Roman" w:cs="Times New Roman"/>
          <w:sz w:val="28"/>
          <w:szCs w:val="28"/>
        </w:rPr>
        <w:t xml:space="preserve"> Наградной комиссии при администрации городского округа Тейково (протокол заседания комиссии от 10.06.2020 № 1), - </w:t>
      </w:r>
    </w:p>
    <w:p w:rsidR="00A5287B" w:rsidRPr="00A5287B" w:rsidRDefault="00A5287B" w:rsidP="00A5287B">
      <w:pPr>
        <w:shd w:val="clear" w:color="auto" w:fill="FFFFFF"/>
        <w:tabs>
          <w:tab w:val="left" w:pos="782"/>
        </w:tabs>
        <w:spacing w:line="240" w:lineRule="auto"/>
        <w:jc w:val="center"/>
        <w:rPr>
          <w:rFonts w:ascii="Times New Roman" w:hAnsi="Times New Roman" w:cs="Times New Roman"/>
          <w:sz w:val="28"/>
          <w:szCs w:val="28"/>
        </w:rPr>
      </w:pPr>
      <w:r w:rsidRPr="00A5287B">
        <w:rPr>
          <w:rFonts w:ascii="Times New Roman" w:hAnsi="Times New Roman" w:cs="Times New Roman"/>
          <w:sz w:val="28"/>
          <w:szCs w:val="28"/>
        </w:rPr>
        <w:t>городская Дума городского округа Тейково</w:t>
      </w:r>
    </w:p>
    <w:p w:rsidR="00A5287B" w:rsidRPr="00A5287B" w:rsidRDefault="00A5287B" w:rsidP="00A5287B">
      <w:pPr>
        <w:shd w:val="clear" w:color="auto" w:fill="FFFFFF"/>
        <w:tabs>
          <w:tab w:val="left" w:pos="782"/>
        </w:tabs>
        <w:spacing w:line="240" w:lineRule="auto"/>
        <w:jc w:val="center"/>
        <w:rPr>
          <w:rFonts w:ascii="Times New Roman" w:hAnsi="Times New Roman" w:cs="Times New Roman"/>
          <w:sz w:val="28"/>
          <w:szCs w:val="28"/>
        </w:rPr>
      </w:pPr>
      <w:r w:rsidRPr="00A5287B">
        <w:rPr>
          <w:rFonts w:ascii="Times New Roman" w:hAnsi="Times New Roman" w:cs="Times New Roman"/>
          <w:sz w:val="28"/>
          <w:szCs w:val="28"/>
        </w:rPr>
        <w:t>Р Е Ш И Л А :</w:t>
      </w:r>
    </w:p>
    <w:p w:rsidR="00A5287B" w:rsidRPr="00A5287B" w:rsidRDefault="00A5287B" w:rsidP="00A5287B">
      <w:pPr>
        <w:pStyle w:val="a8"/>
        <w:numPr>
          <w:ilvl w:val="0"/>
          <w:numId w:val="11"/>
        </w:numPr>
        <w:shd w:val="clear" w:color="auto" w:fill="FFFFFF"/>
        <w:spacing w:after="0" w:line="240" w:lineRule="auto"/>
        <w:ind w:left="0" w:firstLine="567"/>
        <w:jc w:val="both"/>
        <w:rPr>
          <w:rFonts w:ascii="Times New Roman" w:hAnsi="Times New Roman" w:cs="Times New Roman"/>
          <w:color w:val="000000"/>
          <w:sz w:val="28"/>
          <w:szCs w:val="28"/>
        </w:rPr>
      </w:pPr>
      <w:r w:rsidRPr="00A5287B">
        <w:rPr>
          <w:rFonts w:ascii="Times New Roman" w:hAnsi="Times New Roman" w:cs="Times New Roman"/>
          <w:color w:val="000000"/>
          <w:sz w:val="28"/>
          <w:szCs w:val="28"/>
        </w:rPr>
        <w:t xml:space="preserve">Присвоить звание </w:t>
      </w:r>
      <w:r w:rsidRPr="00A5287B">
        <w:rPr>
          <w:rFonts w:ascii="Times New Roman" w:hAnsi="Times New Roman" w:cs="Times New Roman"/>
          <w:sz w:val="28"/>
          <w:szCs w:val="28"/>
        </w:rPr>
        <w:t>«Почетный гражданин города Тейково»</w:t>
      </w:r>
      <w:r w:rsidRPr="00A5287B">
        <w:rPr>
          <w:rFonts w:ascii="Times New Roman" w:hAnsi="Times New Roman" w:cs="Times New Roman"/>
          <w:color w:val="000000"/>
          <w:sz w:val="28"/>
          <w:szCs w:val="28"/>
        </w:rPr>
        <w:t xml:space="preserve"> Кузьмину Борису Евгеньевичу - за долголетний добросовестный труд, достижение высоких показателей в профессиональной деятельности и большой личный вклад в воспитание подрастающего поколения; </w:t>
      </w:r>
    </w:p>
    <w:p w:rsidR="00A5287B" w:rsidRPr="00A5287B" w:rsidRDefault="00A5287B" w:rsidP="00A5287B">
      <w:pPr>
        <w:shd w:val="clear" w:color="auto" w:fill="FFFFFF"/>
        <w:spacing w:line="240" w:lineRule="auto"/>
        <w:ind w:firstLine="567"/>
        <w:jc w:val="both"/>
        <w:rPr>
          <w:rFonts w:ascii="Times New Roman" w:eastAsiaTheme="minorHAnsi" w:hAnsi="Times New Roman" w:cs="Times New Roman"/>
          <w:lang w:eastAsia="en-US"/>
        </w:rPr>
      </w:pPr>
      <w:r w:rsidRPr="00A5287B">
        <w:rPr>
          <w:rFonts w:ascii="Times New Roman" w:hAnsi="Times New Roman" w:cs="Times New Roman"/>
          <w:color w:val="000000"/>
          <w:sz w:val="28"/>
          <w:szCs w:val="28"/>
        </w:rPr>
        <w:t xml:space="preserve">2. Присвоение звания провести в торжественной обстановке </w:t>
      </w:r>
      <w:r w:rsidRPr="00A5287B">
        <w:rPr>
          <w:rFonts w:ascii="Times New Roman" w:eastAsiaTheme="minorHAnsi" w:hAnsi="Times New Roman" w:cs="Times New Roman"/>
          <w:sz w:val="28"/>
          <w:szCs w:val="28"/>
          <w:lang w:eastAsia="en-US"/>
        </w:rPr>
        <w:t>главой городского округа Тейково и председателем городской Думы городского округа Тейково.</w:t>
      </w:r>
    </w:p>
    <w:p w:rsidR="00A5287B" w:rsidRPr="00A5287B" w:rsidRDefault="00A5287B" w:rsidP="00A5287B">
      <w:pPr>
        <w:shd w:val="clear" w:color="auto" w:fill="FFFFFF"/>
        <w:spacing w:line="240" w:lineRule="auto"/>
        <w:ind w:firstLine="567"/>
        <w:jc w:val="both"/>
        <w:rPr>
          <w:rFonts w:ascii="Times New Roman" w:hAnsi="Times New Roman" w:cs="Times New Roman"/>
          <w:color w:val="000000"/>
          <w:sz w:val="28"/>
          <w:szCs w:val="28"/>
        </w:rPr>
      </w:pPr>
      <w:r w:rsidRPr="00A5287B">
        <w:rPr>
          <w:rFonts w:ascii="Times New Roman" w:hAnsi="Times New Roman" w:cs="Times New Roman"/>
          <w:color w:val="000000"/>
          <w:sz w:val="28"/>
          <w:szCs w:val="28"/>
        </w:rPr>
        <w:t>3. Опубликовать настоящее решение в Вестнике органов местного самоуправления городского округа Тейково, в газете «Наше время» и на официальном сайте городского округа Тейково в сети Интернет.</w:t>
      </w:r>
    </w:p>
    <w:p w:rsidR="00A5287B" w:rsidRPr="00A5287B" w:rsidRDefault="00A5287B" w:rsidP="00A5287B">
      <w:pPr>
        <w:shd w:val="clear" w:color="auto" w:fill="FFFFFF"/>
        <w:spacing w:line="240" w:lineRule="auto"/>
        <w:ind w:firstLine="567"/>
        <w:jc w:val="both"/>
        <w:rPr>
          <w:rFonts w:ascii="Times New Roman" w:hAnsi="Times New Roman" w:cs="Times New Roman"/>
          <w:color w:val="000000"/>
          <w:sz w:val="28"/>
          <w:szCs w:val="28"/>
        </w:rPr>
      </w:pPr>
    </w:p>
    <w:p w:rsidR="00A5287B" w:rsidRPr="00A5287B" w:rsidRDefault="00A5287B" w:rsidP="00A5287B">
      <w:pPr>
        <w:shd w:val="clear" w:color="auto" w:fill="FFFFFF"/>
        <w:tabs>
          <w:tab w:val="left" w:pos="782"/>
        </w:tabs>
        <w:spacing w:before="230" w:line="240" w:lineRule="auto"/>
        <w:ind w:left="5" w:firstLine="846"/>
        <w:rPr>
          <w:rFonts w:ascii="Times New Roman" w:hAnsi="Times New Roman" w:cs="Times New Roman"/>
          <w:color w:val="000000"/>
          <w:sz w:val="28"/>
          <w:szCs w:val="28"/>
        </w:rPr>
      </w:pPr>
    </w:p>
    <w:p w:rsidR="00A5287B" w:rsidRPr="00A5287B" w:rsidRDefault="00A5287B" w:rsidP="00A5287B">
      <w:pPr>
        <w:pStyle w:val="af2"/>
        <w:ind w:firstLine="846"/>
        <w:rPr>
          <w:b/>
          <w:i/>
          <w:szCs w:val="28"/>
        </w:rPr>
      </w:pPr>
      <w:r w:rsidRPr="00A5287B">
        <w:rPr>
          <w:b/>
          <w:i/>
          <w:szCs w:val="28"/>
        </w:rPr>
        <w:t>Председатель городской Думы</w:t>
      </w:r>
      <w:r w:rsidRPr="00A5287B">
        <w:rPr>
          <w:b/>
          <w:i/>
          <w:szCs w:val="28"/>
        </w:rPr>
        <w:tab/>
      </w:r>
      <w:r w:rsidRPr="00A5287B">
        <w:rPr>
          <w:b/>
          <w:i/>
          <w:szCs w:val="28"/>
        </w:rPr>
        <w:tab/>
        <w:t xml:space="preserve">                      </w:t>
      </w:r>
      <w:r w:rsidRPr="00A5287B">
        <w:rPr>
          <w:b/>
          <w:i/>
          <w:szCs w:val="28"/>
        </w:rPr>
        <w:tab/>
        <w:t xml:space="preserve">        Н.В. Тяглова</w:t>
      </w:r>
    </w:p>
    <w:p w:rsidR="00A5287B" w:rsidRPr="00A5287B" w:rsidRDefault="00A5287B" w:rsidP="00A5287B">
      <w:pPr>
        <w:pStyle w:val="af2"/>
        <w:ind w:firstLine="846"/>
        <w:rPr>
          <w:b/>
          <w:i/>
          <w:szCs w:val="28"/>
        </w:rPr>
      </w:pPr>
    </w:p>
    <w:p w:rsidR="00A5287B" w:rsidRPr="00A5287B" w:rsidRDefault="00A5287B" w:rsidP="00A5287B">
      <w:pPr>
        <w:pStyle w:val="af2"/>
        <w:ind w:firstLine="846"/>
        <w:rPr>
          <w:b/>
          <w:i/>
          <w:szCs w:val="28"/>
        </w:rPr>
      </w:pPr>
    </w:p>
    <w:p w:rsidR="00A5287B" w:rsidRPr="00A5287B" w:rsidRDefault="00A5287B" w:rsidP="00A5287B">
      <w:pPr>
        <w:pStyle w:val="af2"/>
        <w:ind w:firstLine="846"/>
        <w:rPr>
          <w:i/>
          <w:color w:val="000000"/>
          <w:szCs w:val="28"/>
        </w:rPr>
      </w:pPr>
      <w:r w:rsidRPr="00A5287B">
        <w:rPr>
          <w:b/>
          <w:i/>
          <w:color w:val="000000"/>
          <w:szCs w:val="28"/>
        </w:rPr>
        <w:t xml:space="preserve">Глава городского округа Тейково </w:t>
      </w:r>
      <w:r w:rsidRPr="00A5287B">
        <w:rPr>
          <w:b/>
          <w:i/>
          <w:color w:val="000000"/>
          <w:szCs w:val="28"/>
        </w:rPr>
        <w:tab/>
      </w:r>
      <w:r w:rsidRPr="00A5287B">
        <w:rPr>
          <w:b/>
          <w:i/>
          <w:color w:val="000000"/>
          <w:szCs w:val="28"/>
        </w:rPr>
        <w:tab/>
      </w:r>
      <w:r w:rsidRPr="00A5287B">
        <w:rPr>
          <w:b/>
          <w:i/>
          <w:color w:val="000000"/>
          <w:szCs w:val="28"/>
        </w:rPr>
        <w:tab/>
      </w:r>
      <w:r w:rsidRPr="00A5287B">
        <w:rPr>
          <w:b/>
          <w:i/>
          <w:color w:val="000000"/>
          <w:szCs w:val="28"/>
        </w:rPr>
        <w:tab/>
      </w:r>
      <w:r w:rsidRPr="00A5287B">
        <w:rPr>
          <w:b/>
          <w:i/>
          <w:color w:val="000000"/>
          <w:szCs w:val="28"/>
        </w:rPr>
        <w:tab/>
        <w:t xml:space="preserve">      С.А. Семенова</w:t>
      </w:r>
    </w:p>
    <w:p w:rsidR="00A5287B" w:rsidRPr="00A5287B" w:rsidRDefault="00A5287B" w:rsidP="00A5287B">
      <w:pPr>
        <w:spacing w:line="240" w:lineRule="auto"/>
        <w:ind w:firstLine="846"/>
        <w:rPr>
          <w:rFonts w:ascii="Times New Roman" w:hAnsi="Times New Roman" w:cs="Times New Roman"/>
        </w:rPr>
      </w:pPr>
    </w:p>
    <w:p w:rsidR="00FF1F46" w:rsidRPr="00FF1F46" w:rsidRDefault="00FF1F46" w:rsidP="00FF1F46">
      <w:pPr>
        <w:pStyle w:val="af0"/>
      </w:pPr>
      <w:r w:rsidRPr="00FF1F46">
        <w:rPr>
          <w:noProof/>
        </w:rPr>
        <w:lastRenderedPageBreak/>
        <w:drawing>
          <wp:inline distT="0" distB="0" distL="0" distR="0">
            <wp:extent cx="693420" cy="906780"/>
            <wp:effectExtent l="19050" t="0" r="0" b="0"/>
            <wp:docPr id="1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FF1F46" w:rsidRPr="00FF1F46" w:rsidRDefault="00FF1F46" w:rsidP="00FF1F46">
      <w:pPr>
        <w:pStyle w:val="af0"/>
      </w:pPr>
      <w:r w:rsidRPr="00FF1F46">
        <w:t>ГОРОДСКАЯ ДУМА</w:t>
      </w:r>
    </w:p>
    <w:p w:rsidR="00FF1F46" w:rsidRPr="00FF1F46" w:rsidRDefault="00FF1F46" w:rsidP="00FF1F46">
      <w:pPr>
        <w:spacing w:line="240" w:lineRule="auto"/>
        <w:jc w:val="center"/>
        <w:rPr>
          <w:rFonts w:ascii="Times New Roman" w:hAnsi="Times New Roman" w:cs="Times New Roman"/>
          <w:sz w:val="28"/>
        </w:rPr>
      </w:pPr>
      <w:r w:rsidRPr="00FF1F46">
        <w:rPr>
          <w:rFonts w:ascii="Times New Roman" w:hAnsi="Times New Roman" w:cs="Times New Roman"/>
          <w:sz w:val="28"/>
        </w:rPr>
        <w:t xml:space="preserve">ГОРОДСКОГО  ОКРУГА  ТЕЙКОВО  </w:t>
      </w:r>
    </w:p>
    <w:p w:rsidR="00FF1F46" w:rsidRPr="00FF1F46" w:rsidRDefault="00FF1F46" w:rsidP="00FF1F46">
      <w:pPr>
        <w:spacing w:line="240" w:lineRule="auto"/>
        <w:jc w:val="center"/>
        <w:rPr>
          <w:rFonts w:ascii="Times New Roman" w:hAnsi="Times New Roman" w:cs="Times New Roman"/>
          <w:sz w:val="28"/>
        </w:rPr>
      </w:pPr>
    </w:p>
    <w:p w:rsidR="00FF1F46" w:rsidRPr="00FF1F46" w:rsidRDefault="00FF1F46" w:rsidP="00FF1F46">
      <w:pPr>
        <w:spacing w:line="240" w:lineRule="auto"/>
        <w:jc w:val="center"/>
        <w:rPr>
          <w:rFonts w:ascii="Times New Roman" w:hAnsi="Times New Roman" w:cs="Times New Roman"/>
          <w:b/>
          <w:sz w:val="28"/>
        </w:rPr>
      </w:pPr>
      <w:r w:rsidRPr="00FF1F46">
        <w:rPr>
          <w:rFonts w:ascii="Times New Roman" w:hAnsi="Times New Roman" w:cs="Times New Roman"/>
          <w:b/>
          <w:sz w:val="28"/>
        </w:rPr>
        <w:t>Р Е Ш Е Н И Е</w:t>
      </w:r>
    </w:p>
    <w:p w:rsidR="00FF1F46" w:rsidRPr="00FF1F46" w:rsidRDefault="00FF1F46" w:rsidP="00FF1F46">
      <w:pPr>
        <w:spacing w:line="240" w:lineRule="auto"/>
        <w:jc w:val="center"/>
        <w:rPr>
          <w:rFonts w:ascii="Times New Roman" w:hAnsi="Times New Roman" w:cs="Times New Roman"/>
          <w:b/>
          <w:sz w:val="28"/>
        </w:rPr>
      </w:pPr>
    </w:p>
    <w:p w:rsidR="00FF1F46" w:rsidRPr="00FF1F46" w:rsidRDefault="00FF1F46" w:rsidP="00FF1F46">
      <w:pPr>
        <w:spacing w:line="240" w:lineRule="auto"/>
        <w:rPr>
          <w:rFonts w:ascii="Times New Roman" w:hAnsi="Times New Roman" w:cs="Times New Roman"/>
          <w:sz w:val="28"/>
        </w:rPr>
      </w:pPr>
      <w:r w:rsidRPr="00FF1F46">
        <w:rPr>
          <w:rFonts w:ascii="Times New Roman" w:hAnsi="Times New Roman" w:cs="Times New Roman"/>
          <w:sz w:val="28"/>
        </w:rPr>
        <w:t>от 31.07.2020                                                                                                               № 80</w:t>
      </w:r>
    </w:p>
    <w:p w:rsidR="00FF1F46" w:rsidRPr="00FF1F46" w:rsidRDefault="00FF1F46" w:rsidP="00FF1F46">
      <w:pPr>
        <w:spacing w:line="240" w:lineRule="auto"/>
        <w:rPr>
          <w:rFonts w:ascii="Times New Roman" w:hAnsi="Times New Roman" w:cs="Times New Roman"/>
          <w:sz w:val="28"/>
        </w:rPr>
      </w:pPr>
      <w:r w:rsidRPr="00FF1F46">
        <w:rPr>
          <w:rFonts w:ascii="Times New Roman" w:hAnsi="Times New Roman" w:cs="Times New Roman"/>
          <w:sz w:val="28"/>
        </w:rPr>
        <w:t>г.о. Тейково</w:t>
      </w:r>
    </w:p>
    <w:p w:rsidR="00FF1F46" w:rsidRPr="00FF1F46" w:rsidRDefault="00FF1F46" w:rsidP="00FF1F46">
      <w:pPr>
        <w:spacing w:line="240" w:lineRule="auto"/>
        <w:rPr>
          <w:rFonts w:ascii="Times New Roman" w:hAnsi="Times New Roman" w:cs="Times New Roman"/>
          <w:sz w:val="28"/>
          <w:szCs w:val="28"/>
        </w:rPr>
      </w:pPr>
    </w:p>
    <w:p w:rsidR="00FF1F46" w:rsidRPr="00FF1F46" w:rsidRDefault="00FF1F46" w:rsidP="00FF1F46">
      <w:pPr>
        <w:spacing w:line="240" w:lineRule="auto"/>
        <w:rPr>
          <w:rFonts w:ascii="Times New Roman" w:hAnsi="Times New Roman" w:cs="Times New Roman"/>
          <w:sz w:val="28"/>
          <w:szCs w:val="28"/>
        </w:rPr>
      </w:pPr>
      <w:r w:rsidRPr="00FF1F46">
        <w:rPr>
          <w:rFonts w:ascii="Times New Roman" w:hAnsi="Times New Roman" w:cs="Times New Roman"/>
          <w:sz w:val="28"/>
          <w:szCs w:val="28"/>
        </w:rPr>
        <w:t>О присвоении звания «Почетный гражданин города Тейково»</w:t>
      </w:r>
      <w:r>
        <w:rPr>
          <w:rFonts w:ascii="Times New Roman" w:hAnsi="Times New Roman" w:cs="Times New Roman"/>
          <w:sz w:val="28"/>
          <w:szCs w:val="28"/>
        </w:rPr>
        <w:t xml:space="preserve"> </w:t>
      </w:r>
      <w:r w:rsidRPr="00FF1F46">
        <w:rPr>
          <w:rFonts w:ascii="Times New Roman" w:hAnsi="Times New Roman" w:cs="Times New Roman"/>
          <w:sz w:val="28"/>
          <w:szCs w:val="28"/>
        </w:rPr>
        <w:t>Луценко Т.П.</w:t>
      </w:r>
    </w:p>
    <w:p w:rsidR="00FF1F46" w:rsidRPr="00FF1F46" w:rsidRDefault="00FF1F46" w:rsidP="00FF1F46">
      <w:pPr>
        <w:spacing w:line="240" w:lineRule="auto"/>
        <w:rPr>
          <w:rFonts w:ascii="Times New Roman" w:hAnsi="Times New Roman" w:cs="Times New Roman"/>
          <w:sz w:val="28"/>
          <w:szCs w:val="28"/>
        </w:rPr>
      </w:pPr>
      <w:r w:rsidRPr="00FF1F46">
        <w:rPr>
          <w:rFonts w:ascii="Times New Roman" w:hAnsi="Times New Roman" w:cs="Times New Roman"/>
          <w:sz w:val="28"/>
          <w:szCs w:val="28"/>
        </w:rPr>
        <w:t xml:space="preserve"> </w:t>
      </w:r>
    </w:p>
    <w:p w:rsidR="00FF1F46" w:rsidRPr="00FF1F46" w:rsidRDefault="00FF1F46" w:rsidP="00FF1F46">
      <w:pPr>
        <w:spacing w:line="240" w:lineRule="auto"/>
        <w:ind w:firstLine="708"/>
        <w:jc w:val="both"/>
        <w:rPr>
          <w:rFonts w:ascii="Times New Roman" w:hAnsi="Times New Roman" w:cs="Times New Roman"/>
          <w:sz w:val="28"/>
          <w:szCs w:val="28"/>
        </w:rPr>
      </w:pPr>
      <w:r w:rsidRPr="00FF1F46">
        <w:rPr>
          <w:rFonts w:ascii="Times New Roman" w:hAnsi="Times New Roman" w:cs="Times New Roman"/>
          <w:sz w:val="28"/>
          <w:szCs w:val="28"/>
        </w:rPr>
        <w:t>На основании Положения о звании «Почетный гражданин города Тейково», утвержденного решением городской Думы городского округа Тейково от 2</w:t>
      </w:r>
      <w:r w:rsidRPr="00FF1F46">
        <w:rPr>
          <w:rFonts w:ascii="Times New Roman" w:eastAsiaTheme="minorHAnsi" w:hAnsi="Times New Roman" w:cs="Times New Roman"/>
          <w:sz w:val="28"/>
          <w:szCs w:val="28"/>
          <w:lang w:eastAsia="en-US"/>
        </w:rPr>
        <w:t>9.07.2016 № 75 (в действующей редакции), учитывая решение</w:t>
      </w:r>
      <w:r w:rsidRPr="00FF1F46">
        <w:rPr>
          <w:rFonts w:ascii="Times New Roman" w:hAnsi="Times New Roman" w:cs="Times New Roman"/>
          <w:sz w:val="28"/>
          <w:szCs w:val="28"/>
        </w:rPr>
        <w:t xml:space="preserve"> Наградной комиссии при администрации городского округа Тейково (протокол заседания комиссии от 10.06.2020 № 1), - </w:t>
      </w:r>
    </w:p>
    <w:p w:rsidR="00FF1F46" w:rsidRPr="00FF1F46" w:rsidRDefault="00FF1F46" w:rsidP="00FF1F46">
      <w:pPr>
        <w:shd w:val="clear" w:color="auto" w:fill="FFFFFF"/>
        <w:tabs>
          <w:tab w:val="left" w:pos="782"/>
        </w:tabs>
        <w:spacing w:line="240" w:lineRule="auto"/>
        <w:jc w:val="center"/>
        <w:rPr>
          <w:rFonts w:ascii="Times New Roman" w:hAnsi="Times New Roman" w:cs="Times New Roman"/>
          <w:sz w:val="28"/>
          <w:szCs w:val="28"/>
        </w:rPr>
      </w:pPr>
      <w:r w:rsidRPr="00FF1F46">
        <w:rPr>
          <w:rFonts w:ascii="Times New Roman" w:hAnsi="Times New Roman" w:cs="Times New Roman"/>
          <w:sz w:val="28"/>
          <w:szCs w:val="28"/>
        </w:rPr>
        <w:t>городская Дума городского округа Тейково</w:t>
      </w:r>
    </w:p>
    <w:p w:rsidR="00FF1F46" w:rsidRPr="00FF1F46" w:rsidRDefault="00FF1F46" w:rsidP="00FF1F46">
      <w:pPr>
        <w:shd w:val="clear" w:color="auto" w:fill="FFFFFF"/>
        <w:tabs>
          <w:tab w:val="left" w:pos="782"/>
        </w:tabs>
        <w:spacing w:line="240" w:lineRule="auto"/>
        <w:jc w:val="center"/>
        <w:rPr>
          <w:rFonts w:ascii="Times New Roman" w:hAnsi="Times New Roman" w:cs="Times New Roman"/>
          <w:sz w:val="28"/>
          <w:szCs w:val="28"/>
        </w:rPr>
      </w:pPr>
      <w:r w:rsidRPr="00FF1F46">
        <w:rPr>
          <w:rFonts w:ascii="Times New Roman" w:hAnsi="Times New Roman" w:cs="Times New Roman"/>
          <w:sz w:val="28"/>
          <w:szCs w:val="28"/>
        </w:rPr>
        <w:t>Р Е Ш И Л А :</w:t>
      </w:r>
    </w:p>
    <w:p w:rsidR="00FF1F46" w:rsidRPr="00FF1F46" w:rsidRDefault="00FF1F46" w:rsidP="00FF1F46">
      <w:pPr>
        <w:spacing w:line="240" w:lineRule="auto"/>
        <w:jc w:val="center"/>
        <w:rPr>
          <w:rStyle w:val="apple-converted-space"/>
          <w:rFonts w:ascii="Times New Roman" w:hAnsi="Times New Roman" w:cs="Times New Roman"/>
          <w:b/>
          <w:bCs/>
          <w:color w:val="000000"/>
          <w:sz w:val="28"/>
          <w:szCs w:val="28"/>
          <w:shd w:val="clear" w:color="auto" w:fill="EFEFF7"/>
        </w:rPr>
      </w:pPr>
    </w:p>
    <w:p w:rsidR="00FF1F46" w:rsidRPr="00FF1F46" w:rsidRDefault="00FF1F46" w:rsidP="00FF1F46">
      <w:pPr>
        <w:pStyle w:val="a8"/>
        <w:numPr>
          <w:ilvl w:val="0"/>
          <w:numId w:val="12"/>
        </w:numPr>
        <w:shd w:val="clear" w:color="auto" w:fill="FFFFFF"/>
        <w:spacing w:after="0" w:line="240" w:lineRule="auto"/>
        <w:ind w:left="0" w:firstLine="567"/>
        <w:jc w:val="both"/>
        <w:rPr>
          <w:rFonts w:ascii="Times New Roman" w:hAnsi="Times New Roman" w:cs="Times New Roman"/>
          <w:sz w:val="28"/>
          <w:szCs w:val="28"/>
        </w:rPr>
      </w:pPr>
      <w:r w:rsidRPr="00FF1F46">
        <w:rPr>
          <w:rFonts w:ascii="Times New Roman" w:hAnsi="Times New Roman" w:cs="Times New Roman"/>
          <w:color w:val="000000"/>
          <w:sz w:val="28"/>
          <w:szCs w:val="28"/>
        </w:rPr>
        <w:t xml:space="preserve">Присвоить звание </w:t>
      </w:r>
      <w:r w:rsidRPr="00FF1F46">
        <w:rPr>
          <w:rFonts w:ascii="Times New Roman" w:hAnsi="Times New Roman" w:cs="Times New Roman"/>
          <w:sz w:val="28"/>
          <w:szCs w:val="28"/>
        </w:rPr>
        <w:t>«Почетный гражданин города Тейково</w:t>
      </w:r>
      <w:r w:rsidRPr="00FF1F46">
        <w:rPr>
          <w:rFonts w:ascii="Times New Roman" w:hAnsi="Times New Roman" w:cs="Times New Roman"/>
          <w:color w:val="000000"/>
          <w:sz w:val="28"/>
          <w:szCs w:val="28"/>
        </w:rPr>
        <w:t xml:space="preserve"> Луценко Татьяне Павловне – за активную жизненную позицию и большой вклад в развитие городского совета женщин, сохранение и укрепление семейных ценностей и </w:t>
      </w:r>
      <w:r w:rsidRPr="00FF1F46">
        <w:rPr>
          <w:rFonts w:ascii="Times New Roman" w:hAnsi="Times New Roman" w:cs="Times New Roman"/>
          <w:color w:val="222222"/>
          <w:sz w:val="28"/>
          <w:szCs w:val="28"/>
          <w:shd w:val="clear" w:color="auto" w:fill="FFFFFF"/>
        </w:rPr>
        <w:t xml:space="preserve">повышение престижа семьи в обществе. </w:t>
      </w:r>
    </w:p>
    <w:p w:rsidR="00FF1F46" w:rsidRPr="00FF1F46" w:rsidRDefault="00FF1F46" w:rsidP="00FF1F46">
      <w:pPr>
        <w:shd w:val="clear" w:color="auto" w:fill="FFFFFF"/>
        <w:spacing w:line="240" w:lineRule="auto"/>
        <w:ind w:firstLine="567"/>
        <w:jc w:val="both"/>
        <w:rPr>
          <w:rFonts w:ascii="Times New Roman" w:eastAsiaTheme="minorHAnsi" w:hAnsi="Times New Roman" w:cs="Times New Roman"/>
          <w:lang w:eastAsia="en-US"/>
        </w:rPr>
      </w:pPr>
      <w:r w:rsidRPr="00FF1F46">
        <w:rPr>
          <w:rFonts w:ascii="Times New Roman" w:hAnsi="Times New Roman" w:cs="Times New Roman"/>
          <w:color w:val="000000"/>
          <w:sz w:val="28"/>
          <w:szCs w:val="28"/>
        </w:rPr>
        <w:t xml:space="preserve">2. Присвоение звания провести в торжественной обстановке </w:t>
      </w:r>
      <w:r w:rsidRPr="00FF1F46">
        <w:rPr>
          <w:rFonts w:ascii="Times New Roman" w:eastAsiaTheme="minorHAnsi" w:hAnsi="Times New Roman" w:cs="Times New Roman"/>
          <w:sz w:val="28"/>
          <w:szCs w:val="28"/>
          <w:lang w:eastAsia="en-US"/>
        </w:rPr>
        <w:t>главой городского округа Тейково и председателем городской Думы городского округа Тейково.</w:t>
      </w:r>
    </w:p>
    <w:p w:rsidR="00FF1F46" w:rsidRPr="00FF1F46" w:rsidRDefault="00FF1F46" w:rsidP="00FF1F46">
      <w:pPr>
        <w:shd w:val="clear" w:color="auto" w:fill="FFFFFF"/>
        <w:spacing w:line="240" w:lineRule="auto"/>
        <w:ind w:firstLine="567"/>
        <w:jc w:val="both"/>
        <w:rPr>
          <w:rFonts w:ascii="Times New Roman" w:hAnsi="Times New Roman" w:cs="Times New Roman"/>
          <w:color w:val="000000"/>
          <w:sz w:val="28"/>
          <w:szCs w:val="28"/>
        </w:rPr>
      </w:pPr>
      <w:r w:rsidRPr="00FF1F46">
        <w:rPr>
          <w:rFonts w:ascii="Times New Roman" w:hAnsi="Times New Roman" w:cs="Times New Roman"/>
          <w:color w:val="000000"/>
          <w:sz w:val="28"/>
          <w:szCs w:val="28"/>
        </w:rPr>
        <w:t>3. Опубликовать настоящее решение в Вестнике органов местного самоуправления городского округа Тейково, в газете «Наше время» и на официальном сайте городского округа Тейково в сети Интернет.</w:t>
      </w:r>
    </w:p>
    <w:p w:rsidR="00FF1F46" w:rsidRPr="00FF1F46" w:rsidRDefault="00FF1F46" w:rsidP="00FF1F46">
      <w:pPr>
        <w:shd w:val="clear" w:color="auto" w:fill="FFFFFF"/>
        <w:spacing w:line="240" w:lineRule="auto"/>
        <w:ind w:firstLine="567"/>
        <w:jc w:val="both"/>
        <w:rPr>
          <w:rFonts w:ascii="Times New Roman" w:hAnsi="Times New Roman" w:cs="Times New Roman"/>
          <w:color w:val="000000"/>
          <w:sz w:val="28"/>
          <w:szCs w:val="28"/>
        </w:rPr>
      </w:pPr>
    </w:p>
    <w:p w:rsidR="00FF1F46" w:rsidRPr="00FF1F46" w:rsidRDefault="00FF1F46" w:rsidP="00FF1F46">
      <w:pPr>
        <w:pStyle w:val="af2"/>
        <w:ind w:firstLine="851"/>
        <w:rPr>
          <w:b/>
          <w:i/>
          <w:szCs w:val="28"/>
        </w:rPr>
      </w:pPr>
      <w:r w:rsidRPr="00FF1F46">
        <w:rPr>
          <w:b/>
          <w:i/>
          <w:szCs w:val="28"/>
        </w:rPr>
        <w:t>Председатель городской Думы</w:t>
      </w:r>
      <w:r w:rsidRPr="00FF1F46">
        <w:rPr>
          <w:b/>
          <w:i/>
          <w:szCs w:val="28"/>
        </w:rPr>
        <w:tab/>
      </w:r>
      <w:r w:rsidRPr="00FF1F46">
        <w:rPr>
          <w:b/>
          <w:i/>
          <w:szCs w:val="28"/>
        </w:rPr>
        <w:tab/>
        <w:t xml:space="preserve">                  </w:t>
      </w:r>
      <w:r w:rsidRPr="00FF1F46">
        <w:rPr>
          <w:b/>
          <w:i/>
          <w:szCs w:val="28"/>
        </w:rPr>
        <w:tab/>
      </w:r>
      <w:r w:rsidRPr="00FF1F46">
        <w:rPr>
          <w:b/>
          <w:i/>
          <w:szCs w:val="28"/>
        </w:rPr>
        <w:tab/>
        <w:t xml:space="preserve">        Н.В. Тяглова</w:t>
      </w:r>
    </w:p>
    <w:p w:rsidR="00FF1F46" w:rsidRPr="00FF1F46" w:rsidRDefault="00FF1F46" w:rsidP="00FF1F46">
      <w:pPr>
        <w:pStyle w:val="af2"/>
        <w:ind w:firstLine="851"/>
        <w:rPr>
          <w:b/>
          <w:i/>
          <w:szCs w:val="28"/>
        </w:rPr>
      </w:pPr>
    </w:p>
    <w:p w:rsidR="00FF1F46" w:rsidRPr="00FF1F46" w:rsidRDefault="00FF1F46" w:rsidP="00FF1F46">
      <w:pPr>
        <w:pStyle w:val="af2"/>
        <w:ind w:firstLine="851"/>
        <w:rPr>
          <w:b/>
          <w:i/>
          <w:szCs w:val="28"/>
        </w:rPr>
      </w:pPr>
    </w:p>
    <w:p w:rsidR="00FF1F46" w:rsidRPr="00FF1F46" w:rsidRDefault="00FF1F46" w:rsidP="00FF1F46">
      <w:pPr>
        <w:pStyle w:val="af2"/>
        <w:ind w:firstLine="851"/>
        <w:rPr>
          <w:i/>
          <w:color w:val="000000"/>
          <w:szCs w:val="28"/>
        </w:rPr>
      </w:pPr>
      <w:r w:rsidRPr="00FF1F46">
        <w:rPr>
          <w:b/>
          <w:i/>
          <w:color w:val="000000"/>
          <w:szCs w:val="28"/>
        </w:rPr>
        <w:t xml:space="preserve">Глава городского округа Тейково </w:t>
      </w:r>
      <w:r w:rsidRPr="00FF1F46">
        <w:rPr>
          <w:b/>
          <w:i/>
          <w:color w:val="000000"/>
          <w:szCs w:val="28"/>
        </w:rPr>
        <w:tab/>
      </w:r>
      <w:r w:rsidRPr="00FF1F46">
        <w:rPr>
          <w:b/>
          <w:i/>
          <w:color w:val="000000"/>
          <w:szCs w:val="28"/>
        </w:rPr>
        <w:tab/>
      </w:r>
      <w:r w:rsidRPr="00FF1F46">
        <w:rPr>
          <w:b/>
          <w:i/>
          <w:color w:val="000000"/>
          <w:szCs w:val="28"/>
        </w:rPr>
        <w:tab/>
      </w:r>
      <w:r w:rsidRPr="00FF1F46">
        <w:rPr>
          <w:b/>
          <w:i/>
          <w:color w:val="000000"/>
          <w:szCs w:val="28"/>
        </w:rPr>
        <w:tab/>
        <w:t xml:space="preserve">               С.А. Семенова</w:t>
      </w:r>
    </w:p>
    <w:p w:rsidR="00120468" w:rsidRDefault="00120468">
      <w:pPr>
        <w:rPr>
          <w:rFonts w:ascii="Times New Roman" w:hAnsi="Times New Roman" w:cs="Times New Roman"/>
          <w:sz w:val="28"/>
          <w:szCs w:val="28"/>
        </w:rPr>
      </w:pPr>
      <w:r>
        <w:rPr>
          <w:rFonts w:ascii="Times New Roman" w:hAnsi="Times New Roman" w:cs="Times New Roman"/>
          <w:sz w:val="28"/>
          <w:szCs w:val="28"/>
        </w:rPr>
        <w:br w:type="page"/>
      </w:r>
    </w:p>
    <w:p w:rsidR="001B5EB3" w:rsidRPr="00284F2F" w:rsidRDefault="001B5EB3" w:rsidP="001B5EB3">
      <w:pPr>
        <w:spacing w:after="0" w:line="240" w:lineRule="auto"/>
        <w:ind w:right="-1"/>
        <w:jc w:val="center"/>
        <w:rPr>
          <w:rFonts w:ascii="Times New Roman" w:hAnsi="Times New Roman" w:cs="Times New Roman"/>
          <w:b/>
          <w:sz w:val="32"/>
          <w:szCs w:val="32"/>
        </w:rPr>
      </w:pPr>
      <w:r>
        <w:rPr>
          <w:rFonts w:ascii="Times New Roman" w:hAnsi="Times New Roman" w:cs="Times New Roman"/>
          <w:b/>
          <w:noProof/>
          <w:sz w:val="32"/>
          <w:szCs w:val="32"/>
        </w:rPr>
        <w:lastRenderedPageBreak/>
        <w:drawing>
          <wp:inline distT="0" distB="0" distL="0" distR="0">
            <wp:extent cx="695960" cy="901065"/>
            <wp:effectExtent l="19050" t="0" r="8890" b="0"/>
            <wp:docPr id="1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1B5EB3" w:rsidRPr="00284F2F" w:rsidRDefault="001B5EB3" w:rsidP="001B5EB3">
      <w:pPr>
        <w:spacing w:after="0" w:line="240" w:lineRule="auto"/>
        <w:ind w:right="-1"/>
        <w:jc w:val="center"/>
        <w:rPr>
          <w:rFonts w:ascii="Times New Roman" w:hAnsi="Times New Roman" w:cs="Times New Roman"/>
          <w:b/>
          <w:sz w:val="28"/>
          <w:szCs w:val="28"/>
        </w:rPr>
      </w:pPr>
      <w:r w:rsidRPr="00284F2F">
        <w:rPr>
          <w:rFonts w:ascii="Times New Roman" w:hAnsi="Times New Roman" w:cs="Times New Roman"/>
          <w:b/>
          <w:sz w:val="28"/>
          <w:szCs w:val="28"/>
        </w:rPr>
        <w:t xml:space="preserve">ГОРОДСКАЯ ДУМА </w:t>
      </w:r>
    </w:p>
    <w:p w:rsidR="001B5EB3" w:rsidRPr="00284F2F" w:rsidRDefault="001B5EB3" w:rsidP="001B5EB3">
      <w:pPr>
        <w:spacing w:after="0" w:line="240" w:lineRule="auto"/>
        <w:ind w:right="-1"/>
        <w:jc w:val="center"/>
        <w:rPr>
          <w:rFonts w:ascii="Times New Roman" w:hAnsi="Times New Roman" w:cs="Times New Roman"/>
          <w:b/>
          <w:sz w:val="28"/>
          <w:szCs w:val="28"/>
        </w:rPr>
      </w:pPr>
      <w:r w:rsidRPr="00284F2F">
        <w:rPr>
          <w:rFonts w:ascii="Times New Roman" w:hAnsi="Times New Roman" w:cs="Times New Roman"/>
          <w:b/>
          <w:sz w:val="28"/>
          <w:szCs w:val="28"/>
        </w:rPr>
        <w:t>ГОРОДСКОГО ОКРУГА ТЕЙКОВО</w:t>
      </w:r>
    </w:p>
    <w:p w:rsidR="001B5EB3" w:rsidRPr="00284F2F" w:rsidRDefault="001B5EB3" w:rsidP="001B5EB3">
      <w:pPr>
        <w:spacing w:after="0" w:line="240" w:lineRule="auto"/>
        <w:ind w:right="-1"/>
        <w:jc w:val="center"/>
        <w:rPr>
          <w:rFonts w:ascii="Times New Roman" w:hAnsi="Times New Roman" w:cs="Times New Roman"/>
          <w:b/>
          <w:sz w:val="28"/>
          <w:szCs w:val="28"/>
        </w:rPr>
      </w:pPr>
    </w:p>
    <w:p w:rsidR="001B5EB3" w:rsidRPr="00284F2F" w:rsidRDefault="001B5EB3" w:rsidP="001B5EB3">
      <w:pPr>
        <w:spacing w:after="0" w:line="240" w:lineRule="auto"/>
        <w:ind w:right="-1"/>
        <w:jc w:val="center"/>
        <w:rPr>
          <w:rFonts w:ascii="Times New Roman" w:hAnsi="Times New Roman" w:cs="Times New Roman"/>
          <w:b/>
          <w:sz w:val="28"/>
          <w:szCs w:val="28"/>
        </w:rPr>
      </w:pPr>
      <w:r w:rsidRPr="00284F2F">
        <w:rPr>
          <w:rFonts w:ascii="Times New Roman" w:hAnsi="Times New Roman" w:cs="Times New Roman"/>
          <w:b/>
          <w:sz w:val="28"/>
          <w:szCs w:val="28"/>
        </w:rPr>
        <w:t>Р Е Ш Е Н И Е</w:t>
      </w:r>
    </w:p>
    <w:p w:rsidR="001B5EB3" w:rsidRPr="00284F2F" w:rsidRDefault="001B5EB3" w:rsidP="001B5EB3">
      <w:pPr>
        <w:spacing w:after="0"/>
        <w:ind w:right="-1"/>
        <w:jc w:val="both"/>
        <w:rPr>
          <w:rFonts w:ascii="Times New Roman" w:hAnsi="Times New Roman" w:cs="Times New Roman"/>
          <w:sz w:val="28"/>
          <w:szCs w:val="28"/>
        </w:rPr>
      </w:pPr>
    </w:p>
    <w:p w:rsidR="001B5EB3" w:rsidRPr="00284F2F" w:rsidRDefault="001B5EB3" w:rsidP="001B5EB3">
      <w:pPr>
        <w:spacing w:after="0"/>
        <w:ind w:right="-1"/>
        <w:jc w:val="both"/>
        <w:rPr>
          <w:rFonts w:ascii="Times New Roman" w:hAnsi="Times New Roman" w:cs="Times New Roman"/>
          <w:sz w:val="28"/>
          <w:szCs w:val="28"/>
        </w:rPr>
      </w:pPr>
      <w:r>
        <w:rPr>
          <w:rFonts w:ascii="Times New Roman" w:hAnsi="Times New Roman" w:cs="Times New Roman"/>
          <w:sz w:val="28"/>
          <w:szCs w:val="28"/>
        </w:rPr>
        <w:t>от  31</w:t>
      </w:r>
      <w:r w:rsidRPr="00284F2F">
        <w:rPr>
          <w:rFonts w:ascii="Times New Roman" w:hAnsi="Times New Roman" w:cs="Times New Roman"/>
          <w:sz w:val="28"/>
          <w:szCs w:val="28"/>
        </w:rPr>
        <w:t>.</w:t>
      </w:r>
      <w:r>
        <w:rPr>
          <w:rFonts w:ascii="Times New Roman" w:hAnsi="Times New Roman" w:cs="Times New Roman"/>
          <w:sz w:val="28"/>
          <w:szCs w:val="28"/>
        </w:rPr>
        <w:t>07</w:t>
      </w:r>
      <w:r w:rsidRPr="00284F2F">
        <w:rPr>
          <w:rFonts w:ascii="Times New Roman" w:hAnsi="Times New Roman" w:cs="Times New Roman"/>
          <w:sz w:val="28"/>
          <w:szCs w:val="28"/>
        </w:rPr>
        <w:t>.20</w:t>
      </w:r>
      <w:r>
        <w:rPr>
          <w:rFonts w:ascii="Times New Roman" w:hAnsi="Times New Roman" w:cs="Times New Roman"/>
          <w:sz w:val="28"/>
          <w:szCs w:val="28"/>
        </w:rPr>
        <w:t>20</w:t>
      </w:r>
      <w:r w:rsidRPr="00284F2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4F2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4F2F">
        <w:rPr>
          <w:rFonts w:ascii="Times New Roman" w:hAnsi="Times New Roman" w:cs="Times New Roman"/>
          <w:sz w:val="28"/>
          <w:szCs w:val="28"/>
        </w:rPr>
        <w:t xml:space="preserve">  № </w:t>
      </w:r>
      <w:r>
        <w:rPr>
          <w:rFonts w:ascii="Times New Roman" w:hAnsi="Times New Roman" w:cs="Times New Roman"/>
          <w:sz w:val="28"/>
          <w:szCs w:val="28"/>
        </w:rPr>
        <w:t>81</w:t>
      </w:r>
    </w:p>
    <w:p w:rsidR="001B5EB3" w:rsidRDefault="001B5EB3" w:rsidP="001B5EB3">
      <w:pPr>
        <w:spacing w:after="0"/>
        <w:ind w:right="-1"/>
        <w:jc w:val="both"/>
        <w:rPr>
          <w:rFonts w:ascii="Times New Roman" w:hAnsi="Times New Roman" w:cs="Times New Roman"/>
          <w:sz w:val="28"/>
          <w:szCs w:val="28"/>
        </w:rPr>
      </w:pPr>
      <w:r w:rsidRPr="00284F2F">
        <w:rPr>
          <w:rFonts w:ascii="Times New Roman" w:hAnsi="Times New Roman" w:cs="Times New Roman"/>
          <w:sz w:val="28"/>
          <w:szCs w:val="28"/>
        </w:rPr>
        <w:t>г.о.  Тейково</w:t>
      </w:r>
    </w:p>
    <w:p w:rsidR="001B5EB3" w:rsidRPr="00284F2F" w:rsidRDefault="001B5EB3" w:rsidP="001B5EB3">
      <w:pPr>
        <w:spacing w:after="0"/>
        <w:ind w:right="-1"/>
        <w:jc w:val="both"/>
        <w:rPr>
          <w:rFonts w:ascii="Times New Roman" w:hAnsi="Times New Roman" w:cs="Times New Roman"/>
          <w:sz w:val="28"/>
          <w:szCs w:val="28"/>
        </w:rPr>
      </w:pPr>
      <w:r w:rsidRPr="00284F2F">
        <w:rPr>
          <w:rFonts w:ascii="Times New Roman" w:hAnsi="Times New Roman" w:cs="Times New Roman"/>
          <w:sz w:val="28"/>
          <w:szCs w:val="28"/>
        </w:rPr>
        <w:t xml:space="preserve"> </w:t>
      </w:r>
    </w:p>
    <w:p w:rsidR="001B5EB3" w:rsidRPr="007C6D42" w:rsidRDefault="001B5EB3" w:rsidP="001B5EB3">
      <w:pPr>
        <w:pStyle w:val="af2"/>
        <w:tabs>
          <w:tab w:val="left" w:pos="279"/>
          <w:tab w:val="left" w:pos="851"/>
          <w:tab w:val="left" w:pos="7088"/>
        </w:tabs>
        <w:ind w:right="3117"/>
        <w:jc w:val="both"/>
        <w:rPr>
          <w:szCs w:val="28"/>
        </w:rPr>
      </w:pPr>
      <w:r w:rsidRPr="007C6D42">
        <w:rPr>
          <w:szCs w:val="28"/>
        </w:rPr>
        <w:t xml:space="preserve">О результатах проведения Контрольно-счетной </w:t>
      </w:r>
      <w:r>
        <w:rPr>
          <w:szCs w:val="28"/>
        </w:rPr>
        <w:t xml:space="preserve">                       </w:t>
      </w:r>
      <w:r w:rsidRPr="007C6D42">
        <w:rPr>
          <w:szCs w:val="28"/>
        </w:rPr>
        <w:t xml:space="preserve">комиссией г.о. Тейково внешней проверки (ревизии) </w:t>
      </w:r>
      <w:r>
        <w:rPr>
          <w:szCs w:val="28"/>
        </w:rPr>
        <w:t xml:space="preserve">                      </w:t>
      </w:r>
      <w:r w:rsidRPr="007C6D42">
        <w:rPr>
          <w:szCs w:val="28"/>
        </w:rPr>
        <w:t>финансово-хозяйственной деятел</w:t>
      </w:r>
      <w:r>
        <w:rPr>
          <w:szCs w:val="28"/>
        </w:rPr>
        <w:t xml:space="preserve">ьности ООО </w:t>
      </w:r>
      <w:r w:rsidRPr="007C6D42">
        <w:rPr>
          <w:szCs w:val="28"/>
        </w:rPr>
        <w:t>«Тепловик»  за 2018, 2019 год и истекший период 2020 года</w:t>
      </w:r>
    </w:p>
    <w:p w:rsidR="001B5EB3" w:rsidRPr="008F1974" w:rsidRDefault="001B5EB3" w:rsidP="001B5EB3">
      <w:pPr>
        <w:pStyle w:val="af2"/>
        <w:tabs>
          <w:tab w:val="left" w:pos="279"/>
          <w:tab w:val="left" w:pos="851"/>
        </w:tabs>
        <w:ind w:right="2550"/>
        <w:jc w:val="both"/>
        <w:rPr>
          <w:szCs w:val="28"/>
        </w:rPr>
      </w:pPr>
    </w:p>
    <w:p w:rsidR="001B5EB3" w:rsidRPr="00D92528" w:rsidRDefault="001B5EB3" w:rsidP="001B5EB3">
      <w:pPr>
        <w:tabs>
          <w:tab w:val="left" w:pos="279"/>
          <w:tab w:val="left" w:pos="851"/>
        </w:tabs>
        <w:spacing w:after="0" w:line="240" w:lineRule="auto"/>
        <w:ind w:right="27" w:firstLine="851"/>
        <w:jc w:val="both"/>
        <w:rPr>
          <w:rFonts w:ascii="Times New Roman" w:hAnsi="Times New Roman" w:cs="Times New Roman"/>
          <w:sz w:val="28"/>
          <w:szCs w:val="28"/>
        </w:rPr>
      </w:pPr>
      <w:r w:rsidRPr="00D92528">
        <w:rPr>
          <w:rFonts w:ascii="Times New Roman" w:hAnsi="Times New Roman" w:cs="Times New Roman"/>
          <w:sz w:val="28"/>
          <w:szCs w:val="28"/>
        </w:rPr>
        <w:t>Заслушав председателя Контрольно-счетной комиссии городского округа                 Тейково Николаева В.Е., -</w:t>
      </w:r>
    </w:p>
    <w:p w:rsidR="001B5EB3" w:rsidRPr="00D92528" w:rsidRDefault="001B5EB3" w:rsidP="001B5EB3">
      <w:pPr>
        <w:pStyle w:val="af2"/>
        <w:tabs>
          <w:tab w:val="left" w:pos="279"/>
          <w:tab w:val="left" w:pos="851"/>
        </w:tabs>
        <w:ind w:right="27" w:firstLine="851"/>
        <w:jc w:val="center"/>
        <w:rPr>
          <w:szCs w:val="28"/>
        </w:rPr>
      </w:pPr>
    </w:p>
    <w:p w:rsidR="001B5EB3" w:rsidRPr="00D92528" w:rsidRDefault="001B5EB3" w:rsidP="001B5EB3">
      <w:pPr>
        <w:pStyle w:val="af2"/>
        <w:tabs>
          <w:tab w:val="left" w:pos="279"/>
          <w:tab w:val="left" w:pos="851"/>
        </w:tabs>
        <w:ind w:right="27"/>
        <w:jc w:val="center"/>
        <w:rPr>
          <w:szCs w:val="28"/>
        </w:rPr>
      </w:pPr>
      <w:r w:rsidRPr="00D92528">
        <w:rPr>
          <w:szCs w:val="28"/>
        </w:rPr>
        <w:t>городская Дума городского округа Тейково</w:t>
      </w:r>
    </w:p>
    <w:p w:rsidR="001B5EB3" w:rsidRPr="00D92528" w:rsidRDefault="001B5EB3" w:rsidP="001B5EB3">
      <w:pPr>
        <w:pStyle w:val="af2"/>
        <w:tabs>
          <w:tab w:val="left" w:pos="279"/>
          <w:tab w:val="left" w:pos="851"/>
        </w:tabs>
        <w:ind w:right="27"/>
        <w:jc w:val="center"/>
        <w:rPr>
          <w:szCs w:val="28"/>
        </w:rPr>
      </w:pPr>
      <w:r w:rsidRPr="00D92528">
        <w:rPr>
          <w:szCs w:val="28"/>
        </w:rPr>
        <w:t>РЕШИЛА:</w:t>
      </w:r>
    </w:p>
    <w:p w:rsidR="001B5EB3" w:rsidRPr="00D92528" w:rsidRDefault="001B5EB3" w:rsidP="001B5EB3">
      <w:pPr>
        <w:pStyle w:val="af2"/>
        <w:tabs>
          <w:tab w:val="left" w:pos="279"/>
          <w:tab w:val="left" w:pos="851"/>
        </w:tabs>
        <w:ind w:right="27" w:firstLine="851"/>
        <w:jc w:val="center"/>
        <w:rPr>
          <w:szCs w:val="28"/>
        </w:rPr>
      </w:pPr>
    </w:p>
    <w:p w:rsidR="001B5EB3" w:rsidRPr="00D6638F" w:rsidRDefault="001B5EB3" w:rsidP="001B5EB3">
      <w:pPr>
        <w:pStyle w:val="af2"/>
        <w:numPr>
          <w:ilvl w:val="0"/>
          <w:numId w:val="13"/>
        </w:numPr>
        <w:tabs>
          <w:tab w:val="left" w:pos="279"/>
          <w:tab w:val="left" w:pos="305"/>
          <w:tab w:val="left" w:pos="851"/>
          <w:tab w:val="left" w:pos="993"/>
        </w:tabs>
        <w:ind w:left="0" w:right="27" w:firstLine="851"/>
        <w:jc w:val="both"/>
        <w:rPr>
          <w:szCs w:val="28"/>
        </w:rPr>
      </w:pPr>
      <w:r w:rsidRPr="00D6638F">
        <w:rPr>
          <w:szCs w:val="28"/>
        </w:rPr>
        <w:t>Информацию «</w:t>
      </w:r>
      <w:r w:rsidRPr="007C6D42">
        <w:rPr>
          <w:szCs w:val="28"/>
        </w:rPr>
        <w:t xml:space="preserve">О результатах проведения Контрольно-счетной </w:t>
      </w:r>
      <w:r>
        <w:rPr>
          <w:szCs w:val="28"/>
        </w:rPr>
        <w:t xml:space="preserve">                                 </w:t>
      </w:r>
      <w:r w:rsidRPr="007C6D42">
        <w:rPr>
          <w:szCs w:val="28"/>
        </w:rPr>
        <w:t xml:space="preserve">комиссией г.о. Тейково внешней проверки (ревизии) финансово-хозяйственной </w:t>
      </w:r>
      <w:r>
        <w:rPr>
          <w:szCs w:val="28"/>
        </w:rPr>
        <w:t xml:space="preserve">             </w:t>
      </w:r>
      <w:r w:rsidRPr="007C6D42">
        <w:rPr>
          <w:szCs w:val="28"/>
        </w:rPr>
        <w:t>деятельности ООО «Тепловик»  за 2018, 2019 год и истекший период 2020 года</w:t>
      </w:r>
      <w:r w:rsidRPr="00D6638F">
        <w:rPr>
          <w:szCs w:val="28"/>
        </w:rPr>
        <w:t>» принять к сведению.</w:t>
      </w:r>
    </w:p>
    <w:p w:rsidR="001B5EB3" w:rsidRDefault="001B5EB3" w:rsidP="001B5EB3">
      <w:pPr>
        <w:pStyle w:val="a8"/>
        <w:numPr>
          <w:ilvl w:val="0"/>
          <w:numId w:val="13"/>
        </w:numPr>
        <w:tabs>
          <w:tab w:val="left" w:pos="279"/>
          <w:tab w:val="left" w:pos="851"/>
        </w:tabs>
        <w:spacing w:after="0" w:line="240" w:lineRule="auto"/>
        <w:ind w:left="0" w:right="27" w:firstLine="851"/>
        <w:jc w:val="both"/>
        <w:rPr>
          <w:rFonts w:ascii="Times New Roman" w:hAnsi="Times New Roman"/>
          <w:sz w:val="28"/>
          <w:szCs w:val="28"/>
        </w:rPr>
      </w:pPr>
      <w:r w:rsidRPr="00D92528">
        <w:rPr>
          <w:rFonts w:ascii="Times New Roman" w:eastAsia="Calibri" w:hAnsi="Times New Roman"/>
          <w:sz w:val="28"/>
          <w:szCs w:val="28"/>
          <w:lang w:eastAsia="en-US"/>
        </w:rPr>
        <w:t xml:space="preserve">Опубликовать настоящее решение </w:t>
      </w:r>
      <w:r w:rsidRPr="00D92528">
        <w:rPr>
          <w:rFonts w:ascii="Times New Roman" w:hAnsi="Times New Roman"/>
          <w:sz w:val="28"/>
          <w:szCs w:val="28"/>
        </w:rPr>
        <w:t>на официальном сайте                                       администрации городского округа Тейково в сети Интернет.</w:t>
      </w:r>
    </w:p>
    <w:p w:rsidR="001B5EB3" w:rsidRPr="00D92528" w:rsidRDefault="001B5EB3" w:rsidP="001B5EB3">
      <w:pPr>
        <w:pStyle w:val="a8"/>
        <w:tabs>
          <w:tab w:val="left" w:pos="279"/>
          <w:tab w:val="left" w:pos="851"/>
        </w:tabs>
        <w:spacing w:after="0" w:line="240" w:lineRule="auto"/>
        <w:ind w:left="851" w:right="27"/>
        <w:jc w:val="both"/>
        <w:rPr>
          <w:rFonts w:ascii="Times New Roman" w:hAnsi="Times New Roman"/>
          <w:sz w:val="28"/>
          <w:szCs w:val="28"/>
        </w:rPr>
      </w:pPr>
    </w:p>
    <w:p w:rsidR="001B5EB3" w:rsidRDefault="001B5EB3" w:rsidP="001B5EB3">
      <w:pPr>
        <w:pStyle w:val="ConsPlusNormal"/>
        <w:tabs>
          <w:tab w:val="left" w:pos="993"/>
        </w:tabs>
        <w:ind w:firstLine="540"/>
        <w:jc w:val="both"/>
        <w:rPr>
          <w:rFonts w:ascii="Times New Roman" w:hAnsi="Times New Roman" w:cs="Times New Roman"/>
          <w:i/>
          <w:iCs/>
        </w:rPr>
      </w:pPr>
    </w:p>
    <w:p w:rsidR="001B5EB3" w:rsidRDefault="001B5EB3" w:rsidP="001B5EB3">
      <w:pPr>
        <w:pStyle w:val="ConsPlusNormal"/>
        <w:tabs>
          <w:tab w:val="left" w:pos="993"/>
        </w:tabs>
        <w:ind w:firstLine="540"/>
        <w:jc w:val="both"/>
        <w:rPr>
          <w:rFonts w:ascii="Times New Roman" w:hAnsi="Times New Roman" w:cs="Times New Roman"/>
          <w:i/>
          <w:iCs/>
        </w:rPr>
      </w:pPr>
    </w:p>
    <w:p w:rsidR="001B5EB3" w:rsidRDefault="001B5EB3" w:rsidP="001B5EB3">
      <w:pPr>
        <w:pStyle w:val="ConsPlusNormal"/>
        <w:tabs>
          <w:tab w:val="left" w:pos="993"/>
        </w:tabs>
        <w:ind w:firstLine="540"/>
        <w:jc w:val="both"/>
        <w:rPr>
          <w:rFonts w:ascii="Times New Roman" w:hAnsi="Times New Roman" w:cs="Times New Roman"/>
          <w:i/>
          <w:iCs/>
        </w:rPr>
      </w:pPr>
    </w:p>
    <w:p w:rsidR="001B5EB3" w:rsidRPr="001E25B3" w:rsidRDefault="001B5EB3" w:rsidP="001B5EB3">
      <w:pPr>
        <w:pStyle w:val="ConsPlusNormal"/>
        <w:tabs>
          <w:tab w:val="left" w:pos="993"/>
        </w:tabs>
        <w:ind w:firstLine="540"/>
        <w:jc w:val="both"/>
        <w:rPr>
          <w:rFonts w:ascii="Times New Roman" w:hAnsi="Times New Roman" w:cs="Times New Roman"/>
          <w:i/>
          <w:iCs/>
        </w:rPr>
      </w:pPr>
    </w:p>
    <w:p w:rsidR="001B5EB3" w:rsidRDefault="001B5EB3" w:rsidP="001B5EB3">
      <w:pPr>
        <w:spacing w:line="240" w:lineRule="auto"/>
        <w:ind w:right="-1" w:firstLine="851"/>
        <w:jc w:val="both"/>
        <w:rPr>
          <w:rFonts w:ascii="Times New Roman" w:hAnsi="Times New Roman" w:cs="Times New Roman"/>
          <w:b/>
          <w:i/>
          <w:iCs/>
          <w:sz w:val="28"/>
          <w:szCs w:val="28"/>
        </w:rPr>
      </w:pPr>
      <w:r w:rsidRPr="0016161F">
        <w:rPr>
          <w:rFonts w:ascii="Times New Roman" w:hAnsi="Times New Roman" w:cs="Times New Roman"/>
          <w:b/>
          <w:i/>
          <w:iCs/>
          <w:sz w:val="28"/>
          <w:szCs w:val="28"/>
        </w:rPr>
        <w:t xml:space="preserve">  Председатель городской Думы                                                    </w:t>
      </w:r>
      <w:r>
        <w:rPr>
          <w:rFonts w:ascii="Times New Roman" w:hAnsi="Times New Roman" w:cs="Times New Roman"/>
          <w:b/>
          <w:i/>
          <w:iCs/>
          <w:sz w:val="28"/>
          <w:szCs w:val="28"/>
        </w:rPr>
        <w:t>Н.В. Тяглова</w:t>
      </w:r>
    </w:p>
    <w:p w:rsidR="001B5EB3" w:rsidRPr="0016161F" w:rsidRDefault="001B5EB3" w:rsidP="001B5EB3">
      <w:pPr>
        <w:spacing w:line="240" w:lineRule="auto"/>
        <w:ind w:right="-1" w:firstLine="851"/>
        <w:jc w:val="both"/>
        <w:rPr>
          <w:rFonts w:ascii="Times New Roman" w:hAnsi="Times New Roman" w:cs="Times New Roman"/>
          <w:b/>
          <w:i/>
          <w:iCs/>
          <w:sz w:val="28"/>
          <w:szCs w:val="28"/>
        </w:rPr>
      </w:pPr>
    </w:p>
    <w:p w:rsidR="001B5EB3" w:rsidRPr="009A1E54" w:rsidRDefault="001B5EB3" w:rsidP="001B5EB3">
      <w:pPr>
        <w:spacing w:line="240" w:lineRule="auto"/>
        <w:ind w:right="-1" w:firstLine="851"/>
        <w:jc w:val="both"/>
        <w:rPr>
          <w:rFonts w:ascii="Times New Roman" w:hAnsi="Times New Roman" w:cs="Times New Roman"/>
        </w:rPr>
      </w:pPr>
      <w:r>
        <w:rPr>
          <w:rFonts w:ascii="Times New Roman" w:hAnsi="Times New Roman" w:cs="Times New Roman"/>
          <w:b/>
          <w:i/>
          <w:iCs/>
          <w:sz w:val="28"/>
          <w:szCs w:val="28"/>
        </w:rPr>
        <w:t>Г</w:t>
      </w:r>
      <w:r w:rsidRPr="0016161F">
        <w:rPr>
          <w:rFonts w:ascii="Times New Roman" w:hAnsi="Times New Roman" w:cs="Times New Roman"/>
          <w:b/>
          <w:i/>
          <w:iCs/>
          <w:sz w:val="28"/>
          <w:szCs w:val="28"/>
        </w:rPr>
        <w:t>лав</w:t>
      </w:r>
      <w:r>
        <w:rPr>
          <w:rFonts w:ascii="Times New Roman" w:hAnsi="Times New Roman" w:cs="Times New Roman"/>
          <w:b/>
          <w:i/>
          <w:iCs/>
          <w:sz w:val="28"/>
          <w:szCs w:val="28"/>
        </w:rPr>
        <w:t>а</w:t>
      </w:r>
      <w:r w:rsidRPr="0016161F">
        <w:rPr>
          <w:rFonts w:ascii="Times New Roman" w:hAnsi="Times New Roman" w:cs="Times New Roman"/>
          <w:b/>
          <w:i/>
          <w:iCs/>
          <w:sz w:val="28"/>
          <w:szCs w:val="28"/>
        </w:rPr>
        <w:t xml:space="preserve"> городского округа Тейково                  </w:t>
      </w:r>
      <w:r>
        <w:rPr>
          <w:rFonts w:ascii="Times New Roman" w:hAnsi="Times New Roman" w:cs="Times New Roman"/>
          <w:b/>
          <w:i/>
          <w:iCs/>
          <w:sz w:val="28"/>
          <w:szCs w:val="28"/>
        </w:rPr>
        <w:t xml:space="preserve">                               </w:t>
      </w:r>
      <w:r w:rsidRPr="0016161F">
        <w:rPr>
          <w:rFonts w:ascii="Times New Roman" w:hAnsi="Times New Roman" w:cs="Times New Roman"/>
          <w:b/>
          <w:i/>
          <w:iCs/>
          <w:sz w:val="28"/>
          <w:szCs w:val="28"/>
        </w:rPr>
        <w:t xml:space="preserve">С.А. </w:t>
      </w:r>
      <w:r>
        <w:rPr>
          <w:rFonts w:ascii="Times New Roman" w:hAnsi="Times New Roman" w:cs="Times New Roman"/>
          <w:b/>
          <w:i/>
          <w:iCs/>
          <w:sz w:val="28"/>
          <w:szCs w:val="28"/>
        </w:rPr>
        <w:t>Семенова</w:t>
      </w:r>
    </w:p>
    <w:p w:rsidR="00972674" w:rsidRDefault="00972674">
      <w:pPr>
        <w:rPr>
          <w:rFonts w:ascii="Times New Roman" w:hAnsi="Times New Roman" w:cs="Times New Roman"/>
          <w:sz w:val="28"/>
          <w:szCs w:val="28"/>
        </w:rPr>
      </w:pPr>
      <w:r>
        <w:rPr>
          <w:rFonts w:ascii="Times New Roman" w:hAnsi="Times New Roman" w:cs="Times New Roman"/>
          <w:sz w:val="28"/>
          <w:szCs w:val="28"/>
        </w:rPr>
        <w:br w:type="page"/>
      </w:r>
    </w:p>
    <w:p w:rsidR="00972674" w:rsidRPr="00972674" w:rsidRDefault="00972674" w:rsidP="00972674">
      <w:pPr>
        <w:spacing w:after="0" w:line="240" w:lineRule="auto"/>
        <w:ind w:right="-284"/>
        <w:jc w:val="center"/>
        <w:rPr>
          <w:rFonts w:ascii="Times New Roman" w:hAnsi="Times New Roman" w:cs="Times New Roman"/>
          <w:sz w:val="28"/>
          <w:szCs w:val="28"/>
        </w:rPr>
      </w:pPr>
      <w:r w:rsidRPr="00972674">
        <w:rPr>
          <w:rFonts w:ascii="Times New Roman" w:hAnsi="Times New Roman" w:cs="Times New Roman"/>
          <w:b/>
          <w:noProof/>
          <w:sz w:val="28"/>
          <w:szCs w:val="28"/>
        </w:rPr>
        <w:lastRenderedPageBreak/>
        <w:drawing>
          <wp:inline distT="0" distB="0" distL="0" distR="0">
            <wp:extent cx="695960" cy="901065"/>
            <wp:effectExtent l="19050" t="0" r="8890" b="0"/>
            <wp:docPr id="1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972674" w:rsidRPr="00972674" w:rsidRDefault="00972674" w:rsidP="00972674">
      <w:pPr>
        <w:spacing w:after="0" w:line="240" w:lineRule="auto"/>
        <w:ind w:right="-284"/>
        <w:jc w:val="center"/>
        <w:rPr>
          <w:rFonts w:ascii="Times New Roman" w:hAnsi="Times New Roman" w:cs="Times New Roman"/>
          <w:sz w:val="28"/>
          <w:szCs w:val="28"/>
        </w:rPr>
      </w:pPr>
      <w:r w:rsidRPr="00972674">
        <w:rPr>
          <w:rFonts w:ascii="Times New Roman" w:hAnsi="Times New Roman" w:cs="Times New Roman"/>
          <w:sz w:val="28"/>
          <w:szCs w:val="28"/>
        </w:rPr>
        <w:t xml:space="preserve">ГОРОДСКАЯ ДУМА </w:t>
      </w:r>
    </w:p>
    <w:p w:rsidR="00972674" w:rsidRPr="00972674" w:rsidRDefault="00972674" w:rsidP="00972674">
      <w:pPr>
        <w:spacing w:after="0" w:line="240" w:lineRule="auto"/>
        <w:ind w:right="-284"/>
        <w:jc w:val="center"/>
        <w:rPr>
          <w:rFonts w:ascii="Times New Roman" w:hAnsi="Times New Roman" w:cs="Times New Roman"/>
          <w:sz w:val="28"/>
          <w:szCs w:val="28"/>
        </w:rPr>
      </w:pPr>
      <w:r w:rsidRPr="00972674">
        <w:rPr>
          <w:rFonts w:ascii="Times New Roman" w:hAnsi="Times New Roman" w:cs="Times New Roman"/>
          <w:sz w:val="28"/>
          <w:szCs w:val="28"/>
        </w:rPr>
        <w:t>ГОРОДСКОГО ОКРУГА ТЕЙКОВО</w:t>
      </w:r>
    </w:p>
    <w:p w:rsidR="00972674" w:rsidRPr="00972674" w:rsidRDefault="00972674" w:rsidP="00972674">
      <w:pPr>
        <w:spacing w:after="0" w:line="240" w:lineRule="auto"/>
        <w:ind w:right="-284"/>
        <w:jc w:val="center"/>
        <w:rPr>
          <w:rFonts w:ascii="Times New Roman" w:hAnsi="Times New Roman" w:cs="Times New Roman"/>
          <w:sz w:val="28"/>
          <w:szCs w:val="28"/>
        </w:rPr>
      </w:pPr>
    </w:p>
    <w:p w:rsidR="00972674" w:rsidRPr="00972674" w:rsidRDefault="00972674" w:rsidP="00972674">
      <w:pPr>
        <w:spacing w:after="0" w:line="240" w:lineRule="auto"/>
        <w:ind w:right="-284"/>
        <w:jc w:val="center"/>
        <w:rPr>
          <w:rFonts w:ascii="Times New Roman" w:hAnsi="Times New Roman" w:cs="Times New Roman"/>
          <w:b/>
          <w:bCs/>
          <w:sz w:val="28"/>
          <w:szCs w:val="28"/>
        </w:rPr>
      </w:pPr>
      <w:r w:rsidRPr="00972674">
        <w:rPr>
          <w:rFonts w:ascii="Times New Roman" w:hAnsi="Times New Roman" w:cs="Times New Roman"/>
          <w:b/>
          <w:bCs/>
          <w:sz w:val="28"/>
          <w:szCs w:val="28"/>
        </w:rPr>
        <w:t>Р Е Ш Е Н И Е</w:t>
      </w:r>
    </w:p>
    <w:p w:rsidR="00972674" w:rsidRPr="00972674" w:rsidRDefault="00972674" w:rsidP="00972674">
      <w:pPr>
        <w:spacing w:after="0" w:line="240" w:lineRule="auto"/>
        <w:ind w:right="-284"/>
        <w:jc w:val="center"/>
        <w:rPr>
          <w:rFonts w:ascii="Times New Roman" w:hAnsi="Times New Roman" w:cs="Times New Roman"/>
          <w:b/>
          <w:bCs/>
          <w:sz w:val="28"/>
          <w:szCs w:val="28"/>
        </w:rPr>
      </w:pPr>
    </w:p>
    <w:p w:rsidR="00972674" w:rsidRPr="00972674" w:rsidRDefault="00972674" w:rsidP="00972674">
      <w:pPr>
        <w:spacing w:after="0" w:line="240" w:lineRule="auto"/>
        <w:ind w:right="-284"/>
        <w:rPr>
          <w:rFonts w:ascii="Times New Roman" w:hAnsi="Times New Roman" w:cs="Times New Roman"/>
          <w:sz w:val="28"/>
          <w:szCs w:val="28"/>
        </w:rPr>
      </w:pPr>
      <w:r w:rsidRPr="00972674">
        <w:rPr>
          <w:rFonts w:ascii="Times New Roman" w:hAnsi="Times New Roman" w:cs="Times New Roman"/>
          <w:sz w:val="28"/>
          <w:szCs w:val="28"/>
        </w:rPr>
        <w:t xml:space="preserve">от  31.07.2020       </w:t>
      </w:r>
      <w:r w:rsidRPr="00972674">
        <w:rPr>
          <w:rFonts w:ascii="Times New Roman" w:hAnsi="Times New Roman" w:cs="Times New Roman"/>
          <w:sz w:val="28"/>
          <w:szCs w:val="28"/>
        </w:rPr>
        <w:tab/>
        <w:t xml:space="preserve">                                                                                                № 82</w:t>
      </w:r>
    </w:p>
    <w:p w:rsidR="00972674" w:rsidRPr="00972674" w:rsidRDefault="00972674" w:rsidP="00972674">
      <w:pPr>
        <w:spacing w:after="0" w:line="240" w:lineRule="auto"/>
        <w:ind w:right="-284"/>
        <w:rPr>
          <w:rFonts w:ascii="Times New Roman" w:hAnsi="Times New Roman" w:cs="Times New Roman"/>
          <w:sz w:val="28"/>
          <w:szCs w:val="28"/>
        </w:rPr>
      </w:pPr>
      <w:r w:rsidRPr="00972674">
        <w:rPr>
          <w:rFonts w:ascii="Times New Roman" w:hAnsi="Times New Roman" w:cs="Times New Roman"/>
          <w:sz w:val="28"/>
          <w:szCs w:val="28"/>
        </w:rPr>
        <w:t>г.о. Тейково</w:t>
      </w:r>
    </w:p>
    <w:p w:rsidR="00972674" w:rsidRPr="00972674" w:rsidRDefault="00972674" w:rsidP="00972674">
      <w:pPr>
        <w:spacing w:after="0" w:line="240" w:lineRule="auto"/>
        <w:ind w:right="-284"/>
        <w:jc w:val="both"/>
        <w:rPr>
          <w:rFonts w:ascii="Times New Roman" w:hAnsi="Times New Roman" w:cs="Times New Roman"/>
          <w:sz w:val="28"/>
          <w:szCs w:val="28"/>
        </w:rPr>
      </w:pPr>
      <w:r w:rsidRPr="00972674">
        <w:rPr>
          <w:rFonts w:ascii="Times New Roman" w:hAnsi="Times New Roman" w:cs="Times New Roman"/>
          <w:sz w:val="28"/>
          <w:szCs w:val="28"/>
        </w:rPr>
        <w:t xml:space="preserve">        </w:t>
      </w:r>
    </w:p>
    <w:p w:rsidR="00972674" w:rsidRPr="00972674" w:rsidRDefault="00972674" w:rsidP="00972674">
      <w:pPr>
        <w:tabs>
          <w:tab w:val="left" w:pos="0"/>
        </w:tabs>
        <w:spacing w:after="0" w:line="240" w:lineRule="auto"/>
        <w:ind w:right="2834"/>
        <w:jc w:val="both"/>
        <w:rPr>
          <w:rFonts w:ascii="Times New Roman" w:hAnsi="Times New Roman" w:cs="Times New Roman"/>
          <w:sz w:val="28"/>
          <w:szCs w:val="28"/>
        </w:rPr>
      </w:pPr>
      <w:r w:rsidRPr="00972674">
        <w:rPr>
          <w:rFonts w:ascii="Times New Roman" w:hAnsi="Times New Roman" w:cs="Times New Roman"/>
          <w:sz w:val="28"/>
          <w:szCs w:val="28"/>
        </w:rPr>
        <w:t>О состоянии законности и правопорядка на территории городского округа Тейково в первом полугодии 2020 года</w:t>
      </w:r>
    </w:p>
    <w:p w:rsidR="00972674" w:rsidRDefault="00972674" w:rsidP="00972674">
      <w:pPr>
        <w:spacing w:after="0" w:line="240" w:lineRule="auto"/>
        <w:rPr>
          <w:rFonts w:ascii="Times New Roman" w:hAnsi="Times New Roman" w:cs="Times New Roman"/>
          <w:sz w:val="28"/>
          <w:szCs w:val="28"/>
        </w:rPr>
      </w:pPr>
    </w:p>
    <w:p w:rsidR="00972674" w:rsidRDefault="00972674" w:rsidP="00972674">
      <w:pPr>
        <w:spacing w:after="0" w:line="240" w:lineRule="auto"/>
        <w:rPr>
          <w:rFonts w:ascii="Times New Roman" w:hAnsi="Times New Roman" w:cs="Times New Roman"/>
          <w:sz w:val="28"/>
          <w:szCs w:val="28"/>
        </w:rPr>
      </w:pPr>
    </w:p>
    <w:p w:rsidR="00972674" w:rsidRPr="00972674" w:rsidRDefault="00972674" w:rsidP="00972674">
      <w:pPr>
        <w:spacing w:after="0" w:line="240" w:lineRule="auto"/>
        <w:rPr>
          <w:rFonts w:ascii="Times New Roman" w:hAnsi="Times New Roman" w:cs="Times New Roman"/>
          <w:sz w:val="28"/>
          <w:szCs w:val="28"/>
        </w:rPr>
      </w:pPr>
    </w:p>
    <w:p w:rsidR="00972674" w:rsidRPr="00972674" w:rsidRDefault="00972674" w:rsidP="00972674">
      <w:pPr>
        <w:spacing w:after="0" w:line="240" w:lineRule="auto"/>
        <w:ind w:right="-284" w:firstLine="851"/>
        <w:jc w:val="both"/>
        <w:rPr>
          <w:rFonts w:ascii="Times New Roman" w:hAnsi="Times New Roman" w:cs="Times New Roman"/>
          <w:sz w:val="28"/>
          <w:szCs w:val="28"/>
        </w:rPr>
      </w:pPr>
      <w:r w:rsidRPr="00972674">
        <w:rPr>
          <w:rFonts w:ascii="Times New Roman" w:hAnsi="Times New Roman" w:cs="Times New Roman"/>
          <w:sz w:val="28"/>
          <w:szCs w:val="28"/>
        </w:rPr>
        <w:t>Заслушав и обсудив информацию начальника МО МВД России «Тейковский»  подполковника полиции Кабешова А.Ю. «О состоянии законности и правопорядка на территории городского округа Тейково в первом полугодии 2020 года», -</w:t>
      </w:r>
    </w:p>
    <w:p w:rsidR="00972674" w:rsidRPr="00972674" w:rsidRDefault="00972674" w:rsidP="00972674">
      <w:pPr>
        <w:spacing w:after="0" w:line="240" w:lineRule="auto"/>
        <w:ind w:right="-284"/>
        <w:jc w:val="both"/>
        <w:rPr>
          <w:rFonts w:ascii="Times New Roman" w:hAnsi="Times New Roman" w:cs="Times New Roman"/>
          <w:sz w:val="28"/>
          <w:szCs w:val="28"/>
        </w:rPr>
      </w:pPr>
    </w:p>
    <w:p w:rsidR="00972674" w:rsidRPr="00972674" w:rsidRDefault="00972674" w:rsidP="00972674">
      <w:pPr>
        <w:spacing w:after="0" w:line="240" w:lineRule="auto"/>
        <w:ind w:right="-284"/>
        <w:jc w:val="center"/>
        <w:rPr>
          <w:rFonts w:ascii="Times New Roman" w:hAnsi="Times New Roman" w:cs="Times New Roman"/>
          <w:sz w:val="28"/>
          <w:szCs w:val="28"/>
        </w:rPr>
      </w:pPr>
      <w:r w:rsidRPr="00972674">
        <w:rPr>
          <w:rFonts w:ascii="Times New Roman" w:hAnsi="Times New Roman" w:cs="Times New Roman"/>
          <w:sz w:val="28"/>
          <w:szCs w:val="28"/>
        </w:rPr>
        <w:t>городская Дума городского округа Тейково</w:t>
      </w:r>
    </w:p>
    <w:p w:rsidR="00972674" w:rsidRPr="00972674" w:rsidRDefault="00972674" w:rsidP="00972674">
      <w:pPr>
        <w:spacing w:after="0" w:line="240" w:lineRule="auto"/>
        <w:ind w:right="-284"/>
        <w:jc w:val="center"/>
        <w:rPr>
          <w:rFonts w:ascii="Times New Roman" w:hAnsi="Times New Roman" w:cs="Times New Roman"/>
          <w:sz w:val="28"/>
          <w:szCs w:val="28"/>
        </w:rPr>
      </w:pPr>
      <w:r w:rsidRPr="00972674">
        <w:rPr>
          <w:rFonts w:ascii="Times New Roman" w:hAnsi="Times New Roman" w:cs="Times New Roman"/>
          <w:sz w:val="28"/>
          <w:szCs w:val="28"/>
        </w:rPr>
        <w:t>Р Е Ш И Л А:</w:t>
      </w:r>
    </w:p>
    <w:p w:rsidR="00972674" w:rsidRPr="00972674" w:rsidRDefault="00972674" w:rsidP="00972674">
      <w:pPr>
        <w:spacing w:after="0" w:line="240" w:lineRule="auto"/>
        <w:rPr>
          <w:rFonts w:ascii="Times New Roman" w:hAnsi="Times New Roman" w:cs="Times New Roman"/>
          <w:sz w:val="28"/>
          <w:szCs w:val="28"/>
        </w:rPr>
      </w:pPr>
    </w:p>
    <w:p w:rsidR="00972674" w:rsidRPr="00972674" w:rsidRDefault="00972674" w:rsidP="00972674">
      <w:pPr>
        <w:numPr>
          <w:ilvl w:val="0"/>
          <w:numId w:val="14"/>
        </w:numPr>
        <w:spacing w:after="0" w:line="240" w:lineRule="auto"/>
        <w:ind w:left="0" w:right="-284" w:firstLine="851"/>
        <w:jc w:val="both"/>
        <w:rPr>
          <w:rFonts w:ascii="Times New Roman" w:hAnsi="Times New Roman" w:cs="Times New Roman"/>
          <w:sz w:val="28"/>
          <w:szCs w:val="28"/>
        </w:rPr>
      </w:pPr>
      <w:r w:rsidRPr="00972674">
        <w:rPr>
          <w:rFonts w:ascii="Times New Roman" w:hAnsi="Times New Roman" w:cs="Times New Roman"/>
          <w:sz w:val="28"/>
          <w:szCs w:val="28"/>
        </w:rPr>
        <w:t>Информацию «О состоянии законности и правопорядка на территории городского округа Тейково в первом полугодии 2020 года» принять к сведению (информация прилагается).</w:t>
      </w:r>
    </w:p>
    <w:p w:rsidR="00972674" w:rsidRPr="00972674" w:rsidRDefault="00972674" w:rsidP="00972674">
      <w:pPr>
        <w:tabs>
          <w:tab w:val="left" w:pos="1276"/>
        </w:tabs>
        <w:spacing w:after="0" w:line="240" w:lineRule="auto"/>
        <w:ind w:right="-284" w:firstLine="851"/>
        <w:jc w:val="both"/>
        <w:rPr>
          <w:rFonts w:ascii="Times New Roman" w:hAnsi="Times New Roman" w:cs="Times New Roman"/>
          <w:sz w:val="28"/>
          <w:szCs w:val="28"/>
        </w:rPr>
      </w:pPr>
      <w:r w:rsidRPr="00972674">
        <w:rPr>
          <w:rFonts w:ascii="Times New Roman" w:hAnsi="Times New Roman" w:cs="Times New Roman"/>
          <w:sz w:val="28"/>
          <w:szCs w:val="28"/>
        </w:rPr>
        <w:t>2. Опубликовать настоящее решение на официальном сайте администрации городского округа Тейково в сети Интернет.</w:t>
      </w:r>
    </w:p>
    <w:p w:rsidR="00972674" w:rsidRPr="00972674" w:rsidRDefault="00972674" w:rsidP="00972674">
      <w:pPr>
        <w:tabs>
          <w:tab w:val="left" w:pos="1276"/>
        </w:tabs>
        <w:spacing w:after="0" w:line="240" w:lineRule="auto"/>
        <w:ind w:right="-284" w:firstLine="851"/>
        <w:jc w:val="both"/>
        <w:rPr>
          <w:rFonts w:ascii="Times New Roman" w:hAnsi="Times New Roman" w:cs="Times New Roman"/>
          <w:sz w:val="28"/>
          <w:szCs w:val="28"/>
        </w:rPr>
      </w:pPr>
    </w:p>
    <w:p w:rsidR="00972674" w:rsidRPr="00972674" w:rsidRDefault="00972674" w:rsidP="00972674">
      <w:pPr>
        <w:tabs>
          <w:tab w:val="left" w:pos="1276"/>
        </w:tabs>
        <w:spacing w:after="0" w:line="240" w:lineRule="auto"/>
        <w:ind w:right="-284" w:firstLine="851"/>
        <w:jc w:val="both"/>
        <w:rPr>
          <w:rFonts w:ascii="Times New Roman" w:hAnsi="Times New Roman" w:cs="Times New Roman"/>
          <w:sz w:val="28"/>
          <w:szCs w:val="28"/>
        </w:rPr>
      </w:pPr>
    </w:p>
    <w:p w:rsidR="00972674" w:rsidRPr="00972674" w:rsidRDefault="00972674" w:rsidP="00972674">
      <w:pPr>
        <w:tabs>
          <w:tab w:val="left" w:pos="1276"/>
        </w:tabs>
        <w:spacing w:after="0" w:line="240" w:lineRule="auto"/>
        <w:ind w:right="-284" w:firstLine="851"/>
        <w:jc w:val="both"/>
        <w:rPr>
          <w:rFonts w:ascii="Times New Roman" w:hAnsi="Times New Roman" w:cs="Times New Roman"/>
          <w:sz w:val="28"/>
          <w:szCs w:val="28"/>
        </w:rPr>
      </w:pPr>
    </w:p>
    <w:p w:rsidR="00972674" w:rsidRPr="00972674" w:rsidRDefault="00972674" w:rsidP="00972674">
      <w:pPr>
        <w:spacing w:after="0" w:line="240" w:lineRule="auto"/>
        <w:ind w:right="-143" w:firstLine="851"/>
        <w:rPr>
          <w:rFonts w:ascii="Times New Roman" w:hAnsi="Times New Roman" w:cs="Times New Roman"/>
          <w:b/>
          <w:i/>
          <w:sz w:val="28"/>
          <w:szCs w:val="28"/>
        </w:rPr>
      </w:pPr>
      <w:r w:rsidRPr="00972674">
        <w:rPr>
          <w:rFonts w:ascii="Times New Roman" w:hAnsi="Times New Roman" w:cs="Times New Roman"/>
          <w:b/>
          <w:i/>
          <w:sz w:val="28"/>
          <w:szCs w:val="28"/>
        </w:rPr>
        <w:t>Председатель городской Думы                                                    Н.В. Тяглова</w:t>
      </w:r>
    </w:p>
    <w:p w:rsidR="00972674" w:rsidRPr="00972674" w:rsidRDefault="00972674" w:rsidP="00972674">
      <w:pPr>
        <w:spacing w:after="0" w:line="240" w:lineRule="auto"/>
        <w:ind w:right="-143" w:firstLine="851"/>
        <w:rPr>
          <w:rFonts w:ascii="Times New Roman" w:hAnsi="Times New Roman" w:cs="Times New Roman"/>
          <w:b/>
          <w:i/>
          <w:sz w:val="28"/>
          <w:szCs w:val="28"/>
        </w:rPr>
      </w:pPr>
    </w:p>
    <w:p w:rsidR="00972674" w:rsidRPr="00972674" w:rsidRDefault="00972674" w:rsidP="00972674">
      <w:pPr>
        <w:spacing w:after="0" w:line="240" w:lineRule="auto"/>
        <w:ind w:right="-143" w:firstLine="851"/>
        <w:rPr>
          <w:rFonts w:ascii="Times New Roman" w:hAnsi="Times New Roman" w:cs="Times New Roman"/>
          <w:b/>
          <w:i/>
          <w:sz w:val="28"/>
          <w:szCs w:val="28"/>
        </w:rPr>
      </w:pPr>
    </w:p>
    <w:p w:rsidR="00972674" w:rsidRPr="00972674" w:rsidRDefault="00972674" w:rsidP="00972674">
      <w:pPr>
        <w:spacing w:after="0" w:line="240" w:lineRule="auto"/>
        <w:ind w:right="-143" w:firstLine="851"/>
        <w:rPr>
          <w:rFonts w:ascii="Times New Roman" w:hAnsi="Times New Roman" w:cs="Times New Roman"/>
          <w:b/>
          <w:i/>
          <w:sz w:val="28"/>
          <w:szCs w:val="28"/>
        </w:rPr>
      </w:pPr>
    </w:p>
    <w:p w:rsidR="00972674" w:rsidRDefault="00972674" w:rsidP="00972674">
      <w:pPr>
        <w:ind w:right="-143" w:firstLine="851"/>
        <w:rPr>
          <w:b/>
          <w:i/>
          <w:sz w:val="28"/>
          <w:szCs w:val="28"/>
        </w:rPr>
      </w:pPr>
    </w:p>
    <w:p w:rsidR="00972674" w:rsidRDefault="00972674" w:rsidP="00972674">
      <w:pPr>
        <w:ind w:right="-143" w:firstLine="851"/>
        <w:rPr>
          <w:b/>
          <w:i/>
          <w:sz w:val="28"/>
          <w:szCs w:val="28"/>
        </w:rPr>
      </w:pPr>
    </w:p>
    <w:p w:rsidR="00972674" w:rsidRDefault="00972674" w:rsidP="00972674">
      <w:pPr>
        <w:ind w:right="-143" w:firstLine="851"/>
        <w:rPr>
          <w:b/>
          <w:i/>
          <w:sz w:val="28"/>
          <w:szCs w:val="28"/>
        </w:rPr>
      </w:pPr>
    </w:p>
    <w:p w:rsidR="00972674" w:rsidRDefault="00972674" w:rsidP="00972674">
      <w:pPr>
        <w:ind w:right="-143" w:firstLine="851"/>
        <w:rPr>
          <w:sz w:val="28"/>
          <w:szCs w:val="28"/>
        </w:rPr>
      </w:pPr>
    </w:p>
    <w:p w:rsidR="00972674" w:rsidRDefault="00972674">
      <w:pPr>
        <w:rPr>
          <w:sz w:val="28"/>
          <w:szCs w:val="28"/>
        </w:rPr>
      </w:pPr>
      <w:r>
        <w:rPr>
          <w:sz w:val="28"/>
          <w:szCs w:val="28"/>
        </w:rPr>
        <w:br w:type="page"/>
      </w:r>
    </w:p>
    <w:p w:rsidR="00972674" w:rsidRPr="00972674" w:rsidRDefault="00972674" w:rsidP="00972674">
      <w:pPr>
        <w:spacing w:after="0" w:line="240" w:lineRule="auto"/>
        <w:ind w:right="-284" w:firstLine="851"/>
        <w:jc w:val="right"/>
        <w:rPr>
          <w:rFonts w:ascii="Times New Roman" w:hAnsi="Times New Roman" w:cs="Times New Roman"/>
          <w:sz w:val="26"/>
          <w:szCs w:val="26"/>
        </w:rPr>
      </w:pPr>
      <w:r w:rsidRPr="00972674">
        <w:rPr>
          <w:rFonts w:ascii="Times New Roman" w:hAnsi="Times New Roman" w:cs="Times New Roman"/>
          <w:sz w:val="26"/>
          <w:szCs w:val="26"/>
        </w:rPr>
        <w:lastRenderedPageBreak/>
        <w:t>Приложение</w:t>
      </w:r>
    </w:p>
    <w:p w:rsidR="00972674" w:rsidRPr="00972674" w:rsidRDefault="00972674" w:rsidP="00972674">
      <w:pPr>
        <w:spacing w:after="0" w:line="240" w:lineRule="auto"/>
        <w:ind w:right="-284" w:firstLine="851"/>
        <w:jc w:val="right"/>
        <w:rPr>
          <w:rFonts w:ascii="Times New Roman" w:hAnsi="Times New Roman" w:cs="Times New Roman"/>
          <w:sz w:val="26"/>
          <w:szCs w:val="26"/>
        </w:rPr>
      </w:pPr>
      <w:r w:rsidRPr="00972674">
        <w:rPr>
          <w:rFonts w:ascii="Times New Roman" w:hAnsi="Times New Roman" w:cs="Times New Roman"/>
          <w:sz w:val="26"/>
          <w:szCs w:val="26"/>
        </w:rPr>
        <w:t>к Решению городской Думы</w:t>
      </w:r>
    </w:p>
    <w:p w:rsidR="00972674" w:rsidRPr="00972674" w:rsidRDefault="00972674" w:rsidP="00972674">
      <w:pPr>
        <w:spacing w:after="0" w:line="240" w:lineRule="auto"/>
        <w:ind w:right="-284" w:firstLine="851"/>
        <w:jc w:val="right"/>
        <w:rPr>
          <w:rFonts w:ascii="Times New Roman" w:hAnsi="Times New Roman" w:cs="Times New Roman"/>
          <w:sz w:val="26"/>
          <w:szCs w:val="26"/>
        </w:rPr>
      </w:pPr>
      <w:r w:rsidRPr="00972674">
        <w:rPr>
          <w:rFonts w:ascii="Times New Roman" w:hAnsi="Times New Roman" w:cs="Times New Roman"/>
          <w:sz w:val="26"/>
          <w:szCs w:val="26"/>
        </w:rPr>
        <w:t xml:space="preserve">городского округа Тейково </w:t>
      </w:r>
    </w:p>
    <w:p w:rsidR="00972674" w:rsidRPr="00972674" w:rsidRDefault="00972674" w:rsidP="00972674">
      <w:pPr>
        <w:spacing w:after="0" w:line="240" w:lineRule="auto"/>
        <w:ind w:right="-284" w:firstLine="851"/>
        <w:jc w:val="right"/>
        <w:rPr>
          <w:rFonts w:ascii="Times New Roman" w:hAnsi="Times New Roman" w:cs="Times New Roman"/>
          <w:sz w:val="26"/>
          <w:szCs w:val="26"/>
        </w:rPr>
      </w:pPr>
      <w:r w:rsidRPr="00972674">
        <w:rPr>
          <w:rFonts w:ascii="Times New Roman" w:hAnsi="Times New Roman" w:cs="Times New Roman"/>
          <w:sz w:val="26"/>
          <w:szCs w:val="26"/>
        </w:rPr>
        <w:t>от 31.07.2020 № 82</w:t>
      </w:r>
    </w:p>
    <w:p w:rsidR="00972674" w:rsidRPr="00972674" w:rsidRDefault="00972674" w:rsidP="00972674">
      <w:pPr>
        <w:spacing w:after="0" w:line="240" w:lineRule="auto"/>
        <w:ind w:right="-284"/>
        <w:jc w:val="center"/>
        <w:rPr>
          <w:rFonts w:ascii="Times New Roman" w:hAnsi="Times New Roman" w:cs="Times New Roman"/>
          <w:b/>
          <w:sz w:val="26"/>
          <w:szCs w:val="26"/>
        </w:rPr>
      </w:pPr>
    </w:p>
    <w:p w:rsidR="00972674" w:rsidRPr="00972674" w:rsidRDefault="00972674" w:rsidP="00972674">
      <w:pPr>
        <w:spacing w:line="240" w:lineRule="auto"/>
        <w:ind w:right="-284"/>
        <w:jc w:val="center"/>
        <w:rPr>
          <w:rFonts w:ascii="Times New Roman" w:hAnsi="Times New Roman" w:cs="Times New Roman"/>
          <w:b/>
          <w:sz w:val="26"/>
          <w:szCs w:val="26"/>
        </w:rPr>
      </w:pPr>
      <w:r w:rsidRPr="00972674">
        <w:rPr>
          <w:rFonts w:ascii="Times New Roman" w:hAnsi="Times New Roman" w:cs="Times New Roman"/>
          <w:b/>
          <w:sz w:val="26"/>
          <w:szCs w:val="26"/>
        </w:rPr>
        <w:t xml:space="preserve">Информация </w:t>
      </w:r>
    </w:p>
    <w:p w:rsidR="00972674" w:rsidRPr="00972674" w:rsidRDefault="00972674" w:rsidP="00972674">
      <w:pPr>
        <w:spacing w:line="240" w:lineRule="auto"/>
        <w:jc w:val="center"/>
        <w:rPr>
          <w:rFonts w:ascii="Times New Roman" w:hAnsi="Times New Roman" w:cs="Times New Roman"/>
          <w:b/>
          <w:sz w:val="26"/>
          <w:szCs w:val="26"/>
        </w:rPr>
      </w:pPr>
      <w:r w:rsidRPr="00972674">
        <w:rPr>
          <w:rFonts w:ascii="Times New Roman" w:hAnsi="Times New Roman" w:cs="Times New Roman"/>
          <w:b/>
          <w:sz w:val="26"/>
          <w:szCs w:val="26"/>
        </w:rPr>
        <w:t>«О состоянии законности и правопорядка на территории                                           городского округа Тейково в первом полугодии 2020 года»</w:t>
      </w:r>
    </w:p>
    <w:p w:rsidR="00972674" w:rsidRPr="00972674" w:rsidRDefault="00972674" w:rsidP="00972674">
      <w:pPr>
        <w:pStyle w:val="af7"/>
        <w:ind w:right="-284" w:firstLine="851"/>
        <w:jc w:val="both"/>
        <w:rPr>
          <w:rFonts w:ascii="Times New Roman" w:hAnsi="Times New Roman"/>
          <w:sz w:val="26"/>
          <w:szCs w:val="26"/>
        </w:rPr>
      </w:pPr>
      <w:r w:rsidRPr="00972674">
        <w:rPr>
          <w:rFonts w:ascii="Times New Roman" w:hAnsi="Times New Roman"/>
          <w:sz w:val="26"/>
          <w:szCs w:val="26"/>
        </w:rPr>
        <w:t>В отчетном периоде, принимая комплекс дополнительных мер по укреплению правопорядка и борьбе с преступностью, мы основывались на исполнении требований Министерства внутренних дел Российской Федерации, изложенных в директиве № 1, Решениях совещаний Управления внутренних дел Ивановской области, собственных управленческих решений, а также прогнозе развития оперативной обстановки на территориях обслуживания Отделом.</w:t>
      </w:r>
    </w:p>
    <w:p w:rsidR="00972674" w:rsidRPr="00972674" w:rsidRDefault="00972674" w:rsidP="00972674">
      <w:pPr>
        <w:pStyle w:val="af7"/>
        <w:ind w:right="-284" w:firstLine="851"/>
        <w:jc w:val="both"/>
        <w:rPr>
          <w:rFonts w:ascii="Times New Roman" w:hAnsi="Times New Roman"/>
          <w:sz w:val="26"/>
          <w:szCs w:val="26"/>
        </w:rPr>
      </w:pPr>
      <w:r w:rsidRPr="00972674">
        <w:rPr>
          <w:rFonts w:ascii="Times New Roman" w:hAnsi="Times New Roman"/>
          <w:sz w:val="26"/>
          <w:szCs w:val="26"/>
        </w:rPr>
        <w:t xml:space="preserve">Действуя в соответствии с основными приоритетами, Отделом была проведена значительная работа по борьбе с преступностью, обеспечении общественной безопасности и правопорядка. С учетом проделанной работы по выполнению поставленных задач результаты работы Отдела за 1 полугодие текущего года выглядят следующим образом.  </w:t>
      </w:r>
      <w:r w:rsidRPr="00972674">
        <w:rPr>
          <w:rFonts w:ascii="Times New Roman" w:hAnsi="Times New Roman"/>
          <w:sz w:val="26"/>
          <w:szCs w:val="26"/>
        </w:rPr>
        <w:tab/>
      </w:r>
    </w:p>
    <w:p w:rsidR="00972674" w:rsidRPr="00972674" w:rsidRDefault="00972674" w:rsidP="00972674">
      <w:pPr>
        <w:spacing w:after="0" w:line="240" w:lineRule="auto"/>
        <w:ind w:right="-284" w:firstLine="851"/>
        <w:jc w:val="both"/>
        <w:rPr>
          <w:rFonts w:ascii="Times New Roman" w:hAnsi="Times New Roman" w:cs="Times New Roman"/>
          <w:sz w:val="26"/>
          <w:szCs w:val="26"/>
        </w:rPr>
      </w:pPr>
      <w:r w:rsidRPr="00972674">
        <w:rPr>
          <w:rFonts w:ascii="Times New Roman" w:hAnsi="Times New Roman" w:cs="Times New Roman"/>
          <w:sz w:val="26"/>
          <w:szCs w:val="26"/>
        </w:rPr>
        <w:t>Количество зарегистрированных преступлений на территории городского округа Тейково снизилось по отношению к прошлому году и составило 207 (2019 год - 238), также снизилось количество заявлений и сообщений граждан о преступлениях и происшествиях с 3676 до3421.</w:t>
      </w:r>
    </w:p>
    <w:p w:rsidR="00972674" w:rsidRPr="00972674" w:rsidRDefault="00972674" w:rsidP="00972674">
      <w:pPr>
        <w:spacing w:after="0" w:line="240" w:lineRule="auto"/>
        <w:ind w:right="-284" w:firstLine="851"/>
        <w:jc w:val="both"/>
        <w:rPr>
          <w:rFonts w:ascii="Times New Roman" w:hAnsi="Times New Roman" w:cs="Times New Roman"/>
          <w:sz w:val="26"/>
          <w:szCs w:val="26"/>
        </w:rPr>
      </w:pPr>
      <w:r w:rsidRPr="00972674">
        <w:rPr>
          <w:rFonts w:ascii="Times New Roman" w:hAnsi="Times New Roman" w:cs="Times New Roman"/>
          <w:sz w:val="26"/>
          <w:szCs w:val="26"/>
        </w:rPr>
        <w:t xml:space="preserve">В отчетном периоде на территории городского округа произошло снижение количества совершенных тяжких и особо тяжких преступлений с 63 до 56. Общая раскрываемость преступлений в отчетном периоде составляет 64 % (51,6 %), в том числе раскрываемость тяжких и особо тяжких преступлений – 60 % (35,5), преступлений по которым предварительное следствие обязательно – 55,8 % (41,8 %), преступлений по которым предварительное следствие не обязательно – 71,7% (60,6 %). В сфере противодействия незаконного оборота наркотиков выявлено 12 (11) преступлений, совершенных в крупном и особо крупном размере – 6 (9), из которых 5 (7) совершены с целью сбыта. </w:t>
      </w:r>
    </w:p>
    <w:p w:rsidR="00972674" w:rsidRPr="00972674" w:rsidRDefault="00972674" w:rsidP="00972674">
      <w:pPr>
        <w:pStyle w:val="af0"/>
        <w:ind w:right="-284" w:firstLine="851"/>
        <w:jc w:val="both"/>
        <w:rPr>
          <w:sz w:val="26"/>
          <w:szCs w:val="26"/>
        </w:rPr>
      </w:pPr>
      <w:r w:rsidRPr="00972674">
        <w:rPr>
          <w:sz w:val="26"/>
          <w:szCs w:val="26"/>
        </w:rPr>
        <w:t xml:space="preserve">Анализируя состояние преступности за истекший период, хотелось бы остановиться на следующих результатах нашей оперативно – служебной деятельности. Немаловажный показатель деятельности Отдела, по которому судит о нашей работе население – это борьба с хищениями различных форм собственности, установление лиц, совершающих преступления данной категории. Следует отметить, что в первом полугодии 2020 года на территории городского округа Тейково отмечается незначительный рост данной категории преступлений с 54 в 2019 году до 57 в 2020 году. Приостановлено в виду не установления лиц, подлежащих привлечению в качестве обвиняемых 31 уголовное дело (2019 - 42). Раскрываемость краж в отчетном периоде 41,5 % (31,1 %). Отмечается значительное снижение количества квартирных краж, с 17 до 5. </w:t>
      </w:r>
    </w:p>
    <w:p w:rsidR="00972674" w:rsidRPr="00972674" w:rsidRDefault="00972674" w:rsidP="00972674">
      <w:pPr>
        <w:pStyle w:val="af0"/>
        <w:ind w:right="-284" w:firstLine="851"/>
        <w:jc w:val="both"/>
        <w:rPr>
          <w:sz w:val="26"/>
          <w:szCs w:val="26"/>
        </w:rPr>
      </w:pPr>
      <w:r w:rsidRPr="00972674">
        <w:rPr>
          <w:sz w:val="26"/>
          <w:szCs w:val="26"/>
        </w:rPr>
        <w:t>Отмечено незначительное снижение количества тяжких и особо тяжких преступлений, совершенных против личности с 4 до 3. В отчетном периоде на территории городского округа Тейково убийств не зарегистрировано, в 2019 году 1, зарегистрировано 3 преступления по причинению тяжкого вреда здоровью, в аналогичном периоде прошлого года так же 3. Изнасилований за отчетный период совершено не было, в прошлом году 1. Также необходимо отметить, что в отчетном периоде на территории городского округа совершено 3 грабежа, в прошедшем году так же 3, все преступления раскрыты.</w:t>
      </w:r>
    </w:p>
    <w:p w:rsidR="00972674" w:rsidRPr="00972674" w:rsidRDefault="00972674" w:rsidP="00972674">
      <w:pPr>
        <w:pStyle w:val="af7"/>
        <w:ind w:right="-284" w:firstLine="851"/>
        <w:jc w:val="both"/>
        <w:rPr>
          <w:rFonts w:ascii="Times New Roman" w:hAnsi="Times New Roman"/>
          <w:sz w:val="26"/>
          <w:szCs w:val="26"/>
        </w:rPr>
      </w:pPr>
      <w:r w:rsidRPr="00972674">
        <w:rPr>
          <w:rFonts w:ascii="Times New Roman" w:hAnsi="Times New Roman"/>
          <w:sz w:val="26"/>
          <w:szCs w:val="26"/>
        </w:rPr>
        <w:t xml:space="preserve">Выявление преступлений экономической и коррупционной направленности, в том числе изобличения лиц, совершающих тяжкие и особо тяжкие преступления данной категории выглядит следующим образом. По линии экономической безопасности и </w:t>
      </w:r>
      <w:r w:rsidRPr="00972674">
        <w:rPr>
          <w:rFonts w:ascii="Times New Roman" w:hAnsi="Times New Roman"/>
          <w:sz w:val="26"/>
          <w:szCs w:val="26"/>
        </w:rPr>
        <w:lastRenderedPageBreak/>
        <w:t>противодействия коррупции  выявлено 7 преступлений, в том числе 6 тяжких и особо тяжких, из них 4 совершены в крупном и особо крупном размере. В отчетном периоде в сфере незаконного оборота оружия в городском округе Тейково преступлений не зарегистрировано (в прошлом году 1).</w:t>
      </w:r>
    </w:p>
    <w:p w:rsidR="00972674" w:rsidRPr="00972674" w:rsidRDefault="00972674" w:rsidP="00972674">
      <w:pPr>
        <w:pStyle w:val="af7"/>
        <w:ind w:right="-284" w:firstLine="851"/>
        <w:jc w:val="both"/>
        <w:rPr>
          <w:rFonts w:ascii="Times New Roman" w:hAnsi="Times New Roman"/>
          <w:sz w:val="26"/>
          <w:szCs w:val="26"/>
        </w:rPr>
      </w:pPr>
      <w:r w:rsidRPr="00972674">
        <w:rPr>
          <w:rFonts w:ascii="Times New Roman" w:hAnsi="Times New Roman"/>
          <w:sz w:val="26"/>
          <w:szCs w:val="26"/>
        </w:rPr>
        <w:t xml:space="preserve">Выполняя директивные задачи по совершенствованию деятельности подразделений полиции по охране общественного порядка, укреплению многоуровневой системы профилактики правонарушений, а также реализации государственной политики в сфере обеспечения безопасности дорожного движения, хотелось бы остановиться на достигнутых результатах в этом направлении служебной деятельности. </w:t>
      </w:r>
    </w:p>
    <w:p w:rsidR="00972674" w:rsidRPr="00972674" w:rsidRDefault="00972674" w:rsidP="00972674">
      <w:pPr>
        <w:pStyle w:val="ae"/>
        <w:spacing w:after="0"/>
        <w:ind w:right="-284" w:firstLine="851"/>
        <w:rPr>
          <w:sz w:val="26"/>
          <w:szCs w:val="26"/>
        </w:rPr>
      </w:pPr>
      <w:r w:rsidRPr="00972674">
        <w:rPr>
          <w:sz w:val="26"/>
          <w:szCs w:val="26"/>
        </w:rPr>
        <w:t>Анализ преступлений совершенных на улицах показывает, что в первом полугодии 2020 года зарегистрировано 35 преступлений, в прошлом году 45. Удельный вес данных преступлений составил 16,9 %, в прошедшем году 18,9 %. В общественных местах совершено 56 преступлений, в 2019 году 69. Удельный вес составил 27,9 % (2019 год 29,0%). Сразу же хотелось бы обратить Ваше внимание на оснащение места для проведения публичных мероприятий системами видеонаблюдения. Таким местом, на территории г.о. Тейково является поселок Фрунзе. Согласно полученных сведений из администрации г.о. Тейково, проведение локальной сети на поселок Фрунзе невозможно, в связи с отказом собственника участка железной дороги филиала ОАО «РЖД» северной дирекции инфраструктуры, разделяющей город Тейково и поселок Фрунзе по техническим причинам.</w:t>
      </w:r>
    </w:p>
    <w:p w:rsidR="00972674" w:rsidRPr="00972674" w:rsidRDefault="00972674" w:rsidP="00972674">
      <w:pPr>
        <w:pStyle w:val="10"/>
        <w:ind w:right="-284" w:firstLine="851"/>
        <w:jc w:val="both"/>
        <w:rPr>
          <w:sz w:val="26"/>
          <w:szCs w:val="26"/>
        </w:rPr>
      </w:pPr>
      <w:r w:rsidRPr="00972674">
        <w:rPr>
          <w:sz w:val="26"/>
          <w:szCs w:val="26"/>
        </w:rPr>
        <w:t xml:space="preserve"> В первом полугодии 2020 года на территории городского округа в состоянии алкогольного опьянения совершено 40 преступлений (2019 - 44).  Удельный вес преступлений, совершенных в состоянии алкогольного опьянения снизился и составил 36,4 % (2019 – 39,6 %) областной показатель – 35,9 %. Профилактика рецидивной преступности стала результатом снижения количество повторной преступности с 79 до 71 преступления. Удельный вес преступлений данной категории так же снизился с 71,2 % до 64, 5%. Количество преступлений, совершенных несовершеннолетними в первом полугодии составило 1 преступление (2019 г. - 8). Удельный вес преступлений совершенных несовершеннолетними в отчетном периоде составил 0,9 %, (2019 – 7,2%) область 4,7 %.</w:t>
      </w:r>
    </w:p>
    <w:p w:rsidR="00972674" w:rsidRPr="00972674" w:rsidRDefault="00972674" w:rsidP="00972674">
      <w:pPr>
        <w:pStyle w:val="10"/>
        <w:ind w:right="-284" w:firstLine="851"/>
        <w:jc w:val="both"/>
        <w:rPr>
          <w:noProof/>
          <w:sz w:val="26"/>
          <w:szCs w:val="26"/>
        </w:rPr>
      </w:pPr>
      <w:r w:rsidRPr="00972674">
        <w:rPr>
          <w:sz w:val="26"/>
          <w:szCs w:val="26"/>
        </w:rPr>
        <w:t xml:space="preserve">Что касается профилактической составляющей в части выявления и пресечения административных правонарушений (без учета административных правонарушений по линии ОГИБДД), на территории обслуживания выявлено 1613 административных правонарушений, что на 151 пресеченных административных правонарушений меньше показателя 2019 года (1764). </w:t>
      </w:r>
      <w:r w:rsidRPr="00972674">
        <w:rPr>
          <w:noProof/>
          <w:sz w:val="26"/>
          <w:szCs w:val="26"/>
        </w:rPr>
        <w:t>Процент взыскаемости по штрафам, наложенным сотрудниками Отдела  в рассматриваемом периоде составил 68,4 % (74,5 %).</w:t>
      </w:r>
    </w:p>
    <w:p w:rsidR="00972674" w:rsidRPr="00972674" w:rsidRDefault="00972674" w:rsidP="00972674">
      <w:pPr>
        <w:pStyle w:val="10"/>
        <w:ind w:right="-284" w:firstLine="851"/>
        <w:jc w:val="both"/>
        <w:rPr>
          <w:sz w:val="26"/>
          <w:szCs w:val="26"/>
        </w:rPr>
      </w:pPr>
      <w:r w:rsidRPr="00972674">
        <w:rPr>
          <w:sz w:val="26"/>
          <w:szCs w:val="26"/>
        </w:rPr>
        <w:t>По направлению безопасности дорожного движения з</w:t>
      </w:r>
      <w:r w:rsidRPr="00972674">
        <w:rPr>
          <w:noProof/>
          <w:sz w:val="26"/>
          <w:szCs w:val="26"/>
        </w:rPr>
        <w:t>а 6 месяцев 2020 года зарегистрировано 22 ДТП (27), при которых 2 человека  погибли (2) и 27 получили ранения (33). С участием водителей, находящихся в состоянии опьянения, произошло – 6 ДТП, при которых 8 человек пострадало, погибших нет (сведения за 2019 год: 8 ДТП - 0 человек погибло, 12 человек пострадало). Выявлено 2434 нарушений ПДД (4388), в том числе 67 водителей с признаками опьянения (78), привлечено к ответственности 176 водителей, управлявших транспортными средствами, на передних стеклах которых нанесены покрытия, ограничивающие видимость (растонировано на местах - 157). Составлено административных протоколов за состояние дорог по ст.12.34 КоАП РФ – 5 (4), вынесено предписаний должностным лицам – 47 (28). Выявлено: преступлений – 7 (7). Совершено ДТП с участием сотрудников – 1 (6), пострадавших нет.</w:t>
      </w:r>
      <w:r w:rsidRPr="00972674">
        <w:rPr>
          <w:sz w:val="26"/>
          <w:szCs w:val="26"/>
        </w:rPr>
        <w:tab/>
      </w:r>
    </w:p>
    <w:p w:rsidR="00972674" w:rsidRPr="00972674" w:rsidRDefault="00972674" w:rsidP="00972674">
      <w:pPr>
        <w:pStyle w:val="10"/>
        <w:ind w:right="-284" w:firstLine="851"/>
        <w:jc w:val="both"/>
        <w:rPr>
          <w:sz w:val="26"/>
          <w:szCs w:val="26"/>
        </w:rPr>
      </w:pPr>
      <w:r w:rsidRPr="00972674">
        <w:rPr>
          <w:sz w:val="26"/>
          <w:szCs w:val="26"/>
        </w:rPr>
        <w:t>Согласно приказа УМВД России по Ивановской области № 150 - 2014 года, по итогам 6 месяцев 2020 г. Отдел занимает 6 положительное место из 15 мест в группе среди подразделений Ивановской области.</w:t>
      </w:r>
    </w:p>
    <w:p w:rsidR="00972674" w:rsidRPr="00972674" w:rsidRDefault="00972674" w:rsidP="00972674">
      <w:pPr>
        <w:pStyle w:val="10"/>
        <w:ind w:right="-284" w:firstLine="851"/>
        <w:jc w:val="both"/>
        <w:rPr>
          <w:sz w:val="26"/>
          <w:szCs w:val="26"/>
        </w:rPr>
      </w:pPr>
      <w:r w:rsidRPr="00972674">
        <w:rPr>
          <w:sz w:val="26"/>
          <w:szCs w:val="26"/>
        </w:rPr>
        <w:t>Во втором полугодии 2020 г. предлагается сосредоточить усилия на следующих аспектах оперативно-служебной деятельности:</w:t>
      </w:r>
    </w:p>
    <w:p w:rsidR="00972674" w:rsidRPr="00972674" w:rsidRDefault="00972674" w:rsidP="00972674">
      <w:pPr>
        <w:spacing w:line="240" w:lineRule="auto"/>
        <w:ind w:right="-284" w:firstLine="851"/>
        <w:jc w:val="both"/>
        <w:rPr>
          <w:rFonts w:ascii="Times New Roman" w:hAnsi="Times New Roman" w:cs="Times New Roman"/>
          <w:sz w:val="26"/>
          <w:szCs w:val="26"/>
        </w:rPr>
      </w:pPr>
      <w:r w:rsidRPr="00972674">
        <w:rPr>
          <w:rFonts w:ascii="Times New Roman" w:hAnsi="Times New Roman" w:cs="Times New Roman"/>
          <w:sz w:val="26"/>
          <w:szCs w:val="26"/>
        </w:rPr>
        <w:t>- Продолжить работу по нераскрытым преступлениям прошлых лет и месяцев.</w:t>
      </w:r>
    </w:p>
    <w:p w:rsidR="00972674" w:rsidRPr="00972674" w:rsidRDefault="00972674" w:rsidP="00972674">
      <w:pPr>
        <w:spacing w:line="240" w:lineRule="auto"/>
        <w:ind w:right="-284" w:firstLine="851"/>
        <w:jc w:val="both"/>
        <w:rPr>
          <w:rFonts w:ascii="Times New Roman" w:hAnsi="Times New Roman" w:cs="Times New Roman"/>
          <w:sz w:val="26"/>
          <w:szCs w:val="26"/>
        </w:rPr>
      </w:pPr>
      <w:r w:rsidRPr="00972674">
        <w:rPr>
          <w:rFonts w:ascii="Times New Roman" w:hAnsi="Times New Roman" w:cs="Times New Roman"/>
          <w:sz w:val="26"/>
          <w:szCs w:val="26"/>
        </w:rPr>
        <w:lastRenderedPageBreak/>
        <w:t>-</w:t>
      </w:r>
      <w:r w:rsidRPr="00972674">
        <w:rPr>
          <w:rFonts w:ascii="Times New Roman" w:hAnsi="Times New Roman" w:cs="Times New Roman"/>
          <w:sz w:val="26"/>
          <w:szCs w:val="26"/>
        </w:rPr>
        <w:tab/>
        <w:t xml:space="preserve"> Проведение мероприятий, направленных на повышение эффективности раскрытия, как тяжких преступлений, так и преступлений небольшой и средней тяжести (зональные совещания с постановкой задач по раскрытию, оперативное сопровождение уголовных дел до выхода в суд). </w:t>
      </w:r>
    </w:p>
    <w:p w:rsidR="00972674" w:rsidRPr="00972674" w:rsidRDefault="00972674" w:rsidP="00972674">
      <w:pPr>
        <w:spacing w:line="240" w:lineRule="auto"/>
        <w:ind w:right="-284" w:firstLine="851"/>
        <w:jc w:val="both"/>
        <w:rPr>
          <w:rFonts w:ascii="Times New Roman" w:hAnsi="Times New Roman" w:cs="Times New Roman"/>
          <w:sz w:val="26"/>
          <w:szCs w:val="26"/>
        </w:rPr>
      </w:pPr>
      <w:r w:rsidRPr="00972674">
        <w:rPr>
          <w:rFonts w:ascii="Times New Roman" w:hAnsi="Times New Roman" w:cs="Times New Roman"/>
          <w:sz w:val="26"/>
          <w:szCs w:val="26"/>
        </w:rPr>
        <w:t>- Проведение мероприятий, направленных на  выявление и раскрытие преступлений по линии незаконного оборота оружия, краж имущества граждан, в том числе квартирных краж.</w:t>
      </w:r>
    </w:p>
    <w:p w:rsidR="00972674" w:rsidRPr="00972674" w:rsidRDefault="00972674" w:rsidP="00972674">
      <w:pPr>
        <w:spacing w:line="240" w:lineRule="auto"/>
        <w:ind w:right="-284" w:firstLine="851"/>
        <w:jc w:val="both"/>
        <w:rPr>
          <w:rFonts w:ascii="Times New Roman" w:hAnsi="Times New Roman" w:cs="Times New Roman"/>
          <w:sz w:val="26"/>
          <w:szCs w:val="26"/>
        </w:rPr>
      </w:pPr>
      <w:r w:rsidRPr="00972674">
        <w:rPr>
          <w:rFonts w:ascii="Times New Roman" w:hAnsi="Times New Roman" w:cs="Times New Roman"/>
          <w:sz w:val="26"/>
          <w:szCs w:val="26"/>
        </w:rPr>
        <w:t>-</w:t>
      </w:r>
      <w:r w:rsidRPr="00972674">
        <w:rPr>
          <w:rFonts w:ascii="Times New Roman" w:hAnsi="Times New Roman" w:cs="Times New Roman"/>
          <w:sz w:val="26"/>
          <w:szCs w:val="26"/>
        </w:rPr>
        <w:tab/>
        <w:t xml:space="preserve"> Инициативное выявление скрытой «латентной» преступности, особенно по тяжким и особо тяжким составам, в том числе экономической и коррупционной  направленности, незаконного оборота наркотиков и оружия.</w:t>
      </w:r>
    </w:p>
    <w:p w:rsidR="00972674" w:rsidRPr="00972674" w:rsidRDefault="00972674" w:rsidP="00972674">
      <w:pPr>
        <w:spacing w:line="240" w:lineRule="auto"/>
        <w:ind w:right="-284" w:firstLine="851"/>
        <w:jc w:val="both"/>
        <w:rPr>
          <w:rFonts w:ascii="Times New Roman" w:hAnsi="Times New Roman" w:cs="Times New Roman"/>
          <w:sz w:val="26"/>
          <w:szCs w:val="26"/>
        </w:rPr>
      </w:pPr>
      <w:r w:rsidRPr="00972674">
        <w:rPr>
          <w:rFonts w:ascii="Times New Roman" w:hAnsi="Times New Roman" w:cs="Times New Roman"/>
          <w:sz w:val="26"/>
          <w:szCs w:val="26"/>
        </w:rPr>
        <w:t>- Проведение мероприятий, направленных на снижение аварийной обстановки в области безопасности дорожного движения.</w:t>
      </w:r>
    </w:p>
    <w:p w:rsidR="00972674" w:rsidRPr="00972674" w:rsidRDefault="00972674" w:rsidP="00972674">
      <w:pPr>
        <w:spacing w:line="240" w:lineRule="auto"/>
        <w:ind w:right="-284" w:firstLine="851"/>
        <w:jc w:val="both"/>
        <w:rPr>
          <w:rFonts w:ascii="Times New Roman" w:hAnsi="Times New Roman" w:cs="Times New Roman"/>
          <w:sz w:val="26"/>
          <w:szCs w:val="26"/>
        </w:rPr>
      </w:pPr>
      <w:r w:rsidRPr="00972674">
        <w:rPr>
          <w:rFonts w:ascii="Times New Roman" w:hAnsi="Times New Roman" w:cs="Times New Roman"/>
          <w:sz w:val="26"/>
          <w:szCs w:val="26"/>
        </w:rPr>
        <w:t xml:space="preserve">-   Проведение мероприятий, направленных на профилактику преступлений, совершаемых в состоянии алкогольного опьянения.    </w:t>
      </w:r>
    </w:p>
    <w:p w:rsidR="00972674" w:rsidRPr="00972674" w:rsidRDefault="00972674" w:rsidP="00972674">
      <w:pPr>
        <w:spacing w:line="240" w:lineRule="auto"/>
        <w:ind w:right="-284" w:firstLine="851"/>
        <w:jc w:val="both"/>
        <w:rPr>
          <w:rFonts w:ascii="Times New Roman" w:hAnsi="Times New Roman" w:cs="Times New Roman"/>
          <w:sz w:val="26"/>
          <w:szCs w:val="26"/>
        </w:rPr>
      </w:pPr>
      <w:r w:rsidRPr="00972674">
        <w:rPr>
          <w:rFonts w:ascii="Times New Roman" w:hAnsi="Times New Roman" w:cs="Times New Roman"/>
          <w:sz w:val="26"/>
          <w:szCs w:val="26"/>
        </w:rPr>
        <w:t>- Принять дополнительные меры, направленные на укрепление законности и учетно-регистрационной дисциплины. Осуществлять тщательный контроль за принятием подчиненных сотрудников правильных и обоснованных процессуальных решений по материалам проверок.</w:t>
      </w:r>
    </w:p>
    <w:p w:rsidR="00972674" w:rsidRPr="00972674" w:rsidRDefault="00972674" w:rsidP="00972674">
      <w:pPr>
        <w:tabs>
          <w:tab w:val="left" w:pos="851"/>
        </w:tabs>
        <w:spacing w:line="240" w:lineRule="auto"/>
        <w:ind w:right="-284" w:firstLine="851"/>
        <w:jc w:val="both"/>
        <w:rPr>
          <w:rFonts w:ascii="Times New Roman" w:eastAsia="MS Mincho" w:hAnsi="Times New Roman" w:cs="Times New Roman"/>
          <w:sz w:val="26"/>
          <w:szCs w:val="26"/>
        </w:rPr>
      </w:pPr>
      <w:r w:rsidRPr="00972674">
        <w:rPr>
          <w:rFonts w:ascii="Times New Roman" w:eastAsia="MS Mincho" w:hAnsi="Times New Roman" w:cs="Times New Roman"/>
          <w:sz w:val="26"/>
          <w:szCs w:val="26"/>
        </w:rPr>
        <w:t>- Продолжить проведение мероприятий по линии работы с лицами, ранее судимыми и ранее совершавшими преступления, подпадающими под  действие Федерального закона «Об административном надзоре», направленные на профилактику антиобщественной и групповой преступности.</w:t>
      </w:r>
    </w:p>
    <w:p w:rsidR="00972674" w:rsidRPr="00972674" w:rsidRDefault="00972674" w:rsidP="00972674">
      <w:pPr>
        <w:spacing w:line="240" w:lineRule="auto"/>
        <w:ind w:right="-284" w:firstLine="851"/>
        <w:jc w:val="both"/>
        <w:rPr>
          <w:rFonts w:ascii="Times New Roman" w:eastAsia="Calibri" w:hAnsi="Times New Roman" w:cs="Times New Roman"/>
          <w:sz w:val="26"/>
          <w:szCs w:val="26"/>
        </w:rPr>
      </w:pPr>
      <w:r w:rsidRPr="00972674">
        <w:rPr>
          <w:rFonts w:ascii="Times New Roman" w:hAnsi="Times New Roman" w:cs="Times New Roman"/>
          <w:sz w:val="26"/>
          <w:szCs w:val="26"/>
        </w:rPr>
        <w:t>- Обеспечить общественный порядок на проводимых спортивных и культурно-массовых мероприятиях, не допустить проявлений экстремизма, подготовки или совершения террористических актов.</w:t>
      </w:r>
    </w:p>
    <w:p w:rsidR="00972674" w:rsidRPr="00972674" w:rsidRDefault="00972674" w:rsidP="00972674">
      <w:pPr>
        <w:spacing w:line="240" w:lineRule="auto"/>
        <w:ind w:left="29" w:right="-284" w:firstLine="822"/>
        <w:jc w:val="both"/>
        <w:rPr>
          <w:rFonts w:ascii="Times New Roman" w:hAnsi="Times New Roman" w:cs="Times New Roman"/>
          <w:sz w:val="26"/>
          <w:szCs w:val="26"/>
        </w:rPr>
      </w:pPr>
    </w:p>
    <w:p w:rsidR="00972674" w:rsidRPr="00972674" w:rsidRDefault="00972674" w:rsidP="00972674">
      <w:pPr>
        <w:pStyle w:val="af7"/>
        <w:ind w:left="29" w:right="-284" w:firstLine="822"/>
        <w:jc w:val="both"/>
        <w:rPr>
          <w:rFonts w:ascii="Times New Roman" w:hAnsi="Times New Roman"/>
          <w:sz w:val="26"/>
          <w:szCs w:val="26"/>
        </w:rPr>
      </w:pPr>
      <w:r w:rsidRPr="00972674">
        <w:rPr>
          <w:rFonts w:ascii="Times New Roman" w:hAnsi="Times New Roman"/>
          <w:sz w:val="26"/>
          <w:szCs w:val="26"/>
        </w:rPr>
        <w:t>Начальник МО МВД России «Тейковский»</w:t>
      </w:r>
    </w:p>
    <w:p w:rsidR="00972674" w:rsidRPr="00972674" w:rsidRDefault="00972674" w:rsidP="00972674">
      <w:pPr>
        <w:pStyle w:val="af7"/>
        <w:ind w:left="29" w:right="-284" w:firstLine="822"/>
        <w:jc w:val="both"/>
        <w:rPr>
          <w:rFonts w:ascii="Times New Roman" w:hAnsi="Times New Roman"/>
          <w:b/>
          <w:sz w:val="26"/>
          <w:szCs w:val="26"/>
        </w:rPr>
      </w:pPr>
      <w:r w:rsidRPr="00972674">
        <w:rPr>
          <w:rFonts w:ascii="Times New Roman" w:hAnsi="Times New Roman"/>
          <w:sz w:val="26"/>
          <w:szCs w:val="26"/>
        </w:rPr>
        <w:t xml:space="preserve">подполковник полиции                                                                  А.Ю. Кабешов </w:t>
      </w:r>
    </w:p>
    <w:p w:rsidR="00972674" w:rsidRDefault="00972674">
      <w:pPr>
        <w:rPr>
          <w:rFonts w:ascii="Times New Roman" w:hAnsi="Times New Roman" w:cs="Times New Roman"/>
          <w:sz w:val="26"/>
          <w:szCs w:val="26"/>
        </w:rPr>
      </w:pPr>
      <w:r>
        <w:rPr>
          <w:rFonts w:ascii="Times New Roman" w:hAnsi="Times New Roman" w:cs="Times New Roman"/>
          <w:sz w:val="26"/>
          <w:szCs w:val="26"/>
        </w:rPr>
        <w:br w:type="page"/>
      </w:r>
    </w:p>
    <w:p w:rsidR="00972674" w:rsidRPr="006308A9" w:rsidRDefault="00972674" w:rsidP="00972674">
      <w:pPr>
        <w:spacing w:after="0"/>
        <w:ind w:left="-567" w:right="-284"/>
        <w:jc w:val="center"/>
        <w:rPr>
          <w:rFonts w:ascii="Times New Roman" w:hAnsi="Times New Roman" w:cs="Times New Roman"/>
        </w:rPr>
      </w:pPr>
      <w:r>
        <w:rPr>
          <w:b/>
          <w:noProof/>
          <w:sz w:val="32"/>
          <w:szCs w:val="32"/>
        </w:rPr>
        <w:lastRenderedPageBreak/>
        <w:drawing>
          <wp:inline distT="0" distB="0" distL="0" distR="0">
            <wp:extent cx="643890" cy="853697"/>
            <wp:effectExtent l="19050" t="0" r="3810" b="0"/>
            <wp:docPr id="1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4" cstate="print"/>
                    <a:srcRect/>
                    <a:stretch>
                      <a:fillRect/>
                    </a:stretch>
                  </pic:blipFill>
                  <pic:spPr bwMode="auto">
                    <a:xfrm>
                      <a:off x="0" y="0"/>
                      <a:ext cx="643890" cy="853697"/>
                    </a:xfrm>
                    <a:prstGeom prst="rect">
                      <a:avLst/>
                    </a:prstGeom>
                    <a:noFill/>
                    <a:ln w="9525">
                      <a:noFill/>
                      <a:miter lim="800000"/>
                      <a:headEnd/>
                      <a:tailEnd/>
                    </a:ln>
                  </pic:spPr>
                </pic:pic>
              </a:graphicData>
            </a:graphic>
          </wp:inline>
        </w:drawing>
      </w:r>
    </w:p>
    <w:p w:rsidR="00972674" w:rsidRPr="006308A9" w:rsidRDefault="00972674" w:rsidP="00972674">
      <w:pPr>
        <w:spacing w:after="0"/>
        <w:ind w:left="-567" w:right="-284"/>
        <w:jc w:val="center"/>
        <w:rPr>
          <w:rFonts w:ascii="Times New Roman" w:hAnsi="Times New Roman" w:cs="Times New Roman"/>
          <w:sz w:val="28"/>
          <w:szCs w:val="28"/>
        </w:rPr>
      </w:pPr>
      <w:r w:rsidRPr="006308A9">
        <w:rPr>
          <w:rFonts w:ascii="Times New Roman" w:hAnsi="Times New Roman" w:cs="Times New Roman"/>
          <w:b/>
          <w:sz w:val="28"/>
          <w:szCs w:val="28"/>
        </w:rPr>
        <w:t xml:space="preserve"> </w:t>
      </w:r>
      <w:r w:rsidRPr="006308A9">
        <w:rPr>
          <w:rFonts w:ascii="Times New Roman" w:hAnsi="Times New Roman" w:cs="Times New Roman"/>
          <w:sz w:val="28"/>
          <w:szCs w:val="28"/>
        </w:rPr>
        <w:t xml:space="preserve">ГОРОДСКАЯ ДУМА </w:t>
      </w:r>
    </w:p>
    <w:p w:rsidR="00972674" w:rsidRPr="006308A9" w:rsidRDefault="00972674" w:rsidP="00972674">
      <w:pPr>
        <w:spacing w:after="0"/>
        <w:ind w:left="-567" w:right="-284"/>
        <w:jc w:val="center"/>
        <w:rPr>
          <w:rFonts w:ascii="Times New Roman" w:hAnsi="Times New Roman" w:cs="Times New Roman"/>
          <w:sz w:val="28"/>
          <w:szCs w:val="28"/>
        </w:rPr>
      </w:pPr>
      <w:r w:rsidRPr="006308A9">
        <w:rPr>
          <w:rFonts w:ascii="Times New Roman" w:hAnsi="Times New Roman" w:cs="Times New Roman"/>
          <w:sz w:val="28"/>
          <w:szCs w:val="28"/>
        </w:rPr>
        <w:t xml:space="preserve">ГОРОДСКОГО ОКРУГА ТЕЙКОВО </w:t>
      </w:r>
    </w:p>
    <w:p w:rsidR="00972674" w:rsidRPr="006308A9" w:rsidRDefault="00972674" w:rsidP="00972674">
      <w:pPr>
        <w:spacing w:after="0"/>
        <w:jc w:val="center"/>
        <w:rPr>
          <w:rFonts w:ascii="Times New Roman" w:hAnsi="Times New Roman" w:cs="Times New Roman"/>
          <w:b/>
          <w:sz w:val="28"/>
          <w:szCs w:val="28"/>
        </w:rPr>
      </w:pPr>
    </w:p>
    <w:p w:rsidR="00972674" w:rsidRPr="006308A9" w:rsidRDefault="00972674" w:rsidP="00972674">
      <w:pPr>
        <w:spacing w:after="0"/>
        <w:ind w:left="-567" w:right="-284"/>
        <w:jc w:val="center"/>
        <w:rPr>
          <w:rFonts w:ascii="Times New Roman" w:hAnsi="Times New Roman" w:cs="Times New Roman"/>
          <w:b/>
          <w:sz w:val="28"/>
          <w:szCs w:val="28"/>
        </w:rPr>
      </w:pPr>
      <w:r w:rsidRPr="006308A9">
        <w:rPr>
          <w:rFonts w:ascii="Times New Roman" w:hAnsi="Times New Roman" w:cs="Times New Roman"/>
          <w:b/>
          <w:sz w:val="28"/>
          <w:szCs w:val="28"/>
        </w:rPr>
        <w:t>Р Е Ш Е Н И Е</w:t>
      </w:r>
    </w:p>
    <w:p w:rsidR="00972674" w:rsidRPr="006308A9" w:rsidRDefault="00972674" w:rsidP="00972674">
      <w:pPr>
        <w:spacing w:after="0"/>
        <w:jc w:val="center"/>
        <w:rPr>
          <w:rFonts w:ascii="Times New Roman" w:hAnsi="Times New Roman" w:cs="Times New Roman"/>
          <w:sz w:val="28"/>
          <w:szCs w:val="28"/>
        </w:rPr>
      </w:pPr>
    </w:p>
    <w:p w:rsidR="00972674" w:rsidRPr="006308A9" w:rsidRDefault="00972674" w:rsidP="00972674">
      <w:pPr>
        <w:tabs>
          <w:tab w:val="left" w:pos="142"/>
        </w:tabs>
        <w:spacing w:after="0"/>
        <w:ind w:left="142" w:right="139"/>
        <w:rPr>
          <w:rFonts w:ascii="Times New Roman" w:hAnsi="Times New Roman" w:cs="Times New Roman"/>
          <w:sz w:val="28"/>
          <w:szCs w:val="28"/>
        </w:rPr>
      </w:pPr>
      <w:r>
        <w:rPr>
          <w:rFonts w:ascii="Times New Roman" w:hAnsi="Times New Roman" w:cs="Times New Roman"/>
          <w:sz w:val="28"/>
          <w:szCs w:val="28"/>
        </w:rPr>
        <w:t>от 31</w:t>
      </w:r>
      <w:r w:rsidRPr="006308A9">
        <w:rPr>
          <w:rFonts w:ascii="Times New Roman" w:hAnsi="Times New Roman" w:cs="Times New Roman"/>
          <w:sz w:val="28"/>
          <w:szCs w:val="28"/>
        </w:rPr>
        <w:t>.</w:t>
      </w:r>
      <w:r>
        <w:rPr>
          <w:rFonts w:ascii="Times New Roman" w:hAnsi="Times New Roman" w:cs="Times New Roman"/>
          <w:sz w:val="28"/>
          <w:szCs w:val="28"/>
        </w:rPr>
        <w:t>07</w:t>
      </w:r>
      <w:r w:rsidRPr="006308A9">
        <w:rPr>
          <w:rFonts w:ascii="Times New Roman" w:hAnsi="Times New Roman" w:cs="Times New Roman"/>
          <w:sz w:val="28"/>
          <w:szCs w:val="28"/>
        </w:rPr>
        <w:t>.20</w:t>
      </w:r>
      <w:r>
        <w:rPr>
          <w:rFonts w:ascii="Times New Roman" w:hAnsi="Times New Roman" w:cs="Times New Roman"/>
          <w:sz w:val="28"/>
          <w:szCs w:val="28"/>
        </w:rPr>
        <w:t>20</w:t>
      </w:r>
      <w:r w:rsidRPr="006308A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08A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08A9">
        <w:rPr>
          <w:rFonts w:ascii="Times New Roman" w:hAnsi="Times New Roman" w:cs="Times New Roman"/>
          <w:sz w:val="28"/>
          <w:szCs w:val="28"/>
        </w:rPr>
        <w:t>№</w:t>
      </w:r>
      <w:r>
        <w:rPr>
          <w:rFonts w:ascii="Times New Roman" w:hAnsi="Times New Roman" w:cs="Times New Roman"/>
          <w:sz w:val="28"/>
          <w:szCs w:val="28"/>
        </w:rPr>
        <w:t xml:space="preserve"> 83</w:t>
      </w:r>
    </w:p>
    <w:p w:rsidR="00972674" w:rsidRPr="006308A9" w:rsidRDefault="00972674" w:rsidP="00972674">
      <w:pPr>
        <w:spacing w:after="0"/>
        <w:ind w:left="142" w:right="139"/>
        <w:rPr>
          <w:rFonts w:ascii="Times New Roman" w:hAnsi="Times New Roman" w:cs="Times New Roman"/>
          <w:sz w:val="28"/>
          <w:szCs w:val="28"/>
        </w:rPr>
      </w:pPr>
      <w:r w:rsidRPr="006308A9">
        <w:rPr>
          <w:rFonts w:ascii="Times New Roman" w:hAnsi="Times New Roman" w:cs="Times New Roman"/>
          <w:sz w:val="28"/>
          <w:szCs w:val="28"/>
        </w:rPr>
        <w:t>г.о. Тейково</w:t>
      </w:r>
    </w:p>
    <w:p w:rsidR="00972674" w:rsidRPr="006308A9" w:rsidRDefault="00972674" w:rsidP="00972674">
      <w:pPr>
        <w:tabs>
          <w:tab w:val="left" w:pos="270"/>
        </w:tabs>
        <w:spacing w:after="0"/>
        <w:ind w:left="142" w:right="139"/>
        <w:rPr>
          <w:rFonts w:ascii="Times New Roman" w:hAnsi="Times New Roman" w:cs="Times New Roman"/>
          <w:b/>
          <w:sz w:val="24"/>
          <w:szCs w:val="24"/>
        </w:rPr>
      </w:pPr>
      <w:r w:rsidRPr="006308A9">
        <w:rPr>
          <w:rFonts w:ascii="Times New Roman" w:hAnsi="Times New Roman" w:cs="Times New Roman"/>
          <w:b/>
        </w:rPr>
        <w:tab/>
      </w:r>
    </w:p>
    <w:p w:rsidR="00972674" w:rsidRPr="00972674" w:rsidRDefault="00972674" w:rsidP="00972674">
      <w:pPr>
        <w:tabs>
          <w:tab w:val="left" w:pos="285"/>
        </w:tabs>
        <w:spacing w:after="0"/>
        <w:ind w:left="142" w:right="139"/>
        <w:jc w:val="center"/>
        <w:rPr>
          <w:rFonts w:ascii="Times New Roman" w:hAnsi="Times New Roman" w:cs="Times New Roman"/>
          <w:sz w:val="28"/>
          <w:szCs w:val="28"/>
        </w:rPr>
      </w:pPr>
      <w:r w:rsidRPr="00972674">
        <w:rPr>
          <w:rFonts w:ascii="Times New Roman" w:hAnsi="Times New Roman" w:cs="Times New Roman"/>
          <w:sz w:val="28"/>
          <w:szCs w:val="28"/>
        </w:rPr>
        <w:t>О присвоении Почётного звания городского округа Тейково  «Профессионал»</w:t>
      </w:r>
    </w:p>
    <w:p w:rsidR="00972674" w:rsidRPr="006308A9" w:rsidRDefault="00972674" w:rsidP="00972674">
      <w:pPr>
        <w:tabs>
          <w:tab w:val="left" w:pos="285"/>
        </w:tabs>
        <w:spacing w:after="0"/>
        <w:ind w:left="142" w:right="139"/>
        <w:rPr>
          <w:rFonts w:ascii="Times New Roman" w:hAnsi="Times New Roman" w:cs="Times New Roman"/>
          <w:sz w:val="28"/>
          <w:szCs w:val="28"/>
        </w:rPr>
      </w:pPr>
    </w:p>
    <w:p w:rsidR="00972674" w:rsidRDefault="00972674" w:rsidP="00972674">
      <w:pPr>
        <w:tabs>
          <w:tab w:val="left" w:pos="284"/>
        </w:tabs>
        <w:spacing w:after="0"/>
        <w:ind w:left="142" w:right="13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308A9">
        <w:rPr>
          <w:rFonts w:ascii="Times New Roman" w:hAnsi="Times New Roman" w:cs="Times New Roman"/>
          <w:sz w:val="28"/>
          <w:szCs w:val="28"/>
        </w:rPr>
        <w:t xml:space="preserve">Рассмотрев </w:t>
      </w:r>
      <w:r>
        <w:rPr>
          <w:rFonts w:ascii="Times New Roman" w:hAnsi="Times New Roman" w:cs="Times New Roman"/>
          <w:sz w:val="28"/>
          <w:szCs w:val="28"/>
        </w:rPr>
        <w:t>ходатайство и</w:t>
      </w:r>
      <w:r w:rsidRPr="006308A9">
        <w:rPr>
          <w:rFonts w:ascii="Times New Roman" w:hAnsi="Times New Roman" w:cs="Times New Roman"/>
          <w:sz w:val="28"/>
          <w:szCs w:val="28"/>
        </w:rPr>
        <w:t xml:space="preserve"> </w:t>
      </w:r>
      <w:r>
        <w:rPr>
          <w:rFonts w:ascii="Times New Roman" w:hAnsi="Times New Roman" w:cs="Times New Roman"/>
          <w:sz w:val="28"/>
          <w:szCs w:val="28"/>
        </w:rPr>
        <w:t>д</w:t>
      </w:r>
      <w:r w:rsidRPr="006308A9">
        <w:rPr>
          <w:rFonts w:ascii="Times New Roman" w:hAnsi="Times New Roman" w:cs="Times New Roman"/>
          <w:sz w:val="28"/>
          <w:szCs w:val="28"/>
        </w:rPr>
        <w:t xml:space="preserve">окументы, </w:t>
      </w:r>
      <w:r>
        <w:rPr>
          <w:rFonts w:ascii="Times New Roman" w:hAnsi="Times New Roman" w:cs="Times New Roman"/>
          <w:sz w:val="28"/>
          <w:szCs w:val="28"/>
        </w:rPr>
        <w:t>представленные генеральным директором ООО «Сетевик» Картошкиным И.О.</w:t>
      </w:r>
      <w:r w:rsidRPr="001E1008">
        <w:rPr>
          <w:rFonts w:ascii="Times New Roman" w:hAnsi="Times New Roman" w:cs="Times New Roman"/>
          <w:sz w:val="28"/>
          <w:szCs w:val="28"/>
        </w:rPr>
        <w:t>,</w:t>
      </w:r>
      <w:r>
        <w:rPr>
          <w:rFonts w:ascii="Times New Roman" w:hAnsi="Times New Roman" w:cs="Times New Roman"/>
          <w:sz w:val="28"/>
          <w:szCs w:val="28"/>
        </w:rPr>
        <w:t xml:space="preserve"> на основании </w:t>
      </w:r>
      <w:r w:rsidRPr="006308A9">
        <w:rPr>
          <w:rFonts w:ascii="Times New Roman" w:hAnsi="Times New Roman" w:cs="Times New Roman"/>
          <w:sz w:val="28"/>
          <w:szCs w:val="28"/>
        </w:rPr>
        <w:t xml:space="preserve">заключения </w:t>
      </w:r>
      <w:r>
        <w:rPr>
          <w:rFonts w:ascii="Times New Roman" w:hAnsi="Times New Roman" w:cs="Times New Roman"/>
          <w:sz w:val="28"/>
          <w:szCs w:val="28"/>
        </w:rPr>
        <w:t>К</w:t>
      </w:r>
      <w:r w:rsidRPr="006308A9">
        <w:rPr>
          <w:rFonts w:ascii="Times New Roman" w:hAnsi="Times New Roman" w:cs="Times New Roman"/>
          <w:sz w:val="28"/>
          <w:szCs w:val="28"/>
        </w:rPr>
        <w:t>оми</w:t>
      </w:r>
      <w:r>
        <w:rPr>
          <w:rFonts w:ascii="Times New Roman" w:hAnsi="Times New Roman" w:cs="Times New Roman"/>
          <w:sz w:val="28"/>
          <w:szCs w:val="28"/>
        </w:rPr>
        <w:t>тета</w:t>
      </w:r>
      <w:r w:rsidRPr="006308A9">
        <w:rPr>
          <w:rFonts w:ascii="Times New Roman" w:hAnsi="Times New Roman" w:cs="Times New Roman"/>
          <w:sz w:val="28"/>
          <w:szCs w:val="28"/>
        </w:rPr>
        <w:t xml:space="preserve"> по социальн</w:t>
      </w:r>
      <w:r>
        <w:rPr>
          <w:rFonts w:ascii="Times New Roman" w:hAnsi="Times New Roman" w:cs="Times New Roman"/>
          <w:sz w:val="28"/>
          <w:szCs w:val="28"/>
        </w:rPr>
        <w:t>ой политике городской Думы городского округа Тейково</w:t>
      </w:r>
      <w:r w:rsidRPr="006308A9">
        <w:rPr>
          <w:rFonts w:ascii="Times New Roman" w:hAnsi="Times New Roman" w:cs="Times New Roman"/>
          <w:sz w:val="28"/>
          <w:szCs w:val="28"/>
        </w:rPr>
        <w:t xml:space="preserve">, в соответствии с Положением «О </w:t>
      </w:r>
      <w:r>
        <w:rPr>
          <w:rFonts w:ascii="Times New Roman" w:hAnsi="Times New Roman" w:cs="Times New Roman"/>
          <w:sz w:val="28"/>
          <w:szCs w:val="28"/>
        </w:rPr>
        <w:t>П</w:t>
      </w:r>
      <w:r w:rsidRPr="006308A9">
        <w:rPr>
          <w:rFonts w:ascii="Times New Roman" w:hAnsi="Times New Roman" w:cs="Times New Roman"/>
          <w:sz w:val="28"/>
          <w:szCs w:val="28"/>
        </w:rPr>
        <w:t>очётном звании городского округа Тейков</w:t>
      </w:r>
      <w:r>
        <w:rPr>
          <w:rFonts w:ascii="Times New Roman" w:hAnsi="Times New Roman" w:cs="Times New Roman"/>
          <w:sz w:val="28"/>
          <w:szCs w:val="28"/>
        </w:rPr>
        <w:t>о «Профессионал», утвержденным Р</w:t>
      </w:r>
      <w:r w:rsidRPr="006308A9">
        <w:rPr>
          <w:rFonts w:ascii="Times New Roman" w:hAnsi="Times New Roman" w:cs="Times New Roman"/>
          <w:sz w:val="28"/>
          <w:szCs w:val="28"/>
        </w:rPr>
        <w:t>ешением городско</w:t>
      </w:r>
      <w:r>
        <w:rPr>
          <w:rFonts w:ascii="Times New Roman" w:hAnsi="Times New Roman" w:cs="Times New Roman"/>
          <w:sz w:val="28"/>
          <w:szCs w:val="28"/>
        </w:rPr>
        <w:t>й</w:t>
      </w:r>
      <w:r w:rsidRPr="006308A9">
        <w:rPr>
          <w:rFonts w:ascii="Times New Roman" w:hAnsi="Times New Roman" w:cs="Times New Roman"/>
          <w:sz w:val="28"/>
          <w:szCs w:val="28"/>
        </w:rPr>
        <w:t xml:space="preserve"> </w:t>
      </w:r>
      <w:r>
        <w:rPr>
          <w:rFonts w:ascii="Times New Roman" w:hAnsi="Times New Roman" w:cs="Times New Roman"/>
          <w:sz w:val="28"/>
          <w:szCs w:val="28"/>
        </w:rPr>
        <w:t>Думой</w:t>
      </w:r>
      <w:r w:rsidRPr="006308A9">
        <w:rPr>
          <w:rFonts w:ascii="Times New Roman" w:hAnsi="Times New Roman" w:cs="Times New Roman"/>
          <w:sz w:val="28"/>
          <w:szCs w:val="28"/>
        </w:rPr>
        <w:t xml:space="preserve"> городского округа Тейково от 2</w:t>
      </w:r>
      <w:r>
        <w:rPr>
          <w:rFonts w:ascii="Times New Roman" w:hAnsi="Times New Roman" w:cs="Times New Roman"/>
          <w:sz w:val="28"/>
          <w:szCs w:val="28"/>
        </w:rPr>
        <w:t>9.07</w:t>
      </w:r>
      <w:r w:rsidRPr="006308A9">
        <w:rPr>
          <w:rFonts w:ascii="Times New Roman" w:hAnsi="Times New Roman" w:cs="Times New Roman"/>
          <w:sz w:val="28"/>
          <w:szCs w:val="28"/>
        </w:rPr>
        <w:t>.20</w:t>
      </w:r>
      <w:r>
        <w:rPr>
          <w:rFonts w:ascii="Times New Roman" w:hAnsi="Times New Roman" w:cs="Times New Roman"/>
          <w:sz w:val="28"/>
          <w:szCs w:val="28"/>
        </w:rPr>
        <w:t>16</w:t>
      </w:r>
      <w:r w:rsidRPr="006308A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08A9">
        <w:rPr>
          <w:rFonts w:ascii="Times New Roman" w:hAnsi="Times New Roman" w:cs="Times New Roman"/>
          <w:sz w:val="28"/>
          <w:szCs w:val="28"/>
        </w:rPr>
        <w:t xml:space="preserve">№ </w:t>
      </w:r>
      <w:r>
        <w:rPr>
          <w:rFonts w:ascii="Times New Roman" w:hAnsi="Times New Roman" w:cs="Times New Roman"/>
          <w:sz w:val="28"/>
          <w:szCs w:val="28"/>
        </w:rPr>
        <w:t>76</w:t>
      </w:r>
      <w:r w:rsidRPr="006308A9">
        <w:rPr>
          <w:rFonts w:ascii="Times New Roman" w:hAnsi="Times New Roman" w:cs="Times New Roman"/>
          <w:sz w:val="28"/>
          <w:szCs w:val="28"/>
        </w:rPr>
        <w:t>, -</w:t>
      </w:r>
    </w:p>
    <w:p w:rsidR="00972674" w:rsidRDefault="00972674" w:rsidP="00972674">
      <w:pPr>
        <w:spacing w:after="0"/>
        <w:ind w:left="142" w:right="139"/>
        <w:jc w:val="both"/>
        <w:rPr>
          <w:rFonts w:ascii="Times New Roman" w:hAnsi="Times New Roman" w:cs="Times New Roman"/>
          <w:sz w:val="28"/>
          <w:szCs w:val="28"/>
        </w:rPr>
      </w:pPr>
    </w:p>
    <w:p w:rsidR="00972674" w:rsidRPr="006308A9" w:rsidRDefault="00972674" w:rsidP="00972674">
      <w:pPr>
        <w:spacing w:after="0"/>
        <w:ind w:left="142" w:right="139"/>
        <w:jc w:val="center"/>
        <w:rPr>
          <w:rFonts w:ascii="Times New Roman" w:hAnsi="Times New Roman" w:cs="Times New Roman"/>
          <w:sz w:val="28"/>
          <w:szCs w:val="28"/>
        </w:rPr>
      </w:pPr>
      <w:r w:rsidRPr="006308A9">
        <w:rPr>
          <w:rFonts w:ascii="Times New Roman" w:hAnsi="Times New Roman" w:cs="Times New Roman"/>
          <w:sz w:val="28"/>
          <w:szCs w:val="28"/>
        </w:rPr>
        <w:t>городская Дума городского округа  Тейково</w:t>
      </w:r>
    </w:p>
    <w:p w:rsidR="00972674" w:rsidRPr="006308A9" w:rsidRDefault="00972674" w:rsidP="00972674">
      <w:pPr>
        <w:spacing w:after="0"/>
        <w:ind w:left="142" w:right="139"/>
        <w:jc w:val="center"/>
        <w:rPr>
          <w:rFonts w:ascii="Times New Roman" w:hAnsi="Times New Roman" w:cs="Times New Roman"/>
          <w:sz w:val="28"/>
          <w:szCs w:val="28"/>
        </w:rPr>
      </w:pPr>
      <w:r w:rsidRPr="006308A9">
        <w:rPr>
          <w:rFonts w:ascii="Times New Roman" w:hAnsi="Times New Roman" w:cs="Times New Roman"/>
          <w:sz w:val="28"/>
          <w:szCs w:val="28"/>
        </w:rPr>
        <w:t>Р Е Ш И Л А :</w:t>
      </w:r>
    </w:p>
    <w:p w:rsidR="00972674" w:rsidRPr="006308A9" w:rsidRDefault="00972674" w:rsidP="00972674">
      <w:pPr>
        <w:spacing w:after="0"/>
        <w:ind w:left="142" w:right="139"/>
        <w:jc w:val="center"/>
        <w:rPr>
          <w:rFonts w:ascii="Times New Roman" w:hAnsi="Times New Roman" w:cs="Times New Roman"/>
          <w:sz w:val="24"/>
          <w:szCs w:val="24"/>
        </w:rPr>
      </w:pPr>
    </w:p>
    <w:p w:rsidR="00972674" w:rsidRPr="00C6429D" w:rsidRDefault="00972674" w:rsidP="00972674">
      <w:pPr>
        <w:pStyle w:val="a8"/>
        <w:numPr>
          <w:ilvl w:val="0"/>
          <w:numId w:val="15"/>
        </w:numPr>
        <w:spacing w:after="0"/>
        <w:ind w:left="142" w:right="139" w:firstLine="0"/>
        <w:jc w:val="both"/>
        <w:rPr>
          <w:rFonts w:ascii="Times New Roman" w:hAnsi="Times New Roman" w:cs="Times New Roman"/>
          <w:sz w:val="28"/>
          <w:szCs w:val="28"/>
        </w:rPr>
      </w:pPr>
      <w:r w:rsidRPr="00C6429D">
        <w:rPr>
          <w:rFonts w:ascii="Times New Roman" w:hAnsi="Times New Roman" w:cs="Times New Roman"/>
          <w:sz w:val="28"/>
          <w:szCs w:val="28"/>
        </w:rPr>
        <w:t xml:space="preserve">Присвоить </w:t>
      </w:r>
      <w:r>
        <w:rPr>
          <w:rFonts w:ascii="Times New Roman" w:hAnsi="Times New Roman" w:cs="Times New Roman"/>
          <w:sz w:val="28"/>
          <w:szCs w:val="28"/>
        </w:rPr>
        <w:t>П</w:t>
      </w:r>
      <w:r w:rsidRPr="00C6429D">
        <w:rPr>
          <w:rFonts w:ascii="Times New Roman" w:hAnsi="Times New Roman" w:cs="Times New Roman"/>
          <w:sz w:val="28"/>
          <w:szCs w:val="28"/>
        </w:rPr>
        <w:t>очётное звание городского округа Тейково «Профессионал»:</w:t>
      </w:r>
    </w:p>
    <w:p w:rsidR="00972674" w:rsidRDefault="00972674" w:rsidP="00972674">
      <w:pPr>
        <w:pStyle w:val="a8"/>
        <w:spacing w:after="0"/>
        <w:ind w:left="142" w:right="13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Торговой Елене Николаевне – специалисту расчетно-кассового центра                                   ООО «Сетевик».</w:t>
      </w:r>
    </w:p>
    <w:p w:rsidR="00972674" w:rsidRDefault="00972674" w:rsidP="00972674">
      <w:pPr>
        <w:spacing w:after="0"/>
        <w:ind w:left="142" w:right="139"/>
        <w:jc w:val="both"/>
        <w:rPr>
          <w:rFonts w:ascii="Times New Roman" w:hAnsi="Times New Roman" w:cs="Times New Roman"/>
          <w:sz w:val="28"/>
          <w:szCs w:val="28"/>
        </w:rPr>
      </w:pPr>
      <w:r w:rsidRPr="006308A9">
        <w:rPr>
          <w:rFonts w:ascii="Times New Roman" w:hAnsi="Times New Roman" w:cs="Times New Roman"/>
          <w:sz w:val="28"/>
          <w:szCs w:val="28"/>
        </w:rPr>
        <w:t>2. Рекомендовать руководител</w:t>
      </w:r>
      <w:r>
        <w:rPr>
          <w:rFonts w:ascii="Times New Roman" w:hAnsi="Times New Roman" w:cs="Times New Roman"/>
          <w:sz w:val="28"/>
          <w:szCs w:val="28"/>
        </w:rPr>
        <w:t>ю</w:t>
      </w:r>
      <w:r w:rsidRPr="006308A9">
        <w:rPr>
          <w:rFonts w:ascii="Times New Roman" w:hAnsi="Times New Roman" w:cs="Times New Roman"/>
          <w:sz w:val="28"/>
          <w:szCs w:val="28"/>
        </w:rPr>
        <w:t xml:space="preserve"> </w:t>
      </w:r>
      <w:r>
        <w:rPr>
          <w:rFonts w:ascii="Times New Roman" w:hAnsi="Times New Roman" w:cs="Times New Roman"/>
          <w:sz w:val="28"/>
          <w:szCs w:val="28"/>
        </w:rPr>
        <w:t>предприятия</w:t>
      </w:r>
      <w:r w:rsidRPr="006308A9">
        <w:rPr>
          <w:rFonts w:ascii="Times New Roman" w:hAnsi="Times New Roman" w:cs="Times New Roman"/>
          <w:sz w:val="28"/>
          <w:szCs w:val="28"/>
        </w:rPr>
        <w:t>, представивш</w:t>
      </w:r>
      <w:r>
        <w:rPr>
          <w:rFonts w:ascii="Times New Roman" w:hAnsi="Times New Roman" w:cs="Times New Roman"/>
          <w:sz w:val="28"/>
          <w:szCs w:val="28"/>
        </w:rPr>
        <w:t>его</w:t>
      </w:r>
      <w:r w:rsidRPr="006308A9">
        <w:rPr>
          <w:rFonts w:ascii="Times New Roman" w:hAnsi="Times New Roman" w:cs="Times New Roman"/>
          <w:sz w:val="28"/>
          <w:szCs w:val="28"/>
        </w:rPr>
        <w:t xml:space="preserve"> ходатайств</w:t>
      </w:r>
      <w:r>
        <w:rPr>
          <w:rFonts w:ascii="Times New Roman" w:hAnsi="Times New Roman" w:cs="Times New Roman"/>
          <w:sz w:val="28"/>
          <w:szCs w:val="28"/>
        </w:rPr>
        <w:t>о</w:t>
      </w:r>
      <w:r w:rsidRPr="006308A9">
        <w:rPr>
          <w:rFonts w:ascii="Times New Roman" w:hAnsi="Times New Roman" w:cs="Times New Roman"/>
          <w:sz w:val="28"/>
          <w:szCs w:val="28"/>
        </w:rPr>
        <w:t xml:space="preserve"> на присвоение кандидат</w:t>
      </w:r>
      <w:r>
        <w:rPr>
          <w:rFonts w:ascii="Times New Roman" w:hAnsi="Times New Roman" w:cs="Times New Roman"/>
          <w:sz w:val="28"/>
          <w:szCs w:val="28"/>
        </w:rPr>
        <w:t>ам</w:t>
      </w:r>
      <w:r w:rsidRPr="006308A9">
        <w:rPr>
          <w:rFonts w:ascii="Times New Roman" w:hAnsi="Times New Roman" w:cs="Times New Roman"/>
          <w:sz w:val="28"/>
          <w:szCs w:val="28"/>
        </w:rPr>
        <w:t xml:space="preserve"> </w:t>
      </w:r>
      <w:r>
        <w:rPr>
          <w:rFonts w:ascii="Times New Roman" w:hAnsi="Times New Roman" w:cs="Times New Roman"/>
          <w:sz w:val="28"/>
          <w:szCs w:val="28"/>
        </w:rPr>
        <w:t>П</w:t>
      </w:r>
      <w:r w:rsidRPr="006308A9">
        <w:rPr>
          <w:rFonts w:ascii="Times New Roman" w:hAnsi="Times New Roman" w:cs="Times New Roman"/>
          <w:sz w:val="28"/>
          <w:szCs w:val="28"/>
        </w:rPr>
        <w:t>очётного звания городского округа Тейково «Профессионал», предусмотреть денежную премию</w:t>
      </w:r>
      <w:r>
        <w:rPr>
          <w:rFonts w:ascii="Times New Roman" w:hAnsi="Times New Roman" w:cs="Times New Roman"/>
          <w:sz w:val="28"/>
          <w:szCs w:val="28"/>
        </w:rPr>
        <w:t>,</w:t>
      </w:r>
      <w:r w:rsidRPr="00D70676">
        <w:rPr>
          <w:sz w:val="28"/>
          <w:szCs w:val="28"/>
        </w:rPr>
        <w:t xml:space="preserve"> </w:t>
      </w:r>
      <w:r w:rsidRPr="00D70676">
        <w:rPr>
          <w:rFonts w:ascii="Times New Roman" w:hAnsi="Times New Roman" w:cs="Times New Roman"/>
          <w:sz w:val="28"/>
          <w:szCs w:val="28"/>
        </w:rPr>
        <w:t>в размере не менее трех тысяч рублей</w:t>
      </w:r>
      <w:r>
        <w:rPr>
          <w:rFonts w:ascii="Times New Roman" w:hAnsi="Times New Roman" w:cs="Times New Roman"/>
          <w:sz w:val="28"/>
          <w:szCs w:val="28"/>
        </w:rPr>
        <w:t>,</w:t>
      </w:r>
      <w:r w:rsidRPr="006308A9">
        <w:rPr>
          <w:rFonts w:ascii="Times New Roman" w:hAnsi="Times New Roman" w:cs="Times New Roman"/>
          <w:sz w:val="28"/>
          <w:szCs w:val="28"/>
        </w:rPr>
        <w:t xml:space="preserve"> в соответствии с п.1</w:t>
      </w:r>
      <w:r>
        <w:rPr>
          <w:rFonts w:ascii="Times New Roman" w:hAnsi="Times New Roman" w:cs="Times New Roman"/>
          <w:sz w:val="28"/>
          <w:szCs w:val="28"/>
        </w:rPr>
        <w:t>4</w:t>
      </w:r>
      <w:r w:rsidRPr="006308A9">
        <w:rPr>
          <w:rFonts w:ascii="Times New Roman" w:hAnsi="Times New Roman" w:cs="Times New Roman"/>
          <w:sz w:val="28"/>
          <w:szCs w:val="28"/>
        </w:rPr>
        <w:t xml:space="preserve">  Положения «О  </w:t>
      </w:r>
      <w:r>
        <w:rPr>
          <w:rFonts w:ascii="Times New Roman" w:hAnsi="Times New Roman" w:cs="Times New Roman"/>
          <w:sz w:val="28"/>
          <w:szCs w:val="28"/>
        </w:rPr>
        <w:t>П</w:t>
      </w:r>
      <w:r w:rsidRPr="006308A9">
        <w:rPr>
          <w:rFonts w:ascii="Times New Roman" w:hAnsi="Times New Roman" w:cs="Times New Roman"/>
          <w:sz w:val="28"/>
          <w:szCs w:val="28"/>
        </w:rPr>
        <w:t xml:space="preserve">очетном звании городского округа Тейково «Профессионал». </w:t>
      </w:r>
    </w:p>
    <w:p w:rsidR="00972674" w:rsidRDefault="00972674" w:rsidP="00972674">
      <w:pPr>
        <w:spacing w:after="0"/>
        <w:ind w:left="142" w:right="139"/>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решение на официальном сайте администрации городского округа Тейково в сети Интернет.</w:t>
      </w:r>
    </w:p>
    <w:p w:rsidR="00972674" w:rsidRDefault="00972674" w:rsidP="00972674">
      <w:pPr>
        <w:spacing w:after="0"/>
        <w:ind w:left="142" w:right="139"/>
        <w:jc w:val="both"/>
        <w:rPr>
          <w:rFonts w:ascii="Times New Roman" w:hAnsi="Times New Roman" w:cs="Times New Roman"/>
          <w:sz w:val="28"/>
          <w:szCs w:val="28"/>
        </w:rPr>
      </w:pPr>
    </w:p>
    <w:p w:rsidR="00972674" w:rsidRDefault="00972674" w:rsidP="00972674">
      <w:pPr>
        <w:pStyle w:val="ConsPlusNormal"/>
        <w:spacing w:line="276" w:lineRule="auto"/>
        <w:ind w:left="142" w:right="139" w:firstLine="0"/>
        <w:jc w:val="both"/>
        <w:rPr>
          <w:rFonts w:ascii="Times New Roman" w:hAnsi="Times New Roman" w:cs="Times New Roman"/>
          <w:sz w:val="28"/>
          <w:szCs w:val="28"/>
        </w:rPr>
      </w:pPr>
    </w:p>
    <w:p w:rsidR="00972674" w:rsidRPr="007D25E9" w:rsidRDefault="00972674" w:rsidP="00972674">
      <w:pPr>
        <w:ind w:left="142" w:right="139"/>
        <w:jc w:val="both"/>
        <w:rPr>
          <w:rFonts w:ascii="Times New Roman" w:hAnsi="Times New Roman" w:cs="Times New Roman"/>
          <w:b/>
        </w:rPr>
      </w:pPr>
      <w:r w:rsidRPr="007D25E9">
        <w:rPr>
          <w:rFonts w:ascii="Times New Roman" w:hAnsi="Times New Roman" w:cs="Times New Roman"/>
          <w:b/>
          <w:i/>
          <w:sz w:val="28"/>
          <w:szCs w:val="28"/>
        </w:rPr>
        <w:t xml:space="preserve">Председатель городской Думы                                                      </w:t>
      </w:r>
      <w:r>
        <w:rPr>
          <w:rFonts w:ascii="Times New Roman" w:hAnsi="Times New Roman" w:cs="Times New Roman"/>
          <w:b/>
          <w:i/>
          <w:sz w:val="28"/>
          <w:szCs w:val="28"/>
        </w:rPr>
        <w:t>Н.В. Тяглова</w:t>
      </w:r>
    </w:p>
    <w:p w:rsidR="000D5080" w:rsidRDefault="000D5080">
      <w:pPr>
        <w:rPr>
          <w:rFonts w:ascii="Times New Roman" w:hAnsi="Times New Roman" w:cs="Times New Roman"/>
          <w:sz w:val="26"/>
          <w:szCs w:val="26"/>
        </w:rPr>
      </w:pPr>
      <w:r>
        <w:rPr>
          <w:rFonts w:ascii="Times New Roman" w:hAnsi="Times New Roman" w:cs="Times New Roman"/>
          <w:sz w:val="26"/>
          <w:szCs w:val="26"/>
        </w:rPr>
        <w:br w:type="page"/>
      </w:r>
    </w:p>
    <w:p w:rsidR="00B121D4" w:rsidRDefault="00B121D4" w:rsidP="00B121D4">
      <w:pPr>
        <w:ind w:right="-284"/>
        <w:jc w:val="right"/>
        <w:rPr>
          <w:rFonts w:ascii="Times New Roman" w:hAnsi="Times New Roman" w:cs="Times New Roman"/>
          <w:sz w:val="28"/>
          <w:szCs w:val="28"/>
        </w:rPr>
      </w:pPr>
      <w:r>
        <w:rPr>
          <w:rFonts w:ascii="Times New Roman" w:hAnsi="Times New Roman" w:cs="Times New Roman"/>
          <w:sz w:val="28"/>
          <w:szCs w:val="28"/>
        </w:rPr>
        <w:lastRenderedPageBreak/>
        <w:t>УТВЕРЖДАЮ</w:t>
      </w:r>
    </w:p>
    <w:p w:rsidR="00B121D4" w:rsidRDefault="00B121D4" w:rsidP="00B121D4">
      <w:pPr>
        <w:ind w:right="-284"/>
        <w:jc w:val="right"/>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B121D4" w:rsidRDefault="00B121D4" w:rsidP="00B121D4">
      <w:pPr>
        <w:ind w:right="-284"/>
        <w:jc w:val="right"/>
        <w:rPr>
          <w:rFonts w:ascii="Times New Roman" w:hAnsi="Times New Roman" w:cs="Times New Roman"/>
          <w:sz w:val="28"/>
          <w:szCs w:val="28"/>
        </w:rPr>
      </w:pPr>
      <w:r>
        <w:rPr>
          <w:rFonts w:ascii="Times New Roman" w:hAnsi="Times New Roman" w:cs="Times New Roman"/>
          <w:sz w:val="28"/>
          <w:szCs w:val="28"/>
        </w:rPr>
        <w:t xml:space="preserve">городской Думы </w:t>
      </w:r>
    </w:p>
    <w:p w:rsidR="00B121D4" w:rsidRDefault="00B121D4" w:rsidP="00B121D4">
      <w:pPr>
        <w:ind w:right="-284"/>
        <w:jc w:val="right"/>
        <w:rPr>
          <w:rFonts w:ascii="Times New Roman" w:hAnsi="Times New Roman" w:cs="Times New Roman"/>
          <w:sz w:val="28"/>
          <w:szCs w:val="28"/>
        </w:rPr>
      </w:pPr>
      <w:r>
        <w:rPr>
          <w:rFonts w:ascii="Times New Roman" w:hAnsi="Times New Roman" w:cs="Times New Roman"/>
          <w:sz w:val="28"/>
          <w:szCs w:val="28"/>
        </w:rPr>
        <w:t>городского округа Тейково</w:t>
      </w:r>
    </w:p>
    <w:p w:rsidR="00B121D4" w:rsidRDefault="00B121D4" w:rsidP="00B121D4">
      <w:pPr>
        <w:ind w:right="-284"/>
        <w:jc w:val="right"/>
        <w:rPr>
          <w:rFonts w:ascii="Times New Roman" w:hAnsi="Times New Roman" w:cs="Times New Roman"/>
          <w:sz w:val="28"/>
          <w:szCs w:val="28"/>
        </w:rPr>
      </w:pPr>
      <w:r>
        <w:rPr>
          <w:rFonts w:ascii="Times New Roman" w:hAnsi="Times New Roman" w:cs="Times New Roman"/>
          <w:sz w:val="28"/>
          <w:szCs w:val="28"/>
        </w:rPr>
        <w:t>____________________</w:t>
      </w:r>
    </w:p>
    <w:p w:rsidR="00B121D4" w:rsidRDefault="00B121D4" w:rsidP="00B121D4">
      <w:pPr>
        <w:ind w:right="-284"/>
        <w:jc w:val="right"/>
        <w:rPr>
          <w:rFonts w:ascii="Times New Roman" w:hAnsi="Times New Roman" w:cs="Times New Roman"/>
          <w:sz w:val="28"/>
          <w:szCs w:val="28"/>
        </w:rPr>
      </w:pPr>
      <w:r>
        <w:rPr>
          <w:rFonts w:ascii="Times New Roman" w:hAnsi="Times New Roman" w:cs="Times New Roman"/>
          <w:sz w:val="28"/>
          <w:szCs w:val="28"/>
        </w:rPr>
        <w:t xml:space="preserve">Тяглова Н.В. </w:t>
      </w:r>
    </w:p>
    <w:p w:rsidR="00B121D4" w:rsidRDefault="00B121D4" w:rsidP="00B121D4">
      <w:pPr>
        <w:ind w:right="-284"/>
        <w:jc w:val="right"/>
        <w:rPr>
          <w:rFonts w:ascii="Times New Roman" w:hAnsi="Times New Roman" w:cs="Times New Roman"/>
          <w:sz w:val="28"/>
          <w:szCs w:val="28"/>
        </w:rPr>
      </w:pPr>
      <w:r>
        <w:rPr>
          <w:rFonts w:ascii="Times New Roman" w:hAnsi="Times New Roman" w:cs="Times New Roman"/>
          <w:sz w:val="28"/>
          <w:szCs w:val="28"/>
        </w:rPr>
        <w:t>«27» июля 2020 года</w:t>
      </w:r>
    </w:p>
    <w:p w:rsidR="00B121D4" w:rsidRDefault="00B121D4" w:rsidP="00B121D4">
      <w:pPr>
        <w:ind w:right="-284"/>
        <w:jc w:val="both"/>
        <w:rPr>
          <w:rFonts w:ascii="Times New Roman" w:hAnsi="Times New Roman" w:cs="Times New Roman"/>
          <w:sz w:val="28"/>
          <w:szCs w:val="28"/>
        </w:rPr>
      </w:pPr>
      <w:r>
        <w:rPr>
          <w:rFonts w:ascii="Times New Roman" w:hAnsi="Times New Roman" w:cs="Times New Roman"/>
          <w:sz w:val="28"/>
          <w:szCs w:val="28"/>
        </w:rPr>
        <w:t> </w:t>
      </w:r>
    </w:p>
    <w:p w:rsidR="00B121D4" w:rsidRDefault="00B121D4" w:rsidP="00B121D4">
      <w:pPr>
        <w:ind w:right="-284"/>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B121D4" w:rsidRDefault="00B121D4" w:rsidP="00B121D4">
      <w:pPr>
        <w:ind w:right="-284"/>
        <w:jc w:val="center"/>
        <w:rPr>
          <w:rFonts w:ascii="Times New Roman" w:hAnsi="Times New Roman" w:cs="Times New Roman"/>
          <w:b/>
          <w:sz w:val="28"/>
          <w:szCs w:val="28"/>
        </w:rPr>
      </w:pPr>
      <w:r>
        <w:rPr>
          <w:rFonts w:ascii="Times New Roman" w:hAnsi="Times New Roman" w:cs="Times New Roman"/>
          <w:b/>
          <w:sz w:val="28"/>
          <w:szCs w:val="28"/>
        </w:rPr>
        <w:t xml:space="preserve"> по результатам публичных слушаний, общественных обсуждений                                      по проекту решения городской Думы г.о. Тейково</w:t>
      </w:r>
    </w:p>
    <w:p w:rsidR="00B121D4" w:rsidRDefault="00B121D4" w:rsidP="00B121D4">
      <w:pPr>
        <w:ind w:right="-284"/>
        <w:jc w:val="center"/>
        <w:rPr>
          <w:rFonts w:ascii="Times New Roman" w:hAnsi="Times New Roman" w:cs="Times New Roman"/>
          <w:b/>
          <w:sz w:val="28"/>
          <w:szCs w:val="28"/>
        </w:rPr>
      </w:pPr>
      <w:r>
        <w:rPr>
          <w:rFonts w:ascii="Times New Roman" w:hAnsi="Times New Roman" w:cs="Times New Roman"/>
          <w:b/>
          <w:sz w:val="28"/>
          <w:szCs w:val="28"/>
        </w:rPr>
        <w:t xml:space="preserve"> «О внесении изменений в Устав городского округа Тейково»</w:t>
      </w:r>
    </w:p>
    <w:p w:rsidR="00B121D4" w:rsidRDefault="00B121D4" w:rsidP="00B121D4">
      <w:pPr>
        <w:ind w:right="-284"/>
        <w:rPr>
          <w:rFonts w:ascii="Times New Roman" w:hAnsi="Times New Roman" w:cs="Times New Roman"/>
          <w:sz w:val="28"/>
          <w:szCs w:val="28"/>
        </w:rPr>
      </w:pPr>
    </w:p>
    <w:p w:rsidR="00B121D4" w:rsidRDefault="00B121D4" w:rsidP="00B121D4">
      <w:pPr>
        <w:ind w:right="-284"/>
        <w:rPr>
          <w:rFonts w:ascii="Times New Roman" w:hAnsi="Times New Roman" w:cs="Times New Roman"/>
          <w:sz w:val="28"/>
          <w:szCs w:val="28"/>
        </w:rPr>
      </w:pPr>
      <w:r>
        <w:rPr>
          <w:rFonts w:ascii="Times New Roman" w:hAnsi="Times New Roman" w:cs="Times New Roman"/>
          <w:sz w:val="28"/>
          <w:szCs w:val="28"/>
        </w:rPr>
        <w:t xml:space="preserve">1. Заявитель: </w:t>
      </w:r>
      <w:r>
        <w:rPr>
          <w:rFonts w:ascii="Times New Roman" w:hAnsi="Times New Roman" w:cs="Times New Roman"/>
          <w:i/>
          <w:sz w:val="28"/>
          <w:szCs w:val="28"/>
        </w:rPr>
        <w:t>городская Дума городского округа Тейково.</w:t>
      </w:r>
    </w:p>
    <w:p w:rsidR="00B121D4" w:rsidRDefault="00B121D4" w:rsidP="00B121D4">
      <w:pPr>
        <w:ind w:right="-284"/>
        <w:rPr>
          <w:rFonts w:ascii="Times New Roman" w:hAnsi="Times New Roman" w:cs="Times New Roman"/>
          <w:sz w:val="28"/>
          <w:szCs w:val="28"/>
        </w:rPr>
      </w:pPr>
      <w:r>
        <w:rPr>
          <w:rFonts w:ascii="Times New Roman" w:hAnsi="Times New Roman" w:cs="Times New Roman"/>
          <w:sz w:val="28"/>
          <w:szCs w:val="28"/>
        </w:rPr>
        <w:t xml:space="preserve">2. Организация разработчик: </w:t>
      </w:r>
      <w:r>
        <w:rPr>
          <w:rFonts w:ascii="Times New Roman" w:hAnsi="Times New Roman" w:cs="Times New Roman"/>
          <w:i/>
          <w:sz w:val="28"/>
          <w:szCs w:val="28"/>
        </w:rPr>
        <w:t xml:space="preserve">Администрация г. Тейково, 155040, Ивановская область, город Тейково, пл. Ленина, дом 4,  телефон/факс (49343) 4-02-02,  </w:t>
      </w:r>
      <w:r>
        <w:rPr>
          <w:rFonts w:ascii="Times New Roman" w:hAnsi="Times New Roman" w:cs="Times New Roman"/>
          <w:i/>
          <w:sz w:val="28"/>
          <w:szCs w:val="28"/>
          <w:lang w:val="en-US"/>
        </w:rPr>
        <w:t>E</w:t>
      </w:r>
      <w:r>
        <w:rPr>
          <w:rFonts w:ascii="Times New Roman" w:hAnsi="Times New Roman" w:cs="Times New Roman"/>
          <w:i/>
          <w:sz w:val="28"/>
          <w:szCs w:val="28"/>
        </w:rPr>
        <w:t>-</w:t>
      </w:r>
      <w:r>
        <w:rPr>
          <w:rFonts w:ascii="Times New Roman" w:hAnsi="Times New Roman" w:cs="Times New Roman"/>
          <w:i/>
          <w:sz w:val="28"/>
          <w:szCs w:val="28"/>
          <w:lang w:val="en-US"/>
        </w:rPr>
        <w:t>mail</w:t>
      </w:r>
      <w:r>
        <w:rPr>
          <w:rFonts w:ascii="Times New Roman" w:hAnsi="Times New Roman" w:cs="Times New Roman"/>
          <w:i/>
          <w:sz w:val="28"/>
          <w:szCs w:val="28"/>
        </w:rPr>
        <w:t xml:space="preserve">: </w:t>
      </w:r>
      <w:r>
        <w:rPr>
          <w:rFonts w:ascii="Times New Roman" w:hAnsi="Times New Roman" w:cs="Times New Roman"/>
          <w:i/>
          <w:sz w:val="28"/>
          <w:szCs w:val="28"/>
          <w:lang w:val="en-US"/>
        </w:rPr>
        <w:t>teikovo</w:t>
      </w:r>
      <w:r>
        <w:rPr>
          <w:rFonts w:ascii="Times New Roman" w:hAnsi="Times New Roman" w:cs="Times New Roman"/>
          <w:i/>
          <w:sz w:val="28"/>
          <w:szCs w:val="28"/>
        </w:rPr>
        <w:t>_</w:t>
      </w:r>
      <w:r>
        <w:rPr>
          <w:rFonts w:ascii="Times New Roman" w:hAnsi="Times New Roman" w:cs="Times New Roman"/>
          <w:i/>
          <w:sz w:val="28"/>
          <w:szCs w:val="28"/>
          <w:lang w:val="en-US"/>
        </w:rPr>
        <w:t>adm</w:t>
      </w:r>
      <w:r>
        <w:rPr>
          <w:rFonts w:ascii="Times New Roman" w:hAnsi="Times New Roman" w:cs="Times New Roman"/>
          <w:i/>
          <w:sz w:val="28"/>
          <w:szCs w:val="28"/>
        </w:rPr>
        <w:t>@</w:t>
      </w:r>
      <w:r>
        <w:rPr>
          <w:rFonts w:ascii="Times New Roman" w:hAnsi="Times New Roman" w:cs="Times New Roman"/>
          <w:i/>
          <w:sz w:val="28"/>
          <w:szCs w:val="28"/>
          <w:lang w:val="en-US"/>
        </w:rPr>
        <w:t>mail</w:t>
      </w:r>
      <w:r>
        <w:rPr>
          <w:rFonts w:ascii="Times New Roman" w:hAnsi="Times New Roman" w:cs="Times New Roman"/>
          <w:i/>
          <w:sz w:val="28"/>
          <w:szCs w:val="28"/>
        </w:rPr>
        <w:t>.</w:t>
      </w:r>
      <w:r>
        <w:rPr>
          <w:rFonts w:ascii="Times New Roman" w:hAnsi="Times New Roman" w:cs="Times New Roman"/>
          <w:i/>
          <w:sz w:val="28"/>
          <w:szCs w:val="28"/>
          <w:lang w:val="en-US"/>
        </w:rPr>
        <w:t>ru</w:t>
      </w:r>
      <w:r>
        <w:rPr>
          <w:rFonts w:ascii="Times New Roman" w:hAnsi="Times New Roman" w:cs="Times New Roman"/>
          <w:i/>
          <w:sz w:val="28"/>
          <w:szCs w:val="28"/>
        </w:rPr>
        <w:t xml:space="preserve">              </w:t>
      </w:r>
    </w:p>
    <w:p w:rsidR="00B121D4" w:rsidRDefault="00B121D4" w:rsidP="00B121D4">
      <w:pPr>
        <w:ind w:right="-284"/>
        <w:jc w:val="both"/>
        <w:rPr>
          <w:rFonts w:ascii="Times New Roman" w:hAnsi="Times New Roman" w:cs="Times New Roman"/>
          <w:i/>
          <w:sz w:val="28"/>
          <w:szCs w:val="28"/>
        </w:rPr>
      </w:pPr>
      <w:r>
        <w:rPr>
          <w:rFonts w:ascii="Times New Roman" w:hAnsi="Times New Roman" w:cs="Times New Roman"/>
          <w:sz w:val="28"/>
          <w:szCs w:val="28"/>
        </w:rPr>
        <w:t xml:space="preserve">3. Сроки проведения общественных обсуждений (публичных слушаний): </w:t>
      </w:r>
      <w:r>
        <w:rPr>
          <w:rFonts w:ascii="Times New Roman" w:hAnsi="Times New Roman" w:cs="Times New Roman"/>
          <w:i/>
          <w:sz w:val="28"/>
          <w:szCs w:val="28"/>
        </w:rPr>
        <w:t>27.07.2020 10.00.</w:t>
      </w:r>
    </w:p>
    <w:p w:rsidR="00B121D4" w:rsidRDefault="00B121D4" w:rsidP="00B121D4">
      <w:pPr>
        <w:ind w:right="-284"/>
        <w:jc w:val="both"/>
        <w:rPr>
          <w:rFonts w:ascii="Times New Roman" w:hAnsi="Times New Roman" w:cs="Times New Roman"/>
          <w:sz w:val="28"/>
          <w:szCs w:val="28"/>
        </w:rPr>
      </w:pPr>
      <w:r>
        <w:rPr>
          <w:rFonts w:ascii="Times New Roman" w:hAnsi="Times New Roman" w:cs="Times New Roman"/>
          <w:sz w:val="28"/>
          <w:szCs w:val="28"/>
        </w:rPr>
        <w:t xml:space="preserve">4. Формы оповещения о начале общественных обсуждений (публичных слушаний): </w:t>
      </w:r>
    </w:p>
    <w:p w:rsidR="00B121D4" w:rsidRDefault="00B121D4" w:rsidP="00B121D4">
      <w:pPr>
        <w:pStyle w:val="a8"/>
        <w:tabs>
          <w:tab w:val="left" w:pos="-142"/>
        </w:tabs>
        <w:ind w:left="0" w:right="-284"/>
        <w:jc w:val="both"/>
        <w:rPr>
          <w:i/>
          <w:sz w:val="28"/>
          <w:szCs w:val="28"/>
        </w:rPr>
      </w:pPr>
      <w:r>
        <w:rPr>
          <w:i/>
          <w:sz w:val="28"/>
          <w:szCs w:val="28"/>
        </w:rPr>
        <w:t>«Вестник органов местного самоуправления городского округа Тейково» № 30 от 24.06.2020, официальный сайт администрации городского округа Тейково в сети «Интернет», закладка «Дума» (www.городтейково,рф.).</w:t>
      </w:r>
    </w:p>
    <w:p w:rsidR="00B121D4" w:rsidRDefault="00B121D4" w:rsidP="00B121D4">
      <w:pPr>
        <w:ind w:right="-284"/>
        <w:jc w:val="both"/>
        <w:rPr>
          <w:rFonts w:ascii="Times New Roman" w:hAnsi="Times New Roman" w:cs="Times New Roman"/>
          <w:i/>
          <w:sz w:val="28"/>
          <w:szCs w:val="28"/>
        </w:rPr>
      </w:pPr>
      <w:r>
        <w:rPr>
          <w:rFonts w:ascii="Times New Roman" w:hAnsi="Times New Roman" w:cs="Times New Roman"/>
          <w:sz w:val="28"/>
          <w:szCs w:val="28"/>
        </w:rPr>
        <w:t xml:space="preserve">5. Сведения о проведении экспозиции по материалам (где и когда проведена, количество предложений и замечаний): </w:t>
      </w:r>
      <w:r>
        <w:rPr>
          <w:rFonts w:ascii="Times New Roman" w:hAnsi="Times New Roman" w:cs="Times New Roman"/>
          <w:i/>
          <w:sz w:val="28"/>
          <w:szCs w:val="28"/>
        </w:rPr>
        <w:t>экспозиция не проводилась.</w:t>
      </w:r>
    </w:p>
    <w:p w:rsidR="00B121D4" w:rsidRDefault="00B121D4" w:rsidP="00B121D4">
      <w:pPr>
        <w:ind w:right="-284"/>
        <w:jc w:val="both"/>
        <w:rPr>
          <w:rFonts w:ascii="Times New Roman" w:hAnsi="Times New Roman" w:cs="Times New Roman"/>
          <w:sz w:val="28"/>
          <w:szCs w:val="28"/>
        </w:rPr>
      </w:pPr>
      <w:r>
        <w:rPr>
          <w:rFonts w:ascii="Times New Roman" w:hAnsi="Times New Roman" w:cs="Times New Roman"/>
          <w:sz w:val="28"/>
          <w:szCs w:val="28"/>
        </w:rPr>
        <w:t xml:space="preserve">6. Предложения и замечания участников публичных слушаний, общественных обсуждений: </w:t>
      </w:r>
    </w:p>
    <w:p w:rsidR="00B121D4" w:rsidRDefault="00B121D4" w:rsidP="00B121D4">
      <w:pPr>
        <w:ind w:right="-284"/>
        <w:jc w:val="both"/>
        <w:rPr>
          <w:rFonts w:ascii="Times New Roman" w:hAnsi="Times New Roman" w:cs="Times New Roman"/>
          <w:i/>
          <w:sz w:val="28"/>
          <w:szCs w:val="28"/>
        </w:rPr>
      </w:pPr>
      <w:r>
        <w:rPr>
          <w:rFonts w:ascii="Times New Roman" w:hAnsi="Times New Roman" w:cs="Times New Roman"/>
          <w:sz w:val="28"/>
          <w:szCs w:val="28"/>
        </w:rPr>
        <w:t xml:space="preserve">- Количество: </w:t>
      </w:r>
      <w:r>
        <w:rPr>
          <w:rFonts w:ascii="Times New Roman" w:hAnsi="Times New Roman" w:cs="Times New Roman"/>
          <w:i/>
          <w:sz w:val="28"/>
          <w:szCs w:val="28"/>
        </w:rPr>
        <w:t>два предложения (депутата Козловкого А.В., депутата Агафоновой И.И.).</w:t>
      </w:r>
    </w:p>
    <w:p w:rsidR="00B121D4" w:rsidRDefault="00B121D4" w:rsidP="00B121D4">
      <w:pPr>
        <w:pStyle w:val="af2"/>
        <w:ind w:right="-284"/>
        <w:jc w:val="both"/>
        <w:rPr>
          <w:i/>
          <w:szCs w:val="28"/>
        </w:rPr>
      </w:pPr>
      <w:r>
        <w:rPr>
          <w:szCs w:val="28"/>
        </w:rPr>
        <w:t xml:space="preserve">- Выводы: </w:t>
      </w:r>
      <w:r>
        <w:rPr>
          <w:i/>
          <w:szCs w:val="28"/>
        </w:rPr>
        <w:t xml:space="preserve">Предложение депутата Козловкого А.В. одобрено большинством голосов, решили вынести обсуждение данного предложения на заседание городской Думы </w:t>
      </w:r>
      <w:r>
        <w:rPr>
          <w:i/>
          <w:szCs w:val="28"/>
        </w:rPr>
        <w:lastRenderedPageBreak/>
        <w:t>городского округа Тейково. Предложение депутата Агафоновой И.И. не набрало большинство голосов.</w:t>
      </w:r>
    </w:p>
    <w:p w:rsidR="00B121D4" w:rsidRDefault="00B121D4" w:rsidP="00B121D4">
      <w:pPr>
        <w:ind w:right="-284"/>
        <w:jc w:val="both"/>
        <w:rPr>
          <w:rFonts w:ascii="Times New Roman" w:hAnsi="Times New Roman" w:cs="Times New Roman"/>
          <w:i/>
          <w:sz w:val="28"/>
          <w:szCs w:val="28"/>
        </w:rPr>
      </w:pPr>
      <w:r>
        <w:rPr>
          <w:rFonts w:ascii="Times New Roman" w:hAnsi="Times New Roman" w:cs="Times New Roman"/>
          <w:sz w:val="28"/>
          <w:szCs w:val="28"/>
        </w:rPr>
        <w:t xml:space="preserve">7. Сведения о протоколе публичных слушаний, общественных обсуждений: </w:t>
      </w:r>
      <w:r>
        <w:rPr>
          <w:rFonts w:ascii="Times New Roman" w:hAnsi="Times New Roman" w:cs="Times New Roman"/>
          <w:i/>
          <w:sz w:val="28"/>
          <w:szCs w:val="28"/>
        </w:rPr>
        <w:t>дата подписания 27.07.2020.</w:t>
      </w:r>
    </w:p>
    <w:p w:rsidR="00B121D4" w:rsidRDefault="00B121D4" w:rsidP="00B121D4">
      <w:pPr>
        <w:pStyle w:val="af2"/>
        <w:ind w:right="-284"/>
        <w:jc w:val="both"/>
        <w:rPr>
          <w:szCs w:val="28"/>
        </w:rPr>
      </w:pPr>
      <w:r>
        <w:rPr>
          <w:szCs w:val="28"/>
        </w:rPr>
        <w:t>8. Выводы и рекомендации по проведению общественных обсуждений (публичных слушаний) по проекту:</w:t>
      </w:r>
    </w:p>
    <w:p w:rsidR="00B121D4" w:rsidRDefault="00B121D4" w:rsidP="00B121D4">
      <w:pPr>
        <w:pStyle w:val="af2"/>
        <w:ind w:right="-284"/>
        <w:jc w:val="both"/>
        <w:rPr>
          <w:i/>
          <w:szCs w:val="28"/>
        </w:rPr>
      </w:pPr>
      <w:r>
        <w:rPr>
          <w:i/>
          <w:szCs w:val="28"/>
        </w:rPr>
        <w:t>Рекомендовать одобрить проект решения городской Думы городского округа Тейково «О внесении изменений в Устав городского округа Тейково» в предложенной редакции.</w:t>
      </w:r>
    </w:p>
    <w:p w:rsidR="00B121D4" w:rsidRDefault="00B121D4" w:rsidP="00B121D4">
      <w:pPr>
        <w:pStyle w:val="af2"/>
        <w:ind w:right="-284"/>
        <w:jc w:val="both"/>
        <w:rPr>
          <w:i/>
          <w:szCs w:val="28"/>
        </w:rPr>
      </w:pPr>
      <w:r>
        <w:rPr>
          <w:i/>
          <w:szCs w:val="28"/>
        </w:rPr>
        <w:t>Вынести на обсуждение городской Думы городского округа Тейково изменения в Устав городского округа Тейково предложенные депутатом Козловким А.В..</w:t>
      </w:r>
    </w:p>
    <w:p w:rsidR="00B121D4" w:rsidRDefault="00B121D4" w:rsidP="00B121D4">
      <w:pPr>
        <w:ind w:right="-284"/>
        <w:jc w:val="both"/>
        <w:rPr>
          <w:rFonts w:ascii="Times New Roman" w:hAnsi="Times New Roman" w:cs="Times New Roman"/>
          <w:sz w:val="28"/>
          <w:szCs w:val="28"/>
        </w:rPr>
      </w:pPr>
      <w:r>
        <w:rPr>
          <w:rFonts w:ascii="Times New Roman" w:hAnsi="Times New Roman" w:cs="Times New Roman"/>
          <w:sz w:val="28"/>
          <w:szCs w:val="28"/>
        </w:rPr>
        <w:t> </w:t>
      </w:r>
    </w:p>
    <w:p w:rsidR="00B121D4" w:rsidRDefault="00B121D4" w:rsidP="00B121D4">
      <w:pPr>
        <w:ind w:right="-284"/>
        <w:jc w:val="both"/>
        <w:rPr>
          <w:rFonts w:ascii="Times New Roman" w:hAnsi="Times New Roman" w:cs="Times New Roman"/>
          <w:sz w:val="28"/>
          <w:szCs w:val="28"/>
        </w:rPr>
      </w:pPr>
      <w:r>
        <w:rPr>
          <w:rFonts w:ascii="Times New Roman" w:hAnsi="Times New Roman" w:cs="Times New Roman"/>
          <w:sz w:val="28"/>
          <w:szCs w:val="28"/>
        </w:rPr>
        <w:t>Подписи:</w:t>
      </w:r>
    </w:p>
    <w:p w:rsidR="00B121D4" w:rsidRDefault="00B121D4" w:rsidP="00B121D4">
      <w:pPr>
        <w:adjustRightInd w:val="0"/>
        <w:ind w:right="-284"/>
        <w:jc w:val="both"/>
        <w:rPr>
          <w:rFonts w:ascii="Times New Roman" w:hAnsi="Times New Roman" w:cs="Times New Roman"/>
          <w:sz w:val="28"/>
          <w:szCs w:val="28"/>
        </w:rPr>
      </w:pPr>
      <w:r>
        <w:rPr>
          <w:rFonts w:ascii="Times New Roman" w:hAnsi="Times New Roman" w:cs="Times New Roman"/>
          <w:sz w:val="28"/>
          <w:szCs w:val="28"/>
        </w:rPr>
        <w:t>Председатель публичных слушаний:  ____________________ Рыжачков А.В.</w:t>
      </w:r>
    </w:p>
    <w:p w:rsidR="00B121D4" w:rsidRDefault="00B121D4" w:rsidP="00B121D4">
      <w:pPr>
        <w:adjustRightInd w:val="0"/>
        <w:ind w:right="-284"/>
        <w:jc w:val="both"/>
        <w:rPr>
          <w:rFonts w:ascii="Times New Roman" w:hAnsi="Times New Roman" w:cs="Times New Roman"/>
          <w:sz w:val="28"/>
          <w:szCs w:val="28"/>
        </w:rPr>
      </w:pPr>
    </w:p>
    <w:p w:rsidR="00B121D4" w:rsidRDefault="00B121D4" w:rsidP="00B121D4">
      <w:pPr>
        <w:adjustRightInd w:val="0"/>
        <w:ind w:right="-284"/>
        <w:jc w:val="both"/>
        <w:rPr>
          <w:rFonts w:ascii="Times New Roman" w:hAnsi="Times New Roman" w:cs="Times New Roman"/>
          <w:sz w:val="28"/>
          <w:szCs w:val="28"/>
        </w:rPr>
      </w:pPr>
      <w:r>
        <w:rPr>
          <w:rFonts w:ascii="Times New Roman" w:hAnsi="Times New Roman" w:cs="Times New Roman"/>
          <w:sz w:val="28"/>
          <w:szCs w:val="28"/>
        </w:rPr>
        <w:t>Секретарь публичных слушаний:       ____________________  Агафонова И.И.</w:t>
      </w:r>
    </w:p>
    <w:p w:rsidR="008C6F2D" w:rsidRDefault="008C6F2D" w:rsidP="00972674">
      <w:pPr>
        <w:spacing w:line="240" w:lineRule="auto"/>
        <w:ind w:right="-285" w:firstLine="851"/>
        <w:jc w:val="both"/>
        <w:rPr>
          <w:rFonts w:ascii="Times New Roman" w:hAnsi="Times New Roman" w:cs="Times New Roman"/>
          <w:sz w:val="26"/>
          <w:szCs w:val="26"/>
        </w:rPr>
      </w:pPr>
    </w:p>
    <w:p w:rsidR="008C6F2D" w:rsidRDefault="008C6F2D" w:rsidP="00452F15">
      <w:pPr>
        <w:rPr>
          <w:rFonts w:ascii="Times New Roman" w:hAnsi="Times New Roman" w:cs="Times New Roman"/>
          <w:sz w:val="26"/>
          <w:szCs w:val="26"/>
        </w:rPr>
      </w:pPr>
      <w:r>
        <w:rPr>
          <w:rFonts w:ascii="Times New Roman" w:hAnsi="Times New Roman" w:cs="Times New Roman"/>
          <w:sz w:val="26"/>
          <w:szCs w:val="26"/>
        </w:rPr>
        <w:br w:type="page"/>
      </w:r>
    </w:p>
    <w:p w:rsidR="008C6F2D" w:rsidRDefault="008C6F2D">
      <w:pPr>
        <w:rPr>
          <w:rFonts w:ascii="Times New Roman" w:hAnsi="Times New Roman" w:cs="Times New Roman"/>
          <w:sz w:val="26"/>
          <w:szCs w:val="26"/>
        </w:rPr>
      </w:pPr>
      <w:r>
        <w:rPr>
          <w:rFonts w:ascii="Times New Roman" w:hAnsi="Times New Roman" w:cs="Times New Roman"/>
          <w:sz w:val="26"/>
          <w:szCs w:val="26"/>
        </w:rPr>
        <w:lastRenderedPageBreak/>
        <w:br w:type="page"/>
      </w:r>
    </w:p>
    <w:p w:rsidR="0041745C" w:rsidRPr="00972674" w:rsidRDefault="0041745C" w:rsidP="00972674">
      <w:pPr>
        <w:spacing w:line="240" w:lineRule="auto"/>
        <w:ind w:right="-285" w:firstLine="851"/>
        <w:jc w:val="both"/>
        <w:rPr>
          <w:rFonts w:ascii="Times New Roman" w:hAnsi="Times New Roman" w:cs="Times New Roman"/>
          <w:sz w:val="26"/>
          <w:szCs w:val="26"/>
        </w:rPr>
      </w:pPr>
    </w:p>
    <w:sectPr w:rsidR="0041745C" w:rsidRPr="00972674" w:rsidSect="001E37C7">
      <w:footerReference w:type="default" r:id="rId76"/>
      <w:pgSz w:w="11906" w:h="16838"/>
      <w:pgMar w:top="567" w:right="851" w:bottom="567"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E48" w:rsidRDefault="00C43E48" w:rsidP="001E37C7">
      <w:pPr>
        <w:spacing w:after="0" w:line="240" w:lineRule="auto"/>
      </w:pPr>
      <w:r>
        <w:separator/>
      </w:r>
    </w:p>
  </w:endnote>
  <w:endnote w:type="continuationSeparator" w:id="1">
    <w:p w:rsidR="00C43E48" w:rsidRDefault="00C43E48" w:rsidP="001E37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240"/>
      <w:docPartObj>
        <w:docPartGallery w:val="Page Numbers (Bottom of Page)"/>
        <w:docPartUnique/>
      </w:docPartObj>
    </w:sdtPr>
    <w:sdtContent>
      <w:p w:rsidR="00160225" w:rsidRDefault="004533AE">
        <w:pPr>
          <w:pStyle w:val="a6"/>
          <w:jc w:val="right"/>
        </w:pPr>
        <w:fldSimple w:instr=" PAGE   \* MERGEFORMAT ">
          <w:r w:rsidR="00B87C30">
            <w:rPr>
              <w:noProof/>
            </w:rPr>
            <w:t>2</w:t>
          </w:r>
        </w:fldSimple>
      </w:p>
    </w:sdtContent>
  </w:sdt>
  <w:p w:rsidR="00160225" w:rsidRDefault="0016022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E48" w:rsidRDefault="00C43E48" w:rsidP="001E37C7">
      <w:pPr>
        <w:spacing w:after="0" w:line="240" w:lineRule="auto"/>
      </w:pPr>
      <w:r>
        <w:separator/>
      </w:r>
    </w:p>
  </w:footnote>
  <w:footnote w:type="continuationSeparator" w:id="1">
    <w:p w:rsidR="00C43E48" w:rsidRDefault="00C43E48" w:rsidP="001E37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4308"/>
    <w:multiLevelType w:val="hybridMultilevel"/>
    <w:tmpl w:val="E43432A8"/>
    <w:lvl w:ilvl="0" w:tplc="51F828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E3A0C2A"/>
    <w:multiLevelType w:val="multilevel"/>
    <w:tmpl w:val="A05ECA4C"/>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149F46F3"/>
    <w:multiLevelType w:val="hybridMultilevel"/>
    <w:tmpl w:val="15E09706"/>
    <w:lvl w:ilvl="0" w:tplc="8064FF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F890989"/>
    <w:multiLevelType w:val="hybridMultilevel"/>
    <w:tmpl w:val="4F3898F6"/>
    <w:lvl w:ilvl="0" w:tplc="CB8E9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C53451"/>
    <w:multiLevelType w:val="hybridMultilevel"/>
    <w:tmpl w:val="55425812"/>
    <w:lvl w:ilvl="0" w:tplc="1BC251EE">
      <w:start w:val="1"/>
      <w:numFmt w:val="decimal"/>
      <w:lvlText w:val="%1."/>
      <w:lvlJc w:val="left"/>
      <w:pPr>
        <w:ind w:left="5747"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81E3CC3"/>
    <w:multiLevelType w:val="multilevel"/>
    <w:tmpl w:val="8F7881C6"/>
    <w:lvl w:ilvl="0">
      <w:start w:val="1"/>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Zero"/>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28823594"/>
    <w:multiLevelType w:val="hybridMultilevel"/>
    <w:tmpl w:val="39F02F1A"/>
    <w:lvl w:ilvl="0" w:tplc="E3A6D76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4D2A59"/>
    <w:multiLevelType w:val="hybridMultilevel"/>
    <w:tmpl w:val="C4D83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6410E6"/>
    <w:multiLevelType w:val="hybridMultilevel"/>
    <w:tmpl w:val="CFCEA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4A0C0B"/>
    <w:multiLevelType w:val="multilevel"/>
    <w:tmpl w:val="397CC87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nsid w:val="495803C5"/>
    <w:multiLevelType w:val="hybridMultilevel"/>
    <w:tmpl w:val="E14CD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B23F6B"/>
    <w:multiLevelType w:val="hybridMultilevel"/>
    <w:tmpl w:val="CED8B9A8"/>
    <w:lvl w:ilvl="0" w:tplc="4EBE342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50296C24"/>
    <w:multiLevelType w:val="hybridMultilevel"/>
    <w:tmpl w:val="E3EC8420"/>
    <w:lvl w:ilvl="0" w:tplc="EF36B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40501D4"/>
    <w:multiLevelType w:val="multilevel"/>
    <w:tmpl w:val="EACEA33C"/>
    <w:lvl w:ilvl="0">
      <w:start w:val="1"/>
      <w:numFmt w:val="decimal"/>
      <w:lvlText w:val="%1."/>
      <w:lvlJc w:val="left"/>
      <w:pPr>
        <w:ind w:left="720" w:hanging="360"/>
      </w:pPr>
    </w:lvl>
    <w:lvl w:ilvl="1">
      <w:start w:val="1"/>
      <w:numFmt w:val="decimal"/>
      <w:isLgl/>
      <w:lvlText w:val="%1.%2."/>
      <w:lvlJc w:val="left"/>
      <w:pPr>
        <w:ind w:left="1425" w:hanging="720"/>
      </w:pPr>
    </w:lvl>
    <w:lvl w:ilvl="2">
      <w:start w:val="1"/>
      <w:numFmt w:val="decimal"/>
      <w:isLgl/>
      <w:lvlText w:val="%1.%2.%3."/>
      <w:lvlJc w:val="left"/>
      <w:pPr>
        <w:ind w:left="1770" w:hanging="720"/>
      </w:pPr>
    </w:lvl>
    <w:lvl w:ilvl="3">
      <w:start w:val="1"/>
      <w:numFmt w:val="decimal"/>
      <w:isLgl/>
      <w:lvlText w:val="%1.%2.%3.%4."/>
      <w:lvlJc w:val="left"/>
      <w:pPr>
        <w:ind w:left="2475" w:hanging="1080"/>
      </w:pPr>
    </w:lvl>
    <w:lvl w:ilvl="4">
      <w:start w:val="1"/>
      <w:numFmt w:val="decimal"/>
      <w:isLgl/>
      <w:lvlText w:val="%1.%2.%3.%4.%5."/>
      <w:lvlJc w:val="left"/>
      <w:pPr>
        <w:ind w:left="2820" w:hanging="1080"/>
      </w:pPr>
    </w:lvl>
    <w:lvl w:ilvl="5">
      <w:start w:val="1"/>
      <w:numFmt w:val="decimal"/>
      <w:isLgl/>
      <w:lvlText w:val="%1.%2.%3.%4.%5.%6."/>
      <w:lvlJc w:val="left"/>
      <w:pPr>
        <w:ind w:left="3525" w:hanging="1440"/>
      </w:pPr>
    </w:lvl>
    <w:lvl w:ilvl="6">
      <w:start w:val="1"/>
      <w:numFmt w:val="decimal"/>
      <w:isLgl/>
      <w:lvlText w:val="%1.%2.%3.%4.%5.%6.%7."/>
      <w:lvlJc w:val="left"/>
      <w:pPr>
        <w:ind w:left="4230" w:hanging="1800"/>
      </w:pPr>
    </w:lvl>
    <w:lvl w:ilvl="7">
      <w:start w:val="1"/>
      <w:numFmt w:val="decimal"/>
      <w:isLgl/>
      <w:lvlText w:val="%1.%2.%3.%4.%5.%6.%7.%8."/>
      <w:lvlJc w:val="left"/>
      <w:pPr>
        <w:ind w:left="4575" w:hanging="1800"/>
      </w:pPr>
    </w:lvl>
    <w:lvl w:ilvl="8">
      <w:start w:val="1"/>
      <w:numFmt w:val="decimal"/>
      <w:isLgl/>
      <w:lvlText w:val="%1.%2.%3.%4.%5.%6.%7.%8.%9."/>
      <w:lvlJc w:val="left"/>
      <w:pPr>
        <w:ind w:left="5280" w:hanging="2160"/>
      </w:pPr>
    </w:lvl>
  </w:abstractNum>
  <w:abstractNum w:abstractNumId="14">
    <w:nsid w:val="5FBD2F08"/>
    <w:multiLevelType w:val="hybridMultilevel"/>
    <w:tmpl w:val="9E606AAC"/>
    <w:lvl w:ilvl="0" w:tplc="30ACB0C8">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5"/>
  </w:num>
  <w:num w:numId="6">
    <w:abstractNumId w:val="12"/>
  </w:num>
  <w:num w:numId="7">
    <w:abstractNumId w:val="6"/>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2"/>
  </w:num>
  <w:num w:numId="13">
    <w:abstractNumId w:val="4"/>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E37C7"/>
    <w:rsid w:val="00040B7A"/>
    <w:rsid w:val="00050274"/>
    <w:rsid w:val="000D5080"/>
    <w:rsid w:val="001102B6"/>
    <w:rsid w:val="00120468"/>
    <w:rsid w:val="00160225"/>
    <w:rsid w:val="001B5EB3"/>
    <w:rsid w:val="001E37C7"/>
    <w:rsid w:val="002F2C33"/>
    <w:rsid w:val="00320773"/>
    <w:rsid w:val="003222E3"/>
    <w:rsid w:val="00331DD5"/>
    <w:rsid w:val="00375CA0"/>
    <w:rsid w:val="00396FAA"/>
    <w:rsid w:val="0041745C"/>
    <w:rsid w:val="00452F15"/>
    <w:rsid w:val="004533AE"/>
    <w:rsid w:val="005D0164"/>
    <w:rsid w:val="00640727"/>
    <w:rsid w:val="00651B7C"/>
    <w:rsid w:val="00671339"/>
    <w:rsid w:val="006A6149"/>
    <w:rsid w:val="0073160F"/>
    <w:rsid w:val="007D6B03"/>
    <w:rsid w:val="008C6F2D"/>
    <w:rsid w:val="008D0EBA"/>
    <w:rsid w:val="009316F8"/>
    <w:rsid w:val="00934927"/>
    <w:rsid w:val="00972674"/>
    <w:rsid w:val="009A1C86"/>
    <w:rsid w:val="009A7D62"/>
    <w:rsid w:val="009B203B"/>
    <w:rsid w:val="00A41EFB"/>
    <w:rsid w:val="00A5287B"/>
    <w:rsid w:val="00A538AE"/>
    <w:rsid w:val="00AB6896"/>
    <w:rsid w:val="00B077F4"/>
    <w:rsid w:val="00B121D4"/>
    <w:rsid w:val="00B87C30"/>
    <w:rsid w:val="00B95843"/>
    <w:rsid w:val="00C43E48"/>
    <w:rsid w:val="00DA4FB7"/>
    <w:rsid w:val="00E43FD4"/>
    <w:rsid w:val="00EA1571"/>
    <w:rsid w:val="00EB4E34"/>
    <w:rsid w:val="00ED6C31"/>
    <w:rsid w:val="00EE1982"/>
    <w:rsid w:val="00FC3545"/>
    <w:rsid w:val="00FD2AC9"/>
    <w:rsid w:val="00FF1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2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37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1E37C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E37C7"/>
  </w:style>
  <w:style w:type="paragraph" w:styleId="a6">
    <w:name w:val="footer"/>
    <w:basedOn w:val="a"/>
    <w:link w:val="a7"/>
    <w:uiPriority w:val="99"/>
    <w:unhideWhenUsed/>
    <w:rsid w:val="001E37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E37C7"/>
  </w:style>
  <w:style w:type="paragraph" w:styleId="a8">
    <w:name w:val="List Paragraph"/>
    <w:basedOn w:val="a"/>
    <w:link w:val="a9"/>
    <w:uiPriority w:val="34"/>
    <w:qFormat/>
    <w:rsid w:val="001E37C7"/>
    <w:pPr>
      <w:ind w:left="720"/>
      <w:contextualSpacing/>
    </w:pPr>
  </w:style>
  <w:style w:type="paragraph" w:customStyle="1" w:styleId="ConsPlusNormal">
    <w:name w:val="ConsPlusNormal"/>
    <w:link w:val="ConsPlusNormal0"/>
    <w:rsid w:val="001E37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E37C7"/>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Balloon Text"/>
    <w:basedOn w:val="a"/>
    <w:link w:val="ab"/>
    <w:uiPriority w:val="99"/>
    <w:semiHidden/>
    <w:unhideWhenUsed/>
    <w:rsid w:val="001E37C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E37C7"/>
    <w:rPr>
      <w:rFonts w:ascii="Tahoma" w:hAnsi="Tahoma" w:cs="Tahoma"/>
      <w:sz w:val="16"/>
      <w:szCs w:val="16"/>
    </w:rPr>
  </w:style>
  <w:style w:type="paragraph" w:styleId="ac">
    <w:name w:val="Body Text Indent"/>
    <w:basedOn w:val="a"/>
    <w:link w:val="ad"/>
    <w:rsid w:val="009B203B"/>
    <w:pPr>
      <w:spacing w:after="0" w:line="240" w:lineRule="auto"/>
      <w:ind w:firstLine="360"/>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9B203B"/>
    <w:rPr>
      <w:rFonts w:ascii="Times New Roman" w:eastAsia="Times New Roman" w:hAnsi="Times New Roman" w:cs="Times New Roman"/>
      <w:sz w:val="24"/>
      <w:szCs w:val="24"/>
    </w:rPr>
  </w:style>
  <w:style w:type="paragraph" w:styleId="ae">
    <w:name w:val="Body Text"/>
    <w:basedOn w:val="a"/>
    <w:link w:val="af"/>
    <w:rsid w:val="009B203B"/>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9B203B"/>
    <w:rPr>
      <w:rFonts w:ascii="Times New Roman" w:eastAsia="Times New Roman" w:hAnsi="Times New Roman" w:cs="Times New Roman"/>
      <w:sz w:val="24"/>
      <w:szCs w:val="24"/>
    </w:rPr>
  </w:style>
  <w:style w:type="paragraph" w:customStyle="1" w:styleId="1">
    <w:name w:val="Без интервала1"/>
    <w:rsid w:val="009B203B"/>
    <w:pPr>
      <w:spacing w:after="0" w:line="240" w:lineRule="auto"/>
    </w:pPr>
    <w:rPr>
      <w:rFonts w:ascii="Calibri" w:eastAsia="Times New Roman" w:hAnsi="Calibri" w:cs="Calibri"/>
      <w:lang w:eastAsia="en-US"/>
    </w:rPr>
  </w:style>
  <w:style w:type="paragraph" w:styleId="af0">
    <w:name w:val="Title"/>
    <w:basedOn w:val="a"/>
    <w:link w:val="af1"/>
    <w:qFormat/>
    <w:rsid w:val="00375CA0"/>
    <w:pPr>
      <w:spacing w:after="0" w:line="240" w:lineRule="auto"/>
      <w:jc w:val="center"/>
    </w:pPr>
    <w:rPr>
      <w:rFonts w:ascii="Times New Roman" w:eastAsia="Times New Roman" w:hAnsi="Times New Roman" w:cs="Times New Roman"/>
      <w:sz w:val="28"/>
      <w:szCs w:val="24"/>
    </w:rPr>
  </w:style>
  <w:style w:type="character" w:customStyle="1" w:styleId="af1">
    <w:name w:val="Название Знак"/>
    <w:basedOn w:val="a0"/>
    <w:link w:val="af0"/>
    <w:rsid w:val="00375CA0"/>
    <w:rPr>
      <w:rFonts w:ascii="Times New Roman" w:eastAsia="Times New Roman" w:hAnsi="Times New Roman" w:cs="Times New Roman"/>
      <w:sz w:val="28"/>
      <w:szCs w:val="24"/>
    </w:rPr>
  </w:style>
  <w:style w:type="paragraph" w:styleId="af2">
    <w:name w:val="No Spacing"/>
    <w:link w:val="af3"/>
    <w:qFormat/>
    <w:rsid w:val="00375CA0"/>
    <w:pPr>
      <w:spacing w:after="0" w:line="240" w:lineRule="auto"/>
    </w:pPr>
    <w:rPr>
      <w:rFonts w:ascii="Times New Roman" w:eastAsia="Calibri" w:hAnsi="Times New Roman" w:cs="Times New Roman"/>
      <w:sz w:val="28"/>
      <w:lang w:eastAsia="en-US"/>
    </w:rPr>
  </w:style>
  <w:style w:type="character" w:customStyle="1" w:styleId="a9">
    <w:name w:val="Абзац списка Знак"/>
    <w:link w:val="a8"/>
    <w:locked/>
    <w:rsid w:val="00375CA0"/>
  </w:style>
  <w:style w:type="paragraph" w:styleId="af4">
    <w:name w:val="Normal (Web)"/>
    <w:basedOn w:val="a"/>
    <w:uiPriority w:val="99"/>
    <w:rsid w:val="00375CA0"/>
    <w:pPr>
      <w:spacing w:after="75" w:line="240" w:lineRule="auto"/>
      <w:jc w:val="both"/>
    </w:pPr>
    <w:rPr>
      <w:rFonts w:ascii="Times New Roman" w:eastAsia="Calibri" w:hAnsi="Times New Roman" w:cs="Times New Roman"/>
      <w:sz w:val="24"/>
      <w:szCs w:val="24"/>
    </w:rPr>
  </w:style>
  <w:style w:type="paragraph" w:customStyle="1" w:styleId="ConsNormal">
    <w:name w:val="ConsNormal"/>
    <w:rsid w:val="00375CA0"/>
    <w:pPr>
      <w:widowControl w:val="0"/>
      <w:snapToGrid w:val="0"/>
      <w:spacing w:after="0" w:line="240" w:lineRule="auto"/>
      <w:ind w:firstLine="720"/>
    </w:pPr>
    <w:rPr>
      <w:rFonts w:ascii="Arial" w:eastAsia="Times New Roman" w:hAnsi="Arial" w:cs="Times New Roman"/>
      <w:sz w:val="20"/>
      <w:szCs w:val="20"/>
    </w:rPr>
  </w:style>
  <w:style w:type="character" w:customStyle="1" w:styleId="af3">
    <w:name w:val="Без интервала Знак"/>
    <w:link w:val="af2"/>
    <w:uiPriority w:val="1"/>
    <w:locked/>
    <w:rsid w:val="00375CA0"/>
    <w:rPr>
      <w:rFonts w:ascii="Times New Roman" w:eastAsia="Calibri" w:hAnsi="Times New Roman" w:cs="Times New Roman"/>
      <w:sz w:val="28"/>
      <w:lang w:eastAsia="en-US"/>
    </w:rPr>
  </w:style>
  <w:style w:type="paragraph" w:customStyle="1" w:styleId="10">
    <w:name w:val="Обычный1"/>
    <w:rsid w:val="00375CA0"/>
    <w:pPr>
      <w:widowControl w:val="0"/>
      <w:spacing w:after="0" w:line="240" w:lineRule="auto"/>
    </w:pPr>
    <w:rPr>
      <w:rFonts w:ascii="Times New Roman" w:eastAsia="Times New Roman" w:hAnsi="Times New Roman" w:cs="Times New Roman"/>
      <w:snapToGrid w:val="0"/>
      <w:sz w:val="20"/>
      <w:szCs w:val="20"/>
    </w:rPr>
  </w:style>
  <w:style w:type="paragraph" w:customStyle="1" w:styleId="Style2">
    <w:name w:val="Style2"/>
    <w:basedOn w:val="a"/>
    <w:rsid w:val="00375CA0"/>
    <w:pPr>
      <w:widowControl w:val="0"/>
      <w:autoSpaceDE w:val="0"/>
      <w:autoSpaceDN w:val="0"/>
      <w:adjustRightInd w:val="0"/>
      <w:spacing w:after="0" w:line="319" w:lineRule="exact"/>
    </w:pPr>
    <w:rPr>
      <w:rFonts w:ascii="Times New Roman" w:eastAsia="Calibri" w:hAnsi="Times New Roman" w:cs="Times New Roman"/>
      <w:sz w:val="24"/>
      <w:szCs w:val="24"/>
    </w:rPr>
  </w:style>
  <w:style w:type="paragraph" w:customStyle="1" w:styleId="p2">
    <w:name w:val="p2"/>
    <w:basedOn w:val="a"/>
    <w:rsid w:val="00375C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uiPriority w:val="99"/>
    <w:rsid w:val="00375CA0"/>
    <w:pPr>
      <w:ind w:left="720"/>
    </w:pPr>
    <w:rPr>
      <w:rFonts w:ascii="Calibri" w:eastAsia="Times New Roman" w:hAnsi="Calibri" w:cs="Calibri"/>
      <w:lang w:eastAsia="en-US"/>
    </w:rPr>
  </w:style>
  <w:style w:type="character" w:styleId="af5">
    <w:name w:val="Strong"/>
    <w:basedOn w:val="a0"/>
    <w:uiPriority w:val="22"/>
    <w:qFormat/>
    <w:rsid w:val="00375CA0"/>
    <w:rPr>
      <w:rFonts w:cs="Times New Roman"/>
      <w:b/>
      <w:bCs/>
    </w:rPr>
  </w:style>
  <w:style w:type="character" w:styleId="af6">
    <w:name w:val="Hyperlink"/>
    <w:basedOn w:val="a0"/>
    <w:uiPriority w:val="99"/>
    <w:semiHidden/>
    <w:unhideWhenUsed/>
    <w:rsid w:val="002F2C33"/>
    <w:rPr>
      <w:color w:val="0000FF"/>
      <w:u w:val="single"/>
    </w:rPr>
  </w:style>
  <w:style w:type="character" w:customStyle="1" w:styleId="ConsPlusNormal0">
    <w:name w:val="ConsPlusNormal Знак"/>
    <w:basedOn w:val="a0"/>
    <w:link w:val="ConsPlusNormal"/>
    <w:rsid w:val="00050274"/>
    <w:rPr>
      <w:rFonts w:ascii="Arial" w:eastAsia="Times New Roman" w:hAnsi="Arial" w:cs="Arial"/>
      <w:sz w:val="20"/>
      <w:szCs w:val="20"/>
    </w:rPr>
  </w:style>
  <w:style w:type="paragraph" w:customStyle="1" w:styleId="ConsPlusNonformat">
    <w:name w:val="ConsPlusNonformat"/>
    <w:uiPriority w:val="99"/>
    <w:rsid w:val="009316F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pple-converted-space">
    <w:name w:val="apple-converted-space"/>
    <w:basedOn w:val="a0"/>
    <w:rsid w:val="00A5287B"/>
  </w:style>
  <w:style w:type="paragraph" w:styleId="af7">
    <w:name w:val="Plain Text"/>
    <w:basedOn w:val="a"/>
    <w:link w:val="af8"/>
    <w:rsid w:val="00972674"/>
    <w:pPr>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rsid w:val="00972674"/>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231813317">
      <w:bodyDiv w:val="1"/>
      <w:marLeft w:val="0"/>
      <w:marRight w:val="0"/>
      <w:marTop w:val="0"/>
      <w:marBottom w:val="0"/>
      <w:divBdr>
        <w:top w:val="none" w:sz="0" w:space="0" w:color="auto"/>
        <w:left w:val="none" w:sz="0" w:space="0" w:color="auto"/>
        <w:bottom w:val="none" w:sz="0" w:space="0" w:color="auto"/>
        <w:right w:val="none" w:sz="0" w:space="0" w:color="auto"/>
      </w:divBdr>
    </w:div>
    <w:div w:id="417293889">
      <w:bodyDiv w:val="1"/>
      <w:marLeft w:val="0"/>
      <w:marRight w:val="0"/>
      <w:marTop w:val="0"/>
      <w:marBottom w:val="0"/>
      <w:divBdr>
        <w:top w:val="none" w:sz="0" w:space="0" w:color="auto"/>
        <w:left w:val="none" w:sz="0" w:space="0" w:color="auto"/>
        <w:bottom w:val="none" w:sz="0" w:space="0" w:color="auto"/>
        <w:right w:val="none" w:sz="0" w:space="0" w:color="auto"/>
      </w:divBdr>
    </w:div>
    <w:div w:id="658996406">
      <w:bodyDiv w:val="1"/>
      <w:marLeft w:val="0"/>
      <w:marRight w:val="0"/>
      <w:marTop w:val="0"/>
      <w:marBottom w:val="0"/>
      <w:divBdr>
        <w:top w:val="none" w:sz="0" w:space="0" w:color="auto"/>
        <w:left w:val="none" w:sz="0" w:space="0" w:color="auto"/>
        <w:bottom w:val="none" w:sz="0" w:space="0" w:color="auto"/>
        <w:right w:val="none" w:sz="0" w:space="0" w:color="auto"/>
      </w:divBdr>
    </w:div>
    <w:div w:id="1405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48;&#1075;&#1085;&#1072;&#1090;&#1100;&#1077;&#1074;&#1072;%20&#1057;&#1074;&#1077;&#1090;&#1083;&#1072;&#1085;&#1072;\Documents\&#1088;&#1072;&#1089;&#1093;&#1086;&#1076;&#1085;&#1099;&#1077;%20&#1087;&#1086;&#1083;&#1085;&#1086;&#1084;&#1086;&#1095;&#1080;&#1103;\&#1056;&#1077;&#1096;.&#1044;&#1054;&#1051;&#1048;.doc" TargetMode="External"/><Relationship Id="rId18" Type="http://schemas.openxmlformats.org/officeDocument/2006/relationships/hyperlink" Target="http://docs.cntd.ru/document/9027690" TargetMode="External"/><Relationship Id="rId26" Type="http://schemas.openxmlformats.org/officeDocument/2006/relationships/hyperlink" Target="consultantplus://offline/ref=5BA6D4283E04CA76FCF4B64CD339EEA1D63768FDB4E755111F321CAD2D0F98FB33D7C448BEC18DABD78399E92A57ADA6I5k8M" TargetMode="External"/><Relationship Id="rId39" Type="http://schemas.openxmlformats.org/officeDocument/2006/relationships/hyperlink" Target="consultantplus://offline/ref=88F37E96BBBC6F75031A5CF6C9DBB400911189D3E5CFF4E173D923C7FAC92B3BA72DF42B68786F0226B772C669NADEI" TargetMode="External"/><Relationship Id="rId21" Type="http://schemas.openxmlformats.org/officeDocument/2006/relationships/hyperlink" Target="consultantplus://offline/ref=3C98510AE0E147FCD2140743EC5ED558D74D09E4583812253D95EA85D21E0E199360D943252E8748E8598BA600314B99B0F1b6N" TargetMode="External"/><Relationship Id="rId34" Type="http://schemas.openxmlformats.org/officeDocument/2006/relationships/hyperlink" Target="consultantplus://offline/ref=88F37E96BBBC6F75031A5CF6C9DBB400911189D3E5CFF4E173D923C7FAC92B3BB52DAC27697B750021A224972FFBD42311BF6AED9DC66897N2D7I" TargetMode="External"/><Relationship Id="rId42" Type="http://schemas.openxmlformats.org/officeDocument/2006/relationships/hyperlink" Target="consultantplus://offline/ref=88F37E96BBBC6F75031A5CF6C9DBB400911189D3E5CFF4E173D923C7FAC92B3BA72DF42B68786F0226B772C669NADEI" TargetMode="External"/><Relationship Id="rId47" Type="http://schemas.openxmlformats.org/officeDocument/2006/relationships/hyperlink" Target="consultantplus://offline/ref=CDD6108B2741B29F216A96E6AF8FF717AF1013F13F0ABB84A84BF1C5B8CC321E3D23C54E807F5D516955153B07C23D1D9C674F9C55YClEM" TargetMode="External"/><Relationship Id="rId50" Type="http://schemas.openxmlformats.org/officeDocument/2006/relationships/hyperlink" Target="consultantplus://offline/ref=CDD6108B2741B29F216A96E6AF8FF717AF1013F13F0ABB84A84BF1C5B8CC321E3D23C549837E5D516955153B07C23D1D9C674F9C55YClEM" TargetMode="External"/><Relationship Id="rId55" Type="http://schemas.openxmlformats.org/officeDocument/2006/relationships/hyperlink" Target="consultantplus://offline/ref=CDD6108B2741B29F216A96E6AF8FF717AF1013F13F0ABB84A84BF1C5B8CC321E3D23C54D807656043C1A146742942E1C9C674D9F49CC2C93YFl5M" TargetMode="External"/><Relationship Id="rId63" Type="http://schemas.openxmlformats.org/officeDocument/2006/relationships/hyperlink" Target="http://docs.cntd.ru/document/901989534" TargetMode="External"/><Relationship Id="rId68" Type="http://schemas.openxmlformats.org/officeDocument/2006/relationships/hyperlink" Target="http://docs.cntd.ru/document/901989534"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docs.cntd.ru/document/901989534" TargetMode="External"/><Relationship Id="rId2" Type="http://schemas.openxmlformats.org/officeDocument/2006/relationships/numbering" Target="numbering.xml"/><Relationship Id="rId16" Type="http://schemas.openxmlformats.org/officeDocument/2006/relationships/hyperlink" Target="file:///C:\Users\&#1048;&#1075;&#1085;&#1072;&#1090;&#1100;&#1077;&#1074;&#1072;%20&#1057;&#1074;&#1077;&#1090;&#1083;&#1072;&#1085;&#1072;\Documents\&#1088;&#1072;&#1089;&#1093;&#1086;&#1076;&#1085;&#1099;&#1077;%20&#1087;&#1086;&#1083;&#1085;&#1086;&#1084;&#1086;&#1095;&#1080;&#1103;\&#1056;&#1077;&#1096;.&#1044;&#1054;&#1051;&#1048;.doc" TargetMode="External"/><Relationship Id="rId29" Type="http://schemas.openxmlformats.org/officeDocument/2006/relationships/hyperlink" Target="consultantplus://offline/ref=5BA6D4283E04CA76FCF4A841C555B2AED13E34F8BAE55E47456D47F07A0692AC6698C514FB979EAAD7839BEA36I5k5M" TargetMode="External"/><Relationship Id="rId11" Type="http://schemas.openxmlformats.org/officeDocument/2006/relationships/hyperlink" Target="consultantplus://offline/ref=513810C64E03C96FA4C87717EBBCA11AE6712E626F027D7DC03E832699CBF87A583AE372AB908DB2B39BB04E624EB15E47mCL3H" TargetMode="External"/><Relationship Id="rId24" Type="http://schemas.openxmlformats.org/officeDocument/2006/relationships/hyperlink" Target="consultantplus://offline/ref=5BA6D4283E04CA76FCF4B64CD339EEA1D63768FDB3E05216113F41A7255694F934D89B4DB9D08DABD49D99E2315EF9F51CD548F2054A619AFF2133C8IBkFM" TargetMode="External"/><Relationship Id="rId32" Type="http://schemas.openxmlformats.org/officeDocument/2006/relationships/hyperlink" Target="consultantplus://offline/ref=88F37E96BBBC6F75031A5CF6C9DBB400911189D3E5CFF4E173D923C7FAC92B3BA72DF42B68786F0226B772C669NADEI" TargetMode="External"/><Relationship Id="rId37" Type="http://schemas.openxmlformats.org/officeDocument/2006/relationships/hyperlink" Target="consultantplus://offline/ref=88F37E96BBBC6F75031A5CF6C9DBB400911189D3E5CFF4E173D923C7FAC92B3BA72DF42B68786F0226B772C669NADEI" TargetMode="External"/><Relationship Id="rId40" Type="http://schemas.openxmlformats.org/officeDocument/2006/relationships/hyperlink" Target="consultantplus://offline/ref=88F37E96BBBC6F75031A5CF6C9DBB400911189D3E5CFF4E173D923C7FAC92B3BA72DF42B68786F0226B772C669NADEI" TargetMode="External"/><Relationship Id="rId45" Type="http://schemas.openxmlformats.org/officeDocument/2006/relationships/hyperlink" Target="consultantplus://offline/ref=CDD6108B2741B29F216A96E6AF8FF717AF1616F63A0FBB84A84BF1C5B8CC321E3D23C54D807750063A1A146742942E1C9C674D9F49CC2C93YFl5M" TargetMode="External"/><Relationship Id="rId53" Type="http://schemas.openxmlformats.org/officeDocument/2006/relationships/hyperlink" Target="consultantplus://offline/ref=CDD6108B2741B29F216A96E6AF8FF717AF1013F13F0ABB84A84BF1C5B8CC321E3D23C54984735D516955153B07C23D1D9C674F9C55YClEM" TargetMode="External"/><Relationship Id="rId58" Type="http://schemas.openxmlformats.org/officeDocument/2006/relationships/hyperlink" Target="consultantplus://offline/ref=CDD6108B2741B29F216A96E6AF8FF717AF1112F13F01BB84A84BF1C5B8CC321E3D23C54D88725D516955153B07C23D1D9C674F9C55YClEM" TargetMode="External"/><Relationship Id="rId66" Type="http://schemas.openxmlformats.org/officeDocument/2006/relationships/hyperlink" Target="http://docs.cntd.ru/document/901989534" TargetMode="External"/><Relationship Id="rId7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consultantplus://offline/ref=CDD6108B2741B29F216A88EBB9E3AB18A8194AFB380CB5DAF51BF792E79C344B7D63C318C3335B043810403705CA774CDB2C409D54D02C92EB370DC9YEl6M" TargetMode="External"/><Relationship Id="rId23" Type="http://schemas.openxmlformats.org/officeDocument/2006/relationships/hyperlink" Target="consultantplus://offline/ref=B6549529BF0DFF673811423E128FAAD4D18262CE64A4C8424F6DD37EA6459AC374B893C0CCE02AD54EE660DB128B70A5A36B23C3E9E5FA8756795FuAgAL" TargetMode="External"/><Relationship Id="rId28" Type="http://schemas.openxmlformats.org/officeDocument/2006/relationships/hyperlink" Target="consultantplus://offline/ref=5BA6D4283E04CA76FCF4A841C555B2AED13834F0B1E45E47456D47F07A0692AC74989D18FA9486A9D596CDBB7000A0A55B9E45F01856619BIEk1M" TargetMode="External"/><Relationship Id="rId36" Type="http://schemas.openxmlformats.org/officeDocument/2006/relationships/hyperlink" Target="consultantplus://offline/ref=88F37E96BBBC6F75031A5CF6C9DBB400911189D3E5CFF4E173D923C7FAC92B3BB52DAC276E7E7A5674ED25CB6AADC72211BF68EE81NCD4I" TargetMode="External"/><Relationship Id="rId49" Type="http://schemas.openxmlformats.org/officeDocument/2006/relationships/hyperlink" Target="consultantplus://offline/ref=CDD6108B2741B29F216A88EBB9E3AB18A8194AFB380CB5DAF51BF792E79C344B7D63C318C3335B043811463104CA774CDB2C409D54D02C92EB370DC9YEl6M" TargetMode="External"/><Relationship Id="rId57" Type="http://schemas.openxmlformats.org/officeDocument/2006/relationships/hyperlink" Target="consultantplus://offline/ref=CDD6108B2741B29F216A96E6AF8FF717AF1112F13F01BB84A84BF1C5B8CC321E3D23C54D88735D516955153B07C23D1D9C674F9C55YClEM" TargetMode="External"/><Relationship Id="rId61" Type="http://schemas.openxmlformats.org/officeDocument/2006/relationships/hyperlink" Target="consultantplus://offline/ref=CDD6108B2741B29F216A88EBB9E3AB18A8194AFB380AB6D3FD1FF792E79C344B7D63C318C3335B043811403706CA774CDB2C409D54D02C92EB370DC9YEl6M" TargetMode="External"/><Relationship Id="rId10" Type="http://schemas.openxmlformats.org/officeDocument/2006/relationships/hyperlink" Target="consultantplus://offline/ref=0AAF7765A35A719E5FCEF1C6494870995E963AA815042D17D4D38B2047D511D47C49689B71FC793FB814284707B94D9C8FT9v8I" TargetMode="External"/><Relationship Id="rId19" Type="http://schemas.openxmlformats.org/officeDocument/2006/relationships/hyperlink" Target="http://docs.cntd.ru/document/901876063" TargetMode="External"/><Relationship Id="rId31" Type="http://schemas.openxmlformats.org/officeDocument/2006/relationships/hyperlink" Target="consultantplus://offline/ref=88F37E96BBBC6F75031A5CF6C9DBB400911689D8E7C2F4E173D923C7FAC92B3BB52DAC27697A700423A224972FFBD42311BF6AED9DC66897N2D7I" TargetMode="External"/><Relationship Id="rId44" Type="http://schemas.openxmlformats.org/officeDocument/2006/relationships/hyperlink" Target="consultantplus://offline/ref=CDD6108B2741B29F216A96E6AF8FF717AF1616F63A0FBB84A84BF1C5B8CC321E3D23C54D807750063A1A146742942E1C9C674D9F49CC2C93YFl5M" TargetMode="External"/><Relationship Id="rId52" Type="http://schemas.openxmlformats.org/officeDocument/2006/relationships/hyperlink" Target="consultantplus://offline/ref=CDD6108B2741B29F216A96E6AF8FF717AF1013F13F0ABB84A84BF1C5B8CC321E3D23C54D807753003E1A146742942E1C9C674D9F49CC2C93YFl5M" TargetMode="External"/><Relationship Id="rId60" Type="http://schemas.openxmlformats.org/officeDocument/2006/relationships/hyperlink" Target="consultantplus://offline/ref=CDD6108B2741B29F216A88EBB9E3AB18A8194AFB380BB7D5FC19F792E79C344B7D63C318C3335B043811423607CA774CDB2C409D54D02C92EB370DC9YEl6M" TargetMode="External"/><Relationship Id="rId65" Type="http://schemas.openxmlformats.org/officeDocument/2006/relationships/hyperlink" Target="http://docs.cntd.ru/document/9027690" TargetMode="External"/><Relationship Id="rId73" Type="http://schemas.openxmlformats.org/officeDocument/2006/relationships/hyperlink" Target="http://docs.cntd.ru/document/901989534"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CDD6108B2741B29F216A96E6AF8FF717AF1616F63A0FBB84A84BF1C5B8CC321E3D23C54D807750063A1A146742942E1C9C674D9F49CC2C93YFl5M" TargetMode="External"/><Relationship Id="rId22" Type="http://schemas.openxmlformats.org/officeDocument/2006/relationships/hyperlink" Target="consultantplus://offline/ref=B6549529BF0DFF673811423E128FAAD4D18262CE61A4C841446E8E74AE1C96C173B7CCD7CBA926D44EE662DB1CD475B0B2332CC9FFFBFB984A7B5DA8u6gBL" TargetMode="External"/><Relationship Id="rId27" Type="http://schemas.openxmlformats.org/officeDocument/2006/relationships/hyperlink" Target="consultantplus://offline/ref=5BA6D4283E04CA76FCF4A841C555B2AED13836F3B0E65E47456D47F07A0692AC74989D18FA9581AFD296CDBB7000A0A55B9E45F01856619BIEk1M" TargetMode="External"/><Relationship Id="rId30" Type="http://schemas.openxmlformats.org/officeDocument/2006/relationships/hyperlink" Target="consultantplus://offline/ref=88F37E96BBBC6F75031A5CF6C9DBB400911189D3E5CFF4E173D923C7FAC92B3BB52DAC27697B710120A224972FFBD42311BF6AED9DC66897N2D7I" TargetMode="External"/><Relationship Id="rId35" Type="http://schemas.openxmlformats.org/officeDocument/2006/relationships/hyperlink" Target="consultantplus://offline/ref=88F37E96BBBC6F75031A5CF6C9DBB400911189D3E5CFF4E173D923C7FAC92B3BB52DAC27697B71052CA224972FFBD42311BF6AED9DC66897N2D7I" TargetMode="External"/><Relationship Id="rId43" Type="http://schemas.openxmlformats.org/officeDocument/2006/relationships/hyperlink" Target="consultantplus://offline/ref=88F37E96BBBC6F75031A5CF6C9DBB400911189D3E5CFF4E173D923C7FAC92B3BA72DF42B68786F0226B772C669NADEI" TargetMode="External"/><Relationship Id="rId48" Type="http://schemas.openxmlformats.org/officeDocument/2006/relationships/hyperlink" Target="consultantplus://offline/ref=CDD6108B2741B29F216A96E6AF8FF717AF1112F13F01BB84A84BF1C5B8CC321E2F239D41817448053B0F423604YCl1M" TargetMode="External"/><Relationship Id="rId56" Type="http://schemas.openxmlformats.org/officeDocument/2006/relationships/hyperlink" Target="consultantplus://offline/ref=CDD6108B2741B29F216A96E6AF8FF717AF1112F13F01BB84A84BF1C5B8CC321E3D23C54D87705D516955153B07C23D1D9C674F9C55YClEM" TargetMode="External"/><Relationship Id="rId64" Type="http://schemas.openxmlformats.org/officeDocument/2006/relationships/hyperlink" Target="consultantplus://offline/ref=5BA6D4283E04CA76FCF4B64CD339EEA1D63768FDB3E05216113F41A7255694F934D89B4DB9D08DABD49D99E2315EF9F51CD548F2054A619AFF2133C8IBkFM" TargetMode="External"/><Relationship Id="rId69" Type="http://schemas.openxmlformats.org/officeDocument/2006/relationships/hyperlink" Target="http://docs.cntd.ru/document/499011838" TargetMode="External"/><Relationship Id="rId77" Type="http://schemas.openxmlformats.org/officeDocument/2006/relationships/fontTable" Target="fontTable.xml"/><Relationship Id="rId8" Type="http://schemas.openxmlformats.org/officeDocument/2006/relationships/hyperlink" Target="file:///C:\Users\&#1048;&#1075;&#1085;&#1072;&#1090;&#1100;&#1077;&#1074;&#1072;%20&#1057;&#1074;&#1077;&#1090;&#1083;&#1072;&#1085;&#1072;\Documents\&#1088;&#1072;&#1089;&#1093;&#1086;&#1076;&#1085;&#1099;&#1077;%20&#1087;&#1086;&#1083;&#1085;&#1086;&#1084;&#1086;&#1095;&#1080;&#1103;\&#1056;&#1077;&#1096;.&#1044;&#1054;&#1051;&#1048;.doc" TargetMode="External"/><Relationship Id="rId51" Type="http://schemas.openxmlformats.org/officeDocument/2006/relationships/hyperlink" Target="consultantplus://offline/ref=CDD6108B2741B29F216A96E6AF8FF717AF1013F13F0ABB84A84BF1C5B8CC321E3D23C54D80775F0C301A146742942E1C9C674D9F49CC2C93YFl5M" TargetMode="External"/><Relationship Id="rId72" Type="http://schemas.openxmlformats.org/officeDocument/2006/relationships/hyperlink" Target="http://docs.cntd.ru/document/902228011"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docs.cntd.ru/document/9004937" TargetMode="External"/><Relationship Id="rId25" Type="http://schemas.openxmlformats.org/officeDocument/2006/relationships/hyperlink" Target="consultantplus://offline/ref=5BA6D4283E04CA76FCF4B64CD339EEA1D63768FDB3E75019183D41A7255694F934D89B4DB9D08DABD49D90E3315EF9F51CD548F2054A619AFF2133C8IBkFM" TargetMode="External"/><Relationship Id="rId33" Type="http://schemas.openxmlformats.org/officeDocument/2006/relationships/hyperlink" Target="consultantplus://offline/ref=88F37E96BBBC6F75031A5CF6C9DBB400911189D3E5CFF4E173D923C7FAC92B3BA72DF42B68786F0226B772C669NADEI" TargetMode="External"/><Relationship Id="rId38" Type="http://schemas.openxmlformats.org/officeDocument/2006/relationships/hyperlink" Target="consultantplus://offline/ref=88F37E96BBBC6F75031A5CF6C9DBB400911189D3E5CFF4E173D923C7FAC92B3BA72DF42B68786F0226B772C669NADEI" TargetMode="External"/><Relationship Id="rId46" Type="http://schemas.openxmlformats.org/officeDocument/2006/relationships/hyperlink" Target="consultantplus://offline/ref=CDD6108B2741B29F216A96E6AF8FF717AF1114FE3900BB84A84BF1C5B8CC321E3D23C54980755D516955153B07C23D1D9C674F9C55YClEM" TargetMode="External"/><Relationship Id="rId59" Type="http://schemas.openxmlformats.org/officeDocument/2006/relationships/hyperlink" Target="consultantplus://offline/ref=CDD6108B2741B29F216A96E6AF8FF717AF1112F13F01BB84A84BF1C5B8CC321E3D23C54D80775402391A146742942E1C9C674D9F49CC2C93YFl5M" TargetMode="External"/><Relationship Id="rId67" Type="http://schemas.openxmlformats.org/officeDocument/2006/relationships/hyperlink" Target="http://docs.cntd.ru/document/902248286" TargetMode="External"/><Relationship Id="rId20" Type="http://schemas.openxmlformats.org/officeDocument/2006/relationships/hyperlink" Target="http://docs.cntd.ru/document/9027690" TargetMode="External"/><Relationship Id="rId41" Type="http://schemas.openxmlformats.org/officeDocument/2006/relationships/hyperlink" Target="consultantplus://offline/ref=88F37E96BBBC6F75031A5CF6C9DBB400911189D3E5CFF4E173D923C7FAC92B3BA72DF42B68786F0226B772C669NADEI" TargetMode="External"/><Relationship Id="rId54" Type="http://schemas.openxmlformats.org/officeDocument/2006/relationships/hyperlink" Target="consultantplus://offline/ref=CDD6108B2741B29F216A96E6AF8FF717AF1013F13F0ABB84A84BF1C5B8CC321E3D23C54984725D516955153B07C23D1D9C674F9C55YClEM" TargetMode="External"/><Relationship Id="rId62" Type="http://schemas.openxmlformats.org/officeDocument/2006/relationships/hyperlink" Target="http://docs.cntd.ru/document/9027690" TargetMode="External"/><Relationship Id="rId70" Type="http://schemas.openxmlformats.org/officeDocument/2006/relationships/hyperlink" Target="http://docs.cntd.ru/document/901989534" TargetMode="External"/><Relationship Id="rId75"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28037-BEF3-4B54-BC89-77D7AD52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69</Pages>
  <Words>26227</Words>
  <Characters>149495</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32</cp:revision>
  <cp:lastPrinted>2020-10-08T06:26:00Z</cp:lastPrinted>
  <dcterms:created xsi:type="dcterms:W3CDTF">2020-08-05T05:40:00Z</dcterms:created>
  <dcterms:modified xsi:type="dcterms:W3CDTF">2020-10-08T06:26:00Z</dcterms:modified>
</cp:coreProperties>
</file>