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E3" w:rsidRDefault="00730EE3" w:rsidP="0073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30EE3" w:rsidRDefault="00730EE3" w:rsidP="0073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EE3" w:rsidRDefault="00730EE3" w:rsidP="0073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 городского округа Тейково </w:t>
      </w:r>
    </w:p>
    <w:p w:rsidR="00730EE3" w:rsidRDefault="00730EE3" w:rsidP="0073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26"/>
        <w:gridCol w:w="5062"/>
        <w:gridCol w:w="1844"/>
      </w:tblGrid>
      <w:tr w:rsidR="00730EE3" w:rsidTr="00730EE3">
        <w:trPr>
          <w:trHeight w:val="691"/>
        </w:trPr>
        <w:tc>
          <w:tcPr>
            <w:tcW w:w="3726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062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0EE3" w:rsidRDefault="00730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730EE3" w:rsidTr="00730EE3">
        <w:trPr>
          <w:trHeight w:val="54"/>
        </w:trPr>
        <w:tc>
          <w:tcPr>
            <w:tcW w:w="3726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5062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 w:rsidR="00730EE3" w:rsidTr="00730EE3">
        <w:trPr>
          <w:trHeight w:val="1614"/>
        </w:trPr>
        <w:tc>
          <w:tcPr>
            <w:tcW w:w="3726" w:type="dxa"/>
          </w:tcPr>
          <w:p w:rsidR="00730EE3" w:rsidRDefault="0073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30EE3" w:rsidRDefault="00730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 3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730EE3" w:rsidRDefault="00730EE3" w:rsidP="00785B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6D7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5062" w:type="dxa"/>
            <w:hideMark/>
          </w:tcPr>
          <w:p w:rsidR="006D7914" w:rsidRDefault="006D7914" w:rsidP="006D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Pr="00785B0E" w:rsidRDefault="00785B0E" w:rsidP="00785B0E">
            <w:pPr>
              <w:pStyle w:val="ConsPlusNormal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Тейково Ивановской области  от 11.09.2019 № 380 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Тейково Ивановской области»</w:t>
            </w:r>
          </w:p>
          <w:p w:rsidR="00730EE3" w:rsidRDefault="00730EE3">
            <w:pPr>
              <w:pStyle w:val="ConsPlusTitle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730EE3" w:rsidRDefault="00785B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730EE3" w:rsidTr="00730EE3">
        <w:trPr>
          <w:trHeight w:val="73"/>
        </w:trPr>
        <w:tc>
          <w:tcPr>
            <w:tcW w:w="3726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5062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 w:rsidR="00730EE3" w:rsidTr="00730EE3">
        <w:trPr>
          <w:trHeight w:val="1596"/>
        </w:trPr>
        <w:tc>
          <w:tcPr>
            <w:tcW w:w="3726" w:type="dxa"/>
          </w:tcPr>
          <w:p w:rsidR="00730EE3" w:rsidRDefault="0073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30EE3" w:rsidRDefault="00730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 3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30EE3" w:rsidRDefault="00730EE3" w:rsidP="00785B0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3B1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5062" w:type="dxa"/>
          </w:tcPr>
          <w:p w:rsidR="003B1E8F" w:rsidRDefault="003B1E8F" w:rsidP="003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Pr="00785B0E" w:rsidRDefault="00785B0E" w:rsidP="0078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      </w:r>
          </w:p>
          <w:p w:rsidR="00730EE3" w:rsidRDefault="00730EE3" w:rsidP="003B1E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730EE3" w:rsidRDefault="00785B0E" w:rsidP="003B1E8F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730EE3" w:rsidTr="00730EE3">
        <w:trPr>
          <w:trHeight w:val="54"/>
        </w:trPr>
        <w:tc>
          <w:tcPr>
            <w:tcW w:w="3726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5062" w:type="dxa"/>
            <w:hideMark/>
          </w:tcPr>
          <w:p w:rsidR="00730EE3" w:rsidRDefault="00730EE3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 w:rsidR="00730EE3" w:rsidTr="00730EE3">
        <w:trPr>
          <w:trHeight w:val="1777"/>
        </w:trPr>
        <w:tc>
          <w:tcPr>
            <w:tcW w:w="3726" w:type="dxa"/>
            <w:hideMark/>
          </w:tcPr>
          <w:p w:rsidR="003B1E8F" w:rsidRDefault="003B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E3" w:rsidRDefault="00730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 3</w:t>
            </w:r>
            <w:r w:rsidR="003B1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30EE3" w:rsidRDefault="00730EE3" w:rsidP="00785B0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3B1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5062" w:type="dxa"/>
          </w:tcPr>
          <w:p w:rsidR="003B1E8F" w:rsidRDefault="003B1E8F" w:rsidP="003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Pr="00962172" w:rsidRDefault="00785B0E" w:rsidP="0078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администрации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округа Тейково Ивановской области от 04.07.2008 № 579 «Об утверждении порядка предоставления жилых помещений муниципального специализированного жилого фонда</w:t>
            </w:r>
            <w:r w:rsidRPr="00962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30EE3" w:rsidRPr="003B1E8F" w:rsidRDefault="00730EE3" w:rsidP="003B1E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4" w:type="dxa"/>
          </w:tcPr>
          <w:p w:rsidR="00730EE3" w:rsidRDefault="00730EE3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3B1E8F" w:rsidRDefault="00785B0E" w:rsidP="00785B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785B0E" w:rsidTr="00730EE3">
        <w:trPr>
          <w:trHeight w:val="1777"/>
        </w:trPr>
        <w:tc>
          <w:tcPr>
            <w:tcW w:w="3726" w:type="dxa"/>
          </w:tcPr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 347</w:t>
            </w:r>
          </w:p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31.08.2020</w:t>
            </w:r>
          </w:p>
        </w:tc>
        <w:tc>
          <w:tcPr>
            <w:tcW w:w="5062" w:type="dxa"/>
          </w:tcPr>
          <w:p w:rsidR="00785B0E" w:rsidRPr="00785B0E" w:rsidRDefault="00785B0E" w:rsidP="0078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      </w:r>
          </w:p>
          <w:p w:rsidR="00785B0E" w:rsidRDefault="00785B0E" w:rsidP="003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85B0E" w:rsidRDefault="00785B0E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785B0E" w:rsidTr="00730EE3">
        <w:trPr>
          <w:trHeight w:val="1777"/>
        </w:trPr>
        <w:tc>
          <w:tcPr>
            <w:tcW w:w="3726" w:type="dxa"/>
          </w:tcPr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№  348</w:t>
            </w:r>
          </w:p>
          <w:p w:rsidR="00785B0E" w:rsidRDefault="00785B0E" w:rsidP="0078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01.09.2020</w:t>
            </w:r>
          </w:p>
        </w:tc>
        <w:tc>
          <w:tcPr>
            <w:tcW w:w="5062" w:type="dxa"/>
          </w:tcPr>
          <w:p w:rsidR="00785B0E" w:rsidRDefault="00785B0E" w:rsidP="0078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E" w:rsidRPr="00785B0E" w:rsidRDefault="00785B0E" w:rsidP="00785B0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</w:t>
            </w:r>
          </w:p>
          <w:p w:rsidR="00785B0E" w:rsidRPr="00962172" w:rsidRDefault="00785B0E" w:rsidP="0078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B0E" w:rsidRPr="00785B0E" w:rsidRDefault="00785B0E" w:rsidP="0078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85B0E" w:rsidRDefault="00785B0E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785B0E" w:rsidRDefault="00785B0E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</w:tbl>
    <w:p w:rsidR="00730EE3" w:rsidRDefault="00730EE3"/>
    <w:p w:rsidR="00730EE3" w:rsidRDefault="00730EE3">
      <w:r>
        <w:br w:type="page"/>
      </w:r>
    </w:p>
    <w:p w:rsidR="00730EE3" w:rsidRDefault="00730EE3" w:rsidP="00730EE3">
      <w:pPr>
        <w:ind w:right="1"/>
        <w:jc w:val="center"/>
        <w:rPr>
          <w:b/>
        </w:rPr>
      </w:pPr>
      <w:r w:rsidRPr="00730EE3">
        <w:rPr>
          <w:b/>
          <w:noProof/>
        </w:rPr>
        <w:lastRenderedPageBreak/>
        <w:drawing>
          <wp:inline distT="0" distB="0" distL="0" distR="0">
            <wp:extent cx="690880" cy="8940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33" w:rsidRPr="004E3D33" w:rsidRDefault="00E63E85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85">
        <w:rPr>
          <w:rFonts w:ascii="Times New Roman" w:hAnsi="Times New Roman" w:cs="Times New Roman"/>
          <w:sz w:val="28"/>
          <w:szCs w:val="28"/>
        </w:rPr>
        <w:t xml:space="preserve"> </w:t>
      </w:r>
      <w:r w:rsidR="004E3D33" w:rsidRPr="004E3D33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от  27.08.2020   №</w:t>
      </w:r>
      <w:r w:rsidR="00785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D33">
        <w:rPr>
          <w:rFonts w:ascii="Times New Roman" w:hAnsi="Times New Roman" w:cs="Times New Roman"/>
          <w:b/>
          <w:sz w:val="28"/>
          <w:szCs w:val="28"/>
        </w:rPr>
        <w:t xml:space="preserve"> 343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г. Тейково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33" w:rsidRPr="004E3D33" w:rsidRDefault="004E3D33" w:rsidP="004E3D33">
      <w:pPr>
        <w:pStyle w:val="ConsPlusNormal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 от 11.09.2019 № 380 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Тейково Ивановской области»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24.07.2007 N 209-ФЗ (ред. от 08.06.2020) «О развитии малого и среднего предпринимательства в Российской Федерации», во исполнение протеста Тейковской межрайонной прокуратуры Ивановской области от 14.08.2020 № 02-34-2020 на порядок предоставления субсидий субъектам малого и среднего предпринимательства, занимающимся социально значимыми видами деятельности на территории городского округа Тейково Ивановской области, администрация городского округа Тейково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33" w:rsidRPr="004E3D33" w:rsidRDefault="004E3D33" w:rsidP="004E3D3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11.09.2019 № 380 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 на территории городского округа Тейково Ивановской области» (далее – постановление) следующие изменения: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в пункте 13 после слова «тридцати» дополнить словом «календарных».</w:t>
      </w:r>
    </w:p>
    <w:p w:rsidR="004E3D33" w:rsidRPr="004E3D33" w:rsidRDefault="004E3D33" w:rsidP="004E3D3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E3D33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4E3D33" w:rsidRPr="004E3D33" w:rsidRDefault="004E3D33" w:rsidP="004E3D3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/>
          <w:sz w:val="28"/>
          <w:szCs w:val="28"/>
        </w:rPr>
        <w:t xml:space="preserve">3. </w:t>
      </w:r>
      <w:r w:rsidRPr="004E3D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E3D33" w:rsidRPr="004E3D33" w:rsidRDefault="004E3D33" w:rsidP="004E3D3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Т.В. Хливную.</w:t>
      </w:r>
    </w:p>
    <w:p w:rsidR="004E3D33" w:rsidRPr="004E3D33" w:rsidRDefault="004E3D33" w:rsidP="004E3D33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3D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                                         С.А. Семенова</w:t>
      </w:r>
    </w:p>
    <w:p w:rsidR="004E3D33" w:rsidRDefault="004E3D33" w:rsidP="004E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0880" cy="8940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 xml:space="preserve">от  27.08.2020 № </w:t>
      </w:r>
      <w:r w:rsidR="00785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D33">
        <w:rPr>
          <w:rFonts w:ascii="Times New Roman" w:hAnsi="Times New Roman" w:cs="Times New Roman"/>
          <w:b/>
          <w:sz w:val="28"/>
          <w:szCs w:val="28"/>
        </w:rPr>
        <w:t>344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г. Тейково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</w: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  <w:r w:rsidRPr="004E3D33">
        <w:rPr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указом Губернатора Ивановской области от 17.03.2020 № 23-уг «О введении на территории Ивановской области режима повышенной готовности» (в действующей редакции), с учетом санитарно-эпидемиологической обстановки на территории городского округа Тейково Ивановской области, администрация городского округа Тейково </w:t>
      </w:r>
    </w:p>
    <w:p w:rsidR="004E3D33" w:rsidRPr="004E3D33" w:rsidRDefault="004E3D33" w:rsidP="004E3D33">
      <w:pPr>
        <w:pStyle w:val="ac"/>
        <w:jc w:val="both"/>
        <w:rPr>
          <w:szCs w:val="28"/>
        </w:rPr>
      </w:pPr>
    </w:p>
    <w:p w:rsidR="004E3D33" w:rsidRPr="004E3D33" w:rsidRDefault="004E3D33" w:rsidP="004E3D33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E3D3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 О С Т А Н О В Л Я Е Т:</w:t>
      </w:r>
    </w:p>
    <w:p w:rsidR="004E3D33" w:rsidRPr="004E3D33" w:rsidRDefault="004E3D33" w:rsidP="004E3D33">
      <w:pPr>
        <w:pStyle w:val="Default"/>
        <w:ind w:firstLine="709"/>
        <w:jc w:val="both"/>
        <w:rPr>
          <w:sz w:val="28"/>
          <w:szCs w:val="28"/>
        </w:rPr>
      </w:pP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следующие изменения: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1.1. Пункт 6 изложить в следующей редакции: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«6. Обязать жителей городского округа Тейково Ивановской области, состоящих на диспансерном учете в связи с сердечно-сосудистыми, онкологическими заболеваниями, сахарным диабетом, хроническими заболеваниями органов дыхания, соблюдать свою изоляцию на дому до улучшения санитарно-эпидемиологической ситуации, сведения о которой можно получить через средства массовой информации либо по номеру телефона горячей линии Департамента здравоохранения Ивановской области (8 (4932) 93-97-97), за исключением случаев, предусмотренных абзацем вторым настоящего пункта. 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Лицам, состоящим на диспансерном учете в связи с сердечно-сосудистыми, онкологическими заболеваниями, сахарным диабетом, хроническими заболеваниями </w:t>
      </w: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органов дыхания, покидать места проживания (пребывания) в случаях посещения ими объектов розничной торговли, реализующих продовольственные товары и непродовольственные товары первой необходимости, аптек и аптечных пунктов, выгула домашних животных и выноса отходов до ближайшего места накопления отходов.». 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33">
        <w:rPr>
          <w:rFonts w:ascii="Times New Roman" w:hAnsi="Times New Roman" w:cs="Times New Roman"/>
          <w:sz w:val="28"/>
          <w:szCs w:val="28"/>
        </w:rPr>
        <w:t>1.2.</w:t>
      </w: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15 изложить в следующей редакции: 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>«15. Руководителям организаций, в том числе частных, расположенных на территории городского округа Тейково Ивановской области, реализующих образовательные программы дошкольного, начального общего, основного общего, среднего общего образования, а также осуществляющих деятельность по реализации дополнительных общеобразовательных программ, организованное проведение временного досуга детей, спортивную подготовку, обеспечить соблюдение требований регламентов порядка работы указанных организаций, утвержденных Правительством Ивановской области.».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hAnsi="Times New Roman" w:cs="Times New Roman"/>
          <w:sz w:val="28"/>
          <w:szCs w:val="28"/>
        </w:rPr>
        <w:t>1.3. Подпункты 16.1, 16.2 и 16.5 пункта 16 признать утратившим силу.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33">
        <w:rPr>
          <w:rFonts w:ascii="Times New Roman" w:hAnsi="Times New Roman" w:cs="Times New Roman"/>
          <w:sz w:val="28"/>
          <w:szCs w:val="28"/>
        </w:rPr>
        <w:t xml:space="preserve">1.4. </w:t>
      </w: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17 изложить в следующей редакции: </w:t>
      </w:r>
    </w:p>
    <w:p w:rsidR="004E3D33" w:rsidRPr="004E3D33" w:rsidRDefault="004E3D33" w:rsidP="004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33">
        <w:rPr>
          <w:rFonts w:ascii="Times New Roman" w:eastAsia="Calibri" w:hAnsi="Times New Roman" w:cs="Times New Roman"/>
          <w:sz w:val="28"/>
          <w:szCs w:val="28"/>
          <w:lang w:eastAsia="en-US"/>
        </w:rPr>
        <w:t>«17. Руководителям профессиональных образовательных организаций, а также организаций, осуществляющих профессиональное обучение, расположенных на территории городского округа Тейково Ивановской области, организовать реализацию образовательных программ среднего профессионального образования, основных программ профессионального обучения в соответствии с Методическими рекомендациями МР 3.1/2.4.0206-20 «Рекомендации по профилактике новой коронавирусной инфекции (COVID-19) в профессиональных образовательных организациях», утвержденными руководителем Федеральной службы по надзору в сфере защиты прав потребителей и благополучия человека 17.08.2020.».</w:t>
      </w: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  <w:r w:rsidRPr="004E3D33">
        <w:rPr>
          <w:szCs w:val="28"/>
        </w:rPr>
        <w:t>2. Действие положений пункта 6 постановления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(в редакции настоящего постановления) распространяется на правоотношения с 31.08.2020.</w:t>
      </w: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  <w:r w:rsidRPr="004E3D33">
        <w:rPr>
          <w:szCs w:val="28"/>
        </w:rPr>
        <w:t>Действие положений пункта 15, пункта 17 постановления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(в редакции настоящего постановления) распространяется на правоотношения с 01.09.2020.</w:t>
      </w: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  <w:r w:rsidRPr="004E3D33">
        <w:rPr>
          <w:szCs w:val="28"/>
        </w:rPr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  <w:r w:rsidRPr="004E3D33">
        <w:rPr>
          <w:szCs w:val="28"/>
        </w:rPr>
        <w:t>4. Контроль за исполнением настоящего постановления оставляю за собой.</w:t>
      </w: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</w:p>
    <w:p w:rsidR="004E3D33" w:rsidRPr="004E3D33" w:rsidRDefault="004E3D33" w:rsidP="004E3D33">
      <w:pPr>
        <w:pStyle w:val="ac"/>
        <w:ind w:firstLine="720"/>
        <w:jc w:val="both"/>
        <w:rPr>
          <w:szCs w:val="28"/>
        </w:rPr>
      </w:pPr>
    </w:p>
    <w:p w:rsidR="004E3D33" w:rsidRPr="004E3D33" w:rsidRDefault="004E3D33" w:rsidP="004E3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D33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Pr="004E3D33">
        <w:rPr>
          <w:rFonts w:ascii="Times New Roman" w:hAnsi="Times New Roman" w:cs="Times New Roman"/>
          <w:b/>
          <w:sz w:val="28"/>
          <w:szCs w:val="28"/>
        </w:rPr>
        <w:tab/>
      </w:r>
      <w:r w:rsidRPr="004E3D3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E3D33">
        <w:rPr>
          <w:rFonts w:ascii="Times New Roman" w:hAnsi="Times New Roman" w:cs="Times New Roman"/>
          <w:b/>
          <w:sz w:val="28"/>
          <w:szCs w:val="28"/>
        </w:rPr>
        <w:tab/>
        <w:t xml:space="preserve">                С.А. Семенова</w:t>
      </w:r>
    </w:p>
    <w:p w:rsidR="004E3D33" w:rsidRPr="004E3D33" w:rsidRDefault="004E3D33" w:rsidP="004E3D33">
      <w:pPr>
        <w:pStyle w:val="ac"/>
        <w:jc w:val="both"/>
        <w:rPr>
          <w:szCs w:val="28"/>
        </w:rPr>
      </w:pPr>
    </w:p>
    <w:p w:rsidR="004E3D33" w:rsidRPr="004E3D33" w:rsidRDefault="004E3D33" w:rsidP="004E3D33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10" w:rsidRPr="004E3D33" w:rsidRDefault="00C81710" w:rsidP="004E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33" w:rsidRDefault="004E3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0880" cy="8940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962172" w:rsidRPr="00962172" w:rsidRDefault="00962172" w:rsidP="00962172">
      <w:pPr>
        <w:pStyle w:val="ConsPlusTitle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ConsPlusTitle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62172" w:rsidRPr="00962172" w:rsidRDefault="00962172" w:rsidP="00962172">
      <w:pPr>
        <w:pStyle w:val="ConsPlusTitle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ConsPlusTitle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от  28.08.2020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72">
        <w:rPr>
          <w:rFonts w:ascii="Times New Roman" w:hAnsi="Times New Roman" w:cs="Times New Roman"/>
          <w:b/>
          <w:sz w:val="28"/>
          <w:szCs w:val="28"/>
        </w:rPr>
        <w:t xml:space="preserve">346      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г. Тейково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городского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округа Тейково Ивановской области от 04.07.2008 № 579 «Об утверждении порядка предоставления жилых помещений муниципального специализированного жилого фонда»</w:t>
      </w:r>
    </w:p>
    <w:p w:rsidR="00962172" w:rsidRPr="00962172" w:rsidRDefault="00962172" w:rsidP="00962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10 статьи 35 Федерального </w:t>
      </w:r>
      <w:hyperlink r:id="rId8" w:history="1">
        <w:r w:rsidRPr="009621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6217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протестом Тейковской межрайонной прокуратуры от 14.08.2020 № 02-34-2020, администрация городского округа Тейково</w:t>
      </w:r>
    </w:p>
    <w:p w:rsidR="00962172" w:rsidRPr="00962172" w:rsidRDefault="00962172" w:rsidP="00962172">
      <w:pPr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2172" w:rsidRPr="00962172" w:rsidRDefault="00962172" w:rsidP="00962172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17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62172" w:rsidRPr="00962172" w:rsidRDefault="00962172" w:rsidP="00962172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округа Тейково Ивановской области от 04.07.2008 № 579 «Об утверждении порядка предоставления жилых помещений муниципального специализированного жилого фонда».</w:t>
      </w:r>
    </w:p>
    <w:p w:rsidR="00962172" w:rsidRPr="00962172" w:rsidRDefault="00962172" w:rsidP="00962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962172" w:rsidRDefault="00962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72" w:rsidRDefault="00962172" w:rsidP="00962172">
      <w:pPr>
        <w:jc w:val="center"/>
        <w:rPr>
          <w:b/>
          <w:sz w:val="24"/>
          <w:szCs w:val="24"/>
        </w:rPr>
      </w:pPr>
      <w:r w:rsidRPr="00962172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90880" cy="8940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 xml:space="preserve">от   31.08.2020       № 347   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г. Тейково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pStyle w:val="ac"/>
        <w:ind w:firstLine="720"/>
        <w:jc w:val="both"/>
        <w:rPr>
          <w:szCs w:val="28"/>
        </w:rPr>
      </w:pPr>
      <w:r w:rsidRPr="00962172">
        <w:rPr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указом Губернатора Ивановской области от 17.03.2020 № 23-уг «О введении на территории Ивановской области режима повышенной готовности» (в действующей редакции), с учетом санитарно-эпидемиологической обстановки на территории городского округа Тейково Ивановской области, администрация городского округа Тейково </w:t>
      </w:r>
    </w:p>
    <w:p w:rsidR="00962172" w:rsidRPr="00962172" w:rsidRDefault="00962172" w:rsidP="00962172">
      <w:pPr>
        <w:pStyle w:val="ac"/>
        <w:jc w:val="both"/>
        <w:rPr>
          <w:szCs w:val="28"/>
        </w:rPr>
      </w:pPr>
    </w:p>
    <w:p w:rsidR="00962172" w:rsidRPr="00962172" w:rsidRDefault="00962172" w:rsidP="00962172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17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 О С Т А Н О В Л Я Е Т:</w:t>
      </w:r>
    </w:p>
    <w:p w:rsidR="00962172" w:rsidRPr="00962172" w:rsidRDefault="00962172" w:rsidP="00962172">
      <w:pPr>
        <w:pStyle w:val="Default"/>
        <w:ind w:firstLine="709"/>
        <w:jc w:val="both"/>
        <w:rPr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следующие изменения: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1.1. Пункт 9 дополнить подпунктом 9.4 следующего содержания: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«9.4. Работу кинотеатров (кинозалов) с учетом требований регламента порядка работы указанных организаций, утвержденного Правительством Ивановской области.». 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1.2. В пункте 10: 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в подпункте 10.1 после слова «досуговых» дополнить словами «(за исключением случая, предусмотренного подпунктом 9.4 пункта 9 настоящего постановления)»; 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в подпункте 10.4 слова «кинотеатров (кинозалов),» исключить.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2. Действие положений подпункта 9.4 пункта 9, подпунктов 10.1 и 10.4 пункта 10 постановления администрации городского округа Тейково Ивановской области от 17.03.2020 № 122 «О введении на территории городского округа Тейково Ивановской </w:t>
      </w:r>
      <w:r w:rsidRPr="00962172">
        <w:rPr>
          <w:rFonts w:ascii="Times New Roman" w:hAnsi="Times New Roman" w:cs="Times New Roman"/>
          <w:sz w:val="28"/>
          <w:szCs w:val="28"/>
        </w:rPr>
        <w:lastRenderedPageBreak/>
        <w:t>области режима повышенной готовности» (в редакции настоящего постановления) распространяется на правоотношения с 01.09.2020.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962172" w:rsidRPr="00962172" w:rsidRDefault="00962172" w:rsidP="00962172">
      <w:pPr>
        <w:pStyle w:val="ac"/>
        <w:ind w:firstLine="720"/>
        <w:jc w:val="both"/>
        <w:rPr>
          <w:szCs w:val="28"/>
        </w:rPr>
      </w:pPr>
      <w:r w:rsidRPr="00962172">
        <w:rPr>
          <w:szCs w:val="28"/>
        </w:rPr>
        <w:t>4. Контроль за исполнением настоящего постановления оставляю за собой.</w:t>
      </w:r>
    </w:p>
    <w:p w:rsidR="00962172" w:rsidRPr="00962172" w:rsidRDefault="00962172" w:rsidP="00962172">
      <w:pPr>
        <w:pStyle w:val="ac"/>
        <w:ind w:firstLine="720"/>
        <w:jc w:val="both"/>
        <w:rPr>
          <w:szCs w:val="28"/>
        </w:rPr>
      </w:pPr>
    </w:p>
    <w:p w:rsidR="00962172" w:rsidRPr="00962172" w:rsidRDefault="00962172" w:rsidP="00962172">
      <w:pPr>
        <w:pStyle w:val="ac"/>
        <w:ind w:firstLine="720"/>
        <w:jc w:val="both"/>
        <w:rPr>
          <w:szCs w:val="28"/>
        </w:rPr>
      </w:pPr>
    </w:p>
    <w:p w:rsidR="00962172" w:rsidRPr="00962172" w:rsidRDefault="00962172" w:rsidP="00785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Pr="00962172">
        <w:rPr>
          <w:rFonts w:ascii="Times New Roman" w:hAnsi="Times New Roman" w:cs="Times New Roman"/>
          <w:b/>
          <w:sz w:val="28"/>
          <w:szCs w:val="28"/>
        </w:rPr>
        <w:tab/>
      </w:r>
      <w:r w:rsidRPr="0096217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62172">
        <w:rPr>
          <w:rFonts w:ascii="Times New Roman" w:hAnsi="Times New Roman" w:cs="Times New Roman"/>
          <w:b/>
          <w:sz w:val="28"/>
          <w:szCs w:val="28"/>
        </w:rPr>
        <w:tab/>
        <w:t xml:space="preserve">                С.А. Семенова</w:t>
      </w:r>
    </w:p>
    <w:p w:rsidR="00962172" w:rsidRPr="00C30DD6" w:rsidRDefault="00962172" w:rsidP="00962172">
      <w:pPr>
        <w:pStyle w:val="ac"/>
        <w:jc w:val="both"/>
        <w:rPr>
          <w:sz w:val="24"/>
          <w:szCs w:val="24"/>
        </w:rPr>
      </w:pPr>
    </w:p>
    <w:p w:rsidR="00962172" w:rsidRDefault="00962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172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0880" cy="8940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ОКРУГА ТЕЙКОВО ИВАНОВСКОЙ ОБЛАСТИ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b/>
          <w:sz w:val="28"/>
          <w:szCs w:val="28"/>
        </w:rPr>
        <w:t>от   01.09.2020       №</w:t>
      </w:r>
      <w:r w:rsidR="00AE2E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172">
        <w:rPr>
          <w:rFonts w:ascii="Times New Roman" w:eastAsia="Times New Roman" w:hAnsi="Times New Roman" w:cs="Times New Roman"/>
          <w:b/>
          <w:sz w:val="28"/>
          <w:szCs w:val="28"/>
        </w:rPr>
        <w:t xml:space="preserve">348     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г. Тейково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муниципального городского Совета городского округа Тейково от 17.07.2009 № 83 «Об утверждении Положения о развитии малого и среднего предпринимательства в г.о. Тейково»,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  администрация городского округа Тейково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62172" w:rsidRP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05.11.2013 № 676 «Об утверждении муниципальной программы городского округа Тейково «Формирование инвестиционной привлекательности городского округа Тейково» (далее – постановление) следующие изменения:</w:t>
      </w:r>
    </w:p>
    <w:p w:rsidR="00962172" w:rsidRPr="00962172" w:rsidRDefault="00962172" w:rsidP="009621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962172" w:rsidRPr="00962172" w:rsidRDefault="00962172" w:rsidP="0096217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 xml:space="preserve">         1.1. Раздел 1. «Паспорт муниципальной программы городского округа Тейково</w:t>
      </w:r>
    </w:p>
    <w:p w:rsidR="00962172" w:rsidRPr="00962172" w:rsidRDefault="00962172" w:rsidP="0096217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«Формирование инвестиционной привлекательности городского округа Тейково» изложить в новой редакции согласно приложению № 1 к настоящему постановлению;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 3 к муниципальной программе городского округа Тейково «Формирование инвестиционной привлекательности городского округа Тейково» </w:t>
      </w:r>
      <w:r w:rsidRPr="0096217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96217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постановлению. </w:t>
      </w:r>
    </w:p>
    <w:p w:rsidR="00962172" w:rsidRPr="00962172" w:rsidRDefault="00962172" w:rsidP="0096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72">
        <w:rPr>
          <w:rFonts w:ascii="Times New Roman" w:eastAsia="Times New Roman" w:hAnsi="Times New Roman" w:cs="Times New Roman"/>
          <w:sz w:val="28"/>
          <w:szCs w:val="28"/>
        </w:rPr>
        <w:t xml:space="preserve">1.3. Приложение № 2 к постановлению администрации г.о. Тейково от 05.11.2013 № 676 считать Приложением № 2 к муниципальной программе городского округа </w:t>
      </w:r>
      <w:r w:rsidRPr="00962172">
        <w:rPr>
          <w:rFonts w:ascii="Times New Roman" w:eastAsia="Times New Roman" w:hAnsi="Times New Roman" w:cs="Times New Roman"/>
          <w:sz w:val="28"/>
          <w:szCs w:val="28"/>
        </w:rPr>
        <w:lastRenderedPageBreak/>
        <w:t>Тейково «Формирование инвестиционной привлекательности городского округа Тейково».</w:t>
      </w:r>
    </w:p>
    <w:p w:rsidR="00962172" w:rsidRPr="00962172" w:rsidRDefault="00962172" w:rsidP="009621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962172" w:rsidRPr="00962172" w:rsidRDefault="00962172" w:rsidP="009621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962172" w:rsidRPr="00962172" w:rsidRDefault="00962172" w:rsidP="009621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Т.В. Хливную.</w:t>
      </w:r>
    </w:p>
    <w:p w:rsidR="00962172" w:rsidRPr="00962172" w:rsidRDefault="00962172" w:rsidP="0096217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72" w:rsidRPr="00962172" w:rsidRDefault="00962172" w:rsidP="00962172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Главы городского округа Тейково                                                        С.А. Семенова</w:t>
      </w:r>
    </w:p>
    <w:p w:rsidR="00962172" w:rsidRPr="00962172" w:rsidRDefault="00962172" w:rsidP="00962172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г.о. Тейково </w:t>
      </w:r>
    </w:p>
    <w:p w:rsidR="00962172" w:rsidRPr="006B7A47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01.09.2020    №348</w:t>
      </w:r>
    </w:p>
    <w:p w:rsidR="00962172" w:rsidRDefault="00962172" w:rsidP="00962172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EF3737" w:rsidRDefault="00962172" w:rsidP="0096217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37">
        <w:rPr>
          <w:rFonts w:ascii="Times New Roman" w:hAnsi="Times New Roman" w:cs="Times New Roman"/>
          <w:b/>
          <w:sz w:val="24"/>
          <w:szCs w:val="24"/>
        </w:rPr>
        <w:t>1</w:t>
      </w:r>
      <w:r w:rsidRPr="00EF3737">
        <w:rPr>
          <w:b/>
          <w:sz w:val="24"/>
          <w:szCs w:val="24"/>
        </w:rPr>
        <w:t>. «</w:t>
      </w:r>
      <w:r w:rsidRPr="00EF3737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городского округа Тейково</w:t>
      </w:r>
    </w:p>
    <w:p w:rsidR="00962172" w:rsidRPr="00EF3737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37">
        <w:rPr>
          <w:rFonts w:ascii="Times New Roman" w:hAnsi="Times New Roman" w:cs="Times New Roman"/>
          <w:b/>
          <w:sz w:val="24"/>
          <w:szCs w:val="24"/>
        </w:rPr>
        <w:t>«Формирование инвестиционной привлекательности городского округа Тейково»</w:t>
      </w:r>
    </w:p>
    <w:p w:rsidR="00962172" w:rsidRDefault="00962172" w:rsidP="00962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городского округа Тейково»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Подпрограммы 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1. </w:t>
            </w:r>
            <w:r w:rsidRPr="009F12D4">
              <w:rPr>
                <w:rFonts w:ascii="Times New Roman" w:eastAsiaTheme="minorEastAsia" w:hAnsi="Times New Roman" w:cstheme="minorBidi"/>
                <w:sz w:val="24"/>
                <w:szCs w:val="24"/>
              </w:rPr>
              <w:t>«Развитие субъектов малого и среднего предпринимательства в городском округе Тейково на 2014-2024 годы»</w:t>
            </w:r>
          </w:p>
          <w:p w:rsidR="00962172" w:rsidRDefault="00962172" w:rsidP="00160F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>Научно-исследовательские работы для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172" w:rsidRPr="009F12D4" w:rsidRDefault="00962172" w:rsidP="00160F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«Имущественная поддержка субъектов малого и среднего предпринимательства»</w:t>
            </w: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исполнитель  (разработчик)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экономического развития и торговли администрации городского округа Тейково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Исполнители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городского округа Тейково  </w:t>
            </w:r>
          </w:p>
          <w:p w:rsidR="00962172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  <w:r w:rsidRPr="009F12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2014 – 2024 годы</w:t>
            </w: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Цели         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  на  территории городского округа Тейково.</w:t>
            </w:r>
          </w:p>
          <w:p w:rsidR="00962172" w:rsidRDefault="00962172" w:rsidP="00160F4D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Прикладные научно-исследовательские работы.</w:t>
            </w:r>
          </w:p>
          <w:p w:rsidR="00962172" w:rsidRPr="009F12D4" w:rsidRDefault="00962172" w:rsidP="00160F4D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малого и среднего предпринимательства.</w:t>
            </w:r>
          </w:p>
        </w:tc>
      </w:tr>
      <w:tr w:rsidR="00962172" w:rsidRPr="006C4FA8" w:rsidTr="009621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Объемы   бюджетных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ассигнований    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</w:p>
          <w:p w:rsidR="00962172" w:rsidRPr="009F12D4" w:rsidRDefault="00962172" w:rsidP="00160F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9490,1609 тыс.руб., в том числе: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– 300,0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2016 год –       0 тыс. руб.,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2018 год –1000,0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 тыс. руб.,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2024 год – 50,0 тыс.руб.,                                   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-  бюджет города Тейково – 9490,16090 тыс.руб.:           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2015 год - 300,0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2016 год -        0 тыс. 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1000,0 тыс. руб.,                  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 xml:space="preserve">2019 год – 4290,16090 тыс. руб.,      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2020 год – 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2021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2022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2023 год – 50,0 тыс.руб.,</w:t>
            </w:r>
          </w:p>
          <w:p w:rsidR="00962172" w:rsidRPr="009F12D4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4">
              <w:rPr>
                <w:rFonts w:ascii="Times New Roman" w:hAnsi="Times New Roman"/>
                <w:sz w:val="24"/>
                <w:szCs w:val="24"/>
              </w:rPr>
              <w:t>2024 год – 50,0 тыс.руб.</w:t>
            </w:r>
          </w:p>
        </w:tc>
      </w:tr>
    </w:tbl>
    <w:p w:rsidR="00962172" w:rsidRPr="00EA3292" w:rsidRDefault="00962172" w:rsidP="00962172">
      <w:pPr>
        <w:pStyle w:val="a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г.о. Тейково </w:t>
      </w:r>
    </w:p>
    <w:p w:rsidR="00962172" w:rsidRDefault="00962172" w:rsidP="0096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 01.09.2020   №348</w:t>
      </w:r>
    </w:p>
    <w:p w:rsidR="00962172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62172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3 </w:t>
      </w:r>
    </w:p>
    <w:p w:rsidR="00962172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2172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962172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 xml:space="preserve">«Формирование инвестиционной </w:t>
      </w:r>
    </w:p>
    <w:p w:rsidR="00962172" w:rsidRPr="009F12D4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 xml:space="preserve">привлекательности </w:t>
      </w:r>
    </w:p>
    <w:p w:rsidR="00962172" w:rsidRPr="009F12D4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2D4">
        <w:rPr>
          <w:rFonts w:ascii="Times New Roman" w:hAnsi="Times New Roman"/>
          <w:sz w:val="24"/>
          <w:szCs w:val="24"/>
        </w:rPr>
        <w:t>городского округа Тейково»</w:t>
      </w:r>
    </w:p>
    <w:p w:rsidR="00962172" w:rsidRPr="00524F6A" w:rsidRDefault="00962172" w:rsidP="009621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62172" w:rsidRPr="004E2497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Pr="00A968E6" w:rsidRDefault="00962172" w:rsidP="0096217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68E6">
        <w:rPr>
          <w:rFonts w:ascii="Times New Roman" w:hAnsi="Times New Roman"/>
          <w:b/>
          <w:sz w:val="24"/>
          <w:szCs w:val="24"/>
        </w:rPr>
        <w:t>Подпрограмма «Имущественная поддержка субъектов малого и среднего предпринимательства»</w:t>
      </w:r>
    </w:p>
    <w:p w:rsidR="00962172" w:rsidRPr="003C6167" w:rsidRDefault="00962172" w:rsidP="00962172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62172" w:rsidRPr="00FA6987" w:rsidRDefault="00962172" w:rsidP="00962172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62172" w:rsidRPr="00FA6987" w:rsidRDefault="00962172" w:rsidP="00962172">
      <w:pPr>
        <w:pStyle w:val="ae"/>
        <w:spacing w:after="0" w:line="240" w:lineRule="auto"/>
        <w:ind w:left="4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9"/>
        <w:gridCol w:w="7042"/>
      </w:tblGrid>
      <w:tr w:rsidR="00962172" w:rsidRPr="00815BF6" w:rsidTr="00962172">
        <w:trPr>
          <w:cantSplit/>
          <w:jc w:val="center"/>
        </w:trPr>
        <w:tc>
          <w:tcPr>
            <w:tcW w:w="2529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42" w:type="dxa"/>
          </w:tcPr>
          <w:p w:rsidR="00962172" w:rsidRPr="00815BF6" w:rsidRDefault="00962172" w:rsidP="00160F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962172" w:rsidRPr="00815BF6" w:rsidTr="00962172">
        <w:trPr>
          <w:cantSplit/>
          <w:jc w:val="center"/>
        </w:trPr>
        <w:tc>
          <w:tcPr>
            <w:tcW w:w="2529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2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  <w:tr w:rsidR="00962172" w:rsidRPr="00815BF6" w:rsidTr="00962172">
        <w:trPr>
          <w:cantSplit/>
          <w:jc w:val="center"/>
        </w:trPr>
        <w:tc>
          <w:tcPr>
            <w:tcW w:w="2529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2172" w:rsidRPr="00815BF6" w:rsidTr="00962172">
        <w:trPr>
          <w:cantSplit/>
          <w:jc w:val="center"/>
        </w:trPr>
        <w:tc>
          <w:tcPr>
            <w:tcW w:w="2529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42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 на  территории городского округа Тейково</w:t>
            </w:r>
          </w:p>
        </w:tc>
      </w:tr>
      <w:tr w:rsidR="00962172" w:rsidRPr="00815BF6" w:rsidTr="00962172">
        <w:trPr>
          <w:cantSplit/>
          <w:jc w:val="center"/>
        </w:trPr>
        <w:tc>
          <w:tcPr>
            <w:tcW w:w="2529" w:type="dxa"/>
          </w:tcPr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962172" w:rsidRPr="00815BF6" w:rsidRDefault="00962172" w:rsidP="0016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</w:t>
            </w:r>
            <w:r w:rsidRPr="0081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72" w:rsidRPr="00815BF6" w:rsidRDefault="00962172" w:rsidP="0016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Pr="00FA6987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6987">
        <w:rPr>
          <w:rFonts w:ascii="Times New Roman" w:hAnsi="Times New Roman" w:cs="Times New Roman"/>
          <w:b/>
          <w:sz w:val="24"/>
          <w:szCs w:val="24"/>
        </w:rPr>
        <w:t>.  Краткая характеристика сферы реализации подпрограммы</w:t>
      </w:r>
    </w:p>
    <w:p w:rsidR="00962172" w:rsidRDefault="00962172" w:rsidP="0096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172" w:rsidRPr="00804E10" w:rsidRDefault="00962172" w:rsidP="00962172">
      <w:pPr>
        <w:pStyle w:val="af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584">
        <w:rPr>
          <w:rFonts w:ascii="Times New Roman" w:hAnsi="Times New Roman" w:cs="Times New Roman"/>
          <w:sz w:val="24"/>
          <w:szCs w:val="24"/>
        </w:rPr>
        <w:t xml:space="preserve">Реализация подпрограммы «Имущественная поддержка субъектов малого и среднего предпринимательства в городском округе Тейково на 2020-2024 годы»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</w:t>
      </w:r>
      <w:r>
        <w:rPr>
          <w:rFonts w:ascii="Times New Roman" w:hAnsi="Times New Roman" w:cs="Times New Roman"/>
          <w:sz w:val="24"/>
          <w:szCs w:val="24"/>
        </w:rPr>
        <w:t>дальнейшего его</w:t>
      </w:r>
      <w:r w:rsidRPr="00FA5584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172" w:rsidRDefault="00962172" w:rsidP="0096217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804E10">
        <w:rPr>
          <w:color w:val="000000" w:themeColor="text1"/>
          <w:spacing w:val="2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СМСП, </w:t>
      </w:r>
      <w:r>
        <w:rPr>
          <w:color w:val="000000" w:themeColor="text1"/>
          <w:spacing w:val="2"/>
        </w:rPr>
        <w:t xml:space="preserve">будет </w:t>
      </w:r>
      <w:r w:rsidRPr="00804E10">
        <w:rPr>
          <w:color w:val="000000" w:themeColor="text1"/>
          <w:spacing w:val="2"/>
        </w:rPr>
        <w:t>осуществля</w:t>
      </w:r>
      <w:r>
        <w:rPr>
          <w:color w:val="000000" w:themeColor="text1"/>
          <w:spacing w:val="2"/>
        </w:rPr>
        <w:t>ться</w:t>
      </w:r>
      <w:r w:rsidRPr="00804E10">
        <w:rPr>
          <w:color w:val="000000" w:themeColor="text1"/>
          <w:spacing w:val="2"/>
        </w:rPr>
        <w:t xml:space="preserve"> в форме предоставления в аренду помещений, находящихся в муниципальной собственности.</w:t>
      </w:r>
    </w:p>
    <w:p w:rsidR="00962172" w:rsidRPr="00B07D48" w:rsidRDefault="00962172" w:rsidP="0096217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B07D48">
        <w:rPr>
          <w:color w:val="000000" w:themeColor="text1"/>
          <w:spacing w:val="2"/>
        </w:rPr>
        <w:t>Муниципальным правовым актом г. о. Тейково утвержден перечень имущества города Тейково,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 w:themeColor="text1"/>
          <w:spacing w:val="2"/>
        </w:rPr>
        <w:t>.</w:t>
      </w:r>
    </w:p>
    <w:p w:rsidR="00962172" w:rsidRPr="00FA6987" w:rsidRDefault="00962172" w:rsidP="00962172">
      <w:pPr>
        <w:pStyle w:val="af0"/>
        <w:ind w:firstLine="567"/>
        <w:rPr>
          <w:rFonts w:eastAsia="Times New Roman"/>
          <w:b/>
        </w:rPr>
      </w:pPr>
    </w:p>
    <w:p w:rsidR="00962172" w:rsidRPr="00FA6987" w:rsidRDefault="00962172" w:rsidP="00962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6987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подпрограммы</w:t>
      </w:r>
    </w:p>
    <w:p w:rsidR="00962172" w:rsidRDefault="00962172" w:rsidP="00962172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744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им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962172" w:rsidRPr="00850744" w:rsidRDefault="00962172" w:rsidP="00962172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172" w:rsidRDefault="0096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172" w:rsidRPr="00FA6987" w:rsidRDefault="00962172" w:rsidP="00962172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FA6987">
        <w:rPr>
          <w:rFonts w:ascii="Times New Roman" w:hAnsi="Times New Roman" w:cs="Times New Roman"/>
          <w:sz w:val="24"/>
          <w:szCs w:val="24"/>
        </w:rPr>
        <w:lastRenderedPageBreak/>
        <w:t>Таблица 1. Целевые индикаторы (показатели) реализации подпрограммы</w:t>
      </w:r>
    </w:p>
    <w:p w:rsidR="00962172" w:rsidRPr="003C5372" w:rsidRDefault="00962172" w:rsidP="0096217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993"/>
        <w:gridCol w:w="992"/>
        <w:gridCol w:w="850"/>
        <w:gridCol w:w="850"/>
        <w:gridCol w:w="851"/>
        <w:gridCol w:w="850"/>
        <w:gridCol w:w="851"/>
      </w:tblGrid>
      <w:tr w:rsidR="00962172" w:rsidRPr="003C5372" w:rsidTr="00962172">
        <w:trPr>
          <w:jc w:val="center"/>
        </w:trPr>
        <w:tc>
          <w:tcPr>
            <w:tcW w:w="567" w:type="dxa"/>
          </w:tcPr>
          <w:p w:rsidR="00962172" w:rsidRPr="003C5372" w:rsidRDefault="00962172" w:rsidP="00160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64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9621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2172" w:rsidRPr="003C5372" w:rsidTr="00962172">
        <w:trPr>
          <w:jc w:val="center"/>
        </w:trPr>
        <w:tc>
          <w:tcPr>
            <w:tcW w:w="567" w:type="dxa"/>
          </w:tcPr>
          <w:p w:rsidR="00962172" w:rsidRPr="003C5372" w:rsidRDefault="00962172" w:rsidP="00160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962172" w:rsidRPr="003C5372" w:rsidRDefault="00962172" w:rsidP="00160F4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</w:t>
            </w:r>
          </w:p>
        </w:tc>
        <w:tc>
          <w:tcPr>
            <w:tcW w:w="993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621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2172" w:rsidRPr="003C5372" w:rsidRDefault="00962172" w:rsidP="00160F4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72" w:rsidRPr="00850744" w:rsidRDefault="00962172" w:rsidP="00962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172" w:rsidRDefault="00962172" w:rsidP="00962172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</w:p>
    <w:p w:rsidR="00962172" w:rsidRDefault="00962172" w:rsidP="00962172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</w:p>
    <w:p w:rsidR="00962172" w:rsidRPr="00FA6987" w:rsidRDefault="00962172" w:rsidP="0096217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6987">
        <w:rPr>
          <w:rFonts w:ascii="Times New Roman" w:hAnsi="Times New Roman" w:cs="Times New Roman"/>
          <w:b/>
          <w:sz w:val="24"/>
          <w:szCs w:val="24"/>
        </w:rPr>
        <w:t>. Мероприятия подпрограммы</w:t>
      </w:r>
    </w:p>
    <w:p w:rsidR="00962172" w:rsidRPr="003C5372" w:rsidRDefault="00962172" w:rsidP="0096217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1. Формирование перечня имущества, предназначенного для предоставления имущественной поддержки.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Мероприятие предполагает ведение перечня имущества городского округа Тейково,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В перечень имущества,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должны войти не менее 7 объектов.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lastRenderedPageBreak/>
        <w:t>Порядок оказания имущественной поддержки, предусмотренный подпрограммой, утверждается муниципальным правовым актом администрации городского округа Тейково.</w:t>
      </w:r>
    </w:p>
    <w:p w:rsidR="00962172" w:rsidRPr="003C5372" w:rsidRDefault="00962172" w:rsidP="00962172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62172" w:rsidRPr="00FA6987" w:rsidRDefault="00962172" w:rsidP="00962172">
      <w:pPr>
        <w:pStyle w:val="af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6987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программы</w:t>
      </w:r>
    </w:p>
    <w:p w:rsidR="00962172" w:rsidRPr="003C5372" w:rsidRDefault="00962172" w:rsidP="0096217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72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Тейково.</w:t>
      </w:r>
    </w:p>
    <w:p w:rsidR="00962172" w:rsidRPr="003C5372" w:rsidRDefault="00962172" w:rsidP="00962172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 w:rsidP="0096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0E" w:rsidRDefault="00785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216D" w:rsidRPr="00962172" w:rsidRDefault="00A5216D" w:rsidP="004E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16D" w:rsidRPr="00962172" w:rsidSect="006D7914">
      <w:footerReference w:type="default" r:id="rId9"/>
      <w:pgSz w:w="11906" w:h="16838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3D" w:rsidRDefault="00D7763D" w:rsidP="006D7914">
      <w:pPr>
        <w:spacing w:after="0" w:line="240" w:lineRule="auto"/>
      </w:pPr>
      <w:r>
        <w:separator/>
      </w:r>
    </w:p>
  </w:endnote>
  <w:endnote w:type="continuationSeparator" w:id="1">
    <w:p w:rsidR="00D7763D" w:rsidRDefault="00D7763D" w:rsidP="006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1427"/>
      <w:docPartObj>
        <w:docPartGallery w:val="Page Numbers (Bottom of Page)"/>
        <w:docPartUnique/>
      </w:docPartObj>
    </w:sdtPr>
    <w:sdtContent>
      <w:p w:rsidR="006D7914" w:rsidRDefault="0008002B">
        <w:pPr>
          <w:pStyle w:val="aa"/>
          <w:jc w:val="right"/>
        </w:pPr>
        <w:fldSimple w:instr=" PAGE   \* MERGEFORMAT ">
          <w:r w:rsidR="00346523">
            <w:rPr>
              <w:noProof/>
            </w:rPr>
            <w:t>16</w:t>
          </w:r>
        </w:fldSimple>
      </w:p>
    </w:sdtContent>
  </w:sdt>
  <w:p w:rsidR="006D7914" w:rsidRDefault="006D79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3D" w:rsidRDefault="00D7763D" w:rsidP="006D7914">
      <w:pPr>
        <w:spacing w:after="0" w:line="240" w:lineRule="auto"/>
      </w:pPr>
      <w:r>
        <w:separator/>
      </w:r>
    </w:p>
  </w:footnote>
  <w:footnote w:type="continuationSeparator" w:id="1">
    <w:p w:rsidR="00D7763D" w:rsidRDefault="00D7763D" w:rsidP="006D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EE3"/>
    <w:rsid w:val="00002574"/>
    <w:rsid w:val="0008002B"/>
    <w:rsid w:val="0021635F"/>
    <w:rsid w:val="002B1555"/>
    <w:rsid w:val="002B48D1"/>
    <w:rsid w:val="00346523"/>
    <w:rsid w:val="003B1E8F"/>
    <w:rsid w:val="004E3D33"/>
    <w:rsid w:val="00561E9B"/>
    <w:rsid w:val="006D7914"/>
    <w:rsid w:val="00730EE3"/>
    <w:rsid w:val="00785B0E"/>
    <w:rsid w:val="00962172"/>
    <w:rsid w:val="00A5216D"/>
    <w:rsid w:val="00AE2E06"/>
    <w:rsid w:val="00C81710"/>
    <w:rsid w:val="00CA3458"/>
    <w:rsid w:val="00D7763D"/>
    <w:rsid w:val="00DD0327"/>
    <w:rsid w:val="00E6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58"/>
  </w:style>
  <w:style w:type="paragraph" w:styleId="2">
    <w:name w:val="heading 2"/>
    <w:basedOn w:val="a"/>
    <w:next w:val="a"/>
    <w:link w:val="20"/>
    <w:qFormat/>
    <w:rsid w:val="00E63E85"/>
    <w:pPr>
      <w:keepNext/>
      <w:spacing w:after="0" w:line="240" w:lineRule="auto"/>
      <w:ind w:left="-36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63E85"/>
    <w:pPr>
      <w:keepNext/>
      <w:spacing w:after="0" w:line="240" w:lineRule="auto"/>
      <w:ind w:left="-180"/>
      <w:outlineLvl w:val="2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30EE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730EE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730EE3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0">
    <w:name w:val="ConsPlusTitle"/>
    <w:link w:val="ConsPlusTitle"/>
    <w:rsid w:val="0073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730E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E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30EE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7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730E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63E8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63E8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63E85"/>
  </w:style>
  <w:style w:type="character" w:customStyle="1" w:styleId="blk">
    <w:name w:val="blk"/>
    <w:basedOn w:val="a0"/>
    <w:rsid w:val="00E63E85"/>
  </w:style>
  <w:style w:type="paragraph" w:styleId="a8">
    <w:name w:val="header"/>
    <w:basedOn w:val="a"/>
    <w:link w:val="a9"/>
    <w:uiPriority w:val="99"/>
    <w:semiHidden/>
    <w:unhideWhenUsed/>
    <w:rsid w:val="006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7914"/>
  </w:style>
  <w:style w:type="paragraph" w:styleId="aa">
    <w:name w:val="footer"/>
    <w:basedOn w:val="a"/>
    <w:link w:val="ab"/>
    <w:uiPriority w:val="99"/>
    <w:unhideWhenUsed/>
    <w:rsid w:val="006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914"/>
  </w:style>
  <w:style w:type="character" w:customStyle="1" w:styleId="60">
    <w:name w:val="Заголовок 6 Знак"/>
    <w:basedOn w:val="a0"/>
    <w:link w:val="6"/>
    <w:uiPriority w:val="9"/>
    <w:semiHidden/>
    <w:rsid w:val="004E3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"/>
    <w:basedOn w:val="a"/>
    <w:link w:val="ad"/>
    <w:rsid w:val="004E3D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4E3D33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Без интервала2"/>
    <w:rsid w:val="004E3D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E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962172"/>
    <w:pPr>
      <w:spacing w:after="120"/>
      <w:ind w:left="283"/>
    </w:pPr>
    <w:rPr>
      <w:rFonts w:ascii="Calibri" w:eastAsia="Calibri" w:hAnsi="Calibri" w:cs="Calibri"/>
    </w:rPr>
  </w:style>
  <w:style w:type="character" w:customStyle="1" w:styleId="af">
    <w:name w:val="Основной текст с отступом Знак"/>
    <w:basedOn w:val="a0"/>
    <w:link w:val="ae"/>
    <w:rsid w:val="00962172"/>
    <w:rPr>
      <w:rFonts w:ascii="Calibri" w:eastAsia="Calibri" w:hAnsi="Calibri" w:cs="Calibri"/>
    </w:rPr>
  </w:style>
  <w:style w:type="paragraph" w:customStyle="1" w:styleId="ConsPlusNonformat">
    <w:name w:val="ConsPlusNonformat"/>
    <w:rsid w:val="0096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962172"/>
    <w:pPr>
      <w:spacing w:after="0" w:line="240" w:lineRule="auto"/>
    </w:pPr>
  </w:style>
  <w:style w:type="paragraph" w:customStyle="1" w:styleId="formattext">
    <w:name w:val="formattext"/>
    <w:basedOn w:val="a"/>
    <w:rsid w:val="0096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0FA76AF761B67882E08D14A5E581C22346893AB3989282E312BFD9E2AE75CC3151DF2C71B93FCBA032E934734D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14</cp:revision>
  <cp:lastPrinted>2020-09-07T05:52:00Z</cp:lastPrinted>
  <dcterms:created xsi:type="dcterms:W3CDTF">2020-08-28T08:05:00Z</dcterms:created>
  <dcterms:modified xsi:type="dcterms:W3CDTF">2020-09-07T05:52:00Z</dcterms:modified>
</cp:coreProperties>
</file>