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8C2" w:rsidRPr="00CE01AA" w:rsidRDefault="00FB18C2" w:rsidP="00FB18C2">
      <w:pPr>
        <w:spacing w:after="0" w:line="240" w:lineRule="auto"/>
        <w:jc w:val="center"/>
        <w:rPr>
          <w:rFonts w:ascii="Times New Roman" w:hAnsi="Times New Roman" w:cs="Times New Roman"/>
          <w:b/>
        </w:rPr>
      </w:pPr>
      <w:r w:rsidRPr="00CE01AA">
        <w:rPr>
          <w:rFonts w:ascii="Times New Roman" w:hAnsi="Times New Roman" w:cs="Times New Roman"/>
          <w:b/>
        </w:rPr>
        <w:t xml:space="preserve">СОДЕРЖАНИЕ  </w:t>
      </w:r>
    </w:p>
    <w:p w:rsidR="00FB18C2" w:rsidRPr="00CE01AA" w:rsidRDefault="00FB18C2" w:rsidP="00FB18C2">
      <w:pPr>
        <w:jc w:val="center"/>
        <w:rPr>
          <w:rFonts w:ascii="Times New Roman" w:hAnsi="Times New Roman" w:cs="Times New Roman"/>
        </w:rPr>
      </w:pPr>
      <w:r w:rsidRPr="00CE01AA">
        <w:rPr>
          <w:rFonts w:ascii="Times New Roman" w:hAnsi="Times New Roman" w:cs="Times New Roman"/>
          <w:b/>
        </w:rPr>
        <w:t>Постановления администрации городского округа Тейково</w:t>
      </w:r>
    </w:p>
    <w:tbl>
      <w:tblPr>
        <w:tblW w:w="0" w:type="auto"/>
        <w:tblLayout w:type="fixed"/>
        <w:tblLook w:val="04A0"/>
      </w:tblPr>
      <w:tblGrid>
        <w:gridCol w:w="2660"/>
        <w:gridCol w:w="5528"/>
        <w:gridCol w:w="1383"/>
      </w:tblGrid>
      <w:tr w:rsidR="00552EC8" w:rsidRPr="00CE01AA" w:rsidTr="00667AB6">
        <w:trPr>
          <w:trHeight w:val="691"/>
        </w:trPr>
        <w:tc>
          <w:tcPr>
            <w:tcW w:w="2660" w:type="dxa"/>
          </w:tcPr>
          <w:p w:rsidR="00552EC8" w:rsidRPr="009E2CF1" w:rsidRDefault="00552EC8" w:rsidP="00FB18C2">
            <w:pPr>
              <w:suppressAutoHyphens/>
              <w:spacing w:after="0" w:line="240" w:lineRule="auto"/>
              <w:jc w:val="center"/>
              <w:rPr>
                <w:rFonts w:ascii="Times New Roman" w:hAnsi="Times New Roman" w:cs="Times New Roman"/>
                <w:b/>
              </w:rPr>
            </w:pPr>
          </w:p>
          <w:p w:rsidR="00552EC8" w:rsidRPr="009E2CF1" w:rsidRDefault="00552EC8" w:rsidP="00FB18C2">
            <w:pPr>
              <w:suppressAutoHyphens/>
              <w:spacing w:after="0" w:line="240" w:lineRule="auto"/>
              <w:jc w:val="center"/>
              <w:rPr>
                <w:rFonts w:ascii="Times New Roman" w:hAnsi="Times New Roman" w:cs="Times New Roman"/>
                <w:b/>
                <w:lang w:eastAsia="zh-CN"/>
              </w:rPr>
            </w:pPr>
            <w:r w:rsidRPr="009E2CF1">
              <w:rPr>
                <w:rFonts w:ascii="Times New Roman" w:hAnsi="Times New Roman" w:cs="Times New Roman"/>
                <w:b/>
              </w:rPr>
              <w:t>Номер, дата муниципального нормативного правового акта</w:t>
            </w:r>
          </w:p>
        </w:tc>
        <w:tc>
          <w:tcPr>
            <w:tcW w:w="5528" w:type="dxa"/>
          </w:tcPr>
          <w:p w:rsidR="00552EC8" w:rsidRPr="009E2CF1" w:rsidRDefault="00552EC8" w:rsidP="00FB18C2">
            <w:pPr>
              <w:suppressAutoHyphens/>
              <w:spacing w:after="0" w:line="240" w:lineRule="auto"/>
              <w:jc w:val="center"/>
              <w:rPr>
                <w:rFonts w:ascii="Times New Roman" w:hAnsi="Times New Roman" w:cs="Times New Roman"/>
                <w:b/>
              </w:rPr>
            </w:pPr>
          </w:p>
          <w:p w:rsidR="00552EC8" w:rsidRPr="009E2CF1" w:rsidRDefault="00552EC8" w:rsidP="00FB18C2">
            <w:pPr>
              <w:suppressAutoHyphens/>
              <w:spacing w:after="0" w:line="240" w:lineRule="auto"/>
              <w:jc w:val="center"/>
              <w:rPr>
                <w:rFonts w:ascii="Times New Roman" w:hAnsi="Times New Roman" w:cs="Times New Roman"/>
                <w:b/>
                <w:lang w:eastAsia="zh-CN"/>
              </w:rPr>
            </w:pPr>
            <w:r w:rsidRPr="009E2CF1">
              <w:rPr>
                <w:rFonts w:ascii="Times New Roman" w:hAnsi="Times New Roman" w:cs="Times New Roman"/>
                <w:b/>
              </w:rPr>
              <w:t>Наименование муниципального нормативного правового акта</w:t>
            </w:r>
          </w:p>
        </w:tc>
        <w:tc>
          <w:tcPr>
            <w:tcW w:w="1383" w:type="dxa"/>
          </w:tcPr>
          <w:p w:rsidR="00552EC8" w:rsidRPr="00CE01AA" w:rsidRDefault="00552EC8" w:rsidP="00FB18C2">
            <w:pPr>
              <w:suppressAutoHyphens/>
              <w:spacing w:after="0" w:line="240" w:lineRule="auto"/>
              <w:jc w:val="center"/>
              <w:rPr>
                <w:rFonts w:ascii="Times New Roman" w:hAnsi="Times New Roman" w:cs="Times New Roman"/>
                <w:b/>
              </w:rPr>
            </w:pPr>
          </w:p>
          <w:p w:rsidR="00552EC8" w:rsidRPr="00CE01AA" w:rsidRDefault="00552EC8" w:rsidP="00FB18C2">
            <w:pPr>
              <w:suppressAutoHyphens/>
              <w:spacing w:after="0" w:line="240" w:lineRule="auto"/>
              <w:jc w:val="center"/>
              <w:rPr>
                <w:rFonts w:ascii="Times New Roman" w:hAnsi="Times New Roman" w:cs="Times New Roman"/>
                <w:b/>
                <w:lang w:eastAsia="zh-CN"/>
              </w:rPr>
            </w:pPr>
            <w:r w:rsidRPr="00CE01AA">
              <w:rPr>
                <w:rFonts w:ascii="Times New Roman" w:hAnsi="Times New Roman" w:cs="Times New Roman"/>
                <w:b/>
              </w:rPr>
              <w:t xml:space="preserve">Страница </w:t>
            </w:r>
          </w:p>
        </w:tc>
      </w:tr>
      <w:tr w:rsidR="002369D7" w:rsidRPr="00CE01AA" w:rsidTr="00667AB6">
        <w:trPr>
          <w:trHeight w:val="54"/>
        </w:trPr>
        <w:tc>
          <w:tcPr>
            <w:tcW w:w="2660" w:type="dxa"/>
            <w:hideMark/>
          </w:tcPr>
          <w:p w:rsidR="002369D7" w:rsidRPr="009E2CF1" w:rsidRDefault="00367DDD" w:rsidP="00367DDD">
            <w:pPr>
              <w:suppressAutoHyphens/>
              <w:spacing w:after="0" w:line="240" w:lineRule="auto"/>
              <w:rPr>
                <w:rFonts w:ascii="Times New Roman" w:hAnsi="Times New Roman" w:cs="Times New Roman"/>
                <w:lang w:eastAsia="zh-CN"/>
              </w:rPr>
            </w:pPr>
            <w:r w:rsidRPr="009E2CF1">
              <w:rPr>
                <w:rFonts w:ascii="Times New Roman" w:eastAsia="Times New Roman" w:hAnsi="Times New Roman" w:cs="Times New Roman"/>
                <w:lang w:eastAsia="zh-CN"/>
              </w:rPr>
              <w:t>Постановление администрации городского округа Тейково от 12.11.2020 №450</w:t>
            </w:r>
          </w:p>
        </w:tc>
        <w:tc>
          <w:tcPr>
            <w:tcW w:w="5528" w:type="dxa"/>
            <w:hideMark/>
          </w:tcPr>
          <w:p w:rsidR="002369D7" w:rsidRPr="009E2CF1" w:rsidRDefault="00367DDD" w:rsidP="00367DDD">
            <w:pPr>
              <w:jc w:val="both"/>
              <w:rPr>
                <w:rFonts w:ascii="Times New Roman" w:eastAsia="Times New Roman" w:hAnsi="Times New Roman" w:cs="Times New Roman"/>
              </w:rPr>
            </w:pPr>
            <w:r w:rsidRPr="009E2CF1">
              <w:rPr>
                <w:rFonts w:ascii="Times New Roman" w:eastAsia="Times New Roman" w:hAnsi="Times New Roman" w:cs="Times New Roman"/>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и приостановлении действия отдельных его положений</w:t>
            </w:r>
          </w:p>
        </w:tc>
        <w:tc>
          <w:tcPr>
            <w:tcW w:w="1383" w:type="dxa"/>
          </w:tcPr>
          <w:p w:rsidR="002369D7" w:rsidRPr="00CE01AA" w:rsidRDefault="009D793A" w:rsidP="00FB18C2">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3</w:t>
            </w:r>
          </w:p>
        </w:tc>
      </w:tr>
      <w:tr w:rsidR="00367DDD" w:rsidRPr="00CE01AA" w:rsidTr="00667AB6">
        <w:trPr>
          <w:trHeight w:val="54"/>
        </w:trPr>
        <w:tc>
          <w:tcPr>
            <w:tcW w:w="2660" w:type="dxa"/>
            <w:hideMark/>
          </w:tcPr>
          <w:p w:rsidR="00367DDD" w:rsidRPr="009E2CF1" w:rsidRDefault="00367DDD" w:rsidP="00367DDD">
            <w:pPr>
              <w:suppressAutoHyphens/>
              <w:spacing w:after="0" w:line="240" w:lineRule="auto"/>
              <w:rPr>
                <w:rFonts w:ascii="Times New Roman" w:hAnsi="Times New Roman" w:cs="Times New Roman"/>
                <w:lang w:eastAsia="zh-CN"/>
              </w:rPr>
            </w:pPr>
            <w:r w:rsidRPr="009E2CF1">
              <w:rPr>
                <w:rFonts w:ascii="Times New Roman" w:eastAsia="Times New Roman" w:hAnsi="Times New Roman" w:cs="Times New Roman"/>
                <w:lang w:eastAsia="zh-CN"/>
              </w:rPr>
              <w:t>Постановление администрации городского округа Тейково от 12.11.2020 №451</w:t>
            </w:r>
          </w:p>
        </w:tc>
        <w:tc>
          <w:tcPr>
            <w:tcW w:w="5528" w:type="dxa"/>
            <w:hideMark/>
          </w:tcPr>
          <w:p w:rsidR="00367DDD" w:rsidRPr="009E2CF1" w:rsidRDefault="00367DDD" w:rsidP="00367DDD">
            <w:pPr>
              <w:jc w:val="both"/>
              <w:rPr>
                <w:rFonts w:ascii="Times New Roman" w:hAnsi="Times New Roman" w:cs="Times New Roman"/>
              </w:rPr>
            </w:pPr>
            <w:r w:rsidRPr="009E2CF1">
              <w:rPr>
                <w:rFonts w:ascii="Times New Roman" w:hAnsi="Times New Roman" w:cs="Times New Roman"/>
              </w:rPr>
              <w:t>О запрещении ледовых переходов на территории городского округа Тейково Ивановской области в осенне-зимний период 2020-2021 годов</w:t>
            </w:r>
          </w:p>
          <w:p w:rsidR="00367DDD" w:rsidRPr="009E2CF1" w:rsidRDefault="00367DDD" w:rsidP="00FB18C2">
            <w:pPr>
              <w:spacing w:after="0" w:line="240" w:lineRule="auto"/>
              <w:ind w:right="-147"/>
              <w:rPr>
                <w:rFonts w:ascii="Times New Roman" w:eastAsia="Times New Roman" w:hAnsi="Times New Roman" w:cs="Times New Roman"/>
                <w:bCs/>
              </w:rPr>
            </w:pPr>
          </w:p>
        </w:tc>
        <w:tc>
          <w:tcPr>
            <w:tcW w:w="1383" w:type="dxa"/>
          </w:tcPr>
          <w:p w:rsidR="00367DDD" w:rsidRPr="00CE01AA" w:rsidRDefault="009D793A" w:rsidP="00FB18C2">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5</w:t>
            </w:r>
          </w:p>
        </w:tc>
      </w:tr>
      <w:tr w:rsidR="00367DDD" w:rsidRPr="00CE01AA" w:rsidTr="00667AB6">
        <w:trPr>
          <w:trHeight w:val="54"/>
        </w:trPr>
        <w:tc>
          <w:tcPr>
            <w:tcW w:w="2660" w:type="dxa"/>
            <w:hideMark/>
          </w:tcPr>
          <w:p w:rsidR="00367DDD" w:rsidRPr="009E2CF1" w:rsidRDefault="00367DDD" w:rsidP="00FB18C2">
            <w:pPr>
              <w:suppressAutoHyphens/>
              <w:spacing w:after="0" w:line="240" w:lineRule="auto"/>
              <w:rPr>
                <w:rFonts w:ascii="Times New Roman" w:hAnsi="Times New Roman" w:cs="Times New Roman"/>
                <w:lang w:eastAsia="zh-CN"/>
              </w:rPr>
            </w:pPr>
            <w:r w:rsidRPr="009E2CF1">
              <w:rPr>
                <w:rFonts w:ascii="Times New Roman" w:eastAsia="Times New Roman" w:hAnsi="Times New Roman" w:cs="Times New Roman"/>
                <w:lang w:eastAsia="zh-CN"/>
              </w:rPr>
              <w:t>Постановление администрации городского округа Тейково от 12.11.2020 №454</w:t>
            </w:r>
          </w:p>
        </w:tc>
        <w:tc>
          <w:tcPr>
            <w:tcW w:w="5528" w:type="dxa"/>
            <w:hideMark/>
          </w:tcPr>
          <w:p w:rsidR="00367DDD" w:rsidRPr="009E2CF1" w:rsidRDefault="00367DDD" w:rsidP="00F22338">
            <w:pPr>
              <w:spacing w:after="0" w:line="240" w:lineRule="auto"/>
              <w:jc w:val="both"/>
              <w:rPr>
                <w:rFonts w:ascii="Times New Roman" w:hAnsi="Times New Roman" w:cs="Times New Roman"/>
              </w:rPr>
            </w:pPr>
            <w:r w:rsidRPr="009E2CF1">
              <w:rPr>
                <w:rFonts w:ascii="Times New Roman" w:hAnsi="Times New Roman" w:cs="Times New Roman"/>
              </w:rPr>
              <w:t xml:space="preserve">О прогнозе социально-экономического развития </w:t>
            </w:r>
          </w:p>
          <w:p w:rsidR="00367DDD" w:rsidRPr="009E2CF1" w:rsidRDefault="00367DDD" w:rsidP="00F22338">
            <w:pPr>
              <w:spacing w:after="0" w:line="240" w:lineRule="auto"/>
              <w:jc w:val="both"/>
              <w:rPr>
                <w:rFonts w:ascii="Times New Roman" w:hAnsi="Times New Roman" w:cs="Times New Roman"/>
              </w:rPr>
            </w:pPr>
            <w:r w:rsidRPr="009E2CF1">
              <w:rPr>
                <w:rFonts w:ascii="Times New Roman" w:hAnsi="Times New Roman" w:cs="Times New Roman"/>
              </w:rPr>
              <w:t>городского округа Тейково на 2021 год и плановый период 2022 и 2023 годов</w:t>
            </w:r>
          </w:p>
        </w:tc>
        <w:tc>
          <w:tcPr>
            <w:tcW w:w="1383" w:type="dxa"/>
          </w:tcPr>
          <w:p w:rsidR="00367DDD" w:rsidRPr="00CE01AA" w:rsidRDefault="00620CEB" w:rsidP="00FB18C2">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7</w:t>
            </w:r>
          </w:p>
        </w:tc>
      </w:tr>
      <w:tr w:rsidR="00367DDD" w:rsidRPr="00CE01AA" w:rsidTr="00667AB6">
        <w:trPr>
          <w:trHeight w:val="54"/>
        </w:trPr>
        <w:tc>
          <w:tcPr>
            <w:tcW w:w="2660" w:type="dxa"/>
            <w:hideMark/>
          </w:tcPr>
          <w:p w:rsidR="00367DDD" w:rsidRPr="009E2CF1" w:rsidRDefault="00367DDD" w:rsidP="00FB18C2">
            <w:pPr>
              <w:suppressAutoHyphens/>
              <w:spacing w:after="0" w:line="240" w:lineRule="auto"/>
              <w:rPr>
                <w:rFonts w:ascii="Times New Roman" w:eastAsia="Times New Roman" w:hAnsi="Times New Roman" w:cs="Times New Roman"/>
                <w:lang w:eastAsia="zh-CN"/>
              </w:rPr>
            </w:pPr>
            <w:r w:rsidRPr="009E2CF1">
              <w:rPr>
                <w:rFonts w:ascii="Times New Roman" w:eastAsia="Times New Roman" w:hAnsi="Times New Roman" w:cs="Times New Roman"/>
                <w:lang w:eastAsia="zh-CN"/>
              </w:rPr>
              <w:t>Постановление администрации городского округа Тейково от 12.11.2020 №455</w:t>
            </w:r>
          </w:p>
        </w:tc>
        <w:tc>
          <w:tcPr>
            <w:tcW w:w="5528" w:type="dxa"/>
            <w:hideMark/>
          </w:tcPr>
          <w:p w:rsidR="00367DDD" w:rsidRPr="009E2CF1" w:rsidRDefault="00367DDD" w:rsidP="00367DDD">
            <w:pPr>
              <w:widowControl w:val="0"/>
              <w:autoSpaceDE w:val="0"/>
              <w:autoSpaceDN w:val="0"/>
              <w:adjustRightInd w:val="0"/>
              <w:spacing w:after="0" w:line="240" w:lineRule="auto"/>
              <w:ind w:right="-1"/>
              <w:jc w:val="both"/>
              <w:rPr>
                <w:rFonts w:ascii="Times New Roman" w:hAnsi="Times New Roman" w:cs="Times New Roman"/>
                <w:bCs/>
                <w:color w:val="000000"/>
              </w:rPr>
            </w:pPr>
            <w:r w:rsidRPr="009E2CF1">
              <w:rPr>
                <w:rFonts w:ascii="Times New Roman" w:hAnsi="Times New Roman" w:cs="Times New Roman"/>
                <w:bCs/>
                <w:color w:val="000000"/>
              </w:rPr>
              <w:t>О внесении изменений в постановление администрации</w:t>
            </w:r>
          </w:p>
          <w:p w:rsidR="00367DDD" w:rsidRPr="009E2CF1" w:rsidRDefault="00367DDD" w:rsidP="00367DDD">
            <w:pPr>
              <w:widowControl w:val="0"/>
              <w:autoSpaceDE w:val="0"/>
              <w:autoSpaceDN w:val="0"/>
              <w:adjustRightInd w:val="0"/>
              <w:spacing w:after="0" w:line="240" w:lineRule="auto"/>
              <w:ind w:right="-1"/>
              <w:jc w:val="both"/>
              <w:rPr>
                <w:rFonts w:ascii="Times New Roman" w:hAnsi="Times New Roman" w:cs="Times New Roman"/>
                <w:bCs/>
                <w:color w:val="000000"/>
              </w:rPr>
            </w:pPr>
            <w:r w:rsidRPr="009E2CF1">
              <w:rPr>
                <w:rFonts w:ascii="Times New Roman" w:hAnsi="Times New Roman" w:cs="Times New Roman"/>
                <w:bCs/>
                <w:color w:val="000000"/>
              </w:rPr>
              <w:t xml:space="preserve">городского округа Тейково от 11.11.2013 № 688 </w:t>
            </w:r>
            <w:r w:rsidRPr="009E2CF1">
              <w:rPr>
                <w:rFonts w:ascii="Times New Roman" w:hAnsi="Times New Roman" w:cs="Times New Roman"/>
                <w:color w:val="000000"/>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1383" w:type="dxa"/>
          </w:tcPr>
          <w:p w:rsidR="00367DDD" w:rsidRPr="00CE01AA" w:rsidRDefault="00620CEB" w:rsidP="00FB18C2">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28</w:t>
            </w:r>
          </w:p>
        </w:tc>
      </w:tr>
      <w:tr w:rsidR="00367DDD" w:rsidRPr="00CE01AA" w:rsidTr="00667AB6">
        <w:trPr>
          <w:trHeight w:val="54"/>
        </w:trPr>
        <w:tc>
          <w:tcPr>
            <w:tcW w:w="2660" w:type="dxa"/>
            <w:hideMark/>
          </w:tcPr>
          <w:p w:rsidR="00367DDD" w:rsidRPr="009E2CF1" w:rsidRDefault="00367DDD" w:rsidP="00367DDD">
            <w:pPr>
              <w:suppressAutoHyphens/>
              <w:spacing w:after="0" w:line="240" w:lineRule="auto"/>
              <w:rPr>
                <w:rFonts w:ascii="Times New Roman" w:eastAsia="Times New Roman" w:hAnsi="Times New Roman" w:cs="Times New Roman"/>
                <w:lang w:eastAsia="zh-CN"/>
              </w:rPr>
            </w:pPr>
            <w:r w:rsidRPr="009E2CF1">
              <w:rPr>
                <w:rFonts w:ascii="Times New Roman" w:eastAsia="Times New Roman" w:hAnsi="Times New Roman" w:cs="Times New Roman"/>
                <w:lang w:eastAsia="zh-CN"/>
              </w:rPr>
              <w:t xml:space="preserve">Постановление администрации городского округа Тейково от </w:t>
            </w:r>
            <w:r w:rsidR="00FF210C" w:rsidRPr="009E2CF1">
              <w:rPr>
                <w:rFonts w:ascii="Times New Roman" w:eastAsia="Times New Roman" w:hAnsi="Times New Roman" w:cs="Times New Roman"/>
                <w:lang w:eastAsia="zh-CN"/>
              </w:rPr>
              <w:t>13</w:t>
            </w:r>
            <w:r w:rsidRPr="009E2CF1">
              <w:rPr>
                <w:rFonts w:ascii="Times New Roman" w:eastAsia="Times New Roman" w:hAnsi="Times New Roman" w:cs="Times New Roman"/>
                <w:lang w:eastAsia="zh-CN"/>
              </w:rPr>
              <w:t>.11.2020 №459</w:t>
            </w:r>
          </w:p>
        </w:tc>
        <w:tc>
          <w:tcPr>
            <w:tcW w:w="5528" w:type="dxa"/>
            <w:hideMark/>
          </w:tcPr>
          <w:p w:rsidR="00367DDD" w:rsidRPr="009E2CF1" w:rsidRDefault="00367DDD" w:rsidP="00F22338">
            <w:pPr>
              <w:pStyle w:val="a3"/>
              <w:jc w:val="both"/>
              <w:rPr>
                <w:rFonts w:ascii="Times New Roman" w:hAnsi="Times New Roman" w:cs="Times New Roman"/>
              </w:rPr>
            </w:pPr>
            <w:r w:rsidRPr="009E2CF1">
              <w:rPr>
                <w:rFonts w:ascii="Times New Roman" w:hAnsi="Times New Roman" w:cs="Times New Roman"/>
              </w:rPr>
              <w:t xml:space="preserve">О внесении изменений и дополнений в постановление </w:t>
            </w:r>
          </w:p>
          <w:p w:rsidR="00367DDD" w:rsidRPr="009E2CF1" w:rsidRDefault="00367DDD" w:rsidP="00F22338">
            <w:pPr>
              <w:pStyle w:val="a3"/>
              <w:jc w:val="both"/>
              <w:rPr>
                <w:rFonts w:ascii="Times New Roman" w:hAnsi="Times New Roman" w:cs="Times New Roman"/>
              </w:rPr>
            </w:pPr>
            <w:r w:rsidRPr="009E2CF1">
              <w:rPr>
                <w:rFonts w:ascii="Times New Roman" w:hAnsi="Times New Roman" w:cs="Times New Roman"/>
              </w:rPr>
              <w:t>администрации городского округа Тейково от 11.11.2013 № 677 «Об утверждении муниципальной программы городского округа Тейково «Развитие образования в городском округе Тейково»</w:t>
            </w:r>
          </w:p>
          <w:p w:rsidR="00367DDD" w:rsidRPr="009E2CF1" w:rsidRDefault="00367DDD" w:rsidP="00367DDD">
            <w:pPr>
              <w:widowControl w:val="0"/>
              <w:autoSpaceDE w:val="0"/>
              <w:autoSpaceDN w:val="0"/>
              <w:adjustRightInd w:val="0"/>
              <w:spacing w:after="0" w:line="240" w:lineRule="auto"/>
              <w:ind w:right="-1"/>
              <w:jc w:val="both"/>
              <w:rPr>
                <w:rFonts w:ascii="Times New Roman" w:hAnsi="Times New Roman" w:cs="Times New Roman"/>
                <w:bCs/>
                <w:color w:val="000000"/>
              </w:rPr>
            </w:pPr>
          </w:p>
        </w:tc>
        <w:tc>
          <w:tcPr>
            <w:tcW w:w="1383" w:type="dxa"/>
          </w:tcPr>
          <w:p w:rsidR="00367DDD" w:rsidRPr="00CE01AA" w:rsidRDefault="00620CEB" w:rsidP="00FB18C2">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49</w:t>
            </w:r>
          </w:p>
        </w:tc>
      </w:tr>
      <w:tr w:rsidR="00367DDD" w:rsidRPr="00CE01AA" w:rsidTr="00667AB6">
        <w:trPr>
          <w:trHeight w:val="54"/>
        </w:trPr>
        <w:tc>
          <w:tcPr>
            <w:tcW w:w="2660" w:type="dxa"/>
            <w:hideMark/>
          </w:tcPr>
          <w:p w:rsidR="00367DDD" w:rsidRPr="009E2CF1" w:rsidRDefault="00367DDD" w:rsidP="00367DDD">
            <w:pPr>
              <w:suppressAutoHyphens/>
              <w:spacing w:after="0" w:line="240" w:lineRule="auto"/>
              <w:rPr>
                <w:rFonts w:ascii="Times New Roman" w:eastAsia="Times New Roman" w:hAnsi="Times New Roman" w:cs="Times New Roman"/>
                <w:lang w:eastAsia="zh-CN"/>
              </w:rPr>
            </w:pPr>
            <w:r w:rsidRPr="009E2CF1">
              <w:rPr>
                <w:rFonts w:ascii="Times New Roman" w:eastAsia="Times New Roman" w:hAnsi="Times New Roman" w:cs="Times New Roman"/>
                <w:lang w:eastAsia="zh-CN"/>
              </w:rPr>
              <w:t xml:space="preserve">Постановление администрации городского округа Тейково от </w:t>
            </w:r>
            <w:r w:rsidR="00FF210C" w:rsidRPr="009E2CF1">
              <w:rPr>
                <w:rFonts w:ascii="Times New Roman" w:eastAsia="Times New Roman" w:hAnsi="Times New Roman" w:cs="Times New Roman"/>
                <w:lang w:eastAsia="zh-CN"/>
              </w:rPr>
              <w:t>16</w:t>
            </w:r>
            <w:r w:rsidRPr="009E2CF1">
              <w:rPr>
                <w:rFonts w:ascii="Times New Roman" w:eastAsia="Times New Roman" w:hAnsi="Times New Roman" w:cs="Times New Roman"/>
                <w:lang w:eastAsia="zh-CN"/>
              </w:rPr>
              <w:t>.11.2020 №464</w:t>
            </w:r>
          </w:p>
        </w:tc>
        <w:tc>
          <w:tcPr>
            <w:tcW w:w="5528" w:type="dxa"/>
            <w:hideMark/>
          </w:tcPr>
          <w:p w:rsidR="00367DDD" w:rsidRPr="009E2CF1" w:rsidRDefault="00367DDD" w:rsidP="00F22338">
            <w:pPr>
              <w:spacing w:after="0" w:line="240" w:lineRule="auto"/>
              <w:jc w:val="both"/>
              <w:rPr>
                <w:rFonts w:ascii="Times New Roman" w:hAnsi="Times New Roman" w:cs="Times New Roman"/>
                <w:bCs/>
              </w:rPr>
            </w:pPr>
            <w:r w:rsidRPr="009E2CF1">
              <w:rPr>
                <w:rFonts w:ascii="Times New Roman" w:eastAsiaTheme="minorHAnsi" w:hAnsi="Times New Roman" w:cs="Times New Roman"/>
                <w:lang w:eastAsia="en-US"/>
              </w:rPr>
              <w:t>О</w:t>
            </w:r>
            <w:r w:rsidRPr="009E2CF1">
              <w:rPr>
                <w:rFonts w:ascii="Times New Roman" w:hAnsi="Times New Roman" w:cs="Times New Roman"/>
                <w:bCs/>
              </w:rPr>
              <w:t xml:space="preserve"> внесении изменения в постановление администрации городского округа Тейково от 09.06.2020 № 220 «О порядке с</w:t>
            </w:r>
            <w:r w:rsidRPr="009E2CF1">
              <w:rPr>
                <w:rFonts w:ascii="Times New Roman" w:hAnsi="Times New Roman" w:cs="Times New Roman"/>
              </w:rPr>
              <w:t>оставления проекта бюджета города Тейково на очередной финансовый год и плановый период</w:t>
            </w:r>
            <w:r w:rsidRPr="009E2CF1">
              <w:rPr>
                <w:rFonts w:ascii="Times New Roman" w:hAnsi="Times New Roman" w:cs="Times New Roman"/>
                <w:bCs/>
              </w:rPr>
              <w:t xml:space="preserve"> </w:t>
            </w:r>
          </w:p>
          <w:p w:rsidR="00367DDD" w:rsidRPr="009E2CF1" w:rsidRDefault="00367DDD" w:rsidP="00367DDD">
            <w:pPr>
              <w:pStyle w:val="a3"/>
              <w:jc w:val="center"/>
              <w:rPr>
                <w:rFonts w:ascii="Times New Roman" w:hAnsi="Times New Roman" w:cs="Times New Roman"/>
              </w:rPr>
            </w:pPr>
          </w:p>
        </w:tc>
        <w:tc>
          <w:tcPr>
            <w:tcW w:w="1383" w:type="dxa"/>
          </w:tcPr>
          <w:p w:rsidR="00367DDD" w:rsidRPr="00CE01AA" w:rsidRDefault="00620CEB" w:rsidP="00FB18C2">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142</w:t>
            </w:r>
          </w:p>
        </w:tc>
      </w:tr>
      <w:tr w:rsidR="00367DDD" w:rsidRPr="00CE01AA" w:rsidTr="00667AB6">
        <w:trPr>
          <w:trHeight w:val="54"/>
        </w:trPr>
        <w:tc>
          <w:tcPr>
            <w:tcW w:w="2660" w:type="dxa"/>
            <w:hideMark/>
          </w:tcPr>
          <w:p w:rsidR="00367DDD" w:rsidRPr="009E2CF1" w:rsidRDefault="00367DDD" w:rsidP="00367DDD">
            <w:pPr>
              <w:suppressAutoHyphens/>
              <w:spacing w:after="0" w:line="240" w:lineRule="auto"/>
              <w:rPr>
                <w:rFonts w:ascii="Times New Roman" w:eastAsia="Times New Roman" w:hAnsi="Times New Roman" w:cs="Times New Roman"/>
                <w:lang w:eastAsia="zh-CN"/>
              </w:rPr>
            </w:pPr>
            <w:r w:rsidRPr="009E2CF1">
              <w:rPr>
                <w:rFonts w:ascii="Times New Roman" w:eastAsia="Times New Roman" w:hAnsi="Times New Roman" w:cs="Times New Roman"/>
                <w:lang w:eastAsia="zh-CN"/>
              </w:rPr>
              <w:t xml:space="preserve">Постановление администрации городского округа Тейково от </w:t>
            </w:r>
            <w:r w:rsidR="00FF210C" w:rsidRPr="009E2CF1">
              <w:rPr>
                <w:rFonts w:ascii="Times New Roman" w:eastAsia="Times New Roman" w:hAnsi="Times New Roman" w:cs="Times New Roman"/>
                <w:lang w:eastAsia="zh-CN"/>
              </w:rPr>
              <w:t>16</w:t>
            </w:r>
            <w:r w:rsidRPr="009E2CF1">
              <w:rPr>
                <w:rFonts w:ascii="Times New Roman" w:eastAsia="Times New Roman" w:hAnsi="Times New Roman" w:cs="Times New Roman"/>
                <w:lang w:eastAsia="zh-CN"/>
              </w:rPr>
              <w:t>.11.2020 №465</w:t>
            </w:r>
          </w:p>
        </w:tc>
        <w:tc>
          <w:tcPr>
            <w:tcW w:w="5528" w:type="dxa"/>
            <w:hideMark/>
          </w:tcPr>
          <w:p w:rsidR="00367DDD" w:rsidRPr="009E2CF1" w:rsidRDefault="00367DDD" w:rsidP="00367DDD">
            <w:pPr>
              <w:suppressAutoHyphens/>
              <w:jc w:val="both"/>
              <w:rPr>
                <w:rFonts w:ascii="Times New Roman" w:hAnsi="Times New Roman" w:cs="Times New Roman"/>
              </w:rPr>
            </w:pPr>
            <w:r w:rsidRPr="009E2CF1">
              <w:rPr>
                <w:rFonts w:ascii="Times New Roman" w:hAnsi="Times New Roman" w:cs="Times New Roman"/>
              </w:rPr>
              <w:t xml:space="preserve">О внесении изменений в постановление администрации городского округа Тейково от 11.11.2013 № 686 «Об утверждении муниципальной программы городского округа Тейково «Культура городского округа Тейково» </w:t>
            </w:r>
          </w:p>
          <w:p w:rsidR="00367DDD" w:rsidRPr="009E2CF1" w:rsidRDefault="00367DDD" w:rsidP="00367DDD">
            <w:pPr>
              <w:spacing w:after="0" w:line="240" w:lineRule="auto"/>
              <w:jc w:val="center"/>
              <w:rPr>
                <w:rFonts w:ascii="Times New Roman" w:eastAsiaTheme="minorHAnsi" w:hAnsi="Times New Roman" w:cs="Times New Roman"/>
                <w:lang w:eastAsia="en-US"/>
              </w:rPr>
            </w:pPr>
          </w:p>
        </w:tc>
        <w:tc>
          <w:tcPr>
            <w:tcW w:w="1383" w:type="dxa"/>
          </w:tcPr>
          <w:p w:rsidR="00367DDD" w:rsidRPr="00CE01AA" w:rsidRDefault="00620CEB" w:rsidP="00FB18C2">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143</w:t>
            </w:r>
          </w:p>
        </w:tc>
      </w:tr>
      <w:tr w:rsidR="00A04D56" w:rsidRPr="00CE01AA" w:rsidTr="00667AB6">
        <w:trPr>
          <w:trHeight w:val="54"/>
        </w:trPr>
        <w:tc>
          <w:tcPr>
            <w:tcW w:w="2660" w:type="dxa"/>
            <w:hideMark/>
          </w:tcPr>
          <w:p w:rsidR="00A04D56" w:rsidRPr="009E2CF1" w:rsidRDefault="00A04D56" w:rsidP="009D793A">
            <w:pPr>
              <w:suppressAutoHyphens/>
              <w:spacing w:after="0" w:line="240" w:lineRule="auto"/>
              <w:rPr>
                <w:rFonts w:ascii="Times New Roman" w:eastAsia="Times New Roman" w:hAnsi="Times New Roman" w:cs="Times New Roman"/>
                <w:lang w:eastAsia="zh-CN"/>
              </w:rPr>
            </w:pPr>
            <w:r w:rsidRPr="009E2CF1">
              <w:rPr>
                <w:rFonts w:ascii="Times New Roman" w:eastAsia="Times New Roman" w:hAnsi="Times New Roman" w:cs="Times New Roman"/>
                <w:lang w:eastAsia="zh-CN"/>
              </w:rPr>
              <w:t xml:space="preserve">Постановление администрации городского округа Тейково от </w:t>
            </w:r>
            <w:r w:rsidR="00FF210C" w:rsidRPr="009E2CF1">
              <w:rPr>
                <w:rFonts w:ascii="Times New Roman" w:eastAsia="Times New Roman" w:hAnsi="Times New Roman" w:cs="Times New Roman"/>
                <w:lang w:eastAsia="zh-CN"/>
              </w:rPr>
              <w:t>17</w:t>
            </w:r>
            <w:r w:rsidRPr="009E2CF1">
              <w:rPr>
                <w:rFonts w:ascii="Times New Roman" w:eastAsia="Times New Roman" w:hAnsi="Times New Roman" w:cs="Times New Roman"/>
                <w:lang w:eastAsia="zh-CN"/>
              </w:rPr>
              <w:t>.11.2020 №466</w:t>
            </w:r>
          </w:p>
        </w:tc>
        <w:tc>
          <w:tcPr>
            <w:tcW w:w="5528" w:type="dxa"/>
            <w:hideMark/>
          </w:tcPr>
          <w:p w:rsidR="00A04D56" w:rsidRPr="009E2CF1" w:rsidRDefault="00A04D56" w:rsidP="00FF210C">
            <w:pPr>
              <w:jc w:val="both"/>
              <w:rPr>
                <w:rFonts w:ascii="Times New Roman" w:hAnsi="Times New Roman" w:cs="Times New Roman"/>
              </w:rPr>
            </w:pPr>
            <w:r w:rsidRPr="009E2CF1">
              <w:rPr>
                <w:rFonts w:ascii="Times New Roman" w:hAnsi="Times New Roman" w:cs="Times New Roman"/>
              </w:rPr>
              <w:t xml:space="preserve">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w:t>
            </w:r>
            <w:r w:rsidRPr="009E2CF1">
              <w:rPr>
                <w:rFonts w:ascii="Times New Roman" w:hAnsi="Times New Roman" w:cs="Times New Roman"/>
              </w:rPr>
              <w:lastRenderedPageBreak/>
              <w:t>повышенной готовности»</w:t>
            </w:r>
          </w:p>
        </w:tc>
        <w:tc>
          <w:tcPr>
            <w:tcW w:w="1383" w:type="dxa"/>
          </w:tcPr>
          <w:p w:rsidR="00A04D56" w:rsidRPr="00CE01AA" w:rsidRDefault="00620CEB" w:rsidP="00FB18C2">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lastRenderedPageBreak/>
              <w:t>197</w:t>
            </w:r>
          </w:p>
        </w:tc>
      </w:tr>
      <w:tr w:rsidR="00A04D56" w:rsidRPr="00CE01AA" w:rsidTr="00667AB6">
        <w:trPr>
          <w:trHeight w:val="54"/>
        </w:trPr>
        <w:tc>
          <w:tcPr>
            <w:tcW w:w="2660" w:type="dxa"/>
            <w:hideMark/>
          </w:tcPr>
          <w:p w:rsidR="00A04D56" w:rsidRPr="009E2CF1" w:rsidRDefault="00A04D56" w:rsidP="009D793A">
            <w:pPr>
              <w:suppressAutoHyphens/>
              <w:spacing w:after="0" w:line="240" w:lineRule="auto"/>
              <w:rPr>
                <w:rFonts w:ascii="Times New Roman" w:eastAsia="Times New Roman" w:hAnsi="Times New Roman" w:cs="Times New Roman"/>
                <w:lang w:eastAsia="zh-CN"/>
              </w:rPr>
            </w:pPr>
            <w:r w:rsidRPr="009E2CF1">
              <w:rPr>
                <w:rFonts w:ascii="Times New Roman" w:eastAsia="Times New Roman" w:hAnsi="Times New Roman" w:cs="Times New Roman"/>
                <w:lang w:eastAsia="zh-CN"/>
              </w:rPr>
              <w:lastRenderedPageBreak/>
              <w:t xml:space="preserve">Постановление администрации городского округа Тейково от </w:t>
            </w:r>
            <w:r w:rsidR="00FF16DA" w:rsidRPr="009E2CF1">
              <w:rPr>
                <w:rFonts w:ascii="Times New Roman" w:eastAsia="Times New Roman" w:hAnsi="Times New Roman" w:cs="Times New Roman"/>
                <w:lang w:eastAsia="zh-CN"/>
              </w:rPr>
              <w:t>20</w:t>
            </w:r>
            <w:r w:rsidRPr="009E2CF1">
              <w:rPr>
                <w:rFonts w:ascii="Times New Roman" w:eastAsia="Times New Roman" w:hAnsi="Times New Roman" w:cs="Times New Roman"/>
                <w:lang w:eastAsia="zh-CN"/>
              </w:rPr>
              <w:t>.11.2020 №482</w:t>
            </w:r>
          </w:p>
        </w:tc>
        <w:tc>
          <w:tcPr>
            <w:tcW w:w="5528" w:type="dxa"/>
            <w:hideMark/>
          </w:tcPr>
          <w:p w:rsidR="00A04D56" w:rsidRPr="009E2CF1" w:rsidRDefault="00A04D56" w:rsidP="00FF16DA">
            <w:pPr>
              <w:spacing w:after="0" w:line="240" w:lineRule="auto"/>
              <w:jc w:val="both"/>
              <w:rPr>
                <w:rFonts w:ascii="Times New Roman" w:hAnsi="Times New Roman" w:cs="Times New Roman"/>
              </w:rPr>
            </w:pPr>
            <w:r w:rsidRPr="009E2CF1">
              <w:rPr>
                <w:rFonts w:ascii="Times New Roman" w:hAnsi="Times New Roman" w:cs="Times New Roman"/>
              </w:rPr>
              <w:t xml:space="preserve"> Об утверждении Положения об отделе </w:t>
            </w:r>
          </w:p>
          <w:p w:rsidR="00A04D56" w:rsidRPr="009E2CF1" w:rsidRDefault="00A04D56" w:rsidP="00FF16DA">
            <w:pPr>
              <w:spacing w:after="0" w:line="240" w:lineRule="auto"/>
              <w:jc w:val="both"/>
              <w:rPr>
                <w:rFonts w:ascii="Times New Roman" w:hAnsi="Times New Roman" w:cs="Times New Roman"/>
              </w:rPr>
            </w:pPr>
            <w:r w:rsidRPr="009E2CF1">
              <w:rPr>
                <w:rFonts w:ascii="Times New Roman" w:hAnsi="Times New Roman" w:cs="Times New Roman"/>
              </w:rPr>
              <w:t xml:space="preserve">градостроительства и архитектуры администрации </w:t>
            </w:r>
          </w:p>
          <w:p w:rsidR="00A04D56" w:rsidRPr="009E2CF1" w:rsidRDefault="00A04D56" w:rsidP="00FF16DA">
            <w:pPr>
              <w:spacing w:after="0" w:line="240" w:lineRule="auto"/>
              <w:jc w:val="both"/>
              <w:rPr>
                <w:rFonts w:ascii="Times New Roman" w:hAnsi="Times New Roman" w:cs="Times New Roman"/>
              </w:rPr>
            </w:pPr>
            <w:r w:rsidRPr="009E2CF1">
              <w:rPr>
                <w:rFonts w:ascii="Times New Roman" w:hAnsi="Times New Roman" w:cs="Times New Roman"/>
              </w:rPr>
              <w:t>городского округа Тейково Ивановской области</w:t>
            </w:r>
          </w:p>
        </w:tc>
        <w:tc>
          <w:tcPr>
            <w:tcW w:w="1383" w:type="dxa"/>
          </w:tcPr>
          <w:p w:rsidR="00A04D56" w:rsidRPr="00CE01AA" w:rsidRDefault="00620CEB" w:rsidP="00FB18C2">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198</w:t>
            </w:r>
          </w:p>
        </w:tc>
      </w:tr>
      <w:tr w:rsidR="00A04D56" w:rsidRPr="00CE01AA" w:rsidTr="00667AB6">
        <w:trPr>
          <w:trHeight w:val="54"/>
        </w:trPr>
        <w:tc>
          <w:tcPr>
            <w:tcW w:w="2660" w:type="dxa"/>
            <w:hideMark/>
          </w:tcPr>
          <w:p w:rsidR="00A04D56" w:rsidRPr="009E2CF1" w:rsidRDefault="009E2CF1" w:rsidP="00FB18C2">
            <w:pPr>
              <w:suppressAutoHyphens/>
              <w:spacing w:after="0" w:line="240" w:lineRule="auto"/>
              <w:rPr>
                <w:rFonts w:ascii="Times New Roman" w:hAnsi="Times New Roman" w:cs="Times New Roman"/>
                <w:lang w:eastAsia="zh-CN"/>
              </w:rPr>
            </w:pPr>
            <w:r w:rsidRPr="009E2CF1">
              <w:rPr>
                <w:rFonts w:ascii="Times New Roman" w:eastAsia="Times New Roman" w:hAnsi="Times New Roman" w:cs="Times New Roman"/>
                <w:bCs/>
              </w:rPr>
              <w:t>Расходы</w:t>
            </w:r>
          </w:p>
        </w:tc>
        <w:tc>
          <w:tcPr>
            <w:tcW w:w="5528" w:type="dxa"/>
            <w:hideMark/>
          </w:tcPr>
          <w:p w:rsidR="00A04D56" w:rsidRPr="009E2CF1" w:rsidRDefault="00A04D56" w:rsidP="00FB18C2">
            <w:pPr>
              <w:spacing w:after="0" w:line="240" w:lineRule="auto"/>
              <w:ind w:right="-147"/>
              <w:rPr>
                <w:rFonts w:ascii="Times New Roman" w:hAnsi="Times New Roman" w:cs="Times New Roman"/>
                <w:bCs/>
              </w:rPr>
            </w:pPr>
            <w:r w:rsidRPr="009E2CF1">
              <w:rPr>
                <w:rFonts w:ascii="Times New Roman" w:eastAsia="Times New Roman" w:hAnsi="Times New Roman" w:cs="Times New Roman"/>
                <w:bCs/>
              </w:rPr>
              <w:t>по заработной плате  по городскому округу Тейково за 1 квартал 2018 года</w:t>
            </w:r>
          </w:p>
        </w:tc>
        <w:tc>
          <w:tcPr>
            <w:tcW w:w="1383" w:type="dxa"/>
          </w:tcPr>
          <w:p w:rsidR="00A04D56" w:rsidRPr="00CE01AA" w:rsidRDefault="00620CEB" w:rsidP="00FB18C2">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207</w:t>
            </w:r>
          </w:p>
        </w:tc>
      </w:tr>
      <w:tr w:rsidR="00A04D56" w:rsidRPr="00CE01AA" w:rsidTr="00667AB6">
        <w:trPr>
          <w:trHeight w:val="54"/>
        </w:trPr>
        <w:tc>
          <w:tcPr>
            <w:tcW w:w="2660" w:type="dxa"/>
            <w:hideMark/>
          </w:tcPr>
          <w:p w:rsidR="00A04D56" w:rsidRPr="009E2CF1" w:rsidRDefault="009E2CF1" w:rsidP="00FB18C2">
            <w:pPr>
              <w:suppressAutoHyphens/>
              <w:spacing w:after="0" w:line="240" w:lineRule="auto"/>
              <w:rPr>
                <w:rFonts w:ascii="Times New Roman" w:hAnsi="Times New Roman" w:cs="Times New Roman"/>
                <w:lang w:eastAsia="zh-CN"/>
              </w:rPr>
            </w:pPr>
            <w:r w:rsidRPr="009E2CF1">
              <w:rPr>
                <w:rFonts w:ascii="Times New Roman" w:eastAsia="Times New Roman" w:hAnsi="Times New Roman" w:cs="Times New Roman"/>
                <w:bCs/>
              </w:rPr>
              <w:t>Расходы</w:t>
            </w:r>
          </w:p>
        </w:tc>
        <w:tc>
          <w:tcPr>
            <w:tcW w:w="5528" w:type="dxa"/>
            <w:hideMark/>
          </w:tcPr>
          <w:p w:rsidR="00A04D56" w:rsidRPr="009E2CF1" w:rsidRDefault="00A04D56" w:rsidP="00FB18C2">
            <w:pPr>
              <w:pStyle w:val="a3"/>
              <w:rPr>
                <w:rFonts w:ascii="Times New Roman" w:hAnsi="Times New Roman" w:cs="Times New Roman"/>
                <w:bCs/>
              </w:rPr>
            </w:pPr>
            <w:r w:rsidRPr="009E2CF1">
              <w:rPr>
                <w:rFonts w:ascii="Times New Roman" w:eastAsia="Times New Roman" w:hAnsi="Times New Roman" w:cs="Times New Roman"/>
                <w:bCs/>
              </w:rPr>
              <w:t>по заработной плате  по городскому округу Тейково за 2 квартал 2019 года</w:t>
            </w:r>
          </w:p>
        </w:tc>
        <w:tc>
          <w:tcPr>
            <w:tcW w:w="1383" w:type="dxa"/>
          </w:tcPr>
          <w:p w:rsidR="00A04D56" w:rsidRPr="00CE01AA" w:rsidRDefault="00620CEB" w:rsidP="00FB18C2">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208</w:t>
            </w:r>
          </w:p>
        </w:tc>
      </w:tr>
      <w:tr w:rsidR="00A04D56" w:rsidRPr="00CE01AA" w:rsidTr="00667AB6">
        <w:trPr>
          <w:trHeight w:val="54"/>
        </w:trPr>
        <w:tc>
          <w:tcPr>
            <w:tcW w:w="2660" w:type="dxa"/>
            <w:hideMark/>
          </w:tcPr>
          <w:p w:rsidR="00A04D56" w:rsidRPr="009E2CF1" w:rsidRDefault="009E2CF1" w:rsidP="00FB18C2">
            <w:pPr>
              <w:suppressAutoHyphens/>
              <w:spacing w:after="0" w:line="240" w:lineRule="auto"/>
              <w:rPr>
                <w:rFonts w:ascii="Times New Roman" w:eastAsia="Times New Roman" w:hAnsi="Times New Roman" w:cs="Times New Roman"/>
                <w:lang w:eastAsia="zh-CN"/>
              </w:rPr>
            </w:pPr>
            <w:r w:rsidRPr="009E2CF1">
              <w:rPr>
                <w:rFonts w:ascii="Times New Roman" w:eastAsia="Times New Roman" w:hAnsi="Times New Roman" w:cs="Times New Roman"/>
                <w:bCs/>
              </w:rPr>
              <w:t>Расходы</w:t>
            </w:r>
          </w:p>
        </w:tc>
        <w:tc>
          <w:tcPr>
            <w:tcW w:w="5528" w:type="dxa"/>
            <w:hideMark/>
          </w:tcPr>
          <w:p w:rsidR="00A04D56" w:rsidRPr="009E2CF1" w:rsidRDefault="00A04D56" w:rsidP="00FB18C2">
            <w:pPr>
              <w:pStyle w:val="a3"/>
              <w:rPr>
                <w:rFonts w:ascii="Times New Roman" w:eastAsia="Times New Roman" w:hAnsi="Times New Roman" w:cs="Times New Roman"/>
                <w:bCs/>
              </w:rPr>
            </w:pPr>
            <w:r w:rsidRPr="009E2CF1">
              <w:rPr>
                <w:rFonts w:ascii="Times New Roman" w:eastAsia="Times New Roman" w:hAnsi="Times New Roman" w:cs="Times New Roman"/>
                <w:bCs/>
              </w:rPr>
              <w:t>по заработной плате  по городскому округу Тейково за 3 квартал 2019 года</w:t>
            </w:r>
          </w:p>
        </w:tc>
        <w:tc>
          <w:tcPr>
            <w:tcW w:w="1383" w:type="dxa"/>
          </w:tcPr>
          <w:p w:rsidR="00A04D56" w:rsidRPr="00CE01AA" w:rsidRDefault="00620CEB" w:rsidP="00FB18C2">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209</w:t>
            </w:r>
          </w:p>
        </w:tc>
      </w:tr>
      <w:tr w:rsidR="00A04D56" w:rsidRPr="00CE01AA" w:rsidTr="00667AB6">
        <w:trPr>
          <w:trHeight w:val="54"/>
        </w:trPr>
        <w:tc>
          <w:tcPr>
            <w:tcW w:w="2660" w:type="dxa"/>
            <w:hideMark/>
          </w:tcPr>
          <w:p w:rsidR="00A04D56" w:rsidRPr="009E2CF1" w:rsidRDefault="009E2CF1" w:rsidP="00FB18C2">
            <w:pPr>
              <w:suppressAutoHyphens/>
              <w:spacing w:after="0" w:line="240" w:lineRule="auto"/>
              <w:rPr>
                <w:rFonts w:ascii="Times New Roman" w:eastAsia="Times New Roman" w:hAnsi="Times New Roman" w:cs="Times New Roman"/>
                <w:lang w:eastAsia="zh-CN"/>
              </w:rPr>
            </w:pPr>
            <w:r w:rsidRPr="009E2CF1">
              <w:rPr>
                <w:rFonts w:ascii="Times New Roman" w:eastAsia="Times New Roman" w:hAnsi="Times New Roman" w:cs="Times New Roman"/>
                <w:bCs/>
              </w:rPr>
              <w:t>Расходы</w:t>
            </w:r>
          </w:p>
        </w:tc>
        <w:tc>
          <w:tcPr>
            <w:tcW w:w="5528" w:type="dxa"/>
            <w:hideMark/>
          </w:tcPr>
          <w:p w:rsidR="00A04D56" w:rsidRPr="009E2CF1" w:rsidRDefault="00A04D56" w:rsidP="00FB18C2">
            <w:pPr>
              <w:pStyle w:val="a3"/>
              <w:rPr>
                <w:rFonts w:ascii="Times New Roman" w:eastAsia="Times New Roman" w:hAnsi="Times New Roman" w:cs="Times New Roman"/>
                <w:bCs/>
              </w:rPr>
            </w:pPr>
            <w:r w:rsidRPr="009E2CF1">
              <w:rPr>
                <w:rFonts w:ascii="Times New Roman" w:eastAsia="Times New Roman" w:hAnsi="Times New Roman" w:cs="Times New Roman"/>
                <w:bCs/>
              </w:rPr>
              <w:t>по заработной плате  по городскому округу Тейково за 4 квартал 2019 года</w:t>
            </w:r>
          </w:p>
        </w:tc>
        <w:tc>
          <w:tcPr>
            <w:tcW w:w="1383" w:type="dxa"/>
          </w:tcPr>
          <w:p w:rsidR="00A04D56" w:rsidRPr="00CE01AA" w:rsidRDefault="00620CEB" w:rsidP="00FB18C2">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210</w:t>
            </w:r>
          </w:p>
        </w:tc>
      </w:tr>
      <w:tr w:rsidR="00A04D56" w:rsidRPr="00CE01AA" w:rsidTr="00667AB6">
        <w:trPr>
          <w:trHeight w:val="54"/>
        </w:trPr>
        <w:tc>
          <w:tcPr>
            <w:tcW w:w="2660" w:type="dxa"/>
            <w:hideMark/>
          </w:tcPr>
          <w:p w:rsidR="00A04D56" w:rsidRPr="009E2CF1" w:rsidRDefault="009E2CF1" w:rsidP="00FB18C2">
            <w:pPr>
              <w:suppressAutoHyphens/>
              <w:spacing w:after="0" w:line="240" w:lineRule="auto"/>
              <w:rPr>
                <w:rFonts w:ascii="Times New Roman" w:eastAsia="Times New Roman" w:hAnsi="Times New Roman" w:cs="Times New Roman"/>
                <w:lang w:eastAsia="zh-CN"/>
              </w:rPr>
            </w:pPr>
            <w:r w:rsidRPr="009E2CF1">
              <w:rPr>
                <w:rFonts w:ascii="Times New Roman" w:eastAsia="Times New Roman" w:hAnsi="Times New Roman" w:cs="Times New Roman"/>
                <w:bCs/>
              </w:rPr>
              <w:t>Расходы</w:t>
            </w:r>
          </w:p>
        </w:tc>
        <w:tc>
          <w:tcPr>
            <w:tcW w:w="5528" w:type="dxa"/>
            <w:hideMark/>
          </w:tcPr>
          <w:p w:rsidR="00A04D56" w:rsidRPr="009E2CF1" w:rsidRDefault="00A04D56" w:rsidP="00FB18C2">
            <w:pPr>
              <w:pStyle w:val="a3"/>
              <w:rPr>
                <w:rFonts w:ascii="Times New Roman" w:eastAsia="Times New Roman" w:hAnsi="Times New Roman" w:cs="Times New Roman"/>
                <w:bCs/>
              </w:rPr>
            </w:pPr>
            <w:r w:rsidRPr="009E2CF1">
              <w:rPr>
                <w:rFonts w:ascii="Times New Roman" w:eastAsia="Times New Roman" w:hAnsi="Times New Roman" w:cs="Times New Roman"/>
                <w:bCs/>
              </w:rPr>
              <w:t>по заработной плате  по городскому округу Тейково за 1 квартал 2020 года</w:t>
            </w:r>
          </w:p>
        </w:tc>
        <w:tc>
          <w:tcPr>
            <w:tcW w:w="1383" w:type="dxa"/>
          </w:tcPr>
          <w:p w:rsidR="00A04D56" w:rsidRPr="00CE01AA" w:rsidRDefault="00620CEB" w:rsidP="00FB18C2">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211</w:t>
            </w:r>
          </w:p>
        </w:tc>
      </w:tr>
      <w:tr w:rsidR="00A04D56" w:rsidRPr="00CE01AA" w:rsidTr="00667AB6">
        <w:trPr>
          <w:trHeight w:val="54"/>
        </w:trPr>
        <w:tc>
          <w:tcPr>
            <w:tcW w:w="2660" w:type="dxa"/>
            <w:hideMark/>
          </w:tcPr>
          <w:p w:rsidR="00A04D56" w:rsidRPr="009E2CF1" w:rsidRDefault="009E2CF1" w:rsidP="00FB18C2">
            <w:pPr>
              <w:suppressAutoHyphens/>
              <w:spacing w:after="0" w:line="240" w:lineRule="auto"/>
              <w:rPr>
                <w:rFonts w:ascii="Times New Roman" w:eastAsia="Times New Roman" w:hAnsi="Times New Roman" w:cs="Times New Roman"/>
                <w:lang w:eastAsia="zh-CN"/>
              </w:rPr>
            </w:pPr>
            <w:r w:rsidRPr="009E2CF1">
              <w:rPr>
                <w:rFonts w:ascii="Times New Roman" w:eastAsia="Times New Roman" w:hAnsi="Times New Roman" w:cs="Times New Roman"/>
                <w:bCs/>
              </w:rPr>
              <w:t>Расходы</w:t>
            </w:r>
          </w:p>
        </w:tc>
        <w:tc>
          <w:tcPr>
            <w:tcW w:w="5528" w:type="dxa"/>
            <w:hideMark/>
          </w:tcPr>
          <w:p w:rsidR="00A04D56" w:rsidRPr="009E2CF1" w:rsidRDefault="00A04D56" w:rsidP="009E2CF1">
            <w:pPr>
              <w:pStyle w:val="a3"/>
              <w:rPr>
                <w:rFonts w:ascii="Times New Roman" w:eastAsia="Times New Roman" w:hAnsi="Times New Roman" w:cs="Times New Roman"/>
                <w:bCs/>
              </w:rPr>
            </w:pPr>
            <w:r w:rsidRPr="009E2CF1">
              <w:rPr>
                <w:rFonts w:ascii="Times New Roman" w:eastAsia="Times New Roman" w:hAnsi="Times New Roman" w:cs="Times New Roman"/>
                <w:bCs/>
              </w:rPr>
              <w:t>по заработной плате  по городскому округу Тейково за 2 квартал 2020 года</w:t>
            </w:r>
          </w:p>
        </w:tc>
        <w:tc>
          <w:tcPr>
            <w:tcW w:w="1383" w:type="dxa"/>
          </w:tcPr>
          <w:p w:rsidR="00A04D56" w:rsidRPr="00CE01AA" w:rsidRDefault="00620CEB" w:rsidP="00FB18C2">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212</w:t>
            </w:r>
          </w:p>
        </w:tc>
      </w:tr>
      <w:tr w:rsidR="00A04D56" w:rsidRPr="00CE01AA" w:rsidTr="00667AB6">
        <w:trPr>
          <w:trHeight w:val="54"/>
        </w:trPr>
        <w:tc>
          <w:tcPr>
            <w:tcW w:w="2660" w:type="dxa"/>
            <w:hideMark/>
          </w:tcPr>
          <w:p w:rsidR="00A04D56" w:rsidRPr="009E2CF1" w:rsidRDefault="009E2CF1" w:rsidP="00FB18C2">
            <w:pPr>
              <w:suppressAutoHyphens/>
              <w:spacing w:after="0" w:line="240" w:lineRule="auto"/>
              <w:rPr>
                <w:rFonts w:ascii="Times New Roman" w:eastAsia="Times New Roman" w:hAnsi="Times New Roman" w:cs="Times New Roman"/>
                <w:lang w:eastAsia="zh-CN"/>
              </w:rPr>
            </w:pPr>
            <w:r w:rsidRPr="009E2CF1">
              <w:rPr>
                <w:rFonts w:ascii="Times New Roman" w:eastAsia="Times New Roman" w:hAnsi="Times New Roman" w:cs="Times New Roman"/>
                <w:bCs/>
              </w:rPr>
              <w:t>Расходы</w:t>
            </w:r>
          </w:p>
        </w:tc>
        <w:tc>
          <w:tcPr>
            <w:tcW w:w="5528" w:type="dxa"/>
            <w:hideMark/>
          </w:tcPr>
          <w:p w:rsidR="00A04D56" w:rsidRPr="009E2CF1" w:rsidRDefault="00A04D56" w:rsidP="00FB18C2">
            <w:pPr>
              <w:pStyle w:val="a3"/>
              <w:rPr>
                <w:rFonts w:ascii="Times New Roman" w:eastAsia="Times New Roman" w:hAnsi="Times New Roman" w:cs="Times New Roman"/>
                <w:bCs/>
              </w:rPr>
            </w:pPr>
            <w:r w:rsidRPr="009E2CF1">
              <w:rPr>
                <w:rFonts w:ascii="Times New Roman" w:eastAsia="Times New Roman" w:hAnsi="Times New Roman" w:cs="Times New Roman"/>
                <w:bCs/>
              </w:rPr>
              <w:t>по заработной плате  по городскому округу Тейково за 3 квартал 2020 года</w:t>
            </w:r>
          </w:p>
        </w:tc>
        <w:tc>
          <w:tcPr>
            <w:tcW w:w="1383" w:type="dxa"/>
          </w:tcPr>
          <w:p w:rsidR="00A04D56" w:rsidRPr="00CE01AA" w:rsidRDefault="00620CEB" w:rsidP="00FB18C2">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213</w:t>
            </w:r>
          </w:p>
        </w:tc>
      </w:tr>
      <w:tr w:rsidR="00A04D56" w:rsidRPr="00CE01AA" w:rsidTr="00667AB6">
        <w:trPr>
          <w:trHeight w:val="54"/>
        </w:trPr>
        <w:tc>
          <w:tcPr>
            <w:tcW w:w="2660" w:type="dxa"/>
            <w:hideMark/>
          </w:tcPr>
          <w:p w:rsidR="00A04D56" w:rsidRPr="009E2CF1" w:rsidRDefault="009E2CF1" w:rsidP="00FB18C2">
            <w:pPr>
              <w:suppressAutoHyphens/>
              <w:spacing w:after="0" w:line="240" w:lineRule="auto"/>
              <w:rPr>
                <w:rFonts w:ascii="Times New Roman" w:eastAsia="Times New Roman" w:hAnsi="Times New Roman" w:cs="Times New Roman"/>
                <w:lang w:eastAsia="zh-CN"/>
              </w:rPr>
            </w:pPr>
            <w:r w:rsidRPr="009E2CF1">
              <w:rPr>
                <w:rFonts w:ascii="Times New Roman" w:hAnsi="Times New Roman" w:cs="Times New Roman"/>
              </w:rPr>
              <w:t>Заключение</w:t>
            </w:r>
          </w:p>
        </w:tc>
        <w:tc>
          <w:tcPr>
            <w:tcW w:w="5528" w:type="dxa"/>
            <w:hideMark/>
          </w:tcPr>
          <w:p w:rsidR="00A04D56" w:rsidRPr="009E2CF1" w:rsidRDefault="00A04D56" w:rsidP="0033343F">
            <w:pPr>
              <w:pStyle w:val="ConsPlusNormal"/>
              <w:jc w:val="both"/>
              <w:rPr>
                <w:rFonts w:ascii="Times New Roman" w:hAnsi="Times New Roman" w:cs="Times New Roman"/>
                <w:szCs w:val="22"/>
              </w:rPr>
            </w:pPr>
            <w:r w:rsidRPr="009E2CF1">
              <w:rPr>
                <w:rFonts w:ascii="Times New Roman" w:hAnsi="Times New Roman" w:cs="Times New Roman"/>
                <w:szCs w:val="22"/>
              </w:rPr>
              <w:t>по результатам публичных слушаний, общественных обсуждений по проекту «Проект внесения изменений в Генеральный план городского округа Тейково Ивановской области».</w:t>
            </w:r>
          </w:p>
        </w:tc>
        <w:tc>
          <w:tcPr>
            <w:tcW w:w="1383" w:type="dxa"/>
          </w:tcPr>
          <w:p w:rsidR="00A04D56" w:rsidRPr="00CE01AA" w:rsidRDefault="00620CEB" w:rsidP="00FB18C2">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214</w:t>
            </w:r>
          </w:p>
        </w:tc>
      </w:tr>
      <w:tr w:rsidR="00A04D56" w:rsidRPr="00CE01AA" w:rsidTr="00667AB6">
        <w:trPr>
          <w:trHeight w:val="54"/>
        </w:trPr>
        <w:tc>
          <w:tcPr>
            <w:tcW w:w="2660" w:type="dxa"/>
            <w:hideMark/>
          </w:tcPr>
          <w:p w:rsidR="00A04D56" w:rsidRPr="009E2CF1" w:rsidRDefault="009E2CF1" w:rsidP="00FB18C2">
            <w:pPr>
              <w:suppressAutoHyphens/>
              <w:spacing w:after="0" w:line="240" w:lineRule="auto"/>
              <w:rPr>
                <w:rFonts w:ascii="Times New Roman" w:eastAsia="Times New Roman" w:hAnsi="Times New Roman" w:cs="Times New Roman"/>
                <w:lang w:eastAsia="zh-CN"/>
              </w:rPr>
            </w:pPr>
            <w:r w:rsidRPr="009E2CF1">
              <w:rPr>
                <w:rFonts w:ascii="Times New Roman" w:eastAsia="Times New Roman" w:hAnsi="Times New Roman" w:cs="Times New Roman"/>
                <w:bCs/>
              </w:rPr>
              <w:t>Информационное сообщение</w:t>
            </w:r>
          </w:p>
        </w:tc>
        <w:tc>
          <w:tcPr>
            <w:tcW w:w="5528" w:type="dxa"/>
            <w:hideMark/>
          </w:tcPr>
          <w:p w:rsidR="00A04D56" w:rsidRPr="009E2CF1" w:rsidRDefault="00A04D56" w:rsidP="009E2CF1">
            <w:pPr>
              <w:spacing w:after="0" w:line="240" w:lineRule="auto"/>
              <w:ind w:firstLine="34"/>
              <w:jc w:val="both"/>
              <w:rPr>
                <w:rFonts w:ascii="Times New Roman" w:eastAsia="Times New Roman" w:hAnsi="Times New Roman" w:cs="Times New Roman"/>
                <w:bCs/>
                <w:color w:val="000000"/>
              </w:rPr>
            </w:pPr>
            <w:r w:rsidRPr="009E2CF1">
              <w:rPr>
                <w:rFonts w:ascii="Times New Roman" w:eastAsia="Times New Roman" w:hAnsi="Times New Roman" w:cs="Times New Roman"/>
                <w:bCs/>
              </w:rPr>
              <w:t xml:space="preserve">о проведении </w:t>
            </w:r>
            <w:r w:rsidR="009E2CF1" w:rsidRPr="009E2CF1">
              <w:rPr>
                <w:rFonts w:ascii="Times New Roman" w:eastAsia="Times New Roman" w:hAnsi="Times New Roman" w:cs="Times New Roman"/>
                <w:bCs/>
                <w:color w:val="000000"/>
              </w:rPr>
              <w:t xml:space="preserve"> </w:t>
            </w:r>
            <w:r w:rsidRPr="009E2CF1">
              <w:rPr>
                <w:rFonts w:ascii="Times New Roman" w:eastAsia="Times New Roman" w:hAnsi="Times New Roman" w:cs="Times New Roman"/>
                <w:bCs/>
                <w:color w:val="000000"/>
              </w:rPr>
              <w:t>25.12.2020 в 11.00</w:t>
            </w:r>
            <w:r w:rsidRPr="009E2CF1">
              <w:rPr>
                <w:rFonts w:ascii="Times New Roman" w:eastAsia="Times New Roman" w:hAnsi="Times New Roman" w:cs="Times New Roman"/>
                <w:bCs/>
              </w:rPr>
              <w:t xml:space="preserve">  аукциона по продаже права на заключение договора аренды земельного участка.</w:t>
            </w:r>
          </w:p>
        </w:tc>
        <w:tc>
          <w:tcPr>
            <w:tcW w:w="1383" w:type="dxa"/>
          </w:tcPr>
          <w:p w:rsidR="00A04D56" w:rsidRPr="00CE01AA" w:rsidRDefault="00620CEB" w:rsidP="00FB18C2">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216</w:t>
            </w:r>
          </w:p>
        </w:tc>
      </w:tr>
      <w:tr w:rsidR="00A04D56" w:rsidRPr="00CE01AA" w:rsidTr="00667AB6">
        <w:trPr>
          <w:trHeight w:val="54"/>
        </w:trPr>
        <w:tc>
          <w:tcPr>
            <w:tcW w:w="2660" w:type="dxa"/>
            <w:hideMark/>
          </w:tcPr>
          <w:p w:rsidR="00A04D56" w:rsidRPr="009E2CF1" w:rsidRDefault="009E2CF1" w:rsidP="00FB18C2">
            <w:pPr>
              <w:suppressAutoHyphens/>
              <w:spacing w:after="0" w:line="240" w:lineRule="auto"/>
              <w:rPr>
                <w:rFonts w:ascii="Times New Roman" w:eastAsia="Times New Roman" w:hAnsi="Times New Roman" w:cs="Times New Roman"/>
                <w:lang w:eastAsia="zh-CN"/>
              </w:rPr>
            </w:pPr>
            <w:r w:rsidRPr="009E2CF1">
              <w:rPr>
                <w:rFonts w:ascii="Times New Roman" w:hAnsi="Times New Roman" w:cs="Times New Roman"/>
                <w:bCs/>
              </w:rPr>
              <w:t xml:space="preserve">  Информационное сообщение</w:t>
            </w:r>
          </w:p>
        </w:tc>
        <w:tc>
          <w:tcPr>
            <w:tcW w:w="5528" w:type="dxa"/>
            <w:hideMark/>
          </w:tcPr>
          <w:p w:rsidR="00A04D56" w:rsidRPr="009E2CF1" w:rsidRDefault="00A04D56" w:rsidP="002369D7">
            <w:pPr>
              <w:pStyle w:val="ConsPlusNormal"/>
              <w:ind w:left="-108"/>
              <w:jc w:val="both"/>
              <w:rPr>
                <w:rFonts w:ascii="Times New Roman" w:hAnsi="Times New Roman" w:cs="Times New Roman"/>
                <w:szCs w:val="22"/>
              </w:rPr>
            </w:pPr>
            <w:r w:rsidRPr="009E2CF1">
              <w:rPr>
                <w:rFonts w:ascii="Times New Roman" w:hAnsi="Times New Roman" w:cs="Times New Roman"/>
                <w:bCs/>
                <w:szCs w:val="22"/>
              </w:rPr>
              <w:t>об объявлении   электронного  аукциона по продаже муниципального недвижимого имущества.</w:t>
            </w:r>
          </w:p>
        </w:tc>
        <w:tc>
          <w:tcPr>
            <w:tcW w:w="1383" w:type="dxa"/>
          </w:tcPr>
          <w:p w:rsidR="00A04D56" w:rsidRPr="00CE01AA" w:rsidRDefault="00620CEB" w:rsidP="00FB18C2">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217</w:t>
            </w:r>
          </w:p>
        </w:tc>
      </w:tr>
      <w:tr w:rsidR="00A04D56" w:rsidRPr="00CE01AA" w:rsidTr="00667AB6">
        <w:trPr>
          <w:trHeight w:val="54"/>
        </w:trPr>
        <w:tc>
          <w:tcPr>
            <w:tcW w:w="2660" w:type="dxa"/>
            <w:hideMark/>
          </w:tcPr>
          <w:p w:rsidR="00A04D56" w:rsidRPr="009E2CF1" w:rsidRDefault="009E2CF1" w:rsidP="00FB18C2">
            <w:pPr>
              <w:suppressAutoHyphens/>
              <w:spacing w:after="0" w:line="240" w:lineRule="auto"/>
              <w:rPr>
                <w:rFonts w:ascii="Times New Roman" w:eastAsia="Times New Roman" w:hAnsi="Times New Roman" w:cs="Times New Roman"/>
                <w:lang w:eastAsia="zh-CN"/>
              </w:rPr>
            </w:pPr>
            <w:r w:rsidRPr="009E2CF1">
              <w:rPr>
                <w:rFonts w:ascii="Times New Roman" w:hAnsi="Times New Roman" w:cs="Times New Roman"/>
                <w:bCs/>
              </w:rPr>
              <w:t>Информационное сообщение</w:t>
            </w:r>
          </w:p>
        </w:tc>
        <w:tc>
          <w:tcPr>
            <w:tcW w:w="5528" w:type="dxa"/>
            <w:hideMark/>
          </w:tcPr>
          <w:p w:rsidR="00A04D56" w:rsidRPr="009E2CF1" w:rsidRDefault="00A04D56" w:rsidP="002369D7">
            <w:pPr>
              <w:widowControl w:val="0"/>
              <w:autoSpaceDE w:val="0"/>
              <w:autoSpaceDN w:val="0"/>
              <w:adjustRightInd w:val="0"/>
              <w:spacing w:after="0" w:line="240" w:lineRule="auto"/>
              <w:ind w:firstLine="34"/>
              <w:jc w:val="both"/>
              <w:rPr>
                <w:rFonts w:ascii="Times New Roman" w:hAnsi="Times New Roman" w:cs="Times New Roman"/>
                <w:bCs/>
              </w:rPr>
            </w:pPr>
            <w:r w:rsidRPr="009E2CF1">
              <w:rPr>
                <w:rFonts w:ascii="Times New Roman" w:hAnsi="Times New Roman" w:cs="Times New Roman"/>
                <w:bCs/>
              </w:rPr>
              <w:t>об объявлении электронного  аукциона по продаже муниципального недвижимого имущества.</w:t>
            </w:r>
          </w:p>
          <w:p w:rsidR="00A04D56" w:rsidRPr="009E2CF1" w:rsidRDefault="00A04D56" w:rsidP="002369D7">
            <w:pPr>
              <w:pStyle w:val="ConsPlusNormal"/>
              <w:ind w:left="-108"/>
              <w:jc w:val="both"/>
              <w:rPr>
                <w:rFonts w:ascii="Times New Roman" w:hAnsi="Times New Roman" w:cs="Times New Roman"/>
                <w:bCs/>
                <w:szCs w:val="22"/>
              </w:rPr>
            </w:pPr>
          </w:p>
        </w:tc>
        <w:tc>
          <w:tcPr>
            <w:tcW w:w="1383" w:type="dxa"/>
          </w:tcPr>
          <w:p w:rsidR="00A04D56" w:rsidRPr="00CE01AA" w:rsidRDefault="00620CEB" w:rsidP="00FB18C2">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218</w:t>
            </w:r>
          </w:p>
        </w:tc>
      </w:tr>
    </w:tbl>
    <w:p w:rsidR="001B20E0" w:rsidRPr="00CE01AA" w:rsidRDefault="001B20E0">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Default="00CA4FC2">
      <w:pPr>
        <w:rPr>
          <w:rFonts w:ascii="Times New Roman" w:hAnsi="Times New Roman" w:cs="Times New Roman"/>
        </w:rPr>
      </w:pPr>
    </w:p>
    <w:p w:rsidR="00367DDD" w:rsidRDefault="00367DDD">
      <w:pPr>
        <w:rPr>
          <w:rFonts w:ascii="Times New Roman" w:hAnsi="Times New Roman" w:cs="Times New Roman"/>
        </w:rPr>
      </w:pPr>
    </w:p>
    <w:p w:rsidR="00367DDD" w:rsidRDefault="00367DDD">
      <w:pPr>
        <w:rPr>
          <w:rFonts w:ascii="Times New Roman" w:hAnsi="Times New Roman" w:cs="Times New Roman"/>
        </w:rPr>
      </w:pPr>
    </w:p>
    <w:p w:rsidR="00367DDD" w:rsidRDefault="00367DDD">
      <w:pPr>
        <w:rPr>
          <w:rFonts w:ascii="Times New Roman" w:hAnsi="Times New Roman" w:cs="Times New Roman"/>
        </w:rPr>
      </w:pPr>
    </w:p>
    <w:p w:rsidR="00367DDD" w:rsidRPr="00CE01AA" w:rsidRDefault="00367DDD">
      <w:pPr>
        <w:rPr>
          <w:rFonts w:ascii="Times New Roman" w:hAnsi="Times New Roman" w:cs="Times New Roman"/>
        </w:rPr>
      </w:pPr>
    </w:p>
    <w:p w:rsidR="00FB18C2" w:rsidRPr="00CE01AA" w:rsidRDefault="00FB18C2" w:rsidP="00FB18C2">
      <w:pPr>
        <w:jc w:val="center"/>
        <w:rPr>
          <w:rFonts w:ascii="Times New Roman" w:hAnsi="Times New Roman" w:cs="Times New Roman"/>
          <w:b/>
        </w:rPr>
      </w:pPr>
      <w:r w:rsidRPr="00CE01AA">
        <w:rPr>
          <w:rFonts w:ascii="Times New Roman" w:hAnsi="Times New Roman" w:cs="Times New Roman"/>
          <w:b/>
          <w:noProof/>
        </w:rPr>
        <w:lastRenderedPageBreak/>
        <w:drawing>
          <wp:inline distT="0" distB="0" distL="0" distR="0">
            <wp:extent cx="691515" cy="906145"/>
            <wp:effectExtent l="19050" t="0" r="0" b="0"/>
            <wp:docPr id="1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rsidR="00FB18C2" w:rsidRPr="00CE01AA" w:rsidRDefault="00FB18C2" w:rsidP="00FB18C2">
      <w:pPr>
        <w:jc w:val="center"/>
        <w:rPr>
          <w:rFonts w:ascii="Times New Roman" w:eastAsia="Times New Roman" w:hAnsi="Times New Roman" w:cs="Times New Roman"/>
          <w:b/>
        </w:rPr>
      </w:pPr>
      <w:r w:rsidRPr="00CE01AA">
        <w:rPr>
          <w:rFonts w:ascii="Times New Roman" w:eastAsia="Times New Roman" w:hAnsi="Times New Roman" w:cs="Times New Roman"/>
          <w:b/>
        </w:rPr>
        <w:t>АДМИНИСТРАЦИЯ ГОРОДСКОГО ОКРУГА ТЕЙКОВО</w:t>
      </w:r>
    </w:p>
    <w:p w:rsidR="00FB18C2" w:rsidRPr="00CE01AA" w:rsidRDefault="00FB18C2" w:rsidP="00FB18C2">
      <w:pPr>
        <w:jc w:val="center"/>
        <w:rPr>
          <w:rFonts w:ascii="Times New Roman" w:eastAsia="Times New Roman" w:hAnsi="Times New Roman" w:cs="Times New Roman"/>
          <w:b/>
        </w:rPr>
      </w:pPr>
      <w:r w:rsidRPr="00CE01AA">
        <w:rPr>
          <w:rFonts w:ascii="Times New Roman" w:eastAsia="Times New Roman" w:hAnsi="Times New Roman" w:cs="Times New Roman"/>
          <w:b/>
        </w:rPr>
        <w:t>ИВАНОВСКОЙ ОБЛАСТИ</w:t>
      </w:r>
    </w:p>
    <w:p w:rsidR="00FB18C2" w:rsidRPr="00CE01AA" w:rsidRDefault="00FB18C2" w:rsidP="00FB18C2">
      <w:pPr>
        <w:jc w:val="center"/>
        <w:rPr>
          <w:rFonts w:ascii="Times New Roman" w:eastAsia="Times New Roman" w:hAnsi="Times New Roman" w:cs="Times New Roman"/>
          <w:b/>
        </w:rPr>
      </w:pPr>
      <w:r w:rsidRPr="00CE01AA">
        <w:rPr>
          <w:rFonts w:ascii="Times New Roman" w:eastAsia="Times New Roman" w:hAnsi="Times New Roman" w:cs="Times New Roman"/>
          <w:b/>
        </w:rPr>
        <w:t>________________________________________________________</w:t>
      </w:r>
    </w:p>
    <w:p w:rsidR="00FB18C2" w:rsidRPr="00CE01AA" w:rsidRDefault="00FB18C2" w:rsidP="00FB18C2">
      <w:pPr>
        <w:jc w:val="center"/>
        <w:rPr>
          <w:rFonts w:ascii="Times New Roman" w:eastAsia="Times New Roman" w:hAnsi="Times New Roman" w:cs="Times New Roman"/>
          <w:b/>
        </w:rPr>
      </w:pPr>
      <w:r w:rsidRPr="00CE01AA">
        <w:rPr>
          <w:rFonts w:ascii="Times New Roman" w:eastAsia="Times New Roman" w:hAnsi="Times New Roman" w:cs="Times New Roman"/>
          <w:b/>
        </w:rPr>
        <w:t>П О С Т А Н О В Л Е Н И Е</w:t>
      </w:r>
    </w:p>
    <w:p w:rsidR="00FB18C2" w:rsidRPr="00CE01AA" w:rsidRDefault="00FB18C2" w:rsidP="00FB18C2">
      <w:pPr>
        <w:jc w:val="center"/>
        <w:rPr>
          <w:rFonts w:ascii="Times New Roman" w:eastAsia="Times New Roman" w:hAnsi="Times New Roman" w:cs="Times New Roman"/>
          <w:b/>
        </w:rPr>
      </w:pPr>
    </w:p>
    <w:p w:rsidR="00FB18C2" w:rsidRPr="00CE01AA" w:rsidRDefault="00FB18C2" w:rsidP="00FB18C2">
      <w:pPr>
        <w:jc w:val="center"/>
        <w:rPr>
          <w:rFonts w:ascii="Times New Roman" w:eastAsia="Times New Roman" w:hAnsi="Times New Roman" w:cs="Times New Roman"/>
          <w:b/>
        </w:rPr>
      </w:pPr>
      <w:r w:rsidRPr="00CE01AA">
        <w:rPr>
          <w:rFonts w:ascii="Times New Roman" w:eastAsia="Times New Roman" w:hAnsi="Times New Roman" w:cs="Times New Roman"/>
          <w:b/>
        </w:rPr>
        <w:t xml:space="preserve">от     12.11.2020                 №450   </w:t>
      </w:r>
    </w:p>
    <w:p w:rsidR="00FB18C2" w:rsidRPr="00CE01AA" w:rsidRDefault="00FB18C2" w:rsidP="00FB18C2">
      <w:pPr>
        <w:jc w:val="center"/>
        <w:rPr>
          <w:rFonts w:ascii="Times New Roman" w:eastAsia="Times New Roman" w:hAnsi="Times New Roman" w:cs="Times New Roman"/>
          <w:b/>
        </w:rPr>
      </w:pPr>
    </w:p>
    <w:p w:rsidR="00CE01AA" w:rsidRPr="00CE01AA" w:rsidRDefault="00FB18C2" w:rsidP="00FB18C2">
      <w:pPr>
        <w:jc w:val="center"/>
        <w:rPr>
          <w:rFonts w:ascii="Times New Roman" w:eastAsia="Times New Roman" w:hAnsi="Times New Roman" w:cs="Times New Roman"/>
        </w:rPr>
      </w:pPr>
      <w:r w:rsidRPr="00CE01AA">
        <w:rPr>
          <w:rFonts w:ascii="Times New Roman" w:eastAsia="Times New Roman" w:hAnsi="Times New Roman" w:cs="Times New Roman"/>
        </w:rPr>
        <w:t>г. Тейково</w:t>
      </w:r>
    </w:p>
    <w:p w:rsidR="00FB18C2" w:rsidRPr="00CE01AA" w:rsidRDefault="00FB18C2" w:rsidP="00FB18C2">
      <w:pPr>
        <w:jc w:val="center"/>
        <w:rPr>
          <w:rFonts w:ascii="Times New Roman" w:eastAsia="Times New Roman" w:hAnsi="Times New Roman" w:cs="Times New Roman"/>
          <w:b/>
        </w:rPr>
      </w:pPr>
      <w:r w:rsidRPr="00CE01AA">
        <w:rPr>
          <w:rFonts w:ascii="Times New Roman" w:eastAsia="Times New Roman" w:hAnsi="Times New Roman" w:cs="Times New Roman"/>
          <w:b/>
        </w:rPr>
        <w:t xml:space="preserve">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и приостановлении действия </w:t>
      </w:r>
    </w:p>
    <w:p w:rsidR="00FB18C2" w:rsidRPr="00CE01AA" w:rsidRDefault="00FB18C2" w:rsidP="00FB18C2">
      <w:pPr>
        <w:jc w:val="center"/>
        <w:rPr>
          <w:rFonts w:ascii="Times New Roman" w:eastAsia="Times New Roman" w:hAnsi="Times New Roman" w:cs="Times New Roman"/>
          <w:b/>
        </w:rPr>
      </w:pPr>
      <w:r w:rsidRPr="00CE01AA">
        <w:rPr>
          <w:rFonts w:ascii="Times New Roman" w:eastAsia="Times New Roman" w:hAnsi="Times New Roman" w:cs="Times New Roman"/>
          <w:b/>
        </w:rPr>
        <w:t>отдельных его положений</w:t>
      </w:r>
    </w:p>
    <w:p w:rsidR="00FB18C2" w:rsidRPr="00CE01AA" w:rsidRDefault="00FB18C2" w:rsidP="00FB18C2">
      <w:pPr>
        <w:pStyle w:val="a8"/>
        <w:ind w:firstLine="720"/>
        <w:jc w:val="both"/>
        <w:rPr>
          <w:sz w:val="22"/>
          <w:szCs w:val="22"/>
        </w:rPr>
      </w:pPr>
      <w:r w:rsidRPr="00CE01AA">
        <w:rPr>
          <w:sz w:val="22"/>
          <w:szCs w:val="22"/>
        </w:rPr>
        <w:t xml:space="preserve">В соответствии с Федеральными законами от 21.12.1994 № 68-ФЗ «О защите населения и территорий от чрезвычайных ситуаций природного и техногенного характера»,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коронавирусной инфекции (COVID-19)», указом Губернатора Ивановской области от 17.03.2020 № 23-уг «О введении на территории Ивановской области режима повышенной готовности» (в действующей редакции), с учетом санитарно-эпидемиологической обстановки на территории городского округа Тейково Ивановской области, администрация городского округа Тейково </w:t>
      </w:r>
    </w:p>
    <w:p w:rsidR="00FB18C2" w:rsidRPr="00CE01AA" w:rsidRDefault="00FB18C2" w:rsidP="00FB18C2">
      <w:pPr>
        <w:pStyle w:val="a8"/>
        <w:jc w:val="both"/>
        <w:rPr>
          <w:sz w:val="22"/>
          <w:szCs w:val="22"/>
        </w:rPr>
      </w:pPr>
    </w:p>
    <w:p w:rsidR="00FB18C2" w:rsidRPr="00CE01AA" w:rsidRDefault="00FB18C2" w:rsidP="00FB18C2">
      <w:pPr>
        <w:pStyle w:val="6"/>
        <w:rPr>
          <w:sz w:val="22"/>
          <w:szCs w:val="22"/>
        </w:rPr>
      </w:pPr>
      <w:r w:rsidRPr="00CE01AA">
        <w:rPr>
          <w:sz w:val="22"/>
          <w:szCs w:val="22"/>
        </w:rPr>
        <w:t>П О С Т А Н О В Л Я Е Т:</w:t>
      </w:r>
    </w:p>
    <w:p w:rsidR="00FB18C2" w:rsidRPr="00CE01AA" w:rsidRDefault="00FB18C2" w:rsidP="00FB18C2">
      <w:pPr>
        <w:pStyle w:val="Default"/>
        <w:ind w:firstLine="709"/>
        <w:jc w:val="both"/>
        <w:rPr>
          <w:color w:val="auto"/>
          <w:sz w:val="22"/>
          <w:szCs w:val="22"/>
        </w:rPr>
      </w:pPr>
    </w:p>
    <w:p w:rsidR="00FB18C2" w:rsidRPr="00CE01AA" w:rsidRDefault="00FB18C2" w:rsidP="00FB18C2">
      <w:pPr>
        <w:ind w:firstLine="709"/>
        <w:jc w:val="both"/>
        <w:rPr>
          <w:rFonts w:ascii="Times New Roman" w:eastAsia="Times New Roman" w:hAnsi="Times New Roman" w:cs="Times New Roman"/>
        </w:rPr>
      </w:pPr>
      <w:r w:rsidRPr="00CE01AA">
        <w:rPr>
          <w:rFonts w:ascii="Times New Roman" w:eastAsia="Times New Roman" w:hAnsi="Times New Roman" w:cs="Times New Roman"/>
        </w:rPr>
        <w:t>1. Внести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следующие изменения:</w:t>
      </w:r>
    </w:p>
    <w:p w:rsidR="00FB18C2" w:rsidRPr="00CE01AA" w:rsidRDefault="00FB18C2" w:rsidP="00FB18C2">
      <w:pPr>
        <w:pStyle w:val="Default"/>
        <w:ind w:firstLine="709"/>
        <w:rPr>
          <w:color w:val="auto"/>
          <w:sz w:val="22"/>
          <w:szCs w:val="22"/>
        </w:rPr>
      </w:pPr>
      <w:r w:rsidRPr="00CE01AA">
        <w:rPr>
          <w:color w:val="auto"/>
          <w:sz w:val="22"/>
          <w:szCs w:val="22"/>
        </w:rPr>
        <w:t xml:space="preserve">1.1.   Дополнить пункт 15 подпунктом 15.2 следующего содержания: </w:t>
      </w:r>
    </w:p>
    <w:p w:rsidR="00FB18C2" w:rsidRPr="00CE01AA" w:rsidRDefault="00FB18C2" w:rsidP="00FB18C2">
      <w:pPr>
        <w:ind w:firstLine="709"/>
        <w:jc w:val="both"/>
        <w:rPr>
          <w:rFonts w:ascii="Times New Roman" w:eastAsia="Times New Roman" w:hAnsi="Times New Roman" w:cs="Times New Roman"/>
        </w:rPr>
      </w:pPr>
      <w:r w:rsidRPr="00CE01AA">
        <w:rPr>
          <w:rFonts w:ascii="Times New Roman" w:eastAsia="Times New Roman" w:hAnsi="Times New Roman" w:cs="Times New Roman"/>
        </w:rPr>
        <w:t xml:space="preserve">«15.2. Установить, что с 16.11.2020 до издания соответствующего указа Губернатора Ивановской области обеспечивается реализация образовательных программ основного общего и среднего общего образования для обучающихся </w:t>
      </w:r>
      <w:r w:rsidRPr="00CE01AA">
        <w:rPr>
          <w:rFonts w:ascii="Times New Roman" w:eastAsia="Times New Roman" w:hAnsi="Times New Roman" w:cs="Times New Roman"/>
        </w:rPr>
        <w:br/>
        <w:t>9 – 11 классов образовательных организаций, расположенных на территории городского округа Тейково Ивановской области, с использованием технологий, позволяющих обеспечивать взаимодействие обучающегося и педагогических работников опосредованно (на расстоянии), в том числе с применением электронного обучения и дистанционных образовательных технологий, в порядке, определяемом администрацией образовательной организации.».</w:t>
      </w:r>
    </w:p>
    <w:p w:rsidR="00FB18C2" w:rsidRPr="00CE01AA" w:rsidRDefault="00FB18C2" w:rsidP="00FB18C2">
      <w:pPr>
        <w:ind w:firstLine="709"/>
        <w:jc w:val="both"/>
        <w:rPr>
          <w:rFonts w:ascii="Times New Roman" w:eastAsia="Times New Roman" w:hAnsi="Times New Roman" w:cs="Times New Roman"/>
        </w:rPr>
      </w:pPr>
      <w:r w:rsidRPr="00CE01AA">
        <w:rPr>
          <w:rFonts w:ascii="Times New Roman" w:eastAsia="Times New Roman" w:hAnsi="Times New Roman" w:cs="Times New Roman"/>
        </w:rPr>
        <w:lastRenderedPageBreak/>
        <w:t>1.2. В пункте 15.1 слова «с 26.10.2020 до 15.11.2020 включительно» заменить словами «с 26.10.2020 до издания соответствующего указа Губернатора Ивановской области».</w:t>
      </w:r>
    </w:p>
    <w:p w:rsidR="00FB18C2" w:rsidRPr="00CE01AA" w:rsidRDefault="00FB18C2" w:rsidP="00FB18C2">
      <w:pPr>
        <w:pStyle w:val="Default"/>
        <w:ind w:firstLine="709"/>
        <w:jc w:val="both"/>
        <w:rPr>
          <w:color w:val="auto"/>
          <w:sz w:val="22"/>
          <w:szCs w:val="22"/>
        </w:rPr>
      </w:pPr>
      <w:r w:rsidRPr="00CE01AA">
        <w:rPr>
          <w:color w:val="auto"/>
          <w:sz w:val="22"/>
          <w:szCs w:val="22"/>
        </w:rPr>
        <w:t>1.3.  В пункте 16 слова «с 06.04.2020 до окончания образовательного процесса» заменить словами «, осуществляющих свою деятельность на территории городского округа Тейково Ивановской области».</w:t>
      </w:r>
    </w:p>
    <w:p w:rsidR="00FB18C2" w:rsidRPr="00CE01AA" w:rsidRDefault="00FB18C2" w:rsidP="00FB18C2">
      <w:pPr>
        <w:pStyle w:val="Default"/>
        <w:ind w:firstLine="709"/>
        <w:rPr>
          <w:color w:val="auto"/>
          <w:sz w:val="22"/>
          <w:szCs w:val="22"/>
        </w:rPr>
      </w:pPr>
      <w:r w:rsidRPr="00CE01AA">
        <w:rPr>
          <w:color w:val="auto"/>
          <w:sz w:val="22"/>
          <w:szCs w:val="22"/>
        </w:rPr>
        <w:t xml:space="preserve"> 1.4.   Дополнить подпунктом 16.3 следующего содержания: </w:t>
      </w:r>
    </w:p>
    <w:p w:rsidR="00FB18C2" w:rsidRPr="00CE01AA" w:rsidRDefault="00FB18C2" w:rsidP="00FB18C2">
      <w:pPr>
        <w:ind w:firstLine="709"/>
        <w:jc w:val="both"/>
        <w:rPr>
          <w:rFonts w:ascii="Times New Roman" w:eastAsia="Times New Roman" w:hAnsi="Times New Roman" w:cs="Times New Roman"/>
        </w:rPr>
      </w:pPr>
      <w:r w:rsidRPr="00CE01AA">
        <w:rPr>
          <w:rFonts w:ascii="Times New Roman" w:eastAsia="Times New Roman" w:hAnsi="Times New Roman" w:cs="Times New Roman"/>
        </w:rPr>
        <w:t>«16.3. Принять меры по реализации образовательных программ среднего общего образования с использованием технологий, позволяющих обеспечивать взаимодействие обучающегося и педагогических работников опосредованно (на расстоянии), в том числе с применением электронного обучения и дистанционных образовательных технологий.».</w:t>
      </w:r>
    </w:p>
    <w:p w:rsidR="00FB18C2" w:rsidRPr="00CE01AA" w:rsidRDefault="00FB18C2" w:rsidP="00FB18C2">
      <w:pPr>
        <w:pStyle w:val="Default"/>
        <w:ind w:firstLine="709"/>
        <w:jc w:val="both"/>
        <w:rPr>
          <w:rFonts w:eastAsia="Calibri"/>
          <w:sz w:val="22"/>
          <w:szCs w:val="22"/>
          <w:lang w:eastAsia="en-US"/>
        </w:rPr>
      </w:pPr>
      <w:r w:rsidRPr="00CE01AA">
        <w:rPr>
          <w:sz w:val="22"/>
          <w:szCs w:val="22"/>
        </w:rPr>
        <w:t xml:space="preserve">2. Действие подпункта 15.2, подпункта 16.3 постановления администрации городского округа Тейково Ивановской области от 17.03.2020 № 122 «О введении на территории городского округа Тейково Ивановской области </w:t>
      </w:r>
      <w:r w:rsidRPr="00CE01AA">
        <w:rPr>
          <w:color w:val="auto"/>
          <w:sz w:val="22"/>
          <w:szCs w:val="22"/>
        </w:rPr>
        <w:t>режима повышенной готовности» (в редакции настоящего постановления) распространя</w:t>
      </w:r>
      <w:r w:rsidRPr="00CE01AA">
        <w:rPr>
          <w:sz w:val="22"/>
          <w:szCs w:val="22"/>
        </w:rPr>
        <w:t>ется на правоотношения с 16.11.2020.</w:t>
      </w:r>
    </w:p>
    <w:p w:rsidR="00FB18C2" w:rsidRPr="00CE01AA" w:rsidRDefault="00FB18C2" w:rsidP="00FB18C2">
      <w:pPr>
        <w:pStyle w:val="a8"/>
        <w:ind w:firstLine="720"/>
        <w:jc w:val="both"/>
        <w:rPr>
          <w:sz w:val="22"/>
          <w:szCs w:val="22"/>
        </w:rPr>
      </w:pPr>
      <w:r w:rsidRPr="00CE01AA">
        <w:rPr>
          <w:sz w:val="22"/>
          <w:szCs w:val="22"/>
        </w:rPr>
        <w:t>3.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FB18C2" w:rsidRPr="00CE01AA" w:rsidRDefault="00FB18C2" w:rsidP="00FB18C2">
      <w:pPr>
        <w:pStyle w:val="a8"/>
        <w:ind w:firstLine="720"/>
        <w:jc w:val="both"/>
        <w:rPr>
          <w:sz w:val="22"/>
          <w:szCs w:val="22"/>
        </w:rPr>
      </w:pPr>
      <w:r w:rsidRPr="00CE01AA">
        <w:rPr>
          <w:sz w:val="22"/>
          <w:szCs w:val="22"/>
        </w:rPr>
        <w:t>4. Контроль за исполнением настоящего постановления оставляю за собой.</w:t>
      </w:r>
    </w:p>
    <w:p w:rsidR="00FB18C2" w:rsidRPr="00CE01AA" w:rsidRDefault="00FB18C2" w:rsidP="00FB18C2">
      <w:pPr>
        <w:pStyle w:val="a8"/>
        <w:ind w:firstLine="720"/>
        <w:jc w:val="both"/>
        <w:rPr>
          <w:sz w:val="22"/>
          <w:szCs w:val="22"/>
        </w:rPr>
      </w:pPr>
    </w:p>
    <w:p w:rsidR="00FB18C2" w:rsidRPr="00CE01AA" w:rsidRDefault="00FB18C2" w:rsidP="00FB18C2">
      <w:pPr>
        <w:pStyle w:val="a8"/>
        <w:ind w:firstLine="720"/>
        <w:jc w:val="both"/>
        <w:rPr>
          <w:sz w:val="22"/>
          <w:szCs w:val="22"/>
        </w:rPr>
      </w:pPr>
    </w:p>
    <w:p w:rsidR="00FB18C2" w:rsidRPr="00CE01AA" w:rsidRDefault="00FB18C2" w:rsidP="00FB18C2">
      <w:pPr>
        <w:rPr>
          <w:rFonts w:ascii="Times New Roman" w:eastAsia="Times New Roman" w:hAnsi="Times New Roman" w:cs="Times New Roman"/>
          <w:b/>
        </w:rPr>
      </w:pPr>
      <w:r w:rsidRPr="00CE01AA">
        <w:rPr>
          <w:rFonts w:ascii="Times New Roman" w:eastAsia="Times New Roman" w:hAnsi="Times New Roman" w:cs="Times New Roman"/>
          <w:b/>
        </w:rPr>
        <w:t>Глава городского округа Тейково</w:t>
      </w:r>
      <w:r w:rsidRPr="00CE01AA">
        <w:rPr>
          <w:rFonts w:ascii="Times New Roman" w:eastAsia="Times New Roman" w:hAnsi="Times New Roman" w:cs="Times New Roman"/>
          <w:b/>
        </w:rPr>
        <w:tab/>
      </w:r>
      <w:r w:rsidRPr="00CE01AA">
        <w:rPr>
          <w:rFonts w:ascii="Times New Roman" w:eastAsia="Times New Roman" w:hAnsi="Times New Roman" w:cs="Times New Roman"/>
          <w:b/>
        </w:rPr>
        <w:tab/>
        <w:t xml:space="preserve"> </w:t>
      </w:r>
      <w:r w:rsidRPr="00CE01AA">
        <w:rPr>
          <w:rFonts w:ascii="Times New Roman" w:eastAsia="Times New Roman" w:hAnsi="Times New Roman" w:cs="Times New Roman"/>
          <w:b/>
        </w:rPr>
        <w:tab/>
        <w:t xml:space="preserve">                    С.А. Семенова</w:t>
      </w:r>
    </w:p>
    <w:p w:rsidR="00CA4FC2" w:rsidRPr="00CE01AA" w:rsidRDefault="00CA4FC2">
      <w:pPr>
        <w:rPr>
          <w:rFonts w:ascii="Times New Roman" w:hAnsi="Times New Roman" w:cs="Times New Roman"/>
        </w:rPr>
      </w:pPr>
    </w:p>
    <w:p w:rsidR="00FB18C2" w:rsidRPr="00CE01AA" w:rsidRDefault="00FB18C2">
      <w:pPr>
        <w:rPr>
          <w:rFonts w:ascii="Times New Roman" w:hAnsi="Times New Roman" w:cs="Times New Roman"/>
        </w:rPr>
      </w:pPr>
    </w:p>
    <w:p w:rsidR="00FB18C2" w:rsidRPr="00CE01AA" w:rsidRDefault="00FB18C2">
      <w:pPr>
        <w:rPr>
          <w:rFonts w:ascii="Times New Roman" w:hAnsi="Times New Roman" w:cs="Times New Roman"/>
        </w:rPr>
      </w:pPr>
    </w:p>
    <w:p w:rsidR="00FB18C2" w:rsidRPr="00CE01AA" w:rsidRDefault="00FB18C2">
      <w:pPr>
        <w:rPr>
          <w:rFonts w:ascii="Times New Roman" w:hAnsi="Times New Roman" w:cs="Times New Roman"/>
        </w:rPr>
      </w:pPr>
    </w:p>
    <w:p w:rsidR="00FB18C2" w:rsidRDefault="00FB18C2">
      <w:pPr>
        <w:rPr>
          <w:rFonts w:ascii="Times New Roman" w:hAnsi="Times New Roman" w:cs="Times New Roman"/>
        </w:rPr>
      </w:pPr>
    </w:p>
    <w:p w:rsidR="00CE01AA" w:rsidRDefault="00CE01AA">
      <w:pPr>
        <w:rPr>
          <w:rFonts w:ascii="Times New Roman" w:hAnsi="Times New Roman" w:cs="Times New Roman"/>
        </w:rPr>
      </w:pPr>
    </w:p>
    <w:p w:rsidR="00CE01AA" w:rsidRDefault="00CE01AA">
      <w:pPr>
        <w:rPr>
          <w:rFonts w:ascii="Times New Roman" w:hAnsi="Times New Roman" w:cs="Times New Roman"/>
        </w:rPr>
      </w:pPr>
    </w:p>
    <w:p w:rsidR="00CE01AA" w:rsidRDefault="00CE01AA">
      <w:pPr>
        <w:rPr>
          <w:rFonts w:ascii="Times New Roman" w:hAnsi="Times New Roman" w:cs="Times New Roman"/>
        </w:rPr>
      </w:pPr>
    </w:p>
    <w:p w:rsidR="00CE01AA" w:rsidRDefault="00CE01AA">
      <w:pPr>
        <w:rPr>
          <w:rFonts w:ascii="Times New Roman" w:hAnsi="Times New Roman" w:cs="Times New Roman"/>
        </w:rPr>
      </w:pPr>
    </w:p>
    <w:p w:rsidR="00232912" w:rsidRDefault="00232912">
      <w:pPr>
        <w:rPr>
          <w:rFonts w:ascii="Times New Roman" w:hAnsi="Times New Roman" w:cs="Times New Roman"/>
        </w:rPr>
      </w:pPr>
    </w:p>
    <w:p w:rsidR="00CE01AA" w:rsidRPr="00CE01AA" w:rsidRDefault="00CE01AA">
      <w:pPr>
        <w:rPr>
          <w:rFonts w:ascii="Times New Roman" w:hAnsi="Times New Roman" w:cs="Times New Roman"/>
        </w:rPr>
      </w:pPr>
    </w:p>
    <w:p w:rsidR="00FB18C2" w:rsidRPr="00CE01AA" w:rsidRDefault="00FB18C2">
      <w:pPr>
        <w:rPr>
          <w:rFonts w:ascii="Times New Roman" w:hAnsi="Times New Roman" w:cs="Times New Roman"/>
        </w:rPr>
      </w:pPr>
    </w:p>
    <w:p w:rsidR="00FB18C2" w:rsidRPr="00CE01AA" w:rsidRDefault="00FB18C2">
      <w:pPr>
        <w:rPr>
          <w:rFonts w:ascii="Times New Roman" w:hAnsi="Times New Roman" w:cs="Times New Roman"/>
        </w:rPr>
      </w:pPr>
    </w:p>
    <w:p w:rsidR="00FB18C2" w:rsidRPr="00CE01AA" w:rsidRDefault="00FB18C2">
      <w:pPr>
        <w:rPr>
          <w:rFonts w:ascii="Times New Roman" w:hAnsi="Times New Roman" w:cs="Times New Roman"/>
        </w:rPr>
      </w:pPr>
    </w:p>
    <w:p w:rsidR="00FB18C2" w:rsidRPr="00CE01AA" w:rsidRDefault="00FB18C2" w:rsidP="00FB18C2">
      <w:pPr>
        <w:jc w:val="center"/>
        <w:rPr>
          <w:rFonts w:ascii="Times New Roman" w:hAnsi="Times New Roman" w:cs="Times New Roman"/>
          <w:b/>
        </w:rPr>
      </w:pPr>
      <w:r w:rsidRPr="00CE01AA">
        <w:rPr>
          <w:rFonts w:ascii="Times New Roman" w:hAnsi="Times New Roman" w:cs="Times New Roman"/>
          <w:b/>
          <w:noProof/>
        </w:rPr>
        <w:lastRenderedPageBreak/>
        <w:drawing>
          <wp:inline distT="0" distB="0" distL="0" distR="0">
            <wp:extent cx="691515" cy="906145"/>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rsidR="00FB18C2" w:rsidRPr="00CE01AA" w:rsidRDefault="00FB18C2" w:rsidP="00FB18C2">
      <w:pPr>
        <w:jc w:val="center"/>
        <w:rPr>
          <w:rFonts w:ascii="Times New Roman" w:hAnsi="Times New Roman" w:cs="Times New Roman"/>
          <w:b/>
        </w:rPr>
      </w:pPr>
      <w:r w:rsidRPr="00CE01AA">
        <w:rPr>
          <w:rFonts w:ascii="Times New Roman" w:hAnsi="Times New Roman" w:cs="Times New Roman"/>
          <w:b/>
        </w:rPr>
        <w:t>АДМИНИСТРАЦИЯ ГОРОДСКОГО ОКРУГА ТЕЙКОВО</w:t>
      </w:r>
    </w:p>
    <w:p w:rsidR="00FB18C2" w:rsidRPr="00CE01AA" w:rsidRDefault="00FB18C2" w:rsidP="00FB18C2">
      <w:pPr>
        <w:jc w:val="center"/>
        <w:rPr>
          <w:rFonts w:ascii="Times New Roman" w:hAnsi="Times New Roman" w:cs="Times New Roman"/>
          <w:b/>
        </w:rPr>
      </w:pPr>
      <w:r w:rsidRPr="00CE01AA">
        <w:rPr>
          <w:rFonts w:ascii="Times New Roman" w:hAnsi="Times New Roman" w:cs="Times New Roman"/>
          <w:b/>
        </w:rPr>
        <w:t>ИВАНОВСКОЙ ОБЛАСТИ</w:t>
      </w:r>
    </w:p>
    <w:p w:rsidR="00FB18C2" w:rsidRPr="00CE01AA" w:rsidRDefault="00FB18C2" w:rsidP="00FB18C2">
      <w:pPr>
        <w:jc w:val="center"/>
        <w:rPr>
          <w:rFonts w:ascii="Times New Roman" w:hAnsi="Times New Roman" w:cs="Times New Roman"/>
          <w:b/>
        </w:rPr>
      </w:pPr>
      <w:r w:rsidRPr="00CE01AA">
        <w:rPr>
          <w:rFonts w:ascii="Times New Roman" w:hAnsi="Times New Roman" w:cs="Times New Roman"/>
          <w:b/>
        </w:rPr>
        <w:t>________________________________________________________</w:t>
      </w:r>
    </w:p>
    <w:p w:rsidR="00FB18C2" w:rsidRPr="00CE01AA" w:rsidRDefault="00FB18C2" w:rsidP="00FB18C2">
      <w:pPr>
        <w:jc w:val="center"/>
        <w:rPr>
          <w:rFonts w:ascii="Times New Roman" w:hAnsi="Times New Roman" w:cs="Times New Roman"/>
          <w:b/>
        </w:rPr>
      </w:pPr>
    </w:p>
    <w:p w:rsidR="00FB18C2" w:rsidRPr="00CE01AA" w:rsidRDefault="00FB18C2" w:rsidP="00FB18C2">
      <w:pPr>
        <w:jc w:val="center"/>
        <w:rPr>
          <w:rFonts w:ascii="Times New Roman" w:hAnsi="Times New Roman" w:cs="Times New Roman"/>
          <w:b/>
        </w:rPr>
      </w:pPr>
      <w:r w:rsidRPr="00CE01AA">
        <w:rPr>
          <w:rFonts w:ascii="Times New Roman" w:hAnsi="Times New Roman" w:cs="Times New Roman"/>
          <w:b/>
        </w:rPr>
        <w:t>П О С Т А Н О В Л Е Н И Е</w:t>
      </w:r>
    </w:p>
    <w:p w:rsidR="00FB18C2" w:rsidRPr="00CE01AA" w:rsidRDefault="00FB18C2" w:rsidP="00FB18C2">
      <w:pPr>
        <w:jc w:val="center"/>
        <w:rPr>
          <w:rFonts w:ascii="Times New Roman" w:hAnsi="Times New Roman" w:cs="Times New Roman"/>
          <w:b/>
        </w:rPr>
      </w:pPr>
    </w:p>
    <w:p w:rsidR="00FB18C2" w:rsidRPr="00CE01AA" w:rsidRDefault="00FB18C2" w:rsidP="00FB18C2">
      <w:pPr>
        <w:jc w:val="center"/>
        <w:rPr>
          <w:rFonts w:ascii="Times New Roman" w:hAnsi="Times New Roman" w:cs="Times New Roman"/>
          <w:b/>
        </w:rPr>
      </w:pPr>
      <w:r w:rsidRPr="00CE01AA">
        <w:rPr>
          <w:rFonts w:ascii="Times New Roman" w:hAnsi="Times New Roman" w:cs="Times New Roman"/>
          <w:b/>
        </w:rPr>
        <w:t xml:space="preserve">от  12.11.2020    № 451 </w:t>
      </w:r>
    </w:p>
    <w:p w:rsidR="00FB18C2" w:rsidRPr="00CE01AA" w:rsidRDefault="00FB18C2" w:rsidP="00FB18C2">
      <w:pPr>
        <w:jc w:val="center"/>
        <w:rPr>
          <w:rFonts w:ascii="Times New Roman" w:hAnsi="Times New Roman" w:cs="Times New Roman"/>
          <w:b/>
        </w:rPr>
      </w:pPr>
    </w:p>
    <w:p w:rsidR="00FB18C2" w:rsidRPr="00CE01AA" w:rsidRDefault="00FB18C2" w:rsidP="00FB18C2">
      <w:pPr>
        <w:jc w:val="center"/>
        <w:rPr>
          <w:rFonts w:ascii="Times New Roman" w:hAnsi="Times New Roman" w:cs="Times New Roman"/>
        </w:rPr>
      </w:pPr>
      <w:r w:rsidRPr="00CE01AA">
        <w:rPr>
          <w:rFonts w:ascii="Times New Roman" w:hAnsi="Times New Roman" w:cs="Times New Roman"/>
        </w:rPr>
        <w:t>г. Тейково</w:t>
      </w:r>
    </w:p>
    <w:p w:rsidR="00FB18C2" w:rsidRPr="00CE01AA" w:rsidRDefault="00FB18C2" w:rsidP="00FB18C2">
      <w:pPr>
        <w:jc w:val="center"/>
        <w:rPr>
          <w:rFonts w:ascii="Times New Roman" w:hAnsi="Times New Roman" w:cs="Times New Roman"/>
          <w:b/>
        </w:rPr>
      </w:pPr>
    </w:p>
    <w:p w:rsidR="00FB18C2" w:rsidRPr="00CE01AA" w:rsidRDefault="00FB18C2" w:rsidP="00FB18C2">
      <w:pPr>
        <w:jc w:val="center"/>
        <w:rPr>
          <w:rFonts w:ascii="Times New Roman" w:hAnsi="Times New Roman" w:cs="Times New Roman"/>
          <w:b/>
        </w:rPr>
      </w:pPr>
      <w:r w:rsidRPr="00CE01AA">
        <w:rPr>
          <w:rFonts w:ascii="Times New Roman" w:hAnsi="Times New Roman" w:cs="Times New Roman"/>
          <w:b/>
        </w:rPr>
        <w:t>О запрещении ледовых переходов на территории городского округа Тейково Ивановской области в осенне-зимний период 2020-2021 годов</w:t>
      </w:r>
    </w:p>
    <w:p w:rsidR="00FB18C2" w:rsidRPr="00CE01AA" w:rsidRDefault="00FB18C2" w:rsidP="00FB18C2">
      <w:pPr>
        <w:ind w:firstLine="720"/>
        <w:jc w:val="both"/>
        <w:rPr>
          <w:rFonts w:ascii="Times New Roman" w:hAnsi="Times New Roman" w:cs="Times New Roman"/>
          <w:b/>
        </w:rPr>
      </w:pPr>
    </w:p>
    <w:p w:rsidR="00FB18C2" w:rsidRPr="00CE01AA" w:rsidRDefault="00FB18C2" w:rsidP="00FB18C2">
      <w:pPr>
        <w:ind w:firstLine="720"/>
        <w:jc w:val="both"/>
        <w:rPr>
          <w:rFonts w:ascii="Times New Roman" w:hAnsi="Times New Roman" w:cs="Times New Roman"/>
        </w:rPr>
      </w:pPr>
      <w:r w:rsidRPr="00CE01AA">
        <w:rPr>
          <w:rFonts w:ascii="Times New Roman" w:hAnsi="Times New Roman" w:cs="Times New Roman"/>
        </w:rPr>
        <w:t>В связи с неустойчивой погодой и началом образования льда на водоемах, в целях недопущения гибели людей на реках и водоемах городского округа Тейково, на основании требований пункта 32 статьи 16 Федерального закона от 06.10.2003 № 131-ФЗ «Об общих принципах организации местного самоуправления в Российской Федерации» и в соответствии с постановлением Правительства Ивановской области от 11.03.2009 № 54-п «Об утверждении правил охраны жизни людей на водных объектах в Ивановской области» администрация городского округа Тейково</w:t>
      </w:r>
    </w:p>
    <w:p w:rsidR="00FB18C2" w:rsidRPr="00CE01AA" w:rsidRDefault="00FB18C2" w:rsidP="00FB18C2">
      <w:pPr>
        <w:ind w:firstLine="720"/>
        <w:jc w:val="both"/>
        <w:rPr>
          <w:rFonts w:ascii="Times New Roman" w:hAnsi="Times New Roman" w:cs="Times New Roman"/>
        </w:rPr>
      </w:pPr>
    </w:p>
    <w:p w:rsidR="00FB18C2" w:rsidRPr="00CE01AA" w:rsidRDefault="00FB18C2" w:rsidP="00FB18C2">
      <w:pPr>
        <w:pStyle w:val="ConsTitle"/>
        <w:widowControl/>
        <w:jc w:val="center"/>
        <w:rPr>
          <w:rFonts w:ascii="Times New Roman" w:hAnsi="Times New Roman" w:cs="Times New Roman"/>
          <w:sz w:val="22"/>
          <w:szCs w:val="22"/>
        </w:rPr>
      </w:pPr>
      <w:r w:rsidRPr="00CE01AA">
        <w:rPr>
          <w:rFonts w:ascii="Times New Roman" w:hAnsi="Times New Roman" w:cs="Times New Roman"/>
          <w:sz w:val="22"/>
          <w:szCs w:val="22"/>
        </w:rPr>
        <w:t>П О С Т А Н О В Л Я Е Т:</w:t>
      </w:r>
    </w:p>
    <w:p w:rsidR="00FB18C2" w:rsidRPr="00CE01AA" w:rsidRDefault="00FB18C2" w:rsidP="00FB18C2">
      <w:pPr>
        <w:rPr>
          <w:rFonts w:ascii="Times New Roman" w:hAnsi="Times New Roman" w:cs="Times New Roman"/>
        </w:rPr>
      </w:pPr>
    </w:p>
    <w:p w:rsidR="00FB18C2" w:rsidRPr="00CE01AA" w:rsidRDefault="00FB18C2" w:rsidP="00FB18C2">
      <w:pPr>
        <w:ind w:firstLine="720"/>
        <w:jc w:val="both"/>
        <w:rPr>
          <w:rFonts w:ascii="Times New Roman" w:hAnsi="Times New Roman" w:cs="Times New Roman"/>
        </w:rPr>
      </w:pPr>
      <w:r w:rsidRPr="00CE01AA">
        <w:rPr>
          <w:rFonts w:ascii="Times New Roman" w:hAnsi="Times New Roman" w:cs="Times New Roman"/>
        </w:rPr>
        <w:t>1. Запретить на территории городского округа Тейково Ивановской области организацию ледовых переходов и выход на лед на всех реках и водоемах города, в том числе с целью подледного лова рыбы.</w:t>
      </w:r>
    </w:p>
    <w:p w:rsidR="00FB18C2" w:rsidRPr="00CE01AA" w:rsidRDefault="00FB18C2" w:rsidP="00FB18C2">
      <w:pPr>
        <w:ind w:firstLine="720"/>
        <w:jc w:val="both"/>
        <w:rPr>
          <w:rFonts w:ascii="Times New Roman" w:hAnsi="Times New Roman" w:cs="Times New Roman"/>
        </w:rPr>
      </w:pPr>
      <w:r w:rsidRPr="00CE01AA">
        <w:rPr>
          <w:rFonts w:ascii="Times New Roman" w:hAnsi="Times New Roman" w:cs="Times New Roman"/>
        </w:rPr>
        <w:t>2. Рекомендовать руководителям предприятий, организаций и учреждений городского округа Тейково всех форм собственности городского округа Тейково:</w:t>
      </w:r>
    </w:p>
    <w:p w:rsidR="00FB18C2" w:rsidRPr="00CE01AA" w:rsidRDefault="00FB18C2" w:rsidP="00FB18C2">
      <w:pPr>
        <w:ind w:firstLine="720"/>
        <w:jc w:val="both"/>
        <w:rPr>
          <w:rFonts w:ascii="Times New Roman" w:hAnsi="Times New Roman" w:cs="Times New Roman"/>
        </w:rPr>
      </w:pPr>
      <w:r w:rsidRPr="00CE01AA">
        <w:rPr>
          <w:rFonts w:ascii="Times New Roman" w:hAnsi="Times New Roman" w:cs="Times New Roman"/>
        </w:rPr>
        <w:t>- до 20.11.2020 организовать и провести разъяснительную работу среди персонала трудовых коллективов, населения города  об основах безопасного поведения на реках и водоемах в осенне-зимний период;</w:t>
      </w:r>
    </w:p>
    <w:p w:rsidR="00FB18C2" w:rsidRPr="00CE01AA" w:rsidRDefault="00FB18C2" w:rsidP="00FB18C2">
      <w:pPr>
        <w:ind w:firstLine="720"/>
        <w:jc w:val="both"/>
        <w:rPr>
          <w:rFonts w:ascii="Times New Roman" w:hAnsi="Times New Roman" w:cs="Times New Roman"/>
        </w:rPr>
      </w:pPr>
      <w:r w:rsidRPr="00CE01AA">
        <w:rPr>
          <w:rFonts w:ascii="Times New Roman" w:hAnsi="Times New Roman" w:cs="Times New Roman"/>
        </w:rPr>
        <w:lastRenderedPageBreak/>
        <w:t>- обеспечить безопасность людей на реках и водоемах городского округа Тейково согласно «Правил охраны жизни людей на водных объектах в Ивановской области», установленных постановлением Правительства Ивановской области от 11.03.2009 № 54-п «Об утверждении правил охраны жизни людей на водных объектах в Ивановской области»;</w:t>
      </w:r>
    </w:p>
    <w:p w:rsidR="00FB18C2" w:rsidRPr="00CE01AA" w:rsidRDefault="00FB18C2" w:rsidP="00FB18C2">
      <w:pPr>
        <w:shd w:val="clear" w:color="auto" w:fill="FFFFFF"/>
        <w:ind w:firstLine="720"/>
        <w:jc w:val="both"/>
        <w:rPr>
          <w:rFonts w:ascii="Times New Roman" w:hAnsi="Times New Roman" w:cs="Times New Roman"/>
        </w:rPr>
      </w:pPr>
      <w:r w:rsidRPr="00CE01AA">
        <w:rPr>
          <w:rFonts w:ascii="Times New Roman" w:hAnsi="Times New Roman" w:cs="Times New Roman"/>
        </w:rPr>
        <w:t xml:space="preserve">- обеспечить выполнение решения комиссии по </w:t>
      </w:r>
      <w:r w:rsidRPr="00CE01AA">
        <w:rPr>
          <w:rFonts w:ascii="Times New Roman" w:hAnsi="Times New Roman" w:cs="Times New Roman"/>
          <w:color w:val="000000"/>
          <w:spacing w:val="-1"/>
          <w:w w:val="105"/>
        </w:rPr>
        <w:t>предупреждению и ликвидации чрезвычайных ситуаций и обеспечению пожарной безопасности городского округа Тейково Ивановской области (далее – КЧС и ОПБ г.о. Тейково) от 22.10.2020 (протокол № 6).</w:t>
      </w:r>
    </w:p>
    <w:p w:rsidR="00FB18C2" w:rsidRPr="00CE01AA" w:rsidRDefault="00FB18C2" w:rsidP="00FB18C2">
      <w:pPr>
        <w:tabs>
          <w:tab w:val="num" w:pos="1134"/>
        </w:tabs>
        <w:ind w:firstLine="720"/>
        <w:jc w:val="both"/>
        <w:rPr>
          <w:rFonts w:ascii="Times New Roman" w:hAnsi="Times New Roman" w:cs="Times New Roman"/>
        </w:rPr>
      </w:pPr>
      <w:r w:rsidRPr="00CE01AA">
        <w:rPr>
          <w:rFonts w:ascii="Times New Roman" w:hAnsi="Times New Roman" w:cs="Times New Roman"/>
        </w:rPr>
        <w:t>3. Директору МКП «Тейковское предприятие по благоустройству и развитию города» Полунину С.В. организовать постоянный контроль наличия установленных запрещающих аншлагов «Выход на лед запрещен!» с еженедельным представлением письменных докладов на имя председателя КЧС и ОПБ г.о. Тейково.</w:t>
      </w:r>
    </w:p>
    <w:p w:rsidR="00FB18C2" w:rsidRPr="00CE01AA" w:rsidRDefault="00FB18C2" w:rsidP="00FB18C2">
      <w:pPr>
        <w:tabs>
          <w:tab w:val="num" w:pos="1134"/>
        </w:tabs>
        <w:ind w:firstLine="720"/>
        <w:jc w:val="both"/>
        <w:rPr>
          <w:rFonts w:ascii="Times New Roman" w:hAnsi="Times New Roman" w:cs="Times New Roman"/>
        </w:rPr>
      </w:pPr>
      <w:r w:rsidRPr="00CE01AA">
        <w:rPr>
          <w:rFonts w:ascii="Times New Roman" w:hAnsi="Times New Roman" w:cs="Times New Roman"/>
        </w:rPr>
        <w:t>4. Рекомендовать МО МВД России «Тейковский» (Кабешов А.Ю.) усилить контроль по недопущению выхода населения на лед в местах стихийных ледовых переходов. Организовать патрулирование в местах неорганизованного массового подледного лова рыбы.</w:t>
      </w:r>
    </w:p>
    <w:p w:rsidR="00FB18C2" w:rsidRPr="00CE01AA" w:rsidRDefault="00FB18C2" w:rsidP="00FB18C2">
      <w:pPr>
        <w:tabs>
          <w:tab w:val="num" w:pos="1134"/>
        </w:tabs>
        <w:ind w:firstLine="720"/>
        <w:jc w:val="both"/>
        <w:rPr>
          <w:rFonts w:ascii="Times New Roman" w:hAnsi="Times New Roman" w:cs="Times New Roman"/>
        </w:rPr>
      </w:pPr>
      <w:r w:rsidRPr="00CE01AA">
        <w:rPr>
          <w:rFonts w:ascii="Times New Roman" w:hAnsi="Times New Roman" w:cs="Times New Roman"/>
        </w:rPr>
        <w:t>5. Отделу образования администрации г. Тейково (Соловьева А.Н.) организовать комплекс профилактических мероприятий с учащимися по недопущению несчастных случаев на льду водоемов и рек.</w:t>
      </w:r>
    </w:p>
    <w:p w:rsidR="00FB18C2" w:rsidRPr="00CE01AA" w:rsidRDefault="00FB18C2" w:rsidP="00FB18C2">
      <w:pPr>
        <w:tabs>
          <w:tab w:val="num" w:pos="1134"/>
        </w:tabs>
        <w:ind w:firstLine="720"/>
        <w:jc w:val="both"/>
        <w:rPr>
          <w:rFonts w:ascii="Times New Roman" w:hAnsi="Times New Roman" w:cs="Times New Roman"/>
        </w:rPr>
      </w:pPr>
      <w:r w:rsidRPr="00CE01AA">
        <w:rPr>
          <w:rFonts w:ascii="Times New Roman" w:hAnsi="Times New Roman" w:cs="Times New Roman"/>
        </w:rPr>
        <w:t>6. Начальнику отдела по делам ГО, ЧС и мобилизационной подготовки администрации городского округа Тейково Кротову Н.В. организовать размещение информации о правилах поведения на льду рек и водоемов городского округа Тейково в СМИ.</w:t>
      </w:r>
    </w:p>
    <w:p w:rsidR="00FB18C2" w:rsidRPr="00CE01AA" w:rsidRDefault="00FB18C2" w:rsidP="00FB18C2">
      <w:pPr>
        <w:ind w:firstLine="709"/>
        <w:jc w:val="both"/>
        <w:rPr>
          <w:rFonts w:ascii="Times New Roman" w:hAnsi="Times New Roman" w:cs="Times New Roman"/>
        </w:rPr>
      </w:pPr>
      <w:r w:rsidRPr="00CE01AA">
        <w:rPr>
          <w:rFonts w:ascii="Times New Roman" w:hAnsi="Times New Roman" w:cs="Times New Roman"/>
        </w:rPr>
        <w:t>7.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FB18C2" w:rsidRPr="00CE01AA" w:rsidRDefault="00FB18C2" w:rsidP="00FB18C2">
      <w:pPr>
        <w:ind w:firstLine="709"/>
        <w:jc w:val="both"/>
        <w:rPr>
          <w:rFonts w:ascii="Times New Roman" w:hAnsi="Times New Roman" w:cs="Times New Roman"/>
        </w:rPr>
      </w:pPr>
      <w:r w:rsidRPr="00CE01AA">
        <w:rPr>
          <w:rFonts w:ascii="Times New Roman" w:hAnsi="Times New Roman" w:cs="Times New Roman"/>
        </w:rPr>
        <w:t xml:space="preserve">8. Мероприятия, определенные настоящим постановлением, выполнять с учетом соблюдения установленных требований и рекомендаций по предупреждению распространения новой коронавирусной инфекции </w:t>
      </w:r>
      <w:r w:rsidRPr="00CE01AA">
        <w:rPr>
          <w:rFonts w:ascii="Times New Roman" w:hAnsi="Times New Roman" w:cs="Times New Roman"/>
          <w:lang w:val="en-US"/>
        </w:rPr>
        <w:t>COVID</w:t>
      </w:r>
      <w:r w:rsidRPr="00CE01AA">
        <w:rPr>
          <w:rFonts w:ascii="Times New Roman" w:hAnsi="Times New Roman" w:cs="Times New Roman"/>
        </w:rPr>
        <w:t>-2019.</w:t>
      </w:r>
    </w:p>
    <w:p w:rsidR="00FB18C2" w:rsidRPr="00CE01AA" w:rsidRDefault="00FB18C2" w:rsidP="00FB18C2">
      <w:pPr>
        <w:pStyle w:val="a8"/>
        <w:tabs>
          <w:tab w:val="left" w:pos="1418"/>
        </w:tabs>
        <w:ind w:firstLine="709"/>
        <w:rPr>
          <w:sz w:val="22"/>
          <w:szCs w:val="22"/>
        </w:rPr>
      </w:pPr>
      <w:r w:rsidRPr="00CE01AA">
        <w:rPr>
          <w:sz w:val="22"/>
          <w:szCs w:val="22"/>
        </w:rPr>
        <w:t>9. Контроль исполнения настоящего постановления оставляю за собой.</w:t>
      </w:r>
    </w:p>
    <w:p w:rsidR="00FB18C2" w:rsidRPr="00CE01AA" w:rsidRDefault="00FB18C2" w:rsidP="00FB18C2">
      <w:pPr>
        <w:ind w:firstLine="720"/>
        <w:jc w:val="both"/>
        <w:rPr>
          <w:rFonts w:ascii="Times New Roman" w:hAnsi="Times New Roman" w:cs="Times New Roman"/>
        </w:rPr>
      </w:pPr>
    </w:p>
    <w:p w:rsidR="00FB18C2" w:rsidRPr="00CE01AA" w:rsidRDefault="00FB18C2" w:rsidP="00FB18C2">
      <w:pPr>
        <w:ind w:firstLine="720"/>
        <w:jc w:val="both"/>
        <w:rPr>
          <w:rFonts w:ascii="Times New Roman" w:hAnsi="Times New Roman" w:cs="Times New Roman"/>
        </w:rPr>
      </w:pPr>
    </w:p>
    <w:p w:rsidR="00FB18C2" w:rsidRPr="00CE01AA" w:rsidRDefault="00FB18C2" w:rsidP="00CE01AA">
      <w:pPr>
        <w:jc w:val="both"/>
        <w:rPr>
          <w:rFonts w:ascii="Times New Roman" w:hAnsi="Times New Roman" w:cs="Times New Roman"/>
          <w:b/>
        </w:rPr>
      </w:pPr>
      <w:r w:rsidRPr="00CE01AA">
        <w:rPr>
          <w:rFonts w:ascii="Times New Roman" w:hAnsi="Times New Roman" w:cs="Times New Roman"/>
          <w:b/>
        </w:rPr>
        <w:t>Глава городского округа Тейково                                    С.А. Семенова</w:t>
      </w:r>
    </w:p>
    <w:p w:rsidR="00FB18C2" w:rsidRDefault="00FB18C2" w:rsidP="00FB18C2">
      <w:pPr>
        <w:ind w:firstLine="720"/>
        <w:jc w:val="right"/>
        <w:rPr>
          <w:rFonts w:ascii="Times New Roman" w:hAnsi="Times New Roman" w:cs="Times New Roman"/>
          <w:b/>
        </w:rPr>
      </w:pPr>
    </w:p>
    <w:p w:rsidR="00CE01AA" w:rsidRDefault="00CE01AA" w:rsidP="00FB18C2">
      <w:pPr>
        <w:ind w:firstLine="720"/>
        <w:jc w:val="right"/>
        <w:rPr>
          <w:rFonts w:ascii="Times New Roman" w:hAnsi="Times New Roman" w:cs="Times New Roman"/>
          <w:b/>
        </w:rPr>
      </w:pPr>
    </w:p>
    <w:p w:rsidR="00CE01AA" w:rsidRDefault="00CE01AA" w:rsidP="00FB18C2">
      <w:pPr>
        <w:ind w:firstLine="720"/>
        <w:jc w:val="right"/>
        <w:rPr>
          <w:rFonts w:ascii="Times New Roman" w:hAnsi="Times New Roman" w:cs="Times New Roman"/>
          <w:b/>
        </w:rPr>
      </w:pPr>
    </w:p>
    <w:p w:rsidR="00CE01AA" w:rsidRDefault="00CE01AA" w:rsidP="00FB18C2">
      <w:pPr>
        <w:ind w:firstLine="720"/>
        <w:jc w:val="right"/>
        <w:rPr>
          <w:rFonts w:ascii="Times New Roman" w:hAnsi="Times New Roman" w:cs="Times New Roman"/>
          <w:b/>
        </w:rPr>
      </w:pPr>
    </w:p>
    <w:p w:rsidR="00CE01AA" w:rsidRPr="00CE01AA" w:rsidRDefault="00CE01AA" w:rsidP="00FB18C2">
      <w:pPr>
        <w:ind w:firstLine="720"/>
        <w:jc w:val="right"/>
        <w:rPr>
          <w:rFonts w:ascii="Times New Roman" w:hAnsi="Times New Roman" w:cs="Times New Roman"/>
          <w:b/>
        </w:rPr>
      </w:pPr>
    </w:p>
    <w:p w:rsidR="00FB18C2" w:rsidRPr="00CE01AA" w:rsidRDefault="00FB18C2" w:rsidP="00FB18C2">
      <w:pPr>
        <w:spacing w:after="0" w:line="240" w:lineRule="auto"/>
        <w:rPr>
          <w:rFonts w:ascii="Times New Roman" w:hAnsi="Times New Roman" w:cs="Times New Roman"/>
        </w:rPr>
      </w:pPr>
    </w:p>
    <w:p w:rsidR="00FB18C2" w:rsidRPr="00CE01AA" w:rsidRDefault="00FB18C2" w:rsidP="00FB18C2">
      <w:pPr>
        <w:spacing w:after="0" w:line="240" w:lineRule="auto"/>
        <w:rPr>
          <w:rFonts w:ascii="Times New Roman" w:hAnsi="Times New Roman" w:cs="Times New Roman"/>
          <w:b/>
        </w:rPr>
      </w:pPr>
    </w:p>
    <w:p w:rsidR="00FB18C2" w:rsidRPr="00CE01AA" w:rsidRDefault="00FB18C2" w:rsidP="00FB18C2">
      <w:pPr>
        <w:spacing w:after="0" w:line="240" w:lineRule="auto"/>
        <w:jc w:val="center"/>
        <w:rPr>
          <w:rFonts w:ascii="Times New Roman" w:hAnsi="Times New Roman" w:cs="Times New Roman"/>
          <w:b/>
        </w:rPr>
      </w:pPr>
      <w:r w:rsidRPr="00CE01AA">
        <w:rPr>
          <w:rFonts w:ascii="Times New Roman" w:hAnsi="Times New Roman" w:cs="Times New Roman"/>
          <w:b/>
          <w:noProof/>
        </w:rPr>
        <w:lastRenderedPageBreak/>
        <w:drawing>
          <wp:inline distT="0" distB="0" distL="0" distR="0">
            <wp:extent cx="691515" cy="906145"/>
            <wp:effectExtent l="19050" t="0" r="0"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rsidR="00FB18C2" w:rsidRPr="00CE01AA" w:rsidRDefault="00FB18C2" w:rsidP="00FB18C2">
      <w:pPr>
        <w:spacing w:after="0" w:line="240" w:lineRule="auto"/>
        <w:ind w:right="-143"/>
        <w:jc w:val="center"/>
        <w:rPr>
          <w:rFonts w:ascii="Times New Roman" w:hAnsi="Times New Roman" w:cs="Times New Roman"/>
          <w:b/>
        </w:rPr>
      </w:pPr>
      <w:r w:rsidRPr="00CE01AA">
        <w:rPr>
          <w:rFonts w:ascii="Times New Roman" w:hAnsi="Times New Roman" w:cs="Times New Roman"/>
          <w:b/>
        </w:rPr>
        <w:t>АДМИНИСТРАЦИЯ ГОРОДСКОГО ОКРУГАТЕЙКОВО ИВАНОВСКОЙ ОБЛАСТИ</w:t>
      </w:r>
    </w:p>
    <w:p w:rsidR="00FB18C2" w:rsidRPr="00CE01AA" w:rsidRDefault="00FB18C2" w:rsidP="00FB18C2">
      <w:pPr>
        <w:spacing w:after="0" w:line="240" w:lineRule="auto"/>
        <w:jc w:val="center"/>
        <w:rPr>
          <w:rFonts w:ascii="Times New Roman" w:hAnsi="Times New Roman" w:cs="Times New Roman"/>
          <w:b/>
        </w:rPr>
      </w:pPr>
      <w:r w:rsidRPr="00CE01AA">
        <w:rPr>
          <w:rFonts w:ascii="Times New Roman" w:hAnsi="Times New Roman" w:cs="Times New Roman"/>
          <w:b/>
        </w:rPr>
        <w:t>__________________________________________________________________</w:t>
      </w:r>
    </w:p>
    <w:p w:rsidR="00FB18C2" w:rsidRPr="00CE01AA" w:rsidRDefault="00FB18C2" w:rsidP="00FB18C2">
      <w:pPr>
        <w:jc w:val="center"/>
        <w:rPr>
          <w:rFonts w:ascii="Times New Roman" w:hAnsi="Times New Roman" w:cs="Times New Roman"/>
          <w:b/>
        </w:rPr>
      </w:pPr>
    </w:p>
    <w:p w:rsidR="00FB18C2" w:rsidRPr="00CE01AA" w:rsidRDefault="00FB18C2" w:rsidP="00FB18C2">
      <w:pPr>
        <w:spacing w:after="0" w:line="240" w:lineRule="auto"/>
        <w:jc w:val="center"/>
        <w:rPr>
          <w:rFonts w:ascii="Times New Roman" w:hAnsi="Times New Roman" w:cs="Times New Roman"/>
          <w:b/>
        </w:rPr>
      </w:pPr>
      <w:r w:rsidRPr="00CE01AA">
        <w:rPr>
          <w:rFonts w:ascii="Times New Roman" w:hAnsi="Times New Roman" w:cs="Times New Roman"/>
          <w:b/>
        </w:rPr>
        <w:t>П О С Т А Н О В Л Е Н И Е</w:t>
      </w:r>
    </w:p>
    <w:p w:rsidR="00FB18C2" w:rsidRPr="00CE01AA" w:rsidRDefault="00FB18C2" w:rsidP="00FB18C2">
      <w:pPr>
        <w:spacing w:after="0" w:line="240" w:lineRule="auto"/>
        <w:jc w:val="center"/>
        <w:rPr>
          <w:rFonts w:ascii="Times New Roman" w:hAnsi="Times New Roman" w:cs="Times New Roman"/>
          <w:b/>
        </w:rPr>
      </w:pPr>
    </w:p>
    <w:p w:rsidR="00FB18C2" w:rsidRPr="00CE01AA" w:rsidRDefault="00FB18C2" w:rsidP="00FB18C2">
      <w:pPr>
        <w:spacing w:after="0" w:line="240" w:lineRule="auto"/>
        <w:jc w:val="center"/>
        <w:rPr>
          <w:rFonts w:ascii="Times New Roman" w:hAnsi="Times New Roman" w:cs="Times New Roman"/>
          <w:b/>
        </w:rPr>
      </w:pPr>
    </w:p>
    <w:p w:rsidR="00FB18C2" w:rsidRPr="00CE01AA" w:rsidRDefault="00FB18C2" w:rsidP="00FB18C2">
      <w:pPr>
        <w:spacing w:after="0" w:line="240" w:lineRule="auto"/>
        <w:jc w:val="center"/>
        <w:rPr>
          <w:rFonts w:ascii="Times New Roman" w:hAnsi="Times New Roman" w:cs="Times New Roman"/>
          <w:b/>
        </w:rPr>
      </w:pPr>
      <w:r w:rsidRPr="00CE01AA">
        <w:rPr>
          <w:rFonts w:ascii="Times New Roman" w:hAnsi="Times New Roman" w:cs="Times New Roman"/>
          <w:b/>
        </w:rPr>
        <w:t>от 12.11.2020 № 454</w:t>
      </w:r>
    </w:p>
    <w:p w:rsidR="00FB18C2" w:rsidRPr="00CE01AA" w:rsidRDefault="00FB18C2" w:rsidP="00FB18C2">
      <w:pPr>
        <w:spacing w:after="0" w:line="240" w:lineRule="auto"/>
        <w:jc w:val="center"/>
        <w:rPr>
          <w:rFonts w:ascii="Times New Roman" w:hAnsi="Times New Roman" w:cs="Times New Roman"/>
        </w:rPr>
      </w:pPr>
    </w:p>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 xml:space="preserve">г. Тейково    </w:t>
      </w:r>
    </w:p>
    <w:p w:rsidR="00FB18C2" w:rsidRPr="00CE01AA" w:rsidRDefault="00FB18C2" w:rsidP="00FB18C2">
      <w:pPr>
        <w:spacing w:after="0" w:line="240" w:lineRule="auto"/>
        <w:jc w:val="center"/>
        <w:rPr>
          <w:rFonts w:ascii="Times New Roman" w:hAnsi="Times New Roman" w:cs="Times New Roman"/>
        </w:rPr>
      </w:pPr>
    </w:p>
    <w:p w:rsidR="00FB18C2" w:rsidRPr="00CE01AA" w:rsidRDefault="00FB18C2" w:rsidP="00FB18C2">
      <w:pPr>
        <w:spacing w:after="0" w:line="240" w:lineRule="auto"/>
        <w:jc w:val="center"/>
        <w:rPr>
          <w:rFonts w:ascii="Times New Roman" w:hAnsi="Times New Roman" w:cs="Times New Roman"/>
          <w:b/>
        </w:rPr>
      </w:pPr>
      <w:r w:rsidRPr="00CE01AA">
        <w:rPr>
          <w:rFonts w:ascii="Times New Roman" w:hAnsi="Times New Roman" w:cs="Times New Roman"/>
          <w:b/>
        </w:rPr>
        <w:t xml:space="preserve">О прогнозе социально-экономического развития </w:t>
      </w:r>
    </w:p>
    <w:p w:rsidR="00FB18C2" w:rsidRPr="00CE01AA" w:rsidRDefault="00FB18C2" w:rsidP="00FB18C2">
      <w:pPr>
        <w:spacing w:after="0" w:line="240" w:lineRule="auto"/>
        <w:jc w:val="center"/>
        <w:rPr>
          <w:rFonts w:ascii="Times New Roman" w:hAnsi="Times New Roman" w:cs="Times New Roman"/>
          <w:b/>
        </w:rPr>
      </w:pPr>
      <w:r w:rsidRPr="00CE01AA">
        <w:rPr>
          <w:rFonts w:ascii="Times New Roman" w:hAnsi="Times New Roman" w:cs="Times New Roman"/>
          <w:b/>
        </w:rPr>
        <w:t xml:space="preserve">городского округа Тейково на 2021 год и плановый период </w:t>
      </w:r>
    </w:p>
    <w:p w:rsidR="00FB18C2" w:rsidRPr="00CE01AA" w:rsidRDefault="00FB18C2" w:rsidP="00FB18C2">
      <w:pPr>
        <w:spacing w:after="0" w:line="240" w:lineRule="auto"/>
        <w:jc w:val="center"/>
        <w:rPr>
          <w:rFonts w:ascii="Times New Roman" w:hAnsi="Times New Roman" w:cs="Times New Roman"/>
          <w:b/>
        </w:rPr>
      </w:pPr>
      <w:r w:rsidRPr="00CE01AA">
        <w:rPr>
          <w:rFonts w:ascii="Times New Roman" w:hAnsi="Times New Roman" w:cs="Times New Roman"/>
          <w:b/>
        </w:rPr>
        <w:t>2022 и 2023 годов</w:t>
      </w:r>
    </w:p>
    <w:p w:rsidR="00FB18C2" w:rsidRPr="00CE01AA" w:rsidRDefault="00FB18C2" w:rsidP="00FB18C2">
      <w:pPr>
        <w:spacing w:after="0" w:line="240" w:lineRule="auto"/>
        <w:jc w:val="center"/>
        <w:rPr>
          <w:rFonts w:ascii="Times New Roman" w:hAnsi="Times New Roman" w:cs="Times New Roman"/>
          <w:b/>
        </w:rPr>
      </w:pPr>
    </w:p>
    <w:p w:rsidR="00FB18C2" w:rsidRPr="00CE01AA" w:rsidRDefault="00FB18C2" w:rsidP="00FB18C2">
      <w:pPr>
        <w:spacing w:after="0" w:line="240" w:lineRule="auto"/>
        <w:jc w:val="center"/>
        <w:rPr>
          <w:rFonts w:ascii="Times New Roman" w:hAnsi="Times New Roman" w:cs="Times New Roman"/>
          <w:b/>
        </w:rPr>
      </w:pPr>
    </w:p>
    <w:p w:rsidR="00FB18C2" w:rsidRPr="00CE01AA" w:rsidRDefault="00FB18C2" w:rsidP="00FB18C2">
      <w:pPr>
        <w:spacing w:after="0" w:line="240" w:lineRule="auto"/>
        <w:jc w:val="both"/>
        <w:rPr>
          <w:rFonts w:ascii="Times New Roman" w:hAnsi="Times New Roman" w:cs="Times New Roman"/>
        </w:rPr>
      </w:pPr>
      <w:r w:rsidRPr="00CE01AA">
        <w:rPr>
          <w:rFonts w:ascii="Times New Roman" w:hAnsi="Times New Roman" w:cs="Times New Roman"/>
        </w:rPr>
        <w:tab/>
        <w:t xml:space="preserve">В соответствии с Бюджетным кодексом Российской Федерации,  решением городской Думы городского округа Тейково от 25.02.2011 № 23 «Об утверждении Положения о бюджетном процессе в городском округе Тейково», администрация  городского округа Тейково </w:t>
      </w:r>
    </w:p>
    <w:p w:rsidR="00FB18C2" w:rsidRPr="00CE01AA" w:rsidRDefault="00FB18C2" w:rsidP="00FB18C2">
      <w:pPr>
        <w:spacing w:after="0" w:line="240" w:lineRule="auto"/>
        <w:jc w:val="both"/>
        <w:rPr>
          <w:rFonts w:ascii="Times New Roman" w:hAnsi="Times New Roman" w:cs="Times New Roman"/>
        </w:rPr>
      </w:pPr>
    </w:p>
    <w:p w:rsidR="00FB18C2" w:rsidRPr="00CE01AA" w:rsidRDefault="00FB18C2" w:rsidP="00FB18C2">
      <w:pPr>
        <w:spacing w:after="0" w:line="240" w:lineRule="auto"/>
        <w:jc w:val="center"/>
        <w:rPr>
          <w:rFonts w:ascii="Times New Roman" w:hAnsi="Times New Roman" w:cs="Times New Roman"/>
          <w:b/>
        </w:rPr>
      </w:pPr>
      <w:r w:rsidRPr="00CE01AA">
        <w:rPr>
          <w:rFonts w:ascii="Times New Roman" w:hAnsi="Times New Roman" w:cs="Times New Roman"/>
          <w:b/>
        </w:rPr>
        <w:t>П О С Т А Н О В Л Я Е Т:</w:t>
      </w:r>
    </w:p>
    <w:p w:rsidR="00FB18C2" w:rsidRPr="00CE01AA" w:rsidRDefault="00FB18C2" w:rsidP="00FB18C2">
      <w:pPr>
        <w:spacing w:after="0" w:line="240" w:lineRule="auto"/>
        <w:jc w:val="center"/>
        <w:rPr>
          <w:rFonts w:ascii="Times New Roman" w:hAnsi="Times New Roman" w:cs="Times New Roman"/>
          <w:b/>
        </w:rPr>
      </w:pPr>
    </w:p>
    <w:p w:rsidR="00FB18C2" w:rsidRPr="00CE01AA" w:rsidRDefault="00FB18C2" w:rsidP="00232912">
      <w:pPr>
        <w:pStyle w:val="a7"/>
        <w:numPr>
          <w:ilvl w:val="0"/>
          <w:numId w:val="9"/>
        </w:numPr>
        <w:spacing w:after="0" w:line="240" w:lineRule="auto"/>
        <w:jc w:val="both"/>
        <w:rPr>
          <w:rFonts w:ascii="Times New Roman" w:hAnsi="Times New Roman"/>
          <w:b/>
        </w:rPr>
      </w:pPr>
      <w:r w:rsidRPr="00CE01AA">
        <w:rPr>
          <w:rFonts w:ascii="Times New Roman" w:hAnsi="Times New Roman"/>
        </w:rPr>
        <w:t>Одобрить прогноз социально-экономического развития городского округа Тейково на 2021 год и плановый период 2022 и 2023 годов (прилагается).</w:t>
      </w:r>
    </w:p>
    <w:p w:rsidR="00FB18C2" w:rsidRPr="00CE01AA" w:rsidRDefault="00FB18C2" w:rsidP="00232912">
      <w:pPr>
        <w:pStyle w:val="a7"/>
        <w:numPr>
          <w:ilvl w:val="0"/>
          <w:numId w:val="9"/>
        </w:numPr>
        <w:spacing w:after="0" w:line="240" w:lineRule="auto"/>
        <w:jc w:val="both"/>
        <w:rPr>
          <w:rFonts w:ascii="Times New Roman" w:hAnsi="Times New Roman"/>
          <w:b/>
        </w:rPr>
      </w:pPr>
      <w:r w:rsidRPr="00CE01AA">
        <w:rPr>
          <w:rFonts w:ascii="Times New Roman" w:hAnsi="Times New Roman"/>
        </w:rPr>
        <w:t>Внести прогноз социально-экономического развития городского округа Тейково на 2021 год и плановый период 2022 и 2023 годов одновременно с проектом бюджета города Тейково на 2021 год и на плановый период 2022и 2023 годов в городскую Думу городского округа Тейково в установленном законом порядке.</w:t>
      </w:r>
    </w:p>
    <w:p w:rsidR="00FB18C2" w:rsidRPr="00CE01AA" w:rsidRDefault="00FB18C2" w:rsidP="00FB18C2">
      <w:pPr>
        <w:spacing w:after="0" w:line="240" w:lineRule="auto"/>
        <w:jc w:val="both"/>
        <w:rPr>
          <w:rFonts w:ascii="Times New Roman" w:hAnsi="Times New Roman" w:cs="Times New Roman"/>
          <w:b/>
        </w:rPr>
      </w:pPr>
    </w:p>
    <w:p w:rsidR="00FB18C2" w:rsidRPr="00CE01AA" w:rsidRDefault="00FB18C2" w:rsidP="00FB18C2">
      <w:pPr>
        <w:spacing w:after="0" w:line="240" w:lineRule="auto"/>
        <w:jc w:val="both"/>
        <w:rPr>
          <w:rFonts w:ascii="Times New Roman" w:hAnsi="Times New Roman" w:cs="Times New Roman"/>
          <w:b/>
        </w:rPr>
      </w:pPr>
    </w:p>
    <w:p w:rsidR="00FB18C2" w:rsidRPr="00CE01AA" w:rsidRDefault="00FB18C2" w:rsidP="00FB18C2">
      <w:pPr>
        <w:spacing w:after="0" w:line="240" w:lineRule="auto"/>
        <w:jc w:val="both"/>
        <w:rPr>
          <w:rFonts w:ascii="Times New Roman" w:hAnsi="Times New Roman" w:cs="Times New Roman"/>
          <w:b/>
        </w:rPr>
      </w:pPr>
    </w:p>
    <w:p w:rsidR="00FB18C2" w:rsidRPr="00CE01AA" w:rsidRDefault="00FB18C2" w:rsidP="00FB18C2">
      <w:pPr>
        <w:spacing w:after="0" w:line="240" w:lineRule="auto"/>
        <w:jc w:val="both"/>
        <w:rPr>
          <w:rFonts w:ascii="Times New Roman" w:hAnsi="Times New Roman" w:cs="Times New Roman"/>
          <w:b/>
        </w:rPr>
      </w:pPr>
      <w:r w:rsidRPr="00CE01AA">
        <w:rPr>
          <w:rFonts w:ascii="Times New Roman" w:hAnsi="Times New Roman" w:cs="Times New Roman"/>
          <w:b/>
        </w:rPr>
        <w:t xml:space="preserve"> Глава городского округа Тейково                                                С.А. Семенова </w:t>
      </w:r>
    </w:p>
    <w:p w:rsidR="00FB18C2" w:rsidRPr="00CE01AA" w:rsidRDefault="00FB18C2" w:rsidP="00FB18C2">
      <w:pPr>
        <w:spacing w:after="0" w:line="240" w:lineRule="auto"/>
        <w:rPr>
          <w:rFonts w:ascii="Times New Roman" w:hAnsi="Times New Roman" w:cs="Times New Roman"/>
        </w:rPr>
      </w:pPr>
    </w:p>
    <w:p w:rsidR="00FB18C2" w:rsidRPr="00CE01AA" w:rsidRDefault="00FB18C2" w:rsidP="00FB18C2">
      <w:pPr>
        <w:spacing w:after="0" w:line="240" w:lineRule="auto"/>
        <w:rPr>
          <w:rFonts w:ascii="Times New Roman" w:hAnsi="Times New Roman" w:cs="Times New Roman"/>
        </w:rPr>
      </w:pPr>
    </w:p>
    <w:p w:rsidR="00FB18C2" w:rsidRPr="00CE01AA" w:rsidRDefault="00FB18C2" w:rsidP="00FB18C2">
      <w:pPr>
        <w:spacing w:after="0" w:line="240" w:lineRule="auto"/>
        <w:rPr>
          <w:rFonts w:ascii="Times New Roman" w:hAnsi="Times New Roman" w:cs="Times New Roman"/>
        </w:rPr>
      </w:pPr>
    </w:p>
    <w:p w:rsidR="00FB18C2" w:rsidRPr="00CE01AA" w:rsidRDefault="00FB18C2" w:rsidP="00FB18C2">
      <w:pPr>
        <w:spacing w:after="0" w:line="240" w:lineRule="auto"/>
        <w:rPr>
          <w:rFonts w:ascii="Times New Roman" w:hAnsi="Times New Roman" w:cs="Times New Roman"/>
        </w:rPr>
      </w:pPr>
    </w:p>
    <w:p w:rsidR="00FB18C2" w:rsidRPr="00CE01AA" w:rsidRDefault="00FB18C2" w:rsidP="00FB18C2">
      <w:pPr>
        <w:spacing w:after="0" w:line="240" w:lineRule="auto"/>
        <w:rPr>
          <w:rFonts w:ascii="Times New Roman" w:hAnsi="Times New Roman" w:cs="Times New Roman"/>
        </w:rPr>
      </w:pPr>
    </w:p>
    <w:p w:rsidR="00FB18C2" w:rsidRPr="00CE01AA" w:rsidRDefault="00FB18C2" w:rsidP="00FB18C2">
      <w:pPr>
        <w:spacing w:after="0" w:line="240" w:lineRule="auto"/>
        <w:rPr>
          <w:rFonts w:ascii="Times New Roman" w:hAnsi="Times New Roman" w:cs="Times New Roman"/>
        </w:rPr>
      </w:pPr>
    </w:p>
    <w:p w:rsidR="00FB18C2" w:rsidRPr="00CE01AA" w:rsidRDefault="00FB18C2" w:rsidP="00FB18C2">
      <w:pPr>
        <w:spacing w:after="0" w:line="240" w:lineRule="auto"/>
        <w:rPr>
          <w:rFonts w:ascii="Times New Roman" w:hAnsi="Times New Roman" w:cs="Times New Roman"/>
        </w:rPr>
      </w:pPr>
    </w:p>
    <w:p w:rsidR="00FB18C2" w:rsidRPr="00CE01AA" w:rsidRDefault="00FB18C2" w:rsidP="00FB18C2">
      <w:pPr>
        <w:spacing w:after="0" w:line="240" w:lineRule="auto"/>
        <w:rPr>
          <w:rFonts w:ascii="Times New Roman" w:hAnsi="Times New Roman" w:cs="Times New Roman"/>
        </w:rPr>
      </w:pPr>
    </w:p>
    <w:p w:rsidR="00FB18C2" w:rsidRPr="00CE01AA" w:rsidRDefault="00FB18C2" w:rsidP="00FB18C2">
      <w:pPr>
        <w:spacing w:after="0" w:line="240" w:lineRule="auto"/>
        <w:rPr>
          <w:rFonts w:ascii="Times New Roman" w:hAnsi="Times New Roman" w:cs="Times New Roman"/>
        </w:rPr>
      </w:pPr>
    </w:p>
    <w:p w:rsidR="00FB18C2" w:rsidRPr="00CE01AA" w:rsidRDefault="00FB18C2" w:rsidP="00FB18C2">
      <w:pPr>
        <w:spacing w:after="0" w:line="240" w:lineRule="auto"/>
        <w:rPr>
          <w:rFonts w:ascii="Times New Roman" w:hAnsi="Times New Roman" w:cs="Times New Roman"/>
        </w:rPr>
      </w:pPr>
    </w:p>
    <w:p w:rsidR="00FB18C2" w:rsidRDefault="00FB18C2" w:rsidP="00FB18C2">
      <w:pPr>
        <w:spacing w:after="0" w:line="240" w:lineRule="auto"/>
        <w:rPr>
          <w:rFonts w:ascii="Times New Roman" w:hAnsi="Times New Roman" w:cs="Times New Roman"/>
        </w:rPr>
      </w:pPr>
    </w:p>
    <w:p w:rsidR="00CE01AA" w:rsidRDefault="00CE01AA" w:rsidP="00FB18C2">
      <w:pPr>
        <w:spacing w:after="0" w:line="240" w:lineRule="auto"/>
        <w:rPr>
          <w:rFonts w:ascii="Times New Roman" w:hAnsi="Times New Roman" w:cs="Times New Roman"/>
        </w:rPr>
      </w:pPr>
    </w:p>
    <w:p w:rsidR="00FB18C2" w:rsidRDefault="00FB18C2" w:rsidP="00FB18C2">
      <w:pPr>
        <w:spacing w:after="0" w:line="240" w:lineRule="auto"/>
        <w:rPr>
          <w:rFonts w:ascii="Times New Roman" w:hAnsi="Times New Roman" w:cs="Times New Roman"/>
        </w:rPr>
      </w:pPr>
    </w:p>
    <w:p w:rsidR="003D537C" w:rsidRPr="00CE01AA" w:rsidRDefault="003D537C" w:rsidP="00FB18C2">
      <w:pPr>
        <w:spacing w:after="0" w:line="240" w:lineRule="auto"/>
        <w:rPr>
          <w:rFonts w:ascii="Times New Roman" w:hAnsi="Times New Roman" w:cs="Times New Roman"/>
        </w:rPr>
      </w:pPr>
    </w:p>
    <w:p w:rsidR="00FB18C2" w:rsidRPr="00CE01AA" w:rsidRDefault="00FB18C2" w:rsidP="00FB18C2">
      <w:pPr>
        <w:spacing w:after="0" w:line="240" w:lineRule="auto"/>
        <w:rPr>
          <w:rFonts w:ascii="Times New Roman" w:hAnsi="Times New Roman" w:cs="Times New Roman"/>
        </w:rPr>
      </w:pPr>
    </w:p>
    <w:p w:rsidR="00FB18C2" w:rsidRDefault="00FB18C2" w:rsidP="00FB18C2">
      <w:pPr>
        <w:spacing w:after="0" w:line="240" w:lineRule="auto"/>
        <w:rPr>
          <w:rFonts w:ascii="Times New Roman" w:hAnsi="Times New Roman" w:cs="Times New Roman"/>
        </w:rPr>
      </w:pPr>
    </w:p>
    <w:p w:rsidR="003D537C" w:rsidRPr="00CE01AA" w:rsidRDefault="003D537C" w:rsidP="00FB18C2">
      <w:pPr>
        <w:spacing w:after="0" w:line="240" w:lineRule="auto"/>
        <w:rPr>
          <w:rFonts w:ascii="Times New Roman" w:hAnsi="Times New Roman" w:cs="Times New Roman"/>
        </w:rPr>
      </w:pPr>
    </w:p>
    <w:p w:rsidR="00FB18C2" w:rsidRPr="00CE01AA" w:rsidRDefault="00FB18C2" w:rsidP="00FB18C2">
      <w:pPr>
        <w:spacing w:after="0" w:line="240" w:lineRule="auto"/>
        <w:jc w:val="right"/>
        <w:rPr>
          <w:rFonts w:ascii="Times New Roman" w:hAnsi="Times New Roman" w:cs="Times New Roman"/>
        </w:rPr>
      </w:pPr>
      <w:r w:rsidRPr="00CE01AA">
        <w:rPr>
          <w:rFonts w:ascii="Times New Roman" w:hAnsi="Times New Roman" w:cs="Times New Roman"/>
        </w:rPr>
        <w:lastRenderedPageBreak/>
        <w:t xml:space="preserve">Приложение </w:t>
      </w:r>
    </w:p>
    <w:p w:rsidR="00FB18C2" w:rsidRPr="00CE01AA" w:rsidRDefault="00FB18C2" w:rsidP="00FB18C2">
      <w:pPr>
        <w:spacing w:after="0" w:line="240" w:lineRule="auto"/>
        <w:jc w:val="right"/>
        <w:rPr>
          <w:rFonts w:ascii="Times New Roman" w:hAnsi="Times New Roman" w:cs="Times New Roman"/>
        </w:rPr>
      </w:pPr>
      <w:r w:rsidRPr="00CE01AA">
        <w:rPr>
          <w:rFonts w:ascii="Times New Roman" w:hAnsi="Times New Roman" w:cs="Times New Roman"/>
        </w:rPr>
        <w:t>к постановлению администрации г.о. Тейково</w:t>
      </w:r>
    </w:p>
    <w:p w:rsidR="00FB18C2" w:rsidRPr="00CE01AA" w:rsidRDefault="00FB18C2" w:rsidP="00FB18C2">
      <w:pPr>
        <w:spacing w:after="0" w:line="240" w:lineRule="auto"/>
        <w:jc w:val="right"/>
        <w:rPr>
          <w:rFonts w:ascii="Times New Roman" w:hAnsi="Times New Roman" w:cs="Times New Roman"/>
        </w:rPr>
      </w:pPr>
      <w:r w:rsidRPr="00CE01AA">
        <w:rPr>
          <w:rFonts w:ascii="Times New Roman" w:hAnsi="Times New Roman" w:cs="Times New Roman"/>
        </w:rPr>
        <w:t xml:space="preserve">от 12.11.2020 </w:t>
      </w:r>
      <w:bookmarkStart w:id="0" w:name="_GoBack"/>
      <w:bookmarkEnd w:id="0"/>
      <w:r w:rsidRPr="00CE01AA">
        <w:rPr>
          <w:rFonts w:ascii="Times New Roman" w:hAnsi="Times New Roman" w:cs="Times New Roman"/>
        </w:rPr>
        <w:t>№454</w:t>
      </w:r>
    </w:p>
    <w:p w:rsidR="00FB18C2" w:rsidRPr="00CE01AA" w:rsidRDefault="00FB18C2" w:rsidP="00FB18C2">
      <w:pPr>
        <w:tabs>
          <w:tab w:val="left" w:pos="9348"/>
        </w:tabs>
        <w:spacing w:after="0" w:line="240" w:lineRule="auto"/>
        <w:ind w:right="-108" w:hanging="399"/>
        <w:jc w:val="both"/>
        <w:rPr>
          <w:rFonts w:ascii="Times New Roman" w:hAnsi="Times New Roman" w:cs="Times New Roman"/>
        </w:rPr>
      </w:pPr>
    </w:p>
    <w:p w:rsidR="00FB18C2" w:rsidRPr="00CE01AA" w:rsidRDefault="00FB18C2" w:rsidP="00FB18C2">
      <w:pPr>
        <w:tabs>
          <w:tab w:val="left" w:pos="9348"/>
        </w:tabs>
        <w:spacing w:after="0" w:line="240" w:lineRule="auto"/>
        <w:ind w:right="-108" w:hanging="399"/>
        <w:jc w:val="both"/>
        <w:rPr>
          <w:rFonts w:ascii="Times New Roman" w:hAnsi="Times New Roman" w:cs="Times New Roman"/>
        </w:rPr>
      </w:pPr>
    </w:p>
    <w:p w:rsidR="00FB18C2" w:rsidRPr="00CE01AA" w:rsidRDefault="00FB18C2" w:rsidP="00FB18C2">
      <w:pPr>
        <w:spacing w:after="0" w:line="240" w:lineRule="auto"/>
        <w:jc w:val="center"/>
        <w:rPr>
          <w:rFonts w:ascii="Times New Roman" w:hAnsi="Times New Roman" w:cs="Times New Roman"/>
          <w:b/>
          <w:bCs/>
          <w:caps/>
          <w:spacing w:val="120"/>
        </w:rPr>
      </w:pPr>
      <w:r w:rsidRPr="00CE01AA">
        <w:rPr>
          <w:rFonts w:ascii="Times New Roman" w:hAnsi="Times New Roman" w:cs="Times New Roman"/>
          <w:b/>
          <w:bCs/>
          <w:caps/>
          <w:spacing w:val="120"/>
        </w:rPr>
        <w:t>Прогноз</w:t>
      </w:r>
    </w:p>
    <w:p w:rsidR="00FB18C2" w:rsidRPr="00CE01AA" w:rsidRDefault="00FB18C2" w:rsidP="00FB18C2">
      <w:pPr>
        <w:spacing w:after="0" w:line="240" w:lineRule="auto"/>
        <w:jc w:val="center"/>
        <w:rPr>
          <w:rFonts w:ascii="Times New Roman" w:hAnsi="Times New Roman" w:cs="Times New Roman"/>
          <w:b/>
          <w:bCs/>
        </w:rPr>
      </w:pPr>
      <w:r w:rsidRPr="00CE01AA">
        <w:rPr>
          <w:rFonts w:ascii="Times New Roman" w:hAnsi="Times New Roman" w:cs="Times New Roman"/>
          <w:b/>
          <w:bCs/>
        </w:rPr>
        <w:t>социально-экономического развития городского округа Тейково</w:t>
      </w:r>
    </w:p>
    <w:p w:rsidR="00FB18C2" w:rsidRPr="00CE01AA" w:rsidRDefault="00FB18C2" w:rsidP="00FB18C2">
      <w:pPr>
        <w:spacing w:after="0" w:line="240" w:lineRule="auto"/>
        <w:jc w:val="center"/>
        <w:rPr>
          <w:rFonts w:ascii="Times New Roman" w:hAnsi="Times New Roman" w:cs="Times New Roman"/>
          <w:b/>
          <w:bCs/>
        </w:rPr>
      </w:pPr>
      <w:r w:rsidRPr="00CE01AA">
        <w:rPr>
          <w:rFonts w:ascii="Times New Roman" w:hAnsi="Times New Roman" w:cs="Times New Roman"/>
          <w:b/>
          <w:bCs/>
        </w:rPr>
        <w:t>на 2021 год и плановый период 2022 и 2023 годов</w:t>
      </w:r>
    </w:p>
    <w:p w:rsidR="00FB18C2" w:rsidRPr="00CE01AA" w:rsidRDefault="00FB18C2" w:rsidP="00FB18C2">
      <w:pPr>
        <w:spacing w:after="0" w:line="240" w:lineRule="auto"/>
        <w:jc w:val="center"/>
        <w:rPr>
          <w:rFonts w:ascii="Times New Roman" w:hAnsi="Times New Roman" w:cs="Times New Roman"/>
          <w:b/>
          <w:bCs/>
        </w:rPr>
      </w:pPr>
    </w:p>
    <w:p w:rsidR="00FB18C2" w:rsidRPr="00CE01AA" w:rsidRDefault="00FB18C2" w:rsidP="00FB18C2">
      <w:pPr>
        <w:spacing w:after="0" w:line="240" w:lineRule="auto"/>
        <w:jc w:val="center"/>
        <w:rPr>
          <w:rFonts w:ascii="Times New Roman" w:hAnsi="Times New Roman" w:cs="Times New Roman"/>
          <w:b/>
          <w:bCs/>
        </w:rPr>
      </w:pPr>
      <w:r w:rsidRPr="00CE01AA">
        <w:rPr>
          <w:rFonts w:ascii="Times New Roman" w:hAnsi="Times New Roman" w:cs="Times New Roman"/>
          <w:b/>
          <w:bCs/>
        </w:rPr>
        <w:t>Раздел 1.Пояснительная записка</w:t>
      </w:r>
    </w:p>
    <w:p w:rsidR="00FB18C2" w:rsidRPr="00CE01AA" w:rsidRDefault="00FB18C2" w:rsidP="00FB18C2">
      <w:pPr>
        <w:spacing w:after="0" w:line="240" w:lineRule="auto"/>
        <w:jc w:val="center"/>
        <w:rPr>
          <w:rFonts w:ascii="Times New Roman" w:hAnsi="Times New Roman" w:cs="Times New Roman"/>
          <w:b/>
          <w:bCs/>
        </w:rPr>
      </w:pPr>
      <w:r w:rsidRPr="00CE01AA">
        <w:rPr>
          <w:rFonts w:ascii="Times New Roman" w:hAnsi="Times New Roman" w:cs="Times New Roman"/>
          <w:b/>
          <w:bCs/>
        </w:rPr>
        <w:t>к прогнозу социально-экономического городского округа Тейково</w:t>
      </w:r>
      <w:r w:rsidRPr="00CE01AA">
        <w:rPr>
          <w:rFonts w:ascii="Times New Roman" w:hAnsi="Times New Roman" w:cs="Times New Roman"/>
          <w:b/>
          <w:bCs/>
        </w:rPr>
        <w:br/>
        <w:t>на 2021 год и плановый период 2022 и 2023 годов</w:t>
      </w:r>
    </w:p>
    <w:p w:rsidR="00FB18C2" w:rsidRPr="00CE01AA" w:rsidRDefault="00FB18C2" w:rsidP="00FB18C2">
      <w:pPr>
        <w:spacing w:after="0" w:line="240" w:lineRule="auto"/>
        <w:jc w:val="center"/>
        <w:rPr>
          <w:rFonts w:ascii="Times New Roman" w:hAnsi="Times New Roman" w:cs="Times New Roman"/>
          <w:bCs/>
        </w:rPr>
      </w:pPr>
    </w:p>
    <w:p w:rsidR="00FB18C2" w:rsidRPr="00CE01AA" w:rsidRDefault="00FB18C2" w:rsidP="00FB18C2">
      <w:pPr>
        <w:tabs>
          <w:tab w:val="left" w:pos="9348"/>
        </w:tabs>
        <w:spacing w:after="0" w:line="240" w:lineRule="auto"/>
        <w:ind w:right="-108"/>
        <w:jc w:val="both"/>
        <w:rPr>
          <w:rFonts w:ascii="Times New Roman" w:hAnsi="Times New Roman" w:cs="Times New Roman"/>
        </w:rPr>
      </w:pPr>
    </w:p>
    <w:p w:rsidR="00FB18C2" w:rsidRPr="00CE01AA" w:rsidRDefault="00FB18C2" w:rsidP="00FB18C2">
      <w:pPr>
        <w:spacing w:after="0" w:line="240" w:lineRule="auto"/>
        <w:jc w:val="both"/>
        <w:rPr>
          <w:rFonts w:ascii="Times New Roman" w:hAnsi="Times New Roman" w:cs="Times New Roman"/>
          <w:u w:val="dotted"/>
        </w:rPr>
      </w:pPr>
      <w:r w:rsidRPr="00CE01AA">
        <w:rPr>
          <w:rFonts w:ascii="Times New Roman" w:hAnsi="Times New Roman" w:cs="Times New Roman"/>
          <w:u w:val="dotted"/>
        </w:rPr>
        <w:t>Общая характеристика</w:t>
      </w:r>
    </w:p>
    <w:p w:rsidR="00FB18C2" w:rsidRPr="00CE01AA" w:rsidRDefault="00FB18C2" w:rsidP="00FB18C2">
      <w:pPr>
        <w:spacing w:after="0" w:line="240" w:lineRule="auto"/>
        <w:jc w:val="both"/>
        <w:rPr>
          <w:rFonts w:ascii="Times New Roman" w:hAnsi="Times New Roman" w:cs="Times New Roman"/>
          <w:b/>
          <w:i/>
        </w:rPr>
      </w:pPr>
      <w:r w:rsidRPr="00CE01AA">
        <w:rPr>
          <w:rFonts w:ascii="Times New Roman" w:hAnsi="Times New Roman" w:cs="Times New Roman"/>
        </w:rPr>
        <w:t xml:space="preserve">Наименование муниципального образования – </w:t>
      </w:r>
      <w:r w:rsidRPr="00CE01AA">
        <w:rPr>
          <w:rFonts w:ascii="Times New Roman" w:hAnsi="Times New Roman" w:cs="Times New Roman"/>
          <w:b/>
          <w:i/>
        </w:rPr>
        <w:t>городской округ Тейково</w:t>
      </w:r>
    </w:p>
    <w:p w:rsidR="00FB18C2" w:rsidRPr="00CE01AA" w:rsidRDefault="00FB18C2" w:rsidP="00FB18C2">
      <w:pPr>
        <w:spacing w:after="0" w:line="240" w:lineRule="auto"/>
        <w:jc w:val="both"/>
        <w:rPr>
          <w:rFonts w:ascii="Times New Roman" w:hAnsi="Times New Roman" w:cs="Times New Roman"/>
        </w:rPr>
      </w:pPr>
      <w:r w:rsidRPr="00CE01AA">
        <w:rPr>
          <w:rFonts w:ascii="Times New Roman" w:hAnsi="Times New Roman" w:cs="Times New Roman"/>
        </w:rPr>
        <w:t xml:space="preserve">Муниципальный центр – </w:t>
      </w:r>
      <w:r w:rsidRPr="00CE01AA">
        <w:rPr>
          <w:rFonts w:ascii="Times New Roman" w:hAnsi="Times New Roman" w:cs="Times New Roman"/>
          <w:b/>
          <w:i/>
        </w:rPr>
        <w:t>г. Тейково</w:t>
      </w:r>
    </w:p>
    <w:p w:rsidR="00FB18C2" w:rsidRPr="00CE01AA" w:rsidRDefault="00FB18C2" w:rsidP="00FB18C2">
      <w:pPr>
        <w:spacing w:after="0" w:line="240" w:lineRule="auto"/>
        <w:jc w:val="both"/>
        <w:rPr>
          <w:rFonts w:ascii="Times New Roman" w:hAnsi="Times New Roman" w:cs="Times New Roman"/>
          <w:b/>
          <w:i/>
        </w:rPr>
      </w:pPr>
      <w:r w:rsidRPr="00CE01AA">
        <w:rPr>
          <w:rFonts w:ascii="Times New Roman" w:hAnsi="Times New Roman" w:cs="Times New Roman"/>
        </w:rPr>
        <w:t xml:space="preserve">Главагородского округа Тейково (ФИО) – </w:t>
      </w:r>
      <w:r w:rsidRPr="00CE01AA">
        <w:rPr>
          <w:rFonts w:ascii="Times New Roman" w:hAnsi="Times New Roman" w:cs="Times New Roman"/>
          <w:b/>
          <w:i/>
        </w:rPr>
        <w:t>Семенова Светлана Анатольевна</w:t>
      </w:r>
    </w:p>
    <w:p w:rsidR="00FB18C2" w:rsidRPr="00CE01AA" w:rsidRDefault="00FB18C2" w:rsidP="00FB18C2">
      <w:pPr>
        <w:spacing w:after="0" w:line="240" w:lineRule="auto"/>
        <w:jc w:val="both"/>
        <w:rPr>
          <w:rFonts w:ascii="Times New Roman" w:hAnsi="Times New Roman" w:cs="Times New Roman"/>
        </w:rPr>
      </w:pPr>
      <w:r w:rsidRPr="00CE01AA">
        <w:rPr>
          <w:rFonts w:ascii="Times New Roman" w:hAnsi="Times New Roman" w:cs="Times New Roman"/>
        </w:rPr>
        <w:t>Контактная информация:</w:t>
      </w:r>
    </w:p>
    <w:p w:rsidR="00FB18C2" w:rsidRPr="00CE01AA" w:rsidRDefault="00FB18C2" w:rsidP="00FB18C2">
      <w:pPr>
        <w:spacing w:after="0" w:line="240" w:lineRule="auto"/>
        <w:jc w:val="both"/>
        <w:rPr>
          <w:rFonts w:ascii="Times New Roman" w:hAnsi="Times New Roman" w:cs="Times New Roman"/>
          <w:b/>
          <w:i/>
        </w:rPr>
      </w:pPr>
      <w:r w:rsidRPr="00CE01AA">
        <w:rPr>
          <w:rFonts w:ascii="Times New Roman" w:hAnsi="Times New Roman" w:cs="Times New Roman"/>
          <w:b/>
          <w:i/>
        </w:rPr>
        <w:t xml:space="preserve">155040, Ивановская область, г. Тейково, пл. Ленина, д. 4, </w:t>
      </w:r>
    </w:p>
    <w:p w:rsidR="00FB18C2" w:rsidRPr="00CE01AA" w:rsidRDefault="00FB18C2" w:rsidP="00FB18C2">
      <w:pPr>
        <w:numPr>
          <w:ilvl w:val="0"/>
          <w:numId w:val="6"/>
        </w:numPr>
        <w:tabs>
          <w:tab w:val="clear" w:pos="690"/>
          <w:tab w:val="num" w:pos="180"/>
        </w:tabs>
        <w:spacing w:after="0" w:line="240" w:lineRule="auto"/>
        <w:ind w:left="-180" w:firstLine="0"/>
        <w:jc w:val="both"/>
        <w:rPr>
          <w:rFonts w:ascii="Times New Roman" w:hAnsi="Times New Roman" w:cs="Times New Roman"/>
          <w:b/>
          <w:i/>
          <w:color w:val="000000"/>
        </w:rPr>
      </w:pPr>
      <w:r w:rsidRPr="00CE01AA">
        <w:rPr>
          <w:rFonts w:ascii="Times New Roman" w:hAnsi="Times New Roman" w:cs="Times New Roman"/>
          <w:b/>
          <w:i/>
          <w:color w:val="000000"/>
        </w:rPr>
        <w:t>4-02-01,  факс (49343) 4-02-02,</w:t>
      </w:r>
    </w:p>
    <w:p w:rsidR="00FB18C2" w:rsidRPr="00CE01AA" w:rsidRDefault="00FB18C2" w:rsidP="00FB18C2">
      <w:pPr>
        <w:spacing w:after="0" w:line="240" w:lineRule="auto"/>
        <w:jc w:val="both"/>
        <w:rPr>
          <w:rFonts w:ascii="Times New Roman" w:hAnsi="Times New Roman" w:cs="Times New Roman"/>
          <w:b/>
          <w:i/>
        </w:rPr>
      </w:pPr>
      <w:r w:rsidRPr="00CE01AA">
        <w:rPr>
          <w:rFonts w:ascii="Times New Roman" w:hAnsi="Times New Roman" w:cs="Times New Roman"/>
          <w:b/>
          <w:i/>
          <w:lang w:val="en-US"/>
        </w:rPr>
        <w:t>e</w:t>
      </w:r>
      <w:r w:rsidRPr="00CE01AA">
        <w:rPr>
          <w:rFonts w:ascii="Times New Roman" w:hAnsi="Times New Roman" w:cs="Times New Roman"/>
          <w:b/>
          <w:i/>
        </w:rPr>
        <w:t>-</w:t>
      </w:r>
      <w:r w:rsidRPr="00CE01AA">
        <w:rPr>
          <w:rFonts w:ascii="Times New Roman" w:hAnsi="Times New Roman" w:cs="Times New Roman"/>
          <w:b/>
          <w:i/>
          <w:lang w:val="en-US"/>
        </w:rPr>
        <w:t>mailadmin</w:t>
      </w:r>
      <w:r w:rsidRPr="00CE01AA">
        <w:rPr>
          <w:rFonts w:ascii="Times New Roman" w:hAnsi="Times New Roman" w:cs="Times New Roman"/>
          <w:b/>
          <w:i/>
        </w:rPr>
        <w:t>_</w:t>
      </w:r>
      <w:r w:rsidRPr="00CE01AA">
        <w:rPr>
          <w:rFonts w:ascii="Times New Roman" w:hAnsi="Times New Roman" w:cs="Times New Roman"/>
          <w:b/>
          <w:i/>
          <w:lang w:val="en-US"/>
        </w:rPr>
        <w:t>tei</w:t>
      </w:r>
      <w:r w:rsidRPr="00CE01AA">
        <w:rPr>
          <w:rFonts w:ascii="Times New Roman" w:hAnsi="Times New Roman" w:cs="Times New Roman"/>
          <w:b/>
          <w:i/>
        </w:rPr>
        <w:t>@</w:t>
      </w:r>
      <w:r w:rsidRPr="00CE01AA">
        <w:rPr>
          <w:rFonts w:ascii="Times New Roman" w:hAnsi="Times New Roman" w:cs="Times New Roman"/>
          <w:b/>
          <w:i/>
          <w:lang w:val="en-US"/>
        </w:rPr>
        <w:t>ivreg</w:t>
      </w:r>
      <w:r w:rsidRPr="00CE01AA">
        <w:rPr>
          <w:rFonts w:ascii="Times New Roman" w:hAnsi="Times New Roman" w:cs="Times New Roman"/>
          <w:b/>
          <w:i/>
        </w:rPr>
        <w:t>.</w:t>
      </w:r>
      <w:r w:rsidRPr="00CE01AA">
        <w:rPr>
          <w:rFonts w:ascii="Times New Roman" w:hAnsi="Times New Roman" w:cs="Times New Roman"/>
          <w:b/>
          <w:i/>
          <w:lang w:val="en-US"/>
        </w:rPr>
        <w:t>ru</w:t>
      </w:r>
    </w:p>
    <w:p w:rsidR="00FB18C2" w:rsidRPr="00CE01AA" w:rsidRDefault="00FB18C2" w:rsidP="00FB18C2">
      <w:pPr>
        <w:spacing w:after="0" w:line="240" w:lineRule="auto"/>
        <w:ind w:left="-180"/>
        <w:jc w:val="both"/>
        <w:rPr>
          <w:rFonts w:ascii="Times New Roman" w:hAnsi="Times New Roman" w:cs="Times New Roman"/>
          <w:i/>
          <w:color w:val="000000"/>
        </w:rPr>
      </w:pPr>
      <w:r w:rsidRPr="00CE01AA">
        <w:rPr>
          <w:rFonts w:ascii="Times New Roman" w:hAnsi="Times New Roman" w:cs="Times New Roman"/>
          <w:b/>
          <w:i/>
          <w:lang w:val="en-US"/>
        </w:rPr>
        <w:t>e</w:t>
      </w:r>
      <w:r w:rsidRPr="00CE01AA">
        <w:rPr>
          <w:rFonts w:ascii="Times New Roman" w:hAnsi="Times New Roman" w:cs="Times New Roman"/>
          <w:b/>
          <w:i/>
        </w:rPr>
        <w:t>-</w:t>
      </w:r>
      <w:r w:rsidRPr="00CE01AA">
        <w:rPr>
          <w:rFonts w:ascii="Times New Roman" w:hAnsi="Times New Roman" w:cs="Times New Roman"/>
          <w:b/>
          <w:i/>
          <w:lang w:val="en-US"/>
        </w:rPr>
        <w:t>mail</w:t>
      </w:r>
      <w:r w:rsidRPr="00CE01AA">
        <w:rPr>
          <w:rFonts w:ascii="Times New Roman" w:hAnsi="Times New Roman" w:cs="Times New Roman"/>
          <w:b/>
        </w:rPr>
        <w:t xml:space="preserve">: </w:t>
      </w:r>
      <w:hyperlink r:id="rId9" w:history="1">
        <w:r w:rsidRPr="00CE01AA">
          <w:rPr>
            <w:rStyle w:val="a6"/>
            <w:rFonts w:ascii="Times New Roman" w:hAnsi="Times New Roman" w:cs="Times New Roman"/>
            <w:b/>
            <w:i/>
            <w:lang w:val="en-US"/>
          </w:rPr>
          <w:t>teikovo</w:t>
        </w:r>
        <w:r w:rsidRPr="00CE01AA">
          <w:rPr>
            <w:rStyle w:val="a6"/>
            <w:rFonts w:ascii="Times New Roman" w:hAnsi="Times New Roman" w:cs="Times New Roman"/>
            <w:b/>
            <w:i/>
          </w:rPr>
          <w:t>_</w:t>
        </w:r>
        <w:r w:rsidRPr="00CE01AA">
          <w:rPr>
            <w:rStyle w:val="a6"/>
            <w:rFonts w:ascii="Times New Roman" w:hAnsi="Times New Roman" w:cs="Times New Roman"/>
            <w:b/>
            <w:i/>
            <w:lang w:val="en-US"/>
          </w:rPr>
          <w:t>adm</w:t>
        </w:r>
        <w:r w:rsidRPr="00CE01AA">
          <w:rPr>
            <w:rStyle w:val="a6"/>
            <w:rFonts w:ascii="Times New Roman" w:hAnsi="Times New Roman" w:cs="Times New Roman"/>
            <w:b/>
            <w:i/>
          </w:rPr>
          <w:t>@</w:t>
        </w:r>
        <w:r w:rsidRPr="00CE01AA">
          <w:rPr>
            <w:rStyle w:val="a6"/>
            <w:rFonts w:ascii="Times New Roman" w:hAnsi="Times New Roman" w:cs="Times New Roman"/>
            <w:b/>
            <w:i/>
            <w:lang w:val="en-US"/>
          </w:rPr>
          <w:t>mail</w:t>
        </w:r>
        <w:r w:rsidRPr="00CE01AA">
          <w:rPr>
            <w:rStyle w:val="a6"/>
            <w:rFonts w:ascii="Times New Roman" w:hAnsi="Times New Roman" w:cs="Times New Roman"/>
            <w:b/>
            <w:i/>
          </w:rPr>
          <w:t>.</w:t>
        </w:r>
        <w:r w:rsidRPr="00CE01AA">
          <w:rPr>
            <w:rStyle w:val="a6"/>
            <w:rFonts w:ascii="Times New Roman" w:hAnsi="Times New Roman" w:cs="Times New Roman"/>
            <w:b/>
            <w:i/>
            <w:lang w:val="en-US"/>
          </w:rPr>
          <w:t>ru</w:t>
        </w:r>
      </w:hyperlink>
      <w:r w:rsidRPr="00CE01AA">
        <w:rPr>
          <w:rFonts w:ascii="Times New Roman" w:hAnsi="Times New Roman" w:cs="Times New Roman"/>
          <w:i/>
        </w:rPr>
        <w:t>(электронный адрес отдела экономического  развития и торговли  администрации   г.о. Тейково),</w:t>
      </w:r>
    </w:p>
    <w:p w:rsidR="00FB18C2" w:rsidRPr="00CE01AA" w:rsidRDefault="00FB18C2" w:rsidP="00FB18C2">
      <w:pPr>
        <w:numPr>
          <w:ilvl w:val="0"/>
          <w:numId w:val="6"/>
        </w:numPr>
        <w:tabs>
          <w:tab w:val="clear" w:pos="690"/>
          <w:tab w:val="num" w:pos="180"/>
        </w:tabs>
        <w:spacing w:after="0" w:line="240" w:lineRule="auto"/>
        <w:ind w:left="-180" w:firstLine="0"/>
        <w:jc w:val="both"/>
        <w:rPr>
          <w:rFonts w:ascii="Times New Roman" w:hAnsi="Times New Roman" w:cs="Times New Roman"/>
          <w:b/>
          <w:i/>
          <w:color w:val="000000"/>
        </w:rPr>
      </w:pPr>
      <w:r w:rsidRPr="00CE01AA">
        <w:rPr>
          <w:rFonts w:ascii="Times New Roman" w:hAnsi="Times New Roman" w:cs="Times New Roman"/>
          <w:b/>
          <w:i/>
          <w:color w:val="000000"/>
        </w:rPr>
        <w:t>(49343) 4-04-45</w:t>
      </w:r>
    </w:p>
    <w:p w:rsidR="00FB18C2" w:rsidRPr="00CE01AA" w:rsidRDefault="00FB18C2" w:rsidP="00FB18C2">
      <w:pPr>
        <w:spacing w:after="0" w:line="240" w:lineRule="auto"/>
        <w:jc w:val="both"/>
        <w:rPr>
          <w:rFonts w:ascii="Times New Roman" w:hAnsi="Times New Roman" w:cs="Times New Roman"/>
        </w:rPr>
      </w:pPr>
      <w:r w:rsidRPr="00CE01AA">
        <w:rPr>
          <w:rFonts w:ascii="Times New Roman" w:hAnsi="Times New Roman" w:cs="Times New Roman"/>
          <w:b/>
          <w:i/>
          <w:u w:val="single"/>
        </w:rPr>
        <w:t>официальный  сайт – городтейково.рф</w:t>
      </w:r>
    </w:p>
    <w:p w:rsidR="00FB18C2" w:rsidRPr="00CE01AA" w:rsidRDefault="00FB18C2" w:rsidP="00FB18C2">
      <w:pPr>
        <w:spacing w:after="0" w:line="240" w:lineRule="auto"/>
        <w:ind w:right="-22" w:firstLine="567"/>
        <w:jc w:val="both"/>
        <w:rPr>
          <w:rFonts w:ascii="Times New Roman" w:hAnsi="Times New Roman" w:cs="Times New Roman"/>
        </w:rPr>
      </w:pPr>
      <w:r w:rsidRPr="00CE01AA">
        <w:rPr>
          <w:rFonts w:ascii="Times New Roman" w:hAnsi="Times New Roman" w:cs="Times New Roman"/>
        </w:rPr>
        <w:t xml:space="preserve">Городской округ Тейково в составе Ивановской области расположен в центральной части Восточно-Европейской равнины, в междуречье   рек Волги и  Клязьмы. Тейково находится в </w:t>
      </w:r>
      <w:smartTag w:uri="urn:schemas-microsoft-com:office:smarttags" w:element="metricconverter">
        <w:smartTagPr>
          <w:attr w:name="ProductID" w:val="30 км"/>
        </w:smartTagPr>
        <w:r w:rsidRPr="00CE01AA">
          <w:rPr>
            <w:rFonts w:ascii="Times New Roman" w:hAnsi="Times New Roman" w:cs="Times New Roman"/>
          </w:rPr>
          <w:t>30 км</w:t>
        </w:r>
      </w:smartTag>
      <w:r w:rsidRPr="00CE01AA">
        <w:rPr>
          <w:rFonts w:ascii="Times New Roman" w:hAnsi="Times New Roman" w:cs="Times New Roman"/>
        </w:rPr>
        <w:t xml:space="preserve">от областного центра и в </w:t>
      </w:r>
      <w:smartTag w:uri="urn:schemas-microsoft-com:office:smarttags" w:element="metricconverter">
        <w:smartTagPr>
          <w:attr w:name="ProductID" w:val="300 км"/>
        </w:smartTagPr>
        <w:r w:rsidRPr="00CE01AA">
          <w:rPr>
            <w:rFonts w:ascii="Times New Roman" w:hAnsi="Times New Roman" w:cs="Times New Roman"/>
          </w:rPr>
          <w:t>300 км</w:t>
        </w:r>
      </w:smartTag>
      <w:r w:rsidRPr="00CE01AA">
        <w:rPr>
          <w:rFonts w:ascii="Times New Roman" w:hAnsi="Times New Roman" w:cs="Times New Roman"/>
        </w:rPr>
        <w:t xml:space="preserve"> от Москвы. Со столицей город связан железной дорогой, автомобильными трассами с соседними областями – Ярославской, Владимирской, Нижегородской, Костромской.</w:t>
      </w:r>
    </w:p>
    <w:p w:rsidR="00FB18C2" w:rsidRPr="00CE01AA" w:rsidRDefault="00FB18C2" w:rsidP="00FB18C2">
      <w:pPr>
        <w:spacing w:after="0" w:line="240" w:lineRule="auto"/>
        <w:jc w:val="both"/>
        <w:rPr>
          <w:rFonts w:ascii="Times New Roman" w:hAnsi="Times New Roman" w:cs="Times New Roman"/>
        </w:rPr>
      </w:pPr>
      <w:r w:rsidRPr="00CE01AA">
        <w:rPr>
          <w:rFonts w:ascii="Times New Roman" w:hAnsi="Times New Roman" w:cs="Times New Roman"/>
        </w:rPr>
        <w:t xml:space="preserve">         Общая площадь территории – 2,075 тыс. га.  Прогноз социально-экономического развития городского округа Тейково разработан в соответствии с утвержденным Порядком, с учетом сценарных условий функционирования экономики Российской Федерации в 2019-2020 гг. и на период до 2023 года разработанных Министерством экономического развития и торговли Российской Федерации с учетом Долгосрочного прогноза индексов-дефляторов и инфляции до 2030 года. За исходные данные приняты итоги социально-экономического развития муниципального образования в 2019 году и оценка 2020 года. Разработка показателей прогноза проведена на основе результатов анализа процессов и явлений, происходящих в отраслях экономики и на предприятиях, перспективы развития предприятий и организаций, независимо от их организационно-правовых форм.</w:t>
      </w:r>
    </w:p>
    <w:p w:rsidR="00FB18C2" w:rsidRPr="00CE01AA" w:rsidRDefault="00FB18C2" w:rsidP="00FB18C2">
      <w:pPr>
        <w:spacing w:after="0" w:line="240" w:lineRule="auto"/>
        <w:jc w:val="both"/>
        <w:rPr>
          <w:rFonts w:ascii="Times New Roman" w:hAnsi="Times New Roman" w:cs="Times New Roman"/>
        </w:rPr>
      </w:pPr>
      <w:r w:rsidRPr="00CE01AA">
        <w:rPr>
          <w:rFonts w:ascii="Times New Roman" w:hAnsi="Times New Roman" w:cs="Times New Roman"/>
        </w:rPr>
        <w:t>Общеэкономические показатели  экономики Тейково  в 2020 году составят:</w:t>
      </w:r>
    </w:p>
    <w:p w:rsidR="00FB18C2" w:rsidRPr="00CE01AA" w:rsidRDefault="00FB18C2" w:rsidP="00FB18C2">
      <w:pPr>
        <w:numPr>
          <w:ilvl w:val="0"/>
          <w:numId w:val="8"/>
        </w:numPr>
        <w:spacing w:after="0" w:line="240" w:lineRule="auto"/>
        <w:jc w:val="both"/>
        <w:rPr>
          <w:rFonts w:ascii="Times New Roman" w:hAnsi="Times New Roman" w:cs="Times New Roman"/>
        </w:rPr>
      </w:pPr>
      <w:r w:rsidRPr="00CE01AA">
        <w:rPr>
          <w:rFonts w:ascii="Times New Roman" w:hAnsi="Times New Roman" w:cs="Times New Roman"/>
        </w:rPr>
        <w:t>среднегодовая численность постоянного населения – 31,72 тыс. человек,  снижение по сравнению с предыдущим годом 0,99 %;</w:t>
      </w:r>
    </w:p>
    <w:p w:rsidR="00FB18C2" w:rsidRPr="00CE01AA" w:rsidRDefault="00FB18C2" w:rsidP="00FB18C2">
      <w:pPr>
        <w:numPr>
          <w:ilvl w:val="0"/>
          <w:numId w:val="8"/>
        </w:numPr>
        <w:spacing w:after="0" w:line="240" w:lineRule="auto"/>
        <w:jc w:val="both"/>
        <w:rPr>
          <w:rFonts w:ascii="Times New Roman" w:hAnsi="Times New Roman" w:cs="Times New Roman"/>
        </w:rPr>
      </w:pPr>
      <w:r w:rsidRPr="00CE01AA">
        <w:rPr>
          <w:rFonts w:ascii="Times New Roman" w:hAnsi="Times New Roman" w:cs="Times New Roman"/>
        </w:rPr>
        <w:t>объем отгруженных товаров собственного производства, выполненных работ и услуг собственными силами по всем видам экономической деятельности по полному кругу организаций – 12870,3 млн. рублей, индекс физического объема к предыдущему году – 105,4 %.</w:t>
      </w:r>
    </w:p>
    <w:p w:rsidR="00FB18C2" w:rsidRPr="00CE01AA" w:rsidRDefault="00FB18C2" w:rsidP="00FB18C2">
      <w:pPr>
        <w:spacing w:after="0" w:line="240" w:lineRule="auto"/>
        <w:ind w:left="720"/>
        <w:jc w:val="both"/>
        <w:rPr>
          <w:rFonts w:ascii="Times New Roman" w:hAnsi="Times New Roman" w:cs="Times New Roman"/>
        </w:rPr>
      </w:pPr>
    </w:p>
    <w:p w:rsidR="00FB18C2" w:rsidRPr="00CE01AA" w:rsidRDefault="00FB18C2" w:rsidP="00FB18C2">
      <w:pPr>
        <w:ind w:left="360"/>
        <w:jc w:val="center"/>
        <w:rPr>
          <w:rFonts w:ascii="Times New Roman" w:hAnsi="Times New Roman" w:cs="Times New Roman"/>
          <w:b/>
          <w:bCs/>
          <w:u w:val="single"/>
        </w:rPr>
      </w:pPr>
      <w:r w:rsidRPr="00CE01AA">
        <w:rPr>
          <w:rFonts w:ascii="Times New Roman" w:hAnsi="Times New Roman" w:cs="Times New Roman"/>
          <w:b/>
          <w:bCs/>
          <w:u w:val="single"/>
        </w:rPr>
        <w:t>Подраздел 1.1. Экономические показатели</w:t>
      </w:r>
    </w:p>
    <w:p w:rsidR="00FB18C2" w:rsidRPr="00CE01AA" w:rsidRDefault="00FB18C2" w:rsidP="00FB18C2">
      <w:pPr>
        <w:spacing w:after="0" w:line="240" w:lineRule="auto"/>
        <w:ind w:firstLine="709"/>
        <w:jc w:val="both"/>
        <w:rPr>
          <w:rFonts w:ascii="Times New Roman" w:hAnsi="Times New Roman" w:cs="Times New Roman"/>
        </w:rPr>
      </w:pPr>
      <w:r w:rsidRPr="00CE01AA">
        <w:rPr>
          <w:rFonts w:ascii="Times New Roman" w:hAnsi="Times New Roman" w:cs="Times New Roman"/>
        </w:rPr>
        <w:t xml:space="preserve">Прогноз социально - экономического развития городского округа Тейково Ивановской области на 2021 год и плановый период 2022 и 2023 годов (далее – Прогноз) разработан на основе анализа тенденций развития экономики за 2018-2019 годы и сложившейся экономической ситуации в текущем году, данных, представленных территориальным органом Федеральной службы государственной статистики по Ивановской области (далее - ТО ФСГС). </w:t>
      </w:r>
    </w:p>
    <w:p w:rsidR="00FB18C2" w:rsidRPr="00CE01AA" w:rsidRDefault="00FB18C2" w:rsidP="00FB18C2">
      <w:pPr>
        <w:spacing w:after="0" w:line="240" w:lineRule="auto"/>
        <w:ind w:firstLine="709"/>
        <w:jc w:val="both"/>
        <w:rPr>
          <w:rFonts w:ascii="Times New Roman" w:hAnsi="Times New Roman" w:cs="Times New Roman"/>
        </w:rPr>
      </w:pPr>
      <w:r w:rsidRPr="00CE01AA">
        <w:rPr>
          <w:rFonts w:ascii="Times New Roman" w:hAnsi="Times New Roman" w:cs="Times New Roman"/>
        </w:rPr>
        <w:lastRenderedPageBreak/>
        <w:t>Прогноз разработан в базовом варианте, в основу которого заложены предпосылки реализации поставленных Правительством Российской Федерации целей и задач, обозначенных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 и направленных на обеспечение ускорения темпов экономического роста, улучшение демографической ситуации и служит основой для разработки проекта бюджета на 2021 год и плановый период 2022 и 2023 годов.</w:t>
      </w:r>
    </w:p>
    <w:p w:rsidR="00FB18C2" w:rsidRPr="00CE01AA" w:rsidRDefault="00FB18C2" w:rsidP="00FB18C2">
      <w:pPr>
        <w:autoSpaceDE w:val="0"/>
        <w:autoSpaceDN w:val="0"/>
        <w:adjustRightInd w:val="0"/>
        <w:spacing w:after="0" w:line="240" w:lineRule="auto"/>
        <w:ind w:firstLine="709"/>
        <w:jc w:val="both"/>
        <w:rPr>
          <w:rFonts w:ascii="Times New Roman" w:hAnsi="Times New Roman" w:cs="Times New Roman"/>
        </w:rPr>
      </w:pPr>
      <w:r w:rsidRPr="00CE01AA">
        <w:rPr>
          <w:rFonts w:ascii="Times New Roman" w:hAnsi="Times New Roman" w:cs="Times New Roman"/>
        </w:rPr>
        <w:t>Прогноз учитывает влияние коронавирусной инфекции CОVID-2019 на экономику городского округа Тейково, первоочередные мероприятия по поддержке предпринимательской деятельности, проводимые на территории городского округа Тейково в соответствии с указом Губернатора Ивановской области от 25.03.2020   № 29-уг «О первоочередных мероприятиях по поддержке предпринимательской деятельности в Ивановской области в связи с осуществлением мер по противодействию распространению на территории Ивановской области коронавирусной инфекции COVID-2019».</w:t>
      </w:r>
    </w:p>
    <w:p w:rsidR="00FB18C2" w:rsidRPr="00CE01AA" w:rsidRDefault="00FB18C2" w:rsidP="00FB18C2">
      <w:pPr>
        <w:spacing w:after="0" w:line="240" w:lineRule="auto"/>
        <w:ind w:firstLine="709"/>
        <w:jc w:val="both"/>
        <w:rPr>
          <w:rFonts w:ascii="Times New Roman" w:hAnsi="Times New Roman" w:cs="Times New Roman"/>
          <w:lang w:eastAsia="zh-CN"/>
        </w:rPr>
      </w:pPr>
      <w:r w:rsidRPr="00CE01AA">
        <w:rPr>
          <w:rFonts w:ascii="Times New Roman" w:hAnsi="Times New Roman" w:cs="Times New Roman"/>
          <w:lang w:eastAsia="zh-CN"/>
        </w:rPr>
        <w:t>Для преодоления последствий экономического кризиса, в первую очередь, необходимо победить угрозу роста заболеваемости в городе, решить задачу реализации плана наискорейшего выхода из кризиса и стабилизации экономики.</w:t>
      </w:r>
    </w:p>
    <w:p w:rsidR="00FB18C2" w:rsidRPr="00CE01AA" w:rsidRDefault="00FB18C2" w:rsidP="00FB18C2">
      <w:pPr>
        <w:spacing w:after="0" w:line="240" w:lineRule="auto"/>
        <w:ind w:firstLine="709"/>
        <w:jc w:val="both"/>
        <w:rPr>
          <w:rFonts w:ascii="Times New Roman" w:hAnsi="Times New Roman" w:cs="Times New Roman"/>
          <w:lang w:eastAsia="zh-CN"/>
        </w:rPr>
      </w:pPr>
    </w:p>
    <w:p w:rsidR="00FB18C2" w:rsidRPr="00CE01AA" w:rsidRDefault="00FB18C2" w:rsidP="00232912">
      <w:pPr>
        <w:pStyle w:val="a7"/>
        <w:numPr>
          <w:ilvl w:val="2"/>
          <w:numId w:val="10"/>
        </w:numPr>
        <w:jc w:val="center"/>
        <w:rPr>
          <w:rFonts w:ascii="Times New Roman" w:hAnsi="Times New Roman"/>
          <w:b/>
          <w:bCs/>
          <w:u w:val="single"/>
        </w:rPr>
      </w:pPr>
      <w:r w:rsidRPr="00CE01AA">
        <w:rPr>
          <w:rFonts w:ascii="Times New Roman" w:hAnsi="Times New Roman"/>
          <w:b/>
          <w:bCs/>
          <w:u w:val="single"/>
        </w:rPr>
        <w:t>Промышленное производство</w:t>
      </w:r>
    </w:p>
    <w:p w:rsidR="00FB18C2" w:rsidRPr="00CE01AA" w:rsidRDefault="00FB18C2" w:rsidP="00FB18C2">
      <w:pPr>
        <w:spacing w:after="0" w:line="240" w:lineRule="auto"/>
        <w:ind w:firstLine="567"/>
        <w:jc w:val="both"/>
        <w:rPr>
          <w:rFonts w:ascii="Times New Roman" w:hAnsi="Times New Roman" w:cs="Times New Roman"/>
        </w:rPr>
      </w:pPr>
      <w:r w:rsidRPr="00CE01AA">
        <w:rPr>
          <w:rFonts w:ascii="Times New Roman" w:hAnsi="Times New Roman" w:cs="Times New Roman"/>
        </w:rPr>
        <w:t xml:space="preserve">  На территории городского округа на 01.10.2020.года зарегистрировано 1010  юридических лиц и  индивидуальных  предпринимателей  (включая садоводческие хозяйства и гаражные кооперативы).  </w:t>
      </w:r>
    </w:p>
    <w:p w:rsidR="00FB18C2" w:rsidRPr="00CE01AA" w:rsidRDefault="00FB18C2" w:rsidP="00FB18C2">
      <w:pPr>
        <w:spacing w:after="0" w:line="240" w:lineRule="auto"/>
        <w:ind w:firstLine="567"/>
        <w:jc w:val="both"/>
        <w:rPr>
          <w:rFonts w:ascii="Times New Roman" w:hAnsi="Times New Roman" w:cs="Times New Roman"/>
        </w:rPr>
      </w:pPr>
      <w:r w:rsidRPr="00CE01AA">
        <w:rPr>
          <w:rFonts w:ascii="Times New Roman" w:hAnsi="Times New Roman" w:cs="Times New Roman"/>
        </w:rPr>
        <w:t>Социально-экономическое развитие городского округа Тейково в  2020 г. осуществляется  в соответствии со  Стратегией социально-экономического развития городского округа Тейково до 2020 года.</w:t>
      </w:r>
    </w:p>
    <w:p w:rsidR="00FB18C2" w:rsidRPr="00CE01AA" w:rsidRDefault="00FB18C2" w:rsidP="00FB18C2">
      <w:pPr>
        <w:spacing w:after="0" w:line="240" w:lineRule="auto"/>
        <w:ind w:firstLine="567"/>
        <w:jc w:val="both"/>
        <w:rPr>
          <w:rFonts w:ascii="Times New Roman" w:hAnsi="Times New Roman" w:cs="Times New Roman"/>
        </w:rPr>
      </w:pPr>
      <w:r w:rsidRPr="00CE01AA">
        <w:rPr>
          <w:rFonts w:ascii="Times New Roman" w:hAnsi="Times New Roman" w:cs="Times New Roman"/>
        </w:rPr>
        <w:t xml:space="preserve"> Городской округ Тейково - муниципальное образование с действующими предприятиями текстильной, швейной, машиностроительной промышленности, предприятиями, оказывающими услуги в области здравоохранения, общественного питания, жилищно-коммунального хозяйства, торговли и торгово-закупочной деятельности, технического обслуживания транспорта. Так же на территории городского округа  расположена Тейковская  ракетная дивизия.    </w:t>
      </w:r>
    </w:p>
    <w:p w:rsidR="00FB18C2" w:rsidRPr="00CE01AA" w:rsidRDefault="00FB18C2" w:rsidP="00FB18C2">
      <w:pPr>
        <w:spacing w:after="0" w:line="240" w:lineRule="auto"/>
        <w:ind w:firstLine="709"/>
        <w:jc w:val="both"/>
        <w:rPr>
          <w:rFonts w:ascii="Times New Roman" w:hAnsi="Times New Roman" w:cs="Times New Roman"/>
        </w:rPr>
      </w:pPr>
      <w:r w:rsidRPr="00CE01AA">
        <w:rPr>
          <w:rFonts w:ascii="Times New Roman" w:hAnsi="Times New Roman" w:cs="Times New Roman"/>
        </w:rPr>
        <w:t>Выпуск готовых тканей осуществляется на ОП ООО «ЭКОТЕКС» в г. Тейково, за  2019 г.  выпущено 112664,5 тыс.кв.м.(106,5%).  Ожидаемый выпуск в 2020 году – 118213,8 тыс.кв.м, в 2021 году – 119395,98 тыс.кв.м.</w:t>
      </w:r>
    </w:p>
    <w:p w:rsidR="00FB18C2" w:rsidRPr="00CE01AA" w:rsidRDefault="00FB18C2" w:rsidP="00FB18C2">
      <w:pPr>
        <w:spacing w:after="0" w:line="240" w:lineRule="auto"/>
        <w:ind w:firstLine="709"/>
        <w:jc w:val="both"/>
        <w:rPr>
          <w:rFonts w:ascii="Times New Roman" w:hAnsi="Times New Roman" w:cs="Times New Roman"/>
        </w:rPr>
      </w:pPr>
      <w:r w:rsidRPr="00CE01AA">
        <w:rPr>
          <w:rFonts w:ascii="Times New Roman" w:hAnsi="Times New Roman" w:cs="Times New Roman"/>
        </w:rPr>
        <w:t>ОП ООО «ЭКОТЕКС» - это современное текстильное производство, оснащенное новейшим оборудованием немецкого и итальянского производства,  позволяющим значительно повысить качество и улучшить потребительские свойства тканей шириной до  трех метров за счет использования отбеливания в расправку и высокотехнологичной печатной линии,  что значительно увеличивает экспортный потенциал  предприятия. На производстве трудится 1010  человек.</w:t>
      </w:r>
    </w:p>
    <w:p w:rsidR="00FB18C2" w:rsidRPr="00CE01AA" w:rsidRDefault="00FB18C2" w:rsidP="00FB18C2">
      <w:pPr>
        <w:spacing w:after="0" w:line="240" w:lineRule="auto"/>
        <w:ind w:firstLine="567"/>
        <w:jc w:val="both"/>
        <w:rPr>
          <w:rFonts w:ascii="Times New Roman" w:hAnsi="Times New Roman" w:cs="Times New Roman"/>
        </w:rPr>
      </w:pPr>
      <w:r w:rsidRPr="00CE01AA">
        <w:rPr>
          <w:rFonts w:ascii="Times New Roman" w:hAnsi="Times New Roman" w:cs="Times New Roman"/>
        </w:rPr>
        <w:t>Выпуск швейных изделий осуществляют ООО «Уютный Дом» и ООО «Первая швейная фабрика». Всего на швейных предприятиях занято 250 человек.</w:t>
      </w:r>
    </w:p>
    <w:p w:rsidR="00FB18C2" w:rsidRPr="00CE01AA" w:rsidRDefault="00FB18C2" w:rsidP="00FB18C2">
      <w:pPr>
        <w:spacing w:after="0" w:line="240" w:lineRule="auto"/>
        <w:ind w:firstLine="567"/>
        <w:jc w:val="both"/>
        <w:rPr>
          <w:rFonts w:ascii="Times New Roman" w:hAnsi="Times New Roman" w:cs="Times New Roman"/>
        </w:rPr>
      </w:pPr>
      <w:r w:rsidRPr="00CE01AA">
        <w:rPr>
          <w:rFonts w:ascii="Times New Roman" w:hAnsi="Times New Roman" w:cs="Times New Roman"/>
        </w:rPr>
        <w:t xml:space="preserve">ООО «Уютный Дом»  имеет производственную мощность 2 млн. 400 тыс. бязевых комплектов постельного белья в год. На фабрике функционирует новейшее оборудование зарубежного производства. Благодаря современным технологическим процессам швейное производство может производить продукцию из ткани шириной </w:t>
      </w:r>
      <w:smartTag w:uri="urn:schemas-microsoft-com:office:smarttags" w:element="metricconverter">
        <w:smartTagPr>
          <w:attr w:name="ProductID" w:val="3 м"/>
        </w:smartTagPr>
        <w:r w:rsidRPr="00CE01AA">
          <w:rPr>
            <w:rFonts w:ascii="Times New Roman" w:hAnsi="Times New Roman" w:cs="Times New Roman"/>
          </w:rPr>
          <w:t>3 м</w:t>
        </w:r>
      </w:smartTag>
      <w:r w:rsidRPr="00CE01AA">
        <w:rPr>
          <w:rFonts w:ascii="Times New Roman" w:hAnsi="Times New Roman" w:cs="Times New Roman"/>
        </w:rPr>
        <w:t>. На производстве введен стопроцентный контроль качества.</w:t>
      </w:r>
    </w:p>
    <w:p w:rsidR="00FB18C2" w:rsidRPr="00CE01AA" w:rsidRDefault="00FB18C2" w:rsidP="00FB18C2">
      <w:pPr>
        <w:spacing w:after="0" w:line="240" w:lineRule="auto"/>
        <w:ind w:firstLine="567"/>
        <w:jc w:val="both"/>
        <w:rPr>
          <w:rFonts w:ascii="Times New Roman" w:hAnsi="Times New Roman" w:cs="Times New Roman"/>
          <w:i/>
        </w:rPr>
      </w:pPr>
      <w:r w:rsidRPr="00CE01AA">
        <w:rPr>
          <w:rFonts w:ascii="Times New Roman" w:hAnsi="Times New Roman" w:cs="Times New Roman"/>
        </w:rPr>
        <w:t xml:space="preserve">В  Тейковском филиале  ОАО  ММЗ «Вперед» </w:t>
      </w:r>
      <w:r w:rsidRPr="00CE01AA">
        <w:rPr>
          <w:rFonts w:ascii="Times New Roman" w:hAnsi="Times New Roman" w:cs="Times New Roman"/>
          <w:i/>
        </w:rPr>
        <w:t>(производство прочих транспортных средств и оборудования)</w:t>
      </w:r>
      <w:r w:rsidRPr="00CE01AA">
        <w:rPr>
          <w:rFonts w:ascii="Times New Roman" w:hAnsi="Times New Roman" w:cs="Times New Roman"/>
        </w:rPr>
        <w:t xml:space="preserve"> трудится 145 чел.</w:t>
      </w:r>
    </w:p>
    <w:p w:rsidR="00FB18C2" w:rsidRPr="00CE01AA" w:rsidRDefault="00FB18C2" w:rsidP="00FB18C2">
      <w:pPr>
        <w:spacing w:after="0" w:line="240" w:lineRule="auto"/>
        <w:ind w:firstLine="567"/>
        <w:jc w:val="both"/>
        <w:rPr>
          <w:rFonts w:ascii="Times New Roman" w:hAnsi="Times New Roman" w:cs="Times New Roman"/>
          <w:i/>
          <w:highlight w:val="yellow"/>
        </w:rPr>
      </w:pPr>
      <w:r w:rsidRPr="00CE01AA">
        <w:rPr>
          <w:rFonts w:ascii="Times New Roman" w:hAnsi="Times New Roman" w:cs="Times New Roman"/>
        </w:rPr>
        <w:t xml:space="preserve">Среднемесячная  начисленная  заработная  плата по видам  экономической  деятельности в расчете  на  одного  работника по крупным и средним  организациям  по городу в 2019 году составила 25 053,3  руб. (107,0%), в 2021 году планируется </w:t>
      </w:r>
      <w:r w:rsidRPr="00CE01AA">
        <w:rPr>
          <w:rFonts w:ascii="Times New Roman" w:eastAsia="Times New Roman" w:hAnsi="Times New Roman" w:cs="Times New Roman"/>
        </w:rPr>
        <w:t>25794 руб. (105%).</w:t>
      </w:r>
    </w:p>
    <w:p w:rsidR="00FB18C2" w:rsidRPr="00CE01AA" w:rsidRDefault="00FB18C2" w:rsidP="00FB18C2">
      <w:pPr>
        <w:spacing w:after="0" w:line="240" w:lineRule="auto"/>
        <w:ind w:firstLine="567"/>
        <w:jc w:val="both"/>
        <w:rPr>
          <w:rFonts w:ascii="Times New Roman" w:hAnsi="Times New Roman" w:cs="Times New Roman"/>
          <w:i/>
          <w:highlight w:val="yellow"/>
        </w:rPr>
      </w:pPr>
    </w:p>
    <w:p w:rsidR="00FB18C2" w:rsidRPr="00CE01AA" w:rsidRDefault="00FB18C2" w:rsidP="00232912">
      <w:pPr>
        <w:pStyle w:val="a7"/>
        <w:numPr>
          <w:ilvl w:val="2"/>
          <w:numId w:val="10"/>
        </w:numPr>
        <w:jc w:val="center"/>
        <w:rPr>
          <w:rFonts w:ascii="Times New Roman" w:hAnsi="Times New Roman"/>
          <w:b/>
          <w:u w:val="single"/>
          <w:lang w:eastAsia="zh-CN"/>
        </w:rPr>
      </w:pPr>
      <w:r w:rsidRPr="00CE01AA">
        <w:rPr>
          <w:rFonts w:ascii="Times New Roman" w:hAnsi="Times New Roman"/>
          <w:b/>
          <w:u w:val="single"/>
          <w:lang w:eastAsia="zh-CN"/>
        </w:rPr>
        <w:t>Рынок товаров и услуг</w:t>
      </w:r>
    </w:p>
    <w:p w:rsidR="00FB18C2" w:rsidRPr="00CE01AA" w:rsidRDefault="00FB18C2" w:rsidP="00FB18C2">
      <w:pPr>
        <w:spacing w:after="0" w:line="240" w:lineRule="auto"/>
        <w:ind w:firstLine="540"/>
        <w:jc w:val="both"/>
        <w:rPr>
          <w:rFonts w:ascii="Times New Roman" w:hAnsi="Times New Roman" w:cs="Times New Roman"/>
        </w:rPr>
      </w:pPr>
      <w:r w:rsidRPr="00CE01AA">
        <w:rPr>
          <w:rFonts w:ascii="Times New Roman" w:hAnsi="Times New Roman" w:cs="Times New Roman"/>
        </w:rPr>
        <w:t xml:space="preserve">В  экономике  города  важную роль играет малое предпринимательство, которое вовлекает свободные трудовые ресурсы в различные виды предпринимательской  деятельности, создавая тем самым условия для дальнейшего развития экономики, повышения уровня и качества жизни. </w:t>
      </w:r>
    </w:p>
    <w:p w:rsidR="00FB18C2" w:rsidRPr="00CE01AA" w:rsidRDefault="00FB18C2" w:rsidP="00FB18C2">
      <w:pPr>
        <w:tabs>
          <w:tab w:val="left" w:pos="540"/>
        </w:tabs>
        <w:spacing w:after="0" w:line="240" w:lineRule="auto"/>
        <w:ind w:firstLine="567"/>
        <w:jc w:val="both"/>
        <w:rPr>
          <w:rFonts w:ascii="Times New Roman" w:hAnsi="Times New Roman" w:cs="Times New Roman"/>
        </w:rPr>
      </w:pPr>
      <w:r w:rsidRPr="00CE01AA">
        <w:rPr>
          <w:rFonts w:ascii="Times New Roman" w:hAnsi="Times New Roman" w:cs="Times New Roman"/>
        </w:rPr>
        <w:lastRenderedPageBreak/>
        <w:t>Развитие потребительского рынка является важнейшим фактором обеспечения экономической стабильности города, улучшения условий и качества жизни населения. На сегодняшний день ситуация на потребительском рынке города оценивается как стабильная, характеризующаяся достаточной сбалансированностью спроса и предложения, положительной динамикой.</w:t>
      </w:r>
    </w:p>
    <w:p w:rsidR="00FB18C2" w:rsidRPr="00CE01AA" w:rsidRDefault="00FB18C2" w:rsidP="00FB18C2">
      <w:pPr>
        <w:spacing w:after="0" w:line="240" w:lineRule="auto"/>
        <w:ind w:firstLine="567"/>
        <w:jc w:val="both"/>
        <w:rPr>
          <w:rFonts w:ascii="Times New Roman" w:hAnsi="Times New Roman" w:cs="Times New Roman"/>
        </w:rPr>
      </w:pPr>
      <w:r w:rsidRPr="00CE01AA">
        <w:rPr>
          <w:rFonts w:ascii="Times New Roman" w:hAnsi="Times New Roman" w:cs="Times New Roman"/>
        </w:rPr>
        <w:t>Доминирующими  сферами  деятельности  малого  бизнеса  является  торговля, общественное  питание и бытовые  услуги.</w:t>
      </w:r>
    </w:p>
    <w:p w:rsidR="00FB18C2" w:rsidRPr="00CE01AA" w:rsidRDefault="00FB18C2" w:rsidP="00FB18C2">
      <w:pPr>
        <w:spacing w:after="0" w:line="240" w:lineRule="auto"/>
        <w:ind w:firstLine="567"/>
        <w:jc w:val="both"/>
        <w:rPr>
          <w:rFonts w:ascii="Times New Roman" w:hAnsi="Times New Roman" w:cs="Times New Roman"/>
        </w:rPr>
      </w:pPr>
      <w:r w:rsidRPr="00CE01AA">
        <w:rPr>
          <w:rFonts w:ascii="Times New Roman" w:hAnsi="Times New Roman" w:cs="Times New Roman"/>
        </w:rPr>
        <w:t xml:space="preserve">Ожидаемый оборот розничной торговли за 2020 год составит 5 418,93 млн. рублей, это на 10,48% больше, чем в 2019 году. Оборот розничной торговли на 97,4% формировался за счет торговой деятельности предприятий и организаций и на 2,6% за счет продажи товаров на рынке. </w:t>
      </w:r>
    </w:p>
    <w:p w:rsidR="00FB18C2" w:rsidRPr="00CE01AA" w:rsidRDefault="00FB18C2" w:rsidP="00FB18C2">
      <w:pPr>
        <w:spacing w:after="0" w:line="240" w:lineRule="auto"/>
        <w:ind w:firstLine="567"/>
        <w:jc w:val="both"/>
        <w:rPr>
          <w:rFonts w:ascii="Times New Roman" w:hAnsi="Times New Roman" w:cs="Times New Roman"/>
        </w:rPr>
      </w:pPr>
      <w:r w:rsidRPr="00CE01AA">
        <w:rPr>
          <w:rFonts w:ascii="Times New Roman" w:hAnsi="Times New Roman" w:cs="Times New Roman"/>
        </w:rPr>
        <w:t>Оборот розничной торговли на 2021 год запланирован – 5684,46 млн. рублей.</w:t>
      </w:r>
    </w:p>
    <w:p w:rsidR="00FB18C2" w:rsidRPr="00CE01AA" w:rsidRDefault="00FB18C2" w:rsidP="00FB18C2">
      <w:pPr>
        <w:spacing w:after="0" w:line="240" w:lineRule="auto"/>
        <w:ind w:firstLine="567"/>
        <w:jc w:val="both"/>
        <w:rPr>
          <w:rFonts w:ascii="Times New Roman" w:hAnsi="Times New Roman" w:cs="Times New Roman"/>
          <w:highlight w:val="yellow"/>
        </w:rPr>
      </w:pPr>
      <w:r w:rsidRPr="00CE01AA">
        <w:rPr>
          <w:rFonts w:ascii="Times New Roman" w:hAnsi="Times New Roman" w:cs="Times New Roman"/>
        </w:rPr>
        <w:t>Обеспеченность  населения  объектами  торговли   на  1000 жителей  составляет  7,14 единиц,  количество  торговых  мест  на  ярмарках (рынках) на  1000 жителей – 2,8 единиц. На территории города организованы сезонные ярмарки.</w:t>
      </w:r>
    </w:p>
    <w:p w:rsidR="00FB18C2" w:rsidRPr="00CE01AA" w:rsidRDefault="00FB18C2" w:rsidP="00FB18C2">
      <w:pPr>
        <w:spacing w:after="0" w:line="240" w:lineRule="auto"/>
        <w:ind w:firstLine="567"/>
        <w:jc w:val="both"/>
        <w:rPr>
          <w:rFonts w:ascii="Times New Roman" w:hAnsi="Times New Roman" w:cs="Times New Roman"/>
          <w:b/>
        </w:rPr>
      </w:pPr>
      <w:r w:rsidRPr="00CE01AA">
        <w:rPr>
          <w:rFonts w:ascii="Times New Roman" w:hAnsi="Times New Roman" w:cs="Times New Roman"/>
        </w:rPr>
        <w:t>Администрация постоянно поддерживает и укрепляет взаимоотношения с субъектами малого бизнеса,  организуя деловые встречи, совещания, консультации. Потребительский рынок города сегодня в полной мере удовлетворяет потребности населения в продуктах питания и непродовольственныхтоварах.</w:t>
      </w:r>
    </w:p>
    <w:p w:rsidR="00FB18C2" w:rsidRPr="00CE01AA" w:rsidRDefault="00FB18C2" w:rsidP="00FB18C2">
      <w:pPr>
        <w:spacing w:after="0" w:line="240" w:lineRule="auto"/>
        <w:ind w:firstLine="567"/>
        <w:jc w:val="both"/>
        <w:rPr>
          <w:rFonts w:ascii="Times New Roman" w:hAnsi="Times New Roman" w:cs="Times New Roman"/>
        </w:rPr>
      </w:pPr>
      <w:r w:rsidRPr="00CE01AA">
        <w:rPr>
          <w:rFonts w:ascii="Times New Roman" w:hAnsi="Times New Roman" w:cs="Times New Roman"/>
        </w:rPr>
        <w:t>С 2017 года информация о платных  услугах, оказанных организациями, не  относящимися к субъектам малого предпринимательства территориальным органом Федеральной службы государственной статистики не предоставляется.</w:t>
      </w:r>
    </w:p>
    <w:p w:rsidR="00FB18C2" w:rsidRPr="00CE01AA" w:rsidRDefault="00FB18C2" w:rsidP="00FB18C2">
      <w:pPr>
        <w:spacing w:after="0" w:line="240" w:lineRule="auto"/>
        <w:jc w:val="both"/>
        <w:rPr>
          <w:rFonts w:ascii="Times New Roman" w:hAnsi="Times New Roman" w:cs="Times New Roman"/>
          <w:b/>
          <w:i/>
          <w:u w:val="single"/>
        </w:rPr>
      </w:pPr>
    </w:p>
    <w:p w:rsidR="00FB18C2" w:rsidRPr="00CE01AA" w:rsidRDefault="00FB18C2" w:rsidP="00232912">
      <w:pPr>
        <w:pStyle w:val="a7"/>
        <w:numPr>
          <w:ilvl w:val="2"/>
          <w:numId w:val="10"/>
        </w:numPr>
        <w:jc w:val="center"/>
        <w:rPr>
          <w:rFonts w:ascii="Times New Roman" w:hAnsi="Times New Roman"/>
          <w:b/>
          <w:bCs/>
          <w:u w:val="single"/>
        </w:rPr>
      </w:pPr>
      <w:r w:rsidRPr="00CE01AA">
        <w:rPr>
          <w:rFonts w:ascii="Times New Roman" w:hAnsi="Times New Roman"/>
          <w:b/>
          <w:bCs/>
          <w:u w:val="single"/>
        </w:rPr>
        <w:t>Инвестиции</w:t>
      </w:r>
    </w:p>
    <w:p w:rsidR="00FB18C2" w:rsidRPr="00CE01AA" w:rsidRDefault="00FB18C2" w:rsidP="00FB18C2">
      <w:pPr>
        <w:spacing w:after="0" w:line="240" w:lineRule="auto"/>
        <w:ind w:firstLine="709"/>
        <w:jc w:val="both"/>
        <w:rPr>
          <w:rFonts w:ascii="Times New Roman" w:hAnsi="Times New Roman" w:cs="Times New Roman"/>
        </w:rPr>
      </w:pPr>
      <w:r w:rsidRPr="00CE01AA">
        <w:rPr>
          <w:rFonts w:ascii="Times New Roman" w:hAnsi="Times New Roman" w:cs="Times New Roman"/>
        </w:rPr>
        <w:t>Инвестиции в основной капитал являются одним из определяющих факторов устойчивого экономического роста.</w:t>
      </w:r>
    </w:p>
    <w:p w:rsidR="00FB18C2" w:rsidRPr="00CE01AA" w:rsidRDefault="00FB18C2" w:rsidP="00FB18C2">
      <w:pPr>
        <w:spacing w:after="0" w:line="240" w:lineRule="auto"/>
        <w:ind w:firstLine="709"/>
        <w:jc w:val="both"/>
        <w:rPr>
          <w:rFonts w:ascii="Times New Roman" w:hAnsi="Times New Roman" w:cs="Times New Roman"/>
        </w:rPr>
      </w:pPr>
      <w:r w:rsidRPr="00CE01AA">
        <w:rPr>
          <w:rFonts w:ascii="Times New Roman" w:hAnsi="Times New Roman" w:cs="Times New Roman"/>
        </w:rPr>
        <w:t>В 2019 году предприятиями и организациями всех форм собственности (без субъектов малого предпринимательства) за счетвсех источников финансирования освоено 170,942  млн. рублей инвестиций в основной капитал, что на 22,6% больше,чем в 2018 году.</w:t>
      </w:r>
    </w:p>
    <w:p w:rsidR="00FB18C2" w:rsidRPr="00CE01AA" w:rsidRDefault="00FB18C2" w:rsidP="00FB18C2">
      <w:pPr>
        <w:spacing w:after="0" w:line="240" w:lineRule="auto"/>
        <w:ind w:firstLine="709"/>
        <w:jc w:val="both"/>
        <w:rPr>
          <w:rFonts w:ascii="Times New Roman" w:hAnsi="Times New Roman" w:cs="Times New Roman"/>
        </w:rPr>
      </w:pPr>
      <w:r w:rsidRPr="00CE01AA">
        <w:rPr>
          <w:rFonts w:ascii="Times New Roman" w:hAnsi="Times New Roman" w:cs="Times New Roman"/>
        </w:rPr>
        <w:t>В 2020 году значительный объем вложений был произведен в городскую инфраструктуру: благоустройство города (дороги, скверы, озеленение). Были проведены мероприятия  по проекту «Реновация парка Красные сосенки и набережной реки Вязьма». Стоимость работ 105 млн.руб.</w:t>
      </w:r>
    </w:p>
    <w:p w:rsidR="00FB18C2" w:rsidRPr="00CE01AA" w:rsidRDefault="00FB18C2" w:rsidP="00FB18C2">
      <w:pPr>
        <w:spacing w:after="0" w:line="240" w:lineRule="auto"/>
        <w:ind w:firstLine="709"/>
        <w:jc w:val="both"/>
        <w:rPr>
          <w:rFonts w:ascii="Times New Roman" w:hAnsi="Times New Roman" w:cs="Times New Roman"/>
        </w:rPr>
      </w:pPr>
      <w:r w:rsidRPr="00CE01AA">
        <w:rPr>
          <w:rFonts w:ascii="Times New Roman" w:hAnsi="Times New Roman" w:cs="Times New Roman"/>
        </w:rPr>
        <w:t>В 2019 объем инвестиций крупных и средних предприятий за счет собственных средств составил 105,764 млн. руб., привлеченные – 65,178 млн. рублей, в т.ч.:</w:t>
      </w:r>
    </w:p>
    <w:p w:rsidR="00FB18C2" w:rsidRPr="00CE01AA" w:rsidRDefault="00FB18C2" w:rsidP="00FB18C2">
      <w:pPr>
        <w:numPr>
          <w:ilvl w:val="0"/>
          <w:numId w:val="5"/>
        </w:numPr>
        <w:spacing w:after="0" w:line="240" w:lineRule="auto"/>
        <w:jc w:val="both"/>
        <w:rPr>
          <w:rFonts w:ascii="Times New Roman" w:hAnsi="Times New Roman" w:cs="Times New Roman"/>
        </w:rPr>
      </w:pPr>
      <w:r w:rsidRPr="00CE01AA">
        <w:rPr>
          <w:rFonts w:ascii="Times New Roman" w:hAnsi="Times New Roman" w:cs="Times New Roman"/>
        </w:rPr>
        <w:t>бюджетные средства – 63,880 млн. руб.;</w:t>
      </w:r>
    </w:p>
    <w:p w:rsidR="00FB18C2" w:rsidRPr="00CE01AA" w:rsidRDefault="00FB18C2" w:rsidP="00FB18C2">
      <w:pPr>
        <w:numPr>
          <w:ilvl w:val="0"/>
          <w:numId w:val="5"/>
        </w:numPr>
        <w:spacing w:after="0" w:line="240" w:lineRule="auto"/>
        <w:jc w:val="both"/>
        <w:rPr>
          <w:rFonts w:ascii="Times New Roman" w:hAnsi="Times New Roman" w:cs="Times New Roman"/>
        </w:rPr>
      </w:pPr>
      <w:r w:rsidRPr="00CE01AA">
        <w:rPr>
          <w:rFonts w:ascii="Times New Roman" w:hAnsi="Times New Roman" w:cs="Times New Roman"/>
        </w:rPr>
        <w:t xml:space="preserve">прочие  – 1,298 млн. руб.  </w:t>
      </w:r>
    </w:p>
    <w:p w:rsidR="00FB18C2" w:rsidRPr="00CE01AA" w:rsidRDefault="00FB18C2" w:rsidP="00FB18C2">
      <w:pPr>
        <w:spacing w:after="0" w:line="240" w:lineRule="auto"/>
        <w:ind w:firstLine="720"/>
        <w:jc w:val="both"/>
        <w:rPr>
          <w:rFonts w:ascii="Times New Roman" w:hAnsi="Times New Roman" w:cs="Times New Roman"/>
        </w:rPr>
      </w:pPr>
      <w:r w:rsidRPr="00CE01AA">
        <w:rPr>
          <w:rFonts w:ascii="Times New Roman" w:hAnsi="Times New Roman" w:cs="Times New Roman"/>
        </w:rPr>
        <w:t>В 2020 году объем инвестиций крупных и средних предприятий за счет собственных средств оценивается в 60,0 млн. руб., привлеченные – 120,0 млн. рублей, в т.ч.:</w:t>
      </w:r>
    </w:p>
    <w:p w:rsidR="00FB18C2" w:rsidRPr="00CE01AA" w:rsidRDefault="00FB18C2" w:rsidP="00FB18C2">
      <w:pPr>
        <w:numPr>
          <w:ilvl w:val="0"/>
          <w:numId w:val="5"/>
        </w:numPr>
        <w:spacing w:after="0" w:line="240" w:lineRule="auto"/>
        <w:jc w:val="both"/>
        <w:rPr>
          <w:rFonts w:ascii="Times New Roman" w:hAnsi="Times New Roman" w:cs="Times New Roman"/>
        </w:rPr>
      </w:pPr>
      <w:r w:rsidRPr="00CE01AA">
        <w:rPr>
          <w:rFonts w:ascii="Times New Roman" w:hAnsi="Times New Roman" w:cs="Times New Roman"/>
        </w:rPr>
        <w:t>бюджетные средства – 70,0 млн. руб.;</w:t>
      </w:r>
    </w:p>
    <w:p w:rsidR="00FB18C2" w:rsidRPr="00CE01AA" w:rsidRDefault="00FB18C2" w:rsidP="00FB18C2">
      <w:pPr>
        <w:numPr>
          <w:ilvl w:val="0"/>
          <w:numId w:val="5"/>
        </w:numPr>
        <w:spacing w:after="0" w:line="240" w:lineRule="auto"/>
        <w:jc w:val="both"/>
        <w:rPr>
          <w:rFonts w:ascii="Times New Roman" w:hAnsi="Times New Roman" w:cs="Times New Roman"/>
        </w:rPr>
      </w:pPr>
      <w:r w:rsidRPr="00CE01AA">
        <w:rPr>
          <w:rFonts w:ascii="Times New Roman" w:hAnsi="Times New Roman" w:cs="Times New Roman"/>
        </w:rPr>
        <w:t xml:space="preserve">прочие  – 50,0 млн. руб. </w:t>
      </w:r>
    </w:p>
    <w:p w:rsidR="00FB18C2" w:rsidRPr="00CE01AA" w:rsidRDefault="00FB18C2" w:rsidP="00FB18C2">
      <w:pPr>
        <w:spacing w:after="0" w:line="240" w:lineRule="auto"/>
        <w:ind w:firstLine="709"/>
        <w:jc w:val="both"/>
        <w:rPr>
          <w:rFonts w:ascii="Times New Roman" w:hAnsi="Times New Roman" w:cs="Times New Roman"/>
          <w:lang w:eastAsia="zh-CN"/>
        </w:rPr>
      </w:pPr>
      <w:r w:rsidRPr="00CE01AA">
        <w:rPr>
          <w:rFonts w:ascii="Times New Roman" w:hAnsi="Times New Roman" w:cs="Times New Roman"/>
          <w:lang w:eastAsia="zh-CN"/>
        </w:rPr>
        <w:t>В 2021 году объем инвестиций крупных и средних предприятий за счет собственных средств прогнозируется в сумме 50,0 млн.рублей, привлеченные – 140,0 млн.рублей, в т.ч.:</w:t>
      </w:r>
    </w:p>
    <w:p w:rsidR="00FB18C2" w:rsidRPr="00CE01AA" w:rsidRDefault="00FB18C2" w:rsidP="00FB18C2">
      <w:pPr>
        <w:numPr>
          <w:ilvl w:val="0"/>
          <w:numId w:val="5"/>
        </w:numPr>
        <w:spacing w:after="0" w:line="240" w:lineRule="auto"/>
        <w:jc w:val="both"/>
        <w:rPr>
          <w:rFonts w:ascii="Times New Roman" w:hAnsi="Times New Roman" w:cs="Times New Roman"/>
        </w:rPr>
      </w:pPr>
      <w:r w:rsidRPr="00CE01AA">
        <w:rPr>
          <w:rFonts w:ascii="Times New Roman" w:hAnsi="Times New Roman" w:cs="Times New Roman"/>
        </w:rPr>
        <w:t>бюджетные средства – 80,0 млн. руб.;</w:t>
      </w:r>
    </w:p>
    <w:p w:rsidR="00FB18C2" w:rsidRPr="00CE01AA" w:rsidRDefault="00FB18C2" w:rsidP="00FB18C2">
      <w:pPr>
        <w:numPr>
          <w:ilvl w:val="0"/>
          <w:numId w:val="5"/>
        </w:numPr>
        <w:spacing w:after="0" w:line="240" w:lineRule="auto"/>
        <w:jc w:val="both"/>
        <w:rPr>
          <w:rFonts w:ascii="Times New Roman" w:hAnsi="Times New Roman" w:cs="Times New Roman"/>
        </w:rPr>
      </w:pPr>
      <w:r w:rsidRPr="00CE01AA">
        <w:rPr>
          <w:rFonts w:ascii="Times New Roman" w:hAnsi="Times New Roman" w:cs="Times New Roman"/>
        </w:rPr>
        <w:t xml:space="preserve">прочие  – 60,0 млн. руб. </w:t>
      </w:r>
    </w:p>
    <w:p w:rsidR="00FB18C2" w:rsidRPr="00CE01AA" w:rsidRDefault="00FB18C2" w:rsidP="00FB18C2">
      <w:pPr>
        <w:spacing w:after="0" w:line="240" w:lineRule="auto"/>
        <w:jc w:val="both"/>
        <w:rPr>
          <w:rFonts w:ascii="Times New Roman" w:hAnsi="Times New Roman" w:cs="Times New Roman"/>
        </w:rPr>
      </w:pPr>
      <w:r w:rsidRPr="00CE01AA">
        <w:rPr>
          <w:rFonts w:ascii="Times New Roman" w:hAnsi="Times New Roman" w:cs="Times New Roman"/>
        </w:rPr>
        <w:t>В  2019 г. введено в эксплуатацию жилых домов общей площадью 5,696кв.м., в 2020 году прогнозируется ввод 4000 кв.м. жилья, в 2021 – 5000 кв.м.</w:t>
      </w:r>
    </w:p>
    <w:p w:rsidR="00FB18C2" w:rsidRPr="00CE01AA" w:rsidRDefault="00FB18C2" w:rsidP="00FB18C2">
      <w:pPr>
        <w:spacing w:after="0" w:line="240" w:lineRule="auto"/>
        <w:jc w:val="both"/>
        <w:rPr>
          <w:rFonts w:ascii="Times New Roman" w:hAnsi="Times New Roman" w:cs="Times New Roman"/>
        </w:rPr>
      </w:pPr>
      <w:r w:rsidRPr="00CE01AA">
        <w:rPr>
          <w:rFonts w:ascii="Times New Roman" w:hAnsi="Times New Roman" w:cs="Times New Roman"/>
        </w:rPr>
        <w:t xml:space="preserve">В 2020 году ожидаются инвестиции в основной капитал на уровне 2019 года в связи с отсутствием финансовых средств у крупного бизнеса, а так же особенностями расчета данного показателя органами статистики. </w:t>
      </w:r>
    </w:p>
    <w:p w:rsidR="00FB18C2" w:rsidRPr="00CE01AA" w:rsidRDefault="00FB18C2" w:rsidP="00FB18C2">
      <w:pPr>
        <w:spacing w:after="0" w:line="240" w:lineRule="auto"/>
        <w:jc w:val="both"/>
        <w:rPr>
          <w:rFonts w:ascii="Times New Roman" w:hAnsi="Times New Roman" w:cs="Times New Roman"/>
        </w:rPr>
      </w:pPr>
      <w:r w:rsidRPr="00CE01AA">
        <w:rPr>
          <w:rFonts w:ascii="Times New Roman" w:hAnsi="Times New Roman" w:cs="Times New Roman"/>
        </w:rPr>
        <w:t xml:space="preserve">В структуре инвестиций в основной капитал за счет всех источников наибольший удельный  вес в прогнозируемом периоде будут иметь привлеченные средства.  </w:t>
      </w:r>
    </w:p>
    <w:p w:rsidR="00FB18C2" w:rsidRPr="00CE01AA" w:rsidRDefault="00FB18C2" w:rsidP="00FB18C2">
      <w:pPr>
        <w:spacing w:after="0" w:line="240" w:lineRule="auto"/>
        <w:ind w:left="-142"/>
        <w:jc w:val="both"/>
        <w:rPr>
          <w:rFonts w:ascii="Times New Roman" w:hAnsi="Times New Roman" w:cs="Times New Roman"/>
        </w:rPr>
      </w:pPr>
      <w:r w:rsidRPr="00CE01AA">
        <w:rPr>
          <w:rFonts w:ascii="Times New Roman" w:hAnsi="Times New Roman" w:cs="Times New Roman"/>
        </w:rPr>
        <w:t xml:space="preserve">     Администрацией определено два приоритетных направления в сфере инвестиций: развитие промышленного производства и развитие жилищного строительства. </w:t>
      </w:r>
    </w:p>
    <w:p w:rsidR="00FB18C2" w:rsidRPr="00CE01AA" w:rsidRDefault="00FB18C2" w:rsidP="00FB18C2">
      <w:pPr>
        <w:spacing w:after="0" w:line="240" w:lineRule="auto"/>
        <w:ind w:left="-142"/>
        <w:jc w:val="both"/>
        <w:rPr>
          <w:rFonts w:ascii="Times New Roman" w:hAnsi="Times New Roman" w:cs="Times New Roman"/>
          <w:b/>
          <w:i/>
        </w:rPr>
      </w:pPr>
      <w:r w:rsidRPr="00CE01AA">
        <w:rPr>
          <w:rFonts w:ascii="Times New Roman" w:hAnsi="Times New Roman" w:cs="Times New Roman"/>
          <w:b/>
          <w:i/>
        </w:rPr>
        <w:t>Важное  направление в инвестиционных планах городского округа Тейково – развитие городской инфраструктуры. Планируется выделение денежных средств  ежегодно на следующие мероприятия:</w:t>
      </w:r>
    </w:p>
    <w:p w:rsidR="00FB18C2" w:rsidRPr="00CE01AA" w:rsidRDefault="00FB18C2" w:rsidP="00FB18C2">
      <w:pPr>
        <w:spacing w:after="0" w:line="240" w:lineRule="auto"/>
        <w:ind w:left="-142"/>
        <w:jc w:val="both"/>
        <w:rPr>
          <w:rFonts w:ascii="Times New Roman" w:hAnsi="Times New Roman" w:cs="Times New Roman"/>
        </w:rPr>
      </w:pPr>
      <w:r w:rsidRPr="00CE01AA">
        <w:rPr>
          <w:rFonts w:ascii="Times New Roman" w:hAnsi="Times New Roman" w:cs="Times New Roman"/>
          <w:b/>
          <w:i/>
        </w:rPr>
        <w:lastRenderedPageBreak/>
        <w:t>-</w:t>
      </w:r>
      <w:r w:rsidRPr="00CE01AA">
        <w:rPr>
          <w:rFonts w:ascii="Times New Roman" w:hAnsi="Times New Roman" w:cs="Times New Roman"/>
        </w:rPr>
        <w:t xml:space="preserve"> благоустройство территории и реконструкция системы теплоснабжения микрорайона Красные Сосенки, включающей  перевод мазутной котельной  на газ;</w:t>
      </w:r>
    </w:p>
    <w:p w:rsidR="00FB18C2" w:rsidRPr="00CE01AA" w:rsidRDefault="00FB18C2" w:rsidP="00FB18C2">
      <w:pPr>
        <w:spacing w:after="0" w:line="240" w:lineRule="auto"/>
        <w:ind w:left="-142"/>
        <w:jc w:val="both"/>
        <w:rPr>
          <w:rFonts w:ascii="Times New Roman" w:hAnsi="Times New Roman" w:cs="Times New Roman"/>
        </w:rPr>
      </w:pPr>
      <w:r w:rsidRPr="00CE01AA">
        <w:rPr>
          <w:rFonts w:ascii="Times New Roman" w:hAnsi="Times New Roman" w:cs="Times New Roman"/>
        </w:rPr>
        <w:t>- создание в Сосновом бору в м. Красные Сосенки культурного места отдыха тейковчан;</w:t>
      </w:r>
    </w:p>
    <w:p w:rsidR="00FB18C2" w:rsidRPr="00CE01AA" w:rsidRDefault="00FB18C2" w:rsidP="00FB18C2">
      <w:pPr>
        <w:spacing w:after="0" w:line="240" w:lineRule="auto"/>
        <w:ind w:left="-142"/>
        <w:jc w:val="both"/>
        <w:rPr>
          <w:rFonts w:ascii="Times New Roman" w:hAnsi="Times New Roman" w:cs="Times New Roman"/>
        </w:rPr>
      </w:pPr>
      <w:r w:rsidRPr="00CE01AA">
        <w:rPr>
          <w:rFonts w:ascii="Times New Roman" w:hAnsi="Times New Roman" w:cs="Times New Roman"/>
        </w:rPr>
        <w:t>- реконструкция Привокзальной площади с установкой «въездной группы»;</w:t>
      </w:r>
    </w:p>
    <w:p w:rsidR="00FB18C2" w:rsidRPr="00CE01AA" w:rsidRDefault="00FB18C2" w:rsidP="00FB18C2">
      <w:pPr>
        <w:spacing w:after="0" w:line="240" w:lineRule="auto"/>
        <w:ind w:left="-142"/>
        <w:jc w:val="both"/>
        <w:rPr>
          <w:rFonts w:ascii="Times New Roman" w:hAnsi="Times New Roman" w:cs="Times New Roman"/>
        </w:rPr>
      </w:pPr>
      <w:r w:rsidRPr="00CE01AA">
        <w:rPr>
          <w:rFonts w:ascii="Times New Roman" w:hAnsi="Times New Roman" w:cs="Times New Roman"/>
        </w:rPr>
        <w:t>- благоустройство набережной реки Вязьма в центральной части города;</w:t>
      </w:r>
    </w:p>
    <w:p w:rsidR="00FB18C2" w:rsidRPr="00CE01AA" w:rsidRDefault="00FB18C2" w:rsidP="00FB18C2">
      <w:pPr>
        <w:spacing w:after="0" w:line="240" w:lineRule="auto"/>
        <w:ind w:left="-142"/>
        <w:jc w:val="both"/>
        <w:rPr>
          <w:rFonts w:ascii="Times New Roman" w:hAnsi="Times New Roman" w:cs="Times New Roman"/>
        </w:rPr>
      </w:pPr>
      <w:r w:rsidRPr="00CE01AA">
        <w:rPr>
          <w:rFonts w:ascii="Times New Roman" w:hAnsi="Times New Roman" w:cs="Times New Roman"/>
        </w:rPr>
        <w:t>- благоустройство третьего сквера по ул. Октябрьской с устройством беговых дорожек по периметру;</w:t>
      </w:r>
    </w:p>
    <w:p w:rsidR="00FB18C2" w:rsidRPr="00CE01AA" w:rsidRDefault="00FB18C2" w:rsidP="00FB18C2">
      <w:pPr>
        <w:spacing w:after="0" w:line="240" w:lineRule="auto"/>
        <w:ind w:left="-142"/>
        <w:jc w:val="both"/>
        <w:rPr>
          <w:rFonts w:ascii="Times New Roman" w:hAnsi="Times New Roman" w:cs="Times New Roman"/>
        </w:rPr>
      </w:pPr>
      <w:r w:rsidRPr="00CE01AA">
        <w:rPr>
          <w:rFonts w:ascii="Times New Roman" w:hAnsi="Times New Roman" w:cs="Times New Roman"/>
        </w:rPr>
        <w:t>- ремонт и капитальный ремонт автодорог с твердым покрытием, устройство пешеходных тротуаров,  ремонт дорог в частном секторе;</w:t>
      </w:r>
    </w:p>
    <w:p w:rsidR="00FB18C2" w:rsidRPr="00CE01AA" w:rsidRDefault="00FB18C2" w:rsidP="00FB18C2">
      <w:pPr>
        <w:spacing w:after="0" w:line="240" w:lineRule="auto"/>
        <w:ind w:left="-142"/>
        <w:jc w:val="both"/>
        <w:rPr>
          <w:rFonts w:ascii="Times New Roman" w:hAnsi="Times New Roman" w:cs="Times New Roman"/>
        </w:rPr>
      </w:pPr>
      <w:r w:rsidRPr="00CE01AA">
        <w:rPr>
          <w:rFonts w:ascii="Times New Roman" w:hAnsi="Times New Roman" w:cs="Times New Roman"/>
        </w:rPr>
        <w:t>- развитие дорожной инфраструктуры с устройством заездных карманов;</w:t>
      </w:r>
    </w:p>
    <w:p w:rsidR="00FB18C2" w:rsidRPr="00CE01AA" w:rsidRDefault="00FB18C2" w:rsidP="00FB18C2">
      <w:pPr>
        <w:spacing w:after="0" w:line="240" w:lineRule="auto"/>
        <w:ind w:left="-142"/>
        <w:jc w:val="both"/>
        <w:rPr>
          <w:rFonts w:ascii="Times New Roman" w:hAnsi="Times New Roman" w:cs="Times New Roman"/>
        </w:rPr>
      </w:pPr>
      <w:r w:rsidRPr="00CE01AA">
        <w:rPr>
          <w:rFonts w:ascii="Times New Roman" w:hAnsi="Times New Roman" w:cs="Times New Roman"/>
        </w:rPr>
        <w:t>- продолжение развития системы видеонаблюдения дорожной обстановки;</w:t>
      </w:r>
    </w:p>
    <w:p w:rsidR="00FB18C2" w:rsidRPr="00CE01AA" w:rsidRDefault="00FB18C2" w:rsidP="00FB18C2">
      <w:pPr>
        <w:spacing w:after="0" w:line="240" w:lineRule="auto"/>
        <w:ind w:left="-142"/>
        <w:jc w:val="both"/>
        <w:rPr>
          <w:rFonts w:ascii="Times New Roman" w:hAnsi="Times New Roman" w:cs="Times New Roman"/>
        </w:rPr>
      </w:pPr>
      <w:r w:rsidRPr="00CE01AA">
        <w:rPr>
          <w:rFonts w:ascii="Times New Roman" w:hAnsi="Times New Roman" w:cs="Times New Roman"/>
        </w:rPr>
        <w:t xml:space="preserve">- организация парковок на придомовых территориях. </w:t>
      </w:r>
    </w:p>
    <w:p w:rsidR="00FB18C2" w:rsidRPr="00CE01AA" w:rsidRDefault="00FB18C2" w:rsidP="00FB18C2">
      <w:pPr>
        <w:spacing w:after="0" w:line="240" w:lineRule="auto"/>
        <w:ind w:left="-142" w:firstLine="709"/>
        <w:jc w:val="both"/>
        <w:rPr>
          <w:rFonts w:ascii="Times New Roman" w:hAnsi="Times New Roman" w:cs="Times New Roman"/>
        </w:rPr>
      </w:pPr>
      <w:r w:rsidRPr="00CE01AA">
        <w:rPr>
          <w:rFonts w:ascii="Times New Roman" w:hAnsi="Times New Roman" w:cs="Times New Roman"/>
        </w:rPr>
        <w:t>Особое внимание уделялось и будет уделяться развитию промышленного производства. В 2020 продолжают выпуск продукции ООО «Ульрастаб», ООО «Тейковский фанерный комбинат», проводится  работа по расширению ассортимента выпускаемых товаров медицинского назначения ООО «Эвтекс».</w:t>
      </w:r>
    </w:p>
    <w:p w:rsidR="00FB18C2" w:rsidRPr="00CE01AA" w:rsidRDefault="00FB18C2" w:rsidP="00FB18C2">
      <w:pPr>
        <w:spacing w:after="0" w:line="240" w:lineRule="auto"/>
        <w:ind w:left="-142" w:firstLine="709"/>
        <w:jc w:val="both"/>
        <w:rPr>
          <w:rFonts w:ascii="Times New Roman" w:hAnsi="Times New Roman" w:cs="Times New Roman"/>
        </w:rPr>
      </w:pPr>
      <w:r w:rsidRPr="00CE01AA">
        <w:rPr>
          <w:rFonts w:ascii="Times New Roman" w:hAnsi="Times New Roman" w:cs="Times New Roman"/>
        </w:rPr>
        <w:t>В 2020-2024 годах запланирована реконструкция здания Летнего сада с целью организации досугово-развлекательного центра с бассейном. Объем инвестиций не менее 60 млн.р., будет создано 8 рабочих мест. Идет поиск инвесторов.</w:t>
      </w:r>
    </w:p>
    <w:p w:rsidR="00FB18C2" w:rsidRPr="00CE01AA" w:rsidRDefault="00FB18C2" w:rsidP="00FB18C2">
      <w:pPr>
        <w:spacing w:after="0" w:line="240" w:lineRule="auto"/>
        <w:ind w:left="-142" w:firstLine="709"/>
        <w:jc w:val="both"/>
        <w:rPr>
          <w:rFonts w:ascii="Times New Roman" w:hAnsi="Times New Roman" w:cs="Times New Roman"/>
          <w:color w:val="000000"/>
        </w:rPr>
      </w:pPr>
      <w:r w:rsidRPr="00CE01AA">
        <w:rPr>
          <w:rFonts w:ascii="Times New Roman" w:hAnsi="Times New Roman" w:cs="Times New Roman"/>
          <w:color w:val="000000"/>
        </w:rPr>
        <w:t>Планируется строительство ФОК с плавательным бассейном на территории стадиона,  разработана проектно-сметная документация (3,2 млн.р.). Стоимость строительства 117 млн.р. Планируется создание 8 рабочих мест.</w:t>
      </w:r>
    </w:p>
    <w:p w:rsidR="00FB18C2" w:rsidRPr="00CE01AA" w:rsidRDefault="00FB18C2" w:rsidP="00FB18C2">
      <w:pPr>
        <w:spacing w:after="0" w:line="240" w:lineRule="auto"/>
        <w:ind w:left="-142" w:firstLine="709"/>
        <w:jc w:val="both"/>
        <w:rPr>
          <w:rFonts w:ascii="Times New Roman" w:hAnsi="Times New Roman" w:cs="Times New Roman"/>
          <w:color w:val="000000"/>
        </w:rPr>
      </w:pPr>
      <w:r w:rsidRPr="00CE01AA">
        <w:rPr>
          <w:rFonts w:ascii="Times New Roman" w:hAnsi="Times New Roman" w:cs="Times New Roman"/>
          <w:color w:val="000000"/>
        </w:rPr>
        <w:t>В 2020 году ведется строительство нового складского помещения ООО «Тейковский терминал», объем инвестиций 250 млн.рублей, будет создано 205 рабочих мест.</w:t>
      </w:r>
    </w:p>
    <w:p w:rsidR="00FB18C2" w:rsidRPr="00CE01AA" w:rsidRDefault="00FB18C2" w:rsidP="00FB18C2">
      <w:pPr>
        <w:spacing w:after="0" w:line="240" w:lineRule="auto"/>
        <w:ind w:left="-142" w:firstLine="709"/>
        <w:jc w:val="both"/>
        <w:rPr>
          <w:rFonts w:ascii="Times New Roman" w:hAnsi="Times New Roman" w:cs="Times New Roman"/>
          <w:color w:val="000000"/>
        </w:rPr>
      </w:pPr>
      <w:r w:rsidRPr="00CE01AA">
        <w:rPr>
          <w:rFonts w:ascii="Times New Roman" w:hAnsi="Times New Roman" w:cs="Times New Roman"/>
          <w:color w:val="000000"/>
        </w:rPr>
        <w:t>Планируется строительство станции обслуживания автомобилей.</w:t>
      </w:r>
    </w:p>
    <w:p w:rsidR="00FB18C2" w:rsidRPr="00CE01AA" w:rsidRDefault="00FB18C2" w:rsidP="00FB18C2">
      <w:pPr>
        <w:spacing w:after="0" w:line="240" w:lineRule="auto"/>
        <w:ind w:left="-142" w:firstLine="709"/>
        <w:jc w:val="both"/>
        <w:rPr>
          <w:rFonts w:ascii="Times New Roman" w:hAnsi="Times New Roman" w:cs="Times New Roman"/>
          <w:color w:val="000000"/>
        </w:rPr>
      </w:pPr>
      <w:r w:rsidRPr="00CE01AA">
        <w:rPr>
          <w:rFonts w:ascii="Times New Roman" w:hAnsi="Times New Roman" w:cs="Times New Roman"/>
          <w:color w:val="000000"/>
        </w:rPr>
        <w:t>Планируется увеличение производства фанеры (установка 2 линии)</w:t>
      </w:r>
      <w:r w:rsidRPr="00CE01AA">
        <w:rPr>
          <w:rFonts w:ascii="Times New Roman" w:hAnsi="Times New Roman" w:cs="Times New Roman"/>
        </w:rPr>
        <w:t>.</w:t>
      </w:r>
    </w:p>
    <w:p w:rsidR="00FB18C2" w:rsidRPr="00CE01AA" w:rsidRDefault="00FB18C2" w:rsidP="00FB18C2">
      <w:pPr>
        <w:spacing w:after="0" w:line="240" w:lineRule="auto"/>
        <w:ind w:left="-142" w:firstLine="709"/>
        <w:jc w:val="both"/>
        <w:rPr>
          <w:rFonts w:ascii="Times New Roman" w:hAnsi="Times New Roman" w:cs="Times New Roman"/>
          <w:color w:val="000000"/>
        </w:rPr>
      </w:pPr>
      <w:r w:rsidRPr="00CE01AA">
        <w:rPr>
          <w:rFonts w:ascii="Times New Roman" w:hAnsi="Times New Roman" w:cs="Times New Roman"/>
        </w:rPr>
        <w:t xml:space="preserve"> Подготовлено 10 инвестиционных площадок:</w:t>
      </w:r>
    </w:p>
    <w:p w:rsidR="00FB18C2" w:rsidRPr="00CE01AA" w:rsidRDefault="00FB18C2" w:rsidP="00FB18C2">
      <w:pPr>
        <w:spacing w:after="0" w:line="240" w:lineRule="auto"/>
        <w:ind w:firstLine="651"/>
        <w:jc w:val="both"/>
        <w:rPr>
          <w:rFonts w:ascii="Times New Roman" w:hAnsi="Times New Roman" w:cs="Times New Roman"/>
        </w:rPr>
      </w:pPr>
      <w:r w:rsidRPr="00CE01AA">
        <w:rPr>
          <w:rFonts w:ascii="Times New Roman" w:hAnsi="Times New Roman" w:cs="Times New Roman"/>
        </w:rPr>
        <w:t>- 3 под промышленную застройку;</w:t>
      </w:r>
    </w:p>
    <w:p w:rsidR="00FB18C2" w:rsidRPr="00CE01AA" w:rsidRDefault="00FB18C2" w:rsidP="00FB18C2">
      <w:pPr>
        <w:spacing w:after="0" w:line="240" w:lineRule="auto"/>
        <w:ind w:firstLine="651"/>
        <w:jc w:val="both"/>
        <w:rPr>
          <w:rFonts w:ascii="Times New Roman" w:hAnsi="Times New Roman" w:cs="Times New Roman"/>
        </w:rPr>
      </w:pPr>
      <w:r w:rsidRPr="00CE01AA">
        <w:rPr>
          <w:rFonts w:ascii="Times New Roman" w:hAnsi="Times New Roman" w:cs="Times New Roman"/>
        </w:rPr>
        <w:t>- 4 под жилищное строительство;</w:t>
      </w:r>
    </w:p>
    <w:p w:rsidR="00FB18C2" w:rsidRPr="00CE01AA" w:rsidRDefault="00FB18C2" w:rsidP="00FB18C2">
      <w:pPr>
        <w:spacing w:after="0" w:line="240" w:lineRule="auto"/>
        <w:jc w:val="both"/>
        <w:rPr>
          <w:rFonts w:ascii="Times New Roman" w:hAnsi="Times New Roman" w:cs="Times New Roman"/>
        </w:rPr>
      </w:pPr>
      <w:r w:rsidRPr="00CE01AA">
        <w:rPr>
          <w:rFonts w:ascii="Times New Roman" w:hAnsi="Times New Roman" w:cs="Times New Roman"/>
        </w:rPr>
        <w:t xml:space="preserve">             - 3 для размещения культурно-развлекательных объектов.</w:t>
      </w:r>
    </w:p>
    <w:p w:rsidR="00FB18C2" w:rsidRPr="00CE01AA" w:rsidRDefault="00FB18C2" w:rsidP="00FB18C2">
      <w:pPr>
        <w:spacing w:after="0" w:line="240" w:lineRule="auto"/>
        <w:jc w:val="both"/>
        <w:rPr>
          <w:rFonts w:ascii="Times New Roman" w:hAnsi="Times New Roman" w:cs="Times New Roman"/>
        </w:rPr>
      </w:pPr>
    </w:p>
    <w:p w:rsidR="00FB18C2" w:rsidRPr="00CE01AA" w:rsidRDefault="00FB18C2" w:rsidP="00FB18C2">
      <w:pPr>
        <w:spacing w:after="0" w:line="240" w:lineRule="auto"/>
        <w:jc w:val="center"/>
        <w:rPr>
          <w:rFonts w:ascii="Times New Roman" w:hAnsi="Times New Roman" w:cs="Times New Roman"/>
          <w:b/>
        </w:rPr>
      </w:pPr>
      <w:r w:rsidRPr="00CE01AA">
        <w:rPr>
          <w:rFonts w:ascii="Times New Roman" w:hAnsi="Times New Roman" w:cs="Times New Roman"/>
          <w:b/>
        </w:rPr>
        <w:t>Перечень проектов, направленных на создание рабочих мест, в городском округе Тейково</w:t>
      </w:r>
    </w:p>
    <w:p w:rsidR="00FB18C2" w:rsidRPr="00CE01AA" w:rsidRDefault="00FB18C2" w:rsidP="00FB18C2">
      <w:pPr>
        <w:spacing w:after="0" w:line="240" w:lineRule="auto"/>
        <w:jc w:val="both"/>
        <w:rPr>
          <w:rFonts w:ascii="Times New Roman" w:hAnsi="Times New Roman" w:cs="Times New Roman"/>
        </w:rPr>
      </w:pPr>
    </w:p>
    <w:tbl>
      <w:tblPr>
        <w:tblW w:w="5092" w:type="pct"/>
        <w:tblInd w:w="-5" w:type="dxa"/>
        <w:tblLayout w:type="fixed"/>
        <w:tblLook w:val="0000"/>
      </w:tblPr>
      <w:tblGrid>
        <w:gridCol w:w="679"/>
        <w:gridCol w:w="3986"/>
        <w:gridCol w:w="738"/>
        <w:gridCol w:w="737"/>
        <w:gridCol w:w="737"/>
        <w:gridCol w:w="738"/>
        <w:gridCol w:w="737"/>
        <w:gridCol w:w="738"/>
        <w:gridCol w:w="945"/>
      </w:tblGrid>
      <w:tr w:rsidR="00FB18C2" w:rsidRPr="00CE01AA" w:rsidTr="00FB18C2">
        <w:trPr>
          <w:trHeight w:val="23"/>
          <w:tblHeader/>
        </w:trPr>
        <w:tc>
          <w:tcPr>
            <w:tcW w:w="680" w:type="dxa"/>
            <w:vMerge w:val="restart"/>
            <w:tcBorders>
              <w:top w:val="single" w:sz="4" w:space="0" w:color="000000"/>
              <w:left w:val="single" w:sz="4" w:space="0" w:color="000000"/>
              <w:bottom w:val="single" w:sz="4" w:space="0" w:color="000000"/>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b/>
                <w:bCs/>
              </w:rPr>
              <w:t>№ п/п</w:t>
            </w:r>
          </w:p>
        </w:tc>
        <w:tc>
          <w:tcPr>
            <w:tcW w:w="3986" w:type="dxa"/>
            <w:vMerge w:val="restart"/>
            <w:tcBorders>
              <w:top w:val="single" w:sz="4" w:space="0" w:color="000000"/>
              <w:left w:val="single" w:sz="4" w:space="0" w:color="000000"/>
              <w:bottom w:val="single" w:sz="4" w:space="0" w:color="000000"/>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b/>
                <w:bCs/>
              </w:rPr>
              <w:t>Наименование мероприятия</w:t>
            </w:r>
          </w:p>
        </w:tc>
        <w:tc>
          <w:tcPr>
            <w:tcW w:w="537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b/>
                <w:bCs/>
              </w:rPr>
              <w:t>Значение индикатора по годам</w:t>
            </w:r>
          </w:p>
        </w:tc>
      </w:tr>
      <w:tr w:rsidR="00FB18C2" w:rsidRPr="00CE01AA" w:rsidTr="00FB18C2">
        <w:trPr>
          <w:trHeight w:val="23"/>
          <w:tblHeader/>
        </w:trPr>
        <w:tc>
          <w:tcPr>
            <w:tcW w:w="680" w:type="dxa"/>
            <w:vMerge/>
            <w:tcBorders>
              <w:top w:val="single" w:sz="4" w:space="0" w:color="000000"/>
              <w:left w:val="single" w:sz="4" w:space="0" w:color="000000"/>
              <w:bottom w:val="single" w:sz="4" w:space="0" w:color="000000"/>
            </w:tcBorders>
            <w:shd w:val="clear" w:color="auto" w:fill="auto"/>
            <w:vAlign w:val="center"/>
          </w:tcPr>
          <w:p w:rsidR="00FB18C2" w:rsidRPr="00CE01AA" w:rsidRDefault="00FB18C2" w:rsidP="00FB18C2">
            <w:pPr>
              <w:snapToGrid w:val="0"/>
              <w:spacing w:after="0" w:line="240" w:lineRule="auto"/>
              <w:jc w:val="center"/>
              <w:rPr>
                <w:rFonts w:ascii="Times New Roman" w:hAnsi="Times New Roman" w:cs="Times New Roman"/>
                <w:b/>
                <w:bCs/>
              </w:rPr>
            </w:pPr>
          </w:p>
        </w:tc>
        <w:tc>
          <w:tcPr>
            <w:tcW w:w="3986" w:type="dxa"/>
            <w:vMerge/>
            <w:tcBorders>
              <w:top w:val="single" w:sz="4" w:space="0" w:color="000000"/>
              <w:left w:val="single" w:sz="4" w:space="0" w:color="000000"/>
              <w:bottom w:val="single" w:sz="4" w:space="0" w:color="000000"/>
            </w:tcBorders>
            <w:shd w:val="clear" w:color="auto" w:fill="auto"/>
            <w:vAlign w:val="center"/>
          </w:tcPr>
          <w:p w:rsidR="00FB18C2" w:rsidRPr="00CE01AA" w:rsidRDefault="00FB18C2" w:rsidP="00FB18C2">
            <w:pPr>
              <w:snapToGrid w:val="0"/>
              <w:spacing w:after="0" w:line="240" w:lineRule="auto"/>
              <w:jc w:val="center"/>
              <w:rPr>
                <w:rFonts w:ascii="Times New Roman" w:hAnsi="Times New Roman" w:cs="Times New Roman"/>
                <w:b/>
                <w:bCs/>
              </w:rPr>
            </w:pPr>
          </w:p>
        </w:tc>
        <w:tc>
          <w:tcPr>
            <w:tcW w:w="738" w:type="dxa"/>
            <w:tcBorders>
              <w:top w:val="single" w:sz="4" w:space="0" w:color="000000"/>
              <w:left w:val="single" w:sz="4" w:space="0" w:color="000000"/>
              <w:bottom w:val="single" w:sz="4" w:space="0" w:color="000000"/>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b/>
                <w:bCs/>
              </w:rPr>
              <w:t>2020</w:t>
            </w:r>
          </w:p>
        </w:tc>
        <w:tc>
          <w:tcPr>
            <w:tcW w:w="737" w:type="dxa"/>
            <w:tcBorders>
              <w:top w:val="single" w:sz="4" w:space="0" w:color="000000"/>
              <w:left w:val="single" w:sz="4" w:space="0" w:color="000000"/>
              <w:bottom w:val="single" w:sz="4" w:space="0" w:color="000000"/>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b/>
                <w:bCs/>
              </w:rPr>
              <w:t>2021</w:t>
            </w:r>
          </w:p>
        </w:tc>
        <w:tc>
          <w:tcPr>
            <w:tcW w:w="737" w:type="dxa"/>
            <w:tcBorders>
              <w:top w:val="single" w:sz="4" w:space="0" w:color="000000"/>
              <w:left w:val="single" w:sz="4" w:space="0" w:color="000000"/>
              <w:bottom w:val="single" w:sz="4" w:space="0" w:color="000000"/>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b/>
                <w:bCs/>
              </w:rPr>
              <w:t>2022</w:t>
            </w:r>
          </w:p>
        </w:tc>
        <w:tc>
          <w:tcPr>
            <w:tcW w:w="738" w:type="dxa"/>
            <w:tcBorders>
              <w:top w:val="single" w:sz="4" w:space="0" w:color="000000"/>
              <w:left w:val="single" w:sz="4" w:space="0" w:color="000000"/>
              <w:bottom w:val="single" w:sz="4" w:space="0" w:color="000000"/>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b/>
                <w:bCs/>
              </w:rPr>
              <w:t>2023</w:t>
            </w:r>
          </w:p>
        </w:tc>
        <w:tc>
          <w:tcPr>
            <w:tcW w:w="737" w:type="dxa"/>
            <w:tcBorders>
              <w:top w:val="single" w:sz="4" w:space="0" w:color="000000"/>
              <w:left w:val="single" w:sz="4" w:space="0" w:color="000000"/>
              <w:bottom w:val="single" w:sz="4" w:space="0" w:color="000000"/>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b/>
                <w:bCs/>
              </w:rPr>
              <w:t>2024</w:t>
            </w:r>
          </w:p>
        </w:tc>
        <w:tc>
          <w:tcPr>
            <w:tcW w:w="738" w:type="dxa"/>
            <w:tcBorders>
              <w:top w:val="single" w:sz="4" w:space="0" w:color="000000"/>
              <w:left w:val="single" w:sz="4" w:space="0" w:color="000000"/>
              <w:bottom w:val="single" w:sz="4" w:space="0" w:color="000000"/>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b/>
                <w:bCs/>
              </w:rPr>
              <w:t>2025</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b/>
                <w:bCs/>
              </w:rPr>
              <w:t>ИТОГО</w:t>
            </w:r>
          </w:p>
        </w:tc>
      </w:tr>
      <w:tr w:rsidR="00FB18C2" w:rsidRPr="00CE01AA" w:rsidTr="00FB18C2">
        <w:trPr>
          <w:trHeight w:val="23"/>
        </w:trPr>
        <w:tc>
          <w:tcPr>
            <w:tcW w:w="680" w:type="dxa"/>
            <w:tcBorders>
              <w:top w:val="single" w:sz="4" w:space="0" w:color="000000"/>
              <w:left w:val="single" w:sz="4" w:space="0" w:color="000000"/>
              <w:bottom w:val="single" w:sz="4" w:space="0" w:color="000000"/>
            </w:tcBorders>
            <w:shd w:val="clear" w:color="auto" w:fill="BFBFBF"/>
            <w:vAlign w:val="center"/>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w:t>
            </w:r>
          </w:p>
        </w:tc>
        <w:tc>
          <w:tcPr>
            <w:tcW w:w="3986" w:type="dxa"/>
            <w:tcBorders>
              <w:top w:val="single" w:sz="4" w:space="0" w:color="000000"/>
              <w:left w:val="single" w:sz="4" w:space="0" w:color="000000"/>
              <w:bottom w:val="single" w:sz="4" w:space="0" w:color="000000"/>
            </w:tcBorders>
            <w:shd w:val="clear" w:color="auto" w:fill="BFBFBF"/>
            <w:vAlign w:val="center"/>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Промышленное производство</w:t>
            </w:r>
          </w:p>
        </w:tc>
        <w:tc>
          <w:tcPr>
            <w:tcW w:w="738" w:type="dxa"/>
            <w:tcBorders>
              <w:top w:val="single" w:sz="4" w:space="0" w:color="000000"/>
              <w:left w:val="single" w:sz="4" w:space="0" w:color="000000"/>
              <w:bottom w:val="single" w:sz="4" w:space="0" w:color="000000"/>
            </w:tcBorders>
            <w:shd w:val="clear" w:color="auto" w:fill="BFBFBF"/>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50</w:t>
            </w:r>
          </w:p>
        </w:tc>
        <w:tc>
          <w:tcPr>
            <w:tcW w:w="737" w:type="dxa"/>
            <w:tcBorders>
              <w:top w:val="single" w:sz="4" w:space="0" w:color="000000"/>
              <w:left w:val="single" w:sz="4" w:space="0" w:color="000000"/>
              <w:bottom w:val="single" w:sz="4" w:space="0" w:color="000000"/>
            </w:tcBorders>
            <w:shd w:val="clear" w:color="auto" w:fill="BFBFBF"/>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66</w:t>
            </w:r>
          </w:p>
        </w:tc>
        <w:tc>
          <w:tcPr>
            <w:tcW w:w="737" w:type="dxa"/>
            <w:tcBorders>
              <w:top w:val="single" w:sz="4" w:space="0" w:color="000000"/>
              <w:left w:val="single" w:sz="4" w:space="0" w:color="000000"/>
              <w:bottom w:val="single" w:sz="4" w:space="0" w:color="000000"/>
            </w:tcBorders>
            <w:shd w:val="clear" w:color="auto" w:fill="BFBFBF"/>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130</w:t>
            </w:r>
          </w:p>
        </w:tc>
        <w:tc>
          <w:tcPr>
            <w:tcW w:w="738" w:type="dxa"/>
            <w:tcBorders>
              <w:top w:val="single" w:sz="4" w:space="0" w:color="000000"/>
              <w:left w:val="single" w:sz="4" w:space="0" w:color="000000"/>
              <w:bottom w:val="single" w:sz="4" w:space="0" w:color="000000"/>
            </w:tcBorders>
            <w:shd w:val="clear" w:color="auto" w:fill="BFBFBF"/>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7" w:type="dxa"/>
            <w:tcBorders>
              <w:top w:val="single" w:sz="4" w:space="0" w:color="000000"/>
              <w:left w:val="single" w:sz="4" w:space="0" w:color="000000"/>
              <w:bottom w:val="single" w:sz="4" w:space="0" w:color="000000"/>
            </w:tcBorders>
            <w:shd w:val="clear" w:color="auto" w:fill="BFBFBF"/>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100</w:t>
            </w:r>
          </w:p>
        </w:tc>
        <w:tc>
          <w:tcPr>
            <w:tcW w:w="738" w:type="dxa"/>
            <w:tcBorders>
              <w:top w:val="single" w:sz="4" w:space="0" w:color="000000"/>
              <w:left w:val="single" w:sz="4" w:space="0" w:color="000000"/>
              <w:bottom w:val="single" w:sz="4" w:space="0" w:color="000000"/>
            </w:tcBorders>
            <w:shd w:val="clear" w:color="auto" w:fill="BFBFBF"/>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366</w:t>
            </w:r>
          </w:p>
        </w:tc>
      </w:tr>
      <w:tr w:rsidR="00FB18C2" w:rsidRPr="00CE01AA" w:rsidTr="00FB18C2">
        <w:trPr>
          <w:trHeight w:val="23"/>
        </w:trPr>
        <w:tc>
          <w:tcPr>
            <w:tcW w:w="680" w:type="dxa"/>
            <w:tcBorders>
              <w:top w:val="single" w:sz="4" w:space="0" w:color="000000"/>
              <w:left w:val="single" w:sz="4" w:space="0" w:color="000000"/>
              <w:bottom w:val="single" w:sz="4" w:space="0" w:color="000000"/>
            </w:tcBorders>
            <w:shd w:val="clear" w:color="auto" w:fill="D9D9D9"/>
            <w:vAlign w:val="center"/>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1.1.</w:t>
            </w:r>
          </w:p>
        </w:tc>
        <w:tc>
          <w:tcPr>
            <w:tcW w:w="3986" w:type="dxa"/>
            <w:tcBorders>
              <w:top w:val="single" w:sz="4" w:space="0" w:color="000000"/>
              <w:left w:val="single" w:sz="4" w:space="0" w:color="000000"/>
              <w:bottom w:val="single" w:sz="4" w:space="0" w:color="000000"/>
            </w:tcBorders>
            <w:shd w:val="clear" w:color="auto" w:fill="D9D9D9"/>
            <w:vAlign w:val="center"/>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Модернизация действующих промышленных производств, в т.ч.:</w:t>
            </w:r>
          </w:p>
        </w:tc>
        <w:tc>
          <w:tcPr>
            <w:tcW w:w="738" w:type="dxa"/>
            <w:tcBorders>
              <w:top w:val="single" w:sz="4" w:space="0" w:color="000000"/>
              <w:left w:val="single" w:sz="4" w:space="0" w:color="000000"/>
              <w:bottom w:val="single" w:sz="4" w:space="0" w:color="000000"/>
            </w:tcBorders>
            <w:shd w:val="clear" w:color="auto" w:fill="D9D9D9"/>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7" w:type="dxa"/>
            <w:tcBorders>
              <w:top w:val="single" w:sz="4" w:space="0" w:color="000000"/>
              <w:left w:val="single" w:sz="4" w:space="0" w:color="000000"/>
              <w:bottom w:val="single" w:sz="4" w:space="0" w:color="000000"/>
            </w:tcBorders>
            <w:shd w:val="clear" w:color="auto" w:fill="D9D9D9"/>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16</w:t>
            </w:r>
          </w:p>
        </w:tc>
        <w:tc>
          <w:tcPr>
            <w:tcW w:w="737" w:type="dxa"/>
            <w:tcBorders>
              <w:top w:val="single" w:sz="4" w:space="0" w:color="000000"/>
              <w:left w:val="single" w:sz="4" w:space="0" w:color="000000"/>
              <w:bottom w:val="single" w:sz="4" w:space="0" w:color="000000"/>
            </w:tcBorders>
            <w:shd w:val="clear" w:color="auto" w:fill="D9D9D9"/>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25</w:t>
            </w:r>
          </w:p>
        </w:tc>
        <w:tc>
          <w:tcPr>
            <w:tcW w:w="738" w:type="dxa"/>
            <w:tcBorders>
              <w:top w:val="single" w:sz="4" w:space="0" w:color="000000"/>
              <w:left w:val="single" w:sz="4" w:space="0" w:color="000000"/>
              <w:bottom w:val="single" w:sz="4" w:space="0" w:color="000000"/>
            </w:tcBorders>
            <w:shd w:val="clear" w:color="auto" w:fill="D9D9D9"/>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7" w:type="dxa"/>
            <w:tcBorders>
              <w:top w:val="single" w:sz="4" w:space="0" w:color="000000"/>
              <w:left w:val="single" w:sz="4" w:space="0" w:color="000000"/>
              <w:bottom w:val="single" w:sz="4" w:space="0" w:color="000000"/>
            </w:tcBorders>
            <w:shd w:val="clear" w:color="auto" w:fill="D9D9D9"/>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8" w:type="dxa"/>
            <w:tcBorders>
              <w:top w:val="single" w:sz="4" w:space="0" w:color="000000"/>
              <w:left w:val="single" w:sz="4" w:space="0" w:color="000000"/>
              <w:bottom w:val="single" w:sz="4" w:space="0" w:color="000000"/>
            </w:tcBorders>
            <w:shd w:val="clear" w:color="auto" w:fill="D9D9D9"/>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9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41</w:t>
            </w:r>
          </w:p>
        </w:tc>
      </w:tr>
      <w:tr w:rsidR="00FB18C2" w:rsidRPr="00CE01AA" w:rsidTr="00FB18C2">
        <w:trPr>
          <w:trHeight w:val="23"/>
        </w:trPr>
        <w:tc>
          <w:tcPr>
            <w:tcW w:w="680" w:type="dxa"/>
            <w:tcBorders>
              <w:top w:val="single" w:sz="4" w:space="0" w:color="000000"/>
              <w:left w:val="single" w:sz="4" w:space="0" w:color="000000"/>
              <w:bottom w:val="single" w:sz="4" w:space="0" w:color="000000"/>
            </w:tcBorders>
            <w:shd w:val="clear" w:color="auto" w:fill="auto"/>
            <w:vAlign w:val="center"/>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1.1.1.</w:t>
            </w:r>
          </w:p>
        </w:tc>
        <w:tc>
          <w:tcPr>
            <w:tcW w:w="3986" w:type="dxa"/>
            <w:tcBorders>
              <w:top w:val="single" w:sz="4" w:space="0" w:color="000000"/>
              <w:left w:val="single" w:sz="4" w:space="0" w:color="000000"/>
              <w:bottom w:val="single" w:sz="4" w:space="0" w:color="000000"/>
            </w:tcBorders>
            <w:shd w:val="clear" w:color="auto" w:fill="auto"/>
            <w:vAlign w:val="center"/>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Модернизация технологического процесса ООО «Ультрастаб», замена технологического оборудования,</w:t>
            </w:r>
          </w:p>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Приобретение оборудования для производства полипропиленового полотна</w:t>
            </w:r>
          </w:p>
        </w:tc>
        <w:tc>
          <w:tcPr>
            <w:tcW w:w="738" w:type="dxa"/>
            <w:tcBorders>
              <w:top w:val="single" w:sz="4" w:space="0" w:color="000000"/>
              <w:left w:val="single" w:sz="4" w:space="0" w:color="000000"/>
              <w:bottom w:val="single" w:sz="4" w:space="0" w:color="000000"/>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7" w:type="dxa"/>
            <w:tcBorders>
              <w:top w:val="single" w:sz="4" w:space="0" w:color="000000"/>
              <w:left w:val="single" w:sz="4" w:space="0" w:color="000000"/>
              <w:bottom w:val="single" w:sz="4" w:space="0" w:color="000000"/>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w:t>
            </w:r>
          </w:p>
        </w:tc>
        <w:tc>
          <w:tcPr>
            <w:tcW w:w="737" w:type="dxa"/>
            <w:tcBorders>
              <w:top w:val="single" w:sz="4" w:space="0" w:color="000000"/>
              <w:left w:val="single" w:sz="4" w:space="0" w:color="000000"/>
              <w:bottom w:val="single" w:sz="4" w:space="0" w:color="000000"/>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25</w:t>
            </w:r>
          </w:p>
        </w:tc>
        <w:tc>
          <w:tcPr>
            <w:tcW w:w="738" w:type="dxa"/>
            <w:tcBorders>
              <w:top w:val="single" w:sz="4" w:space="0" w:color="000000"/>
              <w:left w:val="single" w:sz="4" w:space="0" w:color="000000"/>
              <w:bottom w:val="single" w:sz="4" w:space="0" w:color="000000"/>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7" w:type="dxa"/>
            <w:tcBorders>
              <w:top w:val="single" w:sz="4" w:space="0" w:color="000000"/>
              <w:left w:val="single" w:sz="4" w:space="0" w:color="000000"/>
              <w:bottom w:val="single" w:sz="4" w:space="0" w:color="000000"/>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8" w:type="dxa"/>
            <w:tcBorders>
              <w:top w:val="single" w:sz="4" w:space="0" w:color="000000"/>
              <w:left w:val="single" w:sz="4" w:space="0" w:color="000000"/>
              <w:bottom w:val="single" w:sz="4" w:space="0" w:color="000000"/>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29</w:t>
            </w:r>
          </w:p>
        </w:tc>
      </w:tr>
      <w:tr w:rsidR="00FB18C2" w:rsidRPr="00CE01AA" w:rsidTr="00FB18C2">
        <w:trPr>
          <w:trHeight w:val="23"/>
        </w:trPr>
        <w:tc>
          <w:tcPr>
            <w:tcW w:w="680" w:type="dxa"/>
            <w:tcBorders>
              <w:top w:val="single" w:sz="4" w:space="0" w:color="000000"/>
              <w:left w:val="single" w:sz="4" w:space="0" w:color="000000"/>
              <w:bottom w:val="single" w:sz="4" w:space="0" w:color="000000"/>
            </w:tcBorders>
            <w:shd w:val="clear" w:color="auto" w:fill="auto"/>
            <w:vAlign w:val="center"/>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1.1.2.</w:t>
            </w:r>
          </w:p>
        </w:tc>
        <w:tc>
          <w:tcPr>
            <w:tcW w:w="3986" w:type="dxa"/>
            <w:tcBorders>
              <w:top w:val="single" w:sz="4" w:space="0" w:color="000000"/>
              <w:left w:val="single" w:sz="4" w:space="0" w:color="000000"/>
              <w:bottom w:val="single" w:sz="4" w:space="0" w:color="000000"/>
            </w:tcBorders>
            <w:shd w:val="clear" w:color="auto" w:fill="auto"/>
            <w:vAlign w:val="center"/>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Реконструкция  производственного комплекса и приобретение оборудования ООО «ЭВТЕКС»</w:t>
            </w:r>
          </w:p>
        </w:tc>
        <w:tc>
          <w:tcPr>
            <w:tcW w:w="738" w:type="dxa"/>
            <w:tcBorders>
              <w:top w:val="single" w:sz="4" w:space="0" w:color="000000"/>
              <w:left w:val="single" w:sz="4" w:space="0" w:color="000000"/>
              <w:bottom w:val="single" w:sz="4" w:space="0" w:color="000000"/>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7" w:type="dxa"/>
            <w:tcBorders>
              <w:top w:val="single" w:sz="4" w:space="0" w:color="000000"/>
              <w:left w:val="single" w:sz="4" w:space="0" w:color="000000"/>
              <w:bottom w:val="single" w:sz="4" w:space="0" w:color="000000"/>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12</w:t>
            </w:r>
          </w:p>
        </w:tc>
        <w:tc>
          <w:tcPr>
            <w:tcW w:w="737" w:type="dxa"/>
            <w:tcBorders>
              <w:top w:val="single" w:sz="4" w:space="0" w:color="000000"/>
              <w:left w:val="single" w:sz="4" w:space="0" w:color="000000"/>
              <w:bottom w:val="single" w:sz="4" w:space="0" w:color="000000"/>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8" w:type="dxa"/>
            <w:tcBorders>
              <w:top w:val="single" w:sz="4" w:space="0" w:color="000000"/>
              <w:left w:val="single" w:sz="4" w:space="0" w:color="000000"/>
              <w:bottom w:val="single" w:sz="4" w:space="0" w:color="000000"/>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7" w:type="dxa"/>
            <w:tcBorders>
              <w:top w:val="single" w:sz="4" w:space="0" w:color="000000"/>
              <w:left w:val="single" w:sz="4" w:space="0" w:color="000000"/>
              <w:bottom w:val="single" w:sz="4" w:space="0" w:color="000000"/>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8" w:type="dxa"/>
            <w:tcBorders>
              <w:top w:val="single" w:sz="4" w:space="0" w:color="000000"/>
              <w:left w:val="single" w:sz="4" w:space="0" w:color="000000"/>
              <w:bottom w:val="single" w:sz="4" w:space="0" w:color="000000"/>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12</w:t>
            </w:r>
          </w:p>
        </w:tc>
      </w:tr>
      <w:tr w:rsidR="00FB18C2" w:rsidRPr="00CE01AA" w:rsidTr="00FB18C2">
        <w:trPr>
          <w:trHeight w:val="23"/>
        </w:trPr>
        <w:tc>
          <w:tcPr>
            <w:tcW w:w="680" w:type="dxa"/>
            <w:tcBorders>
              <w:top w:val="single" w:sz="4" w:space="0" w:color="000000"/>
              <w:left w:val="single" w:sz="4" w:space="0" w:color="000000"/>
              <w:bottom w:val="single" w:sz="4" w:space="0" w:color="000000"/>
            </w:tcBorders>
            <w:shd w:val="clear" w:color="auto" w:fill="D9D9D9"/>
            <w:vAlign w:val="center"/>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1.2.</w:t>
            </w:r>
          </w:p>
        </w:tc>
        <w:tc>
          <w:tcPr>
            <w:tcW w:w="3986" w:type="dxa"/>
            <w:tcBorders>
              <w:top w:val="single" w:sz="4" w:space="0" w:color="000000"/>
              <w:left w:val="single" w:sz="4" w:space="0" w:color="000000"/>
              <w:bottom w:val="single" w:sz="4" w:space="0" w:color="000000"/>
            </w:tcBorders>
            <w:shd w:val="clear" w:color="auto" w:fill="D9D9D9"/>
            <w:vAlign w:val="center"/>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Создание новых промышленных производств, в т.ч.:</w:t>
            </w:r>
          </w:p>
        </w:tc>
        <w:tc>
          <w:tcPr>
            <w:tcW w:w="738" w:type="dxa"/>
            <w:tcBorders>
              <w:top w:val="single" w:sz="4" w:space="0" w:color="000000"/>
              <w:left w:val="single" w:sz="4" w:space="0" w:color="000000"/>
              <w:bottom w:val="single" w:sz="4" w:space="0" w:color="000000"/>
            </w:tcBorders>
            <w:shd w:val="clear" w:color="auto" w:fill="D9D9D9"/>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50</w:t>
            </w:r>
          </w:p>
        </w:tc>
        <w:tc>
          <w:tcPr>
            <w:tcW w:w="737" w:type="dxa"/>
            <w:tcBorders>
              <w:top w:val="single" w:sz="4" w:space="0" w:color="000000"/>
              <w:left w:val="single" w:sz="4" w:space="0" w:color="000000"/>
              <w:bottom w:val="single" w:sz="4" w:space="0" w:color="000000"/>
            </w:tcBorders>
            <w:shd w:val="clear" w:color="auto" w:fill="D9D9D9"/>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50</w:t>
            </w:r>
          </w:p>
        </w:tc>
        <w:tc>
          <w:tcPr>
            <w:tcW w:w="737" w:type="dxa"/>
            <w:tcBorders>
              <w:top w:val="single" w:sz="4" w:space="0" w:color="000000"/>
              <w:left w:val="single" w:sz="4" w:space="0" w:color="000000"/>
              <w:bottom w:val="single" w:sz="4" w:space="0" w:color="000000"/>
            </w:tcBorders>
            <w:shd w:val="clear" w:color="auto" w:fill="D9D9D9"/>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105</w:t>
            </w:r>
          </w:p>
        </w:tc>
        <w:tc>
          <w:tcPr>
            <w:tcW w:w="738" w:type="dxa"/>
            <w:tcBorders>
              <w:top w:val="single" w:sz="4" w:space="0" w:color="000000"/>
              <w:left w:val="single" w:sz="4" w:space="0" w:color="000000"/>
              <w:bottom w:val="single" w:sz="4" w:space="0" w:color="000000"/>
            </w:tcBorders>
            <w:shd w:val="clear" w:color="auto" w:fill="D9D9D9"/>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7" w:type="dxa"/>
            <w:tcBorders>
              <w:top w:val="single" w:sz="4" w:space="0" w:color="000000"/>
              <w:left w:val="single" w:sz="4" w:space="0" w:color="000000"/>
              <w:bottom w:val="single" w:sz="4" w:space="0" w:color="000000"/>
            </w:tcBorders>
            <w:shd w:val="clear" w:color="auto" w:fill="D9D9D9"/>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100</w:t>
            </w:r>
          </w:p>
        </w:tc>
        <w:tc>
          <w:tcPr>
            <w:tcW w:w="738" w:type="dxa"/>
            <w:tcBorders>
              <w:top w:val="single" w:sz="4" w:space="0" w:color="000000"/>
              <w:left w:val="single" w:sz="4" w:space="0" w:color="000000"/>
              <w:bottom w:val="single" w:sz="4" w:space="0" w:color="000000"/>
            </w:tcBorders>
            <w:shd w:val="clear" w:color="auto" w:fill="D9D9D9"/>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325</w:t>
            </w:r>
          </w:p>
        </w:tc>
      </w:tr>
      <w:tr w:rsidR="00FB18C2" w:rsidRPr="00CE01AA" w:rsidTr="00FB18C2">
        <w:trPr>
          <w:trHeight w:val="23"/>
        </w:trPr>
        <w:tc>
          <w:tcPr>
            <w:tcW w:w="680" w:type="dxa"/>
            <w:tcBorders>
              <w:top w:val="single" w:sz="4" w:space="0" w:color="000000"/>
              <w:left w:val="single" w:sz="4" w:space="0" w:color="000000"/>
              <w:bottom w:val="single" w:sz="4" w:space="0" w:color="000000"/>
            </w:tcBorders>
            <w:shd w:val="clear" w:color="auto" w:fill="auto"/>
            <w:vAlign w:val="center"/>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1.2.1.</w:t>
            </w:r>
          </w:p>
        </w:tc>
        <w:tc>
          <w:tcPr>
            <w:tcW w:w="3986" w:type="dxa"/>
            <w:tcBorders>
              <w:top w:val="single" w:sz="4" w:space="0" w:color="000000"/>
              <w:left w:val="single" w:sz="4" w:space="0" w:color="000000"/>
              <w:bottom w:val="single" w:sz="4" w:space="0" w:color="000000"/>
            </w:tcBorders>
            <w:shd w:val="clear" w:color="auto" w:fill="auto"/>
            <w:vAlign w:val="center"/>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строительство нового складского помещения ООО «Тейковский терминал» на Шестагинском пр.</w:t>
            </w:r>
          </w:p>
        </w:tc>
        <w:tc>
          <w:tcPr>
            <w:tcW w:w="738" w:type="dxa"/>
            <w:tcBorders>
              <w:top w:val="single" w:sz="4" w:space="0" w:color="000000"/>
              <w:left w:val="single" w:sz="4" w:space="0" w:color="000000"/>
              <w:bottom w:val="single" w:sz="4" w:space="0" w:color="000000"/>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50</w:t>
            </w:r>
          </w:p>
        </w:tc>
        <w:tc>
          <w:tcPr>
            <w:tcW w:w="737" w:type="dxa"/>
            <w:tcBorders>
              <w:top w:val="single" w:sz="4" w:space="0" w:color="000000"/>
              <w:left w:val="single" w:sz="4" w:space="0" w:color="000000"/>
              <w:bottom w:val="single" w:sz="4" w:space="0" w:color="000000"/>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50</w:t>
            </w:r>
          </w:p>
        </w:tc>
        <w:tc>
          <w:tcPr>
            <w:tcW w:w="737" w:type="dxa"/>
            <w:tcBorders>
              <w:top w:val="single" w:sz="4" w:space="0" w:color="000000"/>
              <w:left w:val="single" w:sz="4" w:space="0" w:color="000000"/>
              <w:bottom w:val="single" w:sz="4" w:space="0" w:color="000000"/>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105</w:t>
            </w:r>
          </w:p>
        </w:tc>
        <w:tc>
          <w:tcPr>
            <w:tcW w:w="738" w:type="dxa"/>
            <w:tcBorders>
              <w:top w:val="single" w:sz="4" w:space="0" w:color="000000"/>
              <w:left w:val="single" w:sz="4" w:space="0" w:color="000000"/>
              <w:bottom w:val="single" w:sz="4" w:space="0" w:color="000000"/>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7" w:type="dxa"/>
            <w:tcBorders>
              <w:top w:val="single" w:sz="4" w:space="0" w:color="000000"/>
              <w:left w:val="single" w:sz="4" w:space="0" w:color="000000"/>
              <w:bottom w:val="single" w:sz="4" w:space="0" w:color="000000"/>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8" w:type="dxa"/>
            <w:tcBorders>
              <w:top w:val="single" w:sz="4" w:space="0" w:color="000000"/>
              <w:left w:val="single" w:sz="4" w:space="0" w:color="000000"/>
              <w:bottom w:val="single" w:sz="4" w:space="0" w:color="000000"/>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205</w:t>
            </w:r>
          </w:p>
        </w:tc>
      </w:tr>
      <w:tr w:rsidR="00FB18C2" w:rsidRPr="00CE01AA" w:rsidTr="00FB18C2">
        <w:trPr>
          <w:trHeight w:val="23"/>
        </w:trPr>
        <w:tc>
          <w:tcPr>
            <w:tcW w:w="680" w:type="dxa"/>
            <w:tcBorders>
              <w:top w:val="single" w:sz="4" w:space="0" w:color="000000"/>
              <w:left w:val="single" w:sz="4" w:space="0" w:color="000000"/>
              <w:bottom w:val="single" w:sz="4" w:space="0" w:color="000000"/>
            </w:tcBorders>
            <w:shd w:val="clear" w:color="auto" w:fill="auto"/>
            <w:vAlign w:val="center"/>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1.2.2.</w:t>
            </w:r>
          </w:p>
        </w:tc>
        <w:tc>
          <w:tcPr>
            <w:tcW w:w="3986" w:type="dxa"/>
            <w:tcBorders>
              <w:top w:val="single" w:sz="4" w:space="0" w:color="000000"/>
              <w:left w:val="single" w:sz="4" w:space="0" w:color="000000"/>
              <w:bottom w:val="single" w:sz="4" w:space="0" w:color="000000"/>
            </w:tcBorders>
            <w:shd w:val="clear" w:color="auto" w:fill="auto"/>
            <w:vAlign w:val="center"/>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линия по производству фанеры ООО «Изумруд»</w:t>
            </w:r>
          </w:p>
        </w:tc>
        <w:tc>
          <w:tcPr>
            <w:tcW w:w="738" w:type="dxa"/>
            <w:tcBorders>
              <w:top w:val="single" w:sz="4" w:space="0" w:color="000000"/>
              <w:left w:val="single" w:sz="4" w:space="0" w:color="000000"/>
              <w:bottom w:val="single" w:sz="4" w:space="0" w:color="000000"/>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7" w:type="dxa"/>
            <w:tcBorders>
              <w:top w:val="single" w:sz="4" w:space="0" w:color="000000"/>
              <w:left w:val="single" w:sz="4" w:space="0" w:color="000000"/>
              <w:bottom w:val="single" w:sz="4" w:space="0" w:color="000000"/>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7" w:type="dxa"/>
            <w:tcBorders>
              <w:top w:val="single" w:sz="4" w:space="0" w:color="000000"/>
              <w:left w:val="single" w:sz="4" w:space="0" w:color="000000"/>
              <w:bottom w:val="single" w:sz="4" w:space="0" w:color="000000"/>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8" w:type="dxa"/>
            <w:tcBorders>
              <w:top w:val="single" w:sz="4" w:space="0" w:color="000000"/>
              <w:left w:val="single" w:sz="4" w:space="0" w:color="000000"/>
              <w:bottom w:val="single" w:sz="4" w:space="0" w:color="000000"/>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7" w:type="dxa"/>
            <w:tcBorders>
              <w:top w:val="single" w:sz="4" w:space="0" w:color="000000"/>
              <w:left w:val="single" w:sz="4" w:space="0" w:color="000000"/>
              <w:bottom w:val="single" w:sz="4" w:space="0" w:color="000000"/>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100</w:t>
            </w:r>
          </w:p>
        </w:tc>
        <w:tc>
          <w:tcPr>
            <w:tcW w:w="738" w:type="dxa"/>
            <w:tcBorders>
              <w:top w:val="single" w:sz="4" w:space="0" w:color="000000"/>
              <w:left w:val="single" w:sz="4" w:space="0" w:color="000000"/>
              <w:bottom w:val="single" w:sz="4" w:space="0" w:color="000000"/>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100</w:t>
            </w:r>
          </w:p>
        </w:tc>
      </w:tr>
      <w:tr w:rsidR="00FB18C2" w:rsidRPr="00CE01AA" w:rsidTr="00FB18C2">
        <w:trPr>
          <w:trHeight w:val="23"/>
        </w:trPr>
        <w:tc>
          <w:tcPr>
            <w:tcW w:w="680" w:type="dxa"/>
            <w:tcBorders>
              <w:top w:val="single" w:sz="4" w:space="0" w:color="000000"/>
              <w:left w:val="single" w:sz="4" w:space="0" w:color="000000"/>
              <w:bottom w:val="single" w:sz="4" w:space="0" w:color="000000"/>
            </w:tcBorders>
            <w:shd w:val="clear" w:color="auto" w:fill="auto"/>
            <w:vAlign w:val="center"/>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1.2.3</w:t>
            </w:r>
            <w:r w:rsidRPr="00CE01AA">
              <w:rPr>
                <w:rFonts w:ascii="Times New Roman" w:hAnsi="Times New Roman" w:cs="Times New Roman"/>
              </w:rPr>
              <w:lastRenderedPageBreak/>
              <w:t>.</w:t>
            </w:r>
          </w:p>
        </w:tc>
        <w:tc>
          <w:tcPr>
            <w:tcW w:w="3986" w:type="dxa"/>
            <w:tcBorders>
              <w:top w:val="single" w:sz="4" w:space="0" w:color="000000"/>
              <w:left w:val="single" w:sz="4" w:space="0" w:color="000000"/>
              <w:bottom w:val="single" w:sz="4" w:space="0" w:color="000000"/>
            </w:tcBorders>
            <w:shd w:val="clear" w:color="auto" w:fill="auto"/>
            <w:vAlign w:val="center"/>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lastRenderedPageBreak/>
              <w:t xml:space="preserve">- предлагается 4 инвестиционных </w:t>
            </w:r>
            <w:r w:rsidRPr="00CE01AA">
              <w:rPr>
                <w:rFonts w:ascii="Times New Roman" w:hAnsi="Times New Roman" w:cs="Times New Roman"/>
              </w:rPr>
              <w:lastRenderedPageBreak/>
              <w:t>площадки под промышленную застройку</w:t>
            </w:r>
          </w:p>
        </w:tc>
        <w:tc>
          <w:tcPr>
            <w:tcW w:w="738" w:type="dxa"/>
            <w:tcBorders>
              <w:top w:val="single" w:sz="4" w:space="0" w:color="000000"/>
              <w:left w:val="single" w:sz="4" w:space="0" w:color="000000"/>
              <w:bottom w:val="single" w:sz="4" w:space="0" w:color="000000"/>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lastRenderedPageBreak/>
              <w:t>0</w:t>
            </w:r>
          </w:p>
        </w:tc>
        <w:tc>
          <w:tcPr>
            <w:tcW w:w="737" w:type="dxa"/>
            <w:tcBorders>
              <w:top w:val="single" w:sz="4" w:space="0" w:color="000000"/>
              <w:left w:val="single" w:sz="4" w:space="0" w:color="000000"/>
              <w:bottom w:val="single" w:sz="4" w:space="0" w:color="000000"/>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7" w:type="dxa"/>
            <w:tcBorders>
              <w:top w:val="single" w:sz="4" w:space="0" w:color="000000"/>
              <w:left w:val="single" w:sz="4" w:space="0" w:color="000000"/>
              <w:bottom w:val="single" w:sz="4" w:space="0" w:color="000000"/>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8" w:type="dxa"/>
            <w:tcBorders>
              <w:top w:val="single" w:sz="4" w:space="0" w:color="000000"/>
              <w:left w:val="single" w:sz="4" w:space="0" w:color="000000"/>
              <w:bottom w:val="single" w:sz="4" w:space="0" w:color="000000"/>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7" w:type="dxa"/>
            <w:tcBorders>
              <w:top w:val="single" w:sz="4" w:space="0" w:color="000000"/>
              <w:left w:val="single" w:sz="4" w:space="0" w:color="000000"/>
              <w:bottom w:val="single" w:sz="4" w:space="0" w:color="000000"/>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8" w:type="dxa"/>
            <w:tcBorders>
              <w:top w:val="single" w:sz="4" w:space="0" w:color="000000"/>
              <w:left w:val="single" w:sz="4" w:space="0" w:color="000000"/>
              <w:bottom w:val="single" w:sz="4" w:space="0" w:color="000000"/>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20</w:t>
            </w:r>
          </w:p>
        </w:tc>
      </w:tr>
      <w:tr w:rsidR="00FB18C2" w:rsidRPr="00CE01AA" w:rsidTr="00FB18C2">
        <w:trPr>
          <w:trHeight w:val="23"/>
        </w:trPr>
        <w:tc>
          <w:tcPr>
            <w:tcW w:w="680" w:type="dxa"/>
            <w:tcBorders>
              <w:top w:val="single" w:sz="4" w:space="0" w:color="000000"/>
              <w:left w:val="single" w:sz="4" w:space="0" w:color="000000"/>
              <w:bottom w:val="single" w:sz="4" w:space="0" w:color="000000"/>
            </w:tcBorders>
            <w:shd w:val="clear" w:color="auto" w:fill="BFBFBF"/>
            <w:vAlign w:val="center"/>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lastRenderedPageBreak/>
              <w:t>2.</w:t>
            </w:r>
          </w:p>
        </w:tc>
        <w:tc>
          <w:tcPr>
            <w:tcW w:w="3986" w:type="dxa"/>
            <w:tcBorders>
              <w:top w:val="single" w:sz="4" w:space="0" w:color="000000"/>
              <w:left w:val="single" w:sz="4" w:space="0" w:color="000000"/>
              <w:bottom w:val="single" w:sz="4" w:space="0" w:color="000000"/>
            </w:tcBorders>
            <w:shd w:val="clear" w:color="auto" w:fill="BFBFBF"/>
            <w:vAlign w:val="center"/>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Туризм, услуги</w:t>
            </w:r>
          </w:p>
        </w:tc>
        <w:tc>
          <w:tcPr>
            <w:tcW w:w="738" w:type="dxa"/>
            <w:tcBorders>
              <w:top w:val="single" w:sz="4" w:space="0" w:color="000000"/>
              <w:left w:val="single" w:sz="4" w:space="0" w:color="000000"/>
              <w:bottom w:val="single" w:sz="4" w:space="0" w:color="000000"/>
            </w:tcBorders>
            <w:shd w:val="clear" w:color="auto" w:fill="BFBFBF"/>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7" w:type="dxa"/>
            <w:tcBorders>
              <w:top w:val="single" w:sz="4" w:space="0" w:color="000000"/>
              <w:left w:val="single" w:sz="4" w:space="0" w:color="000000"/>
              <w:bottom w:val="single" w:sz="4" w:space="0" w:color="000000"/>
            </w:tcBorders>
            <w:shd w:val="clear" w:color="auto" w:fill="BFBFBF"/>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7" w:type="dxa"/>
            <w:tcBorders>
              <w:top w:val="single" w:sz="4" w:space="0" w:color="000000"/>
              <w:left w:val="single" w:sz="4" w:space="0" w:color="000000"/>
              <w:bottom w:val="single" w:sz="4" w:space="0" w:color="000000"/>
            </w:tcBorders>
            <w:shd w:val="clear" w:color="auto" w:fill="BFBFBF"/>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8" w:type="dxa"/>
            <w:tcBorders>
              <w:top w:val="single" w:sz="4" w:space="0" w:color="000000"/>
              <w:left w:val="single" w:sz="4" w:space="0" w:color="000000"/>
              <w:bottom w:val="single" w:sz="4" w:space="0" w:color="000000"/>
            </w:tcBorders>
            <w:shd w:val="clear" w:color="auto" w:fill="BFBFBF"/>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7" w:type="dxa"/>
            <w:tcBorders>
              <w:top w:val="single" w:sz="4" w:space="0" w:color="000000"/>
              <w:left w:val="single" w:sz="4" w:space="0" w:color="000000"/>
              <w:bottom w:val="single" w:sz="4" w:space="0" w:color="000000"/>
            </w:tcBorders>
            <w:shd w:val="clear" w:color="auto" w:fill="BFBFBF"/>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8" w:type="dxa"/>
            <w:tcBorders>
              <w:top w:val="single" w:sz="4" w:space="0" w:color="000000"/>
              <w:left w:val="single" w:sz="4" w:space="0" w:color="000000"/>
              <w:bottom w:val="single" w:sz="4" w:space="0" w:color="000000"/>
            </w:tcBorders>
            <w:shd w:val="clear" w:color="auto" w:fill="BFBFBF"/>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13</w:t>
            </w:r>
          </w:p>
        </w:tc>
        <w:tc>
          <w:tcPr>
            <w:tcW w:w="94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13</w:t>
            </w:r>
          </w:p>
        </w:tc>
      </w:tr>
      <w:tr w:rsidR="00FB18C2" w:rsidRPr="00CE01AA" w:rsidTr="00FB18C2">
        <w:trPr>
          <w:trHeight w:val="23"/>
        </w:trPr>
        <w:tc>
          <w:tcPr>
            <w:tcW w:w="680" w:type="dxa"/>
            <w:tcBorders>
              <w:top w:val="single" w:sz="4" w:space="0" w:color="000000"/>
              <w:left w:val="single" w:sz="4" w:space="0" w:color="000000"/>
              <w:bottom w:val="single" w:sz="4" w:space="0" w:color="000000"/>
            </w:tcBorders>
            <w:shd w:val="clear" w:color="auto" w:fill="D9D9D9"/>
            <w:vAlign w:val="center"/>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2.1.</w:t>
            </w:r>
          </w:p>
        </w:tc>
        <w:tc>
          <w:tcPr>
            <w:tcW w:w="3986" w:type="dxa"/>
            <w:tcBorders>
              <w:top w:val="single" w:sz="4" w:space="0" w:color="000000"/>
              <w:left w:val="single" w:sz="4" w:space="0" w:color="000000"/>
              <w:bottom w:val="single" w:sz="4" w:space="0" w:color="000000"/>
            </w:tcBorders>
            <w:shd w:val="clear" w:color="auto" w:fill="D9D9D9"/>
            <w:vAlign w:val="center"/>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Создание новых объектов, в т.ч.:</w:t>
            </w:r>
          </w:p>
        </w:tc>
        <w:tc>
          <w:tcPr>
            <w:tcW w:w="738" w:type="dxa"/>
            <w:tcBorders>
              <w:top w:val="single" w:sz="4" w:space="0" w:color="000000"/>
              <w:left w:val="single" w:sz="4" w:space="0" w:color="000000"/>
              <w:bottom w:val="single" w:sz="4" w:space="0" w:color="000000"/>
            </w:tcBorders>
            <w:shd w:val="clear" w:color="auto" w:fill="D9D9D9"/>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7" w:type="dxa"/>
            <w:tcBorders>
              <w:top w:val="single" w:sz="4" w:space="0" w:color="000000"/>
              <w:left w:val="single" w:sz="4" w:space="0" w:color="000000"/>
              <w:bottom w:val="single" w:sz="4" w:space="0" w:color="000000"/>
            </w:tcBorders>
            <w:shd w:val="clear" w:color="auto" w:fill="D9D9D9"/>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7" w:type="dxa"/>
            <w:tcBorders>
              <w:top w:val="single" w:sz="4" w:space="0" w:color="000000"/>
              <w:left w:val="single" w:sz="4" w:space="0" w:color="000000"/>
              <w:bottom w:val="single" w:sz="4" w:space="0" w:color="000000"/>
            </w:tcBorders>
            <w:shd w:val="clear" w:color="auto" w:fill="D9D9D9"/>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8" w:type="dxa"/>
            <w:tcBorders>
              <w:top w:val="single" w:sz="4" w:space="0" w:color="000000"/>
              <w:left w:val="single" w:sz="4" w:space="0" w:color="000000"/>
              <w:bottom w:val="single" w:sz="4" w:space="0" w:color="000000"/>
            </w:tcBorders>
            <w:shd w:val="clear" w:color="auto" w:fill="D9D9D9"/>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7" w:type="dxa"/>
            <w:tcBorders>
              <w:top w:val="single" w:sz="4" w:space="0" w:color="000000"/>
              <w:left w:val="single" w:sz="4" w:space="0" w:color="000000"/>
              <w:bottom w:val="single" w:sz="4" w:space="0" w:color="000000"/>
            </w:tcBorders>
            <w:shd w:val="clear" w:color="auto" w:fill="D9D9D9"/>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8" w:type="dxa"/>
            <w:tcBorders>
              <w:top w:val="single" w:sz="4" w:space="0" w:color="000000"/>
              <w:left w:val="single" w:sz="4" w:space="0" w:color="000000"/>
              <w:bottom w:val="single" w:sz="4" w:space="0" w:color="000000"/>
            </w:tcBorders>
            <w:shd w:val="clear" w:color="auto" w:fill="D9D9D9"/>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13</w:t>
            </w:r>
          </w:p>
        </w:tc>
        <w:tc>
          <w:tcPr>
            <w:tcW w:w="9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13</w:t>
            </w:r>
          </w:p>
        </w:tc>
      </w:tr>
      <w:tr w:rsidR="00FB18C2" w:rsidRPr="00CE01AA" w:rsidTr="00FB18C2">
        <w:trPr>
          <w:trHeight w:val="23"/>
        </w:trPr>
        <w:tc>
          <w:tcPr>
            <w:tcW w:w="680" w:type="dxa"/>
            <w:tcBorders>
              <w:top w:val="single" w:sz="4" w:space="0" w:color="000000"/>
              <w:left w:val="single" w:sz="4" w:space="0" w:color="000000"/>
              <w:bottom w:val="single" w:sz="4" w:space="0" w:color="000000"/>
            </w:tcBorders>
            <w:shd w:val="clear" w:color="auto" w:fill="FFFFFF"/>
            <w:vAlign w:val="center"/>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2.1.1.</w:t>
            </w:r>
          </w:p>
        </w:tc>
        <w:tc>
          <w:tcPr>
            <w:tcW w:w="3986" w:type="dxa"/>
            <w:tcBorders>
              <w:top w:val="single" w:sz="4" w:space="0" w:color="000000"/>
              <w:left w:val="single" w:sz="4" w:space="0" w:color="000000"/>
              <w:bottom w:val="single" w:sz="4" w:space="0" w:color="000000"/>
            </w:tcBorders>
            <w:shd w:val="clear" w:color="auto" w:fill="FFFFFF"/>
            <w:vAlign w:val="center"/>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строительство лодочной станции в мкр. Красные Сосны</w:t>
            </w:r>
          </w:p>
        </w:tc>
        <w:tc>
          <w:tcPr>
            <w:tcW w:w="738" w:type="dxa"/>
            <w:tcBorders>
              <w:top w:val="single" w:sz="4" w:space="0" w:color="000000"/>
              <w:left w:val="single" w:sz="4" w:space="0" w:color="000000"/>
              <w:bottom w:val="single" w:sz="4" w:space="0" w:color="000000"/>
            </w:tcBorders>
            <w:shd w:val="clear" w:color="auto" w:fill="FFFFFF"/>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7" w:type="dxa"/>
            <w:tcBorders>
              <w:top w:val="single" w:sz="4" w:space="0" w:color="000000"/>
              <w:left w:val="single" w:sz="4" w:space="0" w:color="000000"/>
              <w:bottom w:val="single" w:sz="4" w:space="0" w:color="000000"/>
            </w:tcBorders>
            <w:shd w:val="clear" w:color="auto" w:fill="FFFFFF"/>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7" w:type="dxa"/>
            <w:tcBorders>
              <w:top w:val="single" w:sz="4" w:space="0" w:color="000000"/>
              <w:left w:val="single" w:sz="4" w:space="0" w:color="000000"/>
              <w:bottom w:val="single" w:sz="4" w:space="0" w:color="000000"/>
            </w:tcBorders>
            <w:shd w:val="clear" w:color="auto" w:fill="FFFFFF"/>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8" w:type="dxa"/>
            <w:tcBorders>
              <w:top w:val="single" w:sz="4" w:space="0" w:color="000000"/>
              <w:left w:val="single" w:sz="4" w:space="0" w:color="000000"/>
              <w:bottom w:val="single" w:sz="4" w:space="0" w:color="000000"/>
            </w:tcBorders>
            <w:shd w:val="clear" w:color="auto" w:fill="FFFFFF"/>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7" w:type="dxa"/>
            <w:tcBorders>
              <w:top w:val="single" w:sz="4" w:space="0" w:color="000000"/>
              <w:left w:val="single" w:sz="4" w:space="0" w:color="000000"/>
              <w:bottom w:val="single" w:sz="4" w:space="0" w:color="000000"/>
            </w:tcBorders>
            <w:shd w:val="clear" w:color="auto" w:fill="FFFFFF"/>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8" w:type="dxa"/>
            <w:tcBorders>
              <w:top w:val="single" w:sz="4" w:space="0" w:color="000000"/>
              <w:left w:val="single" w:sz="4" w:space="0" w:color="000000"/>
              <w:bottom w:val="single" w:sz="4" w:space="0" w:color="000000"/>
            </w:tcBorders>
            <w:shd w:val="clear" w:color="auto" w:fill="FFFFFF"/>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w:t>
            </w:r>
          </w:p>
        </w:tc>
      </w:tr>
      <w:tr w:rsidR="00FB18C2" w:rsidRPr="00CE01AA" w:rsidTr="00FB18C2">
        <w:trPr>
          <w:trHeight w:val="23"/>
        </w:trPr>
        <w:tc>
          <w:tcPr>
            <w:tcW w:w="680" w:type="dxa"/>
            <w:tcBorders>
              <w:top w:val="single" w:sz="4" w:space="0" w:color="000000"/>
              <w:left w:val="single" w:sz="4" w:space="0" w:color="000000"/>
              <w:bottom w:val="single" w:sz="4" w:space="0" w:color="000000"/>
            </w:tcBorders>
            <w:shd w:val="clear" w:color="auto" w:fill="FFFFFF"/>
            <w:vAlign w:val="center"/>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2.1.2.</w:t>
            </w:r>
          </w:p>
        </w:tc>
        <w:tc>
          <w:tcPr>
            <w:tcW w:w="3986" w:type="dxa"/>
            <w:tcBorders>
              <w:top w:val="single" w:sz="4" w:space="0" w:color="000000"/>
              <w:left w:val="single" w:sz="4" w:space="0" w:color="000000"/>
              <w:bottom w:val="single" w:sz="4" w:space="0" w:color="000000"/>
            </w:tcBorders>
            <w:shd w:val="clear" w:color="auto" w:fill="FFFFFF"/>
            <w:vAlign w:val="center"/>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организация кафе-бара «Бункер» у Генеральского пруда</w:t>
            </w:r>
          </w:p>
        </w:tc>
        <w:tc>
          <w:tcPr>
            <w:tcW w:w="738" w:type="dxa"/>
            <w:tcBorders>
              <w:top w:val="single" w:sz="4" w:space="0" w:color="000000"/>
              <w:left w:val="single" w:sz="4" w:space="0" w:color="000000"/>
              <w:bottom w:val="single" w:sz="4" w:space="0" w:color="000000"/>
            </w:tcBorders>
            <w:shd w:val="clear" w:color="auto" w:fill="FFFFFF"/>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7" w:type="dxa"/>
            <w:tcBorders>
              <w:top w:val="single" w:sz="4" w:space="0" w:color="000000"/>
              <w:left w:val="single" w:sz="4" w:space="0" w:color="000000"/>
              <w:bottom w:val="single" w:sz="4" w:space="0" w:color="000000"/>
            </w:tcBorders>
            <w:shd w:val="clear" w:color="auto" w:fill="FFFFFF"/>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7" w:type="dxa"/>
            <w:tcBorders>
              <w:top w:val="single" w:sz="4" w:space="0" w:color="000000"/>
              <w:left w:val="single" w:sz="4" w:space="0" w:color="000000"/>
              <w:bottom w:val="single" w:sz="4" w:space="0" w:color="000000"/>
            </w:tcBorders>
            <w:shd w:val="clear" w:color="auto" w:fill="FFFFFF"/>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8" w:type="dxa"/>
            <w:tcBorders>
              <w:top w:val="single" w:sz="4" w:space="0" w:color="000000"/>
              <w:left w:val="single" w:sz="4" w:space="0" w:color="000000"/>
              <w:bottom w:val="single" w:sz="4" w:space="0" w:color="000000"/>
            </w:tcBorders>
            <w:shd w:val="clear" w:color="auto" w:fill="FFFFFF"/>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7" w:type="dxa"/>
            <w:tcBorders>
              <w:top w:val="single" w:sz="4" w:space="0" w:color="000000"/>
              <w:left w:val="single" w:sz="4" w:space="0" w:color="000000"/>
              <w:bottom w:val="single" w:sz="4" w:space="0" w:color="000000"/>
            </w:tcBorders>
            <w:shd w:val="clear" w:color="auto" w:fill="FFFFFF"/>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8" w:type="dxa"/>
            <w:tcBorders>
              <w:top w:val="single" w:sz="4" w:space="0" w:color="000000"/>
              <w:left w:val="single" w:sz="4" w:space="0" w:color="000000"/>
              <w:bottom w:val="single" w:sz="4" w:space="0" w:color="000000"/>
            </w:tcBorders>
            <w:shd w:val="clear" w:color="auto" w:fill="FFFFFF"/>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w:t>
            </w:r>
          </w:p>
        </w:tc>
      </w:tr>
      <w:tr w:rsidR="00FB18C2" w:rsidRPr="00CE01AA" w:rsidTr="00FB18C2">
        <w:trPr>
          <w:trHeight w:val="23"/>
        </w:trPr>
        <w:tc>
          <w:tcPr>
            <w:tcW w:w="680" w:type="dxa"/>
            <w:tcBorders>
              <w:top w:val="single" w:sz="4" w:space="0" w:color="auto"/>
              <w:left w:val="single" w:sz="4" w:space="0" w:color="auto"/>
              <w:bottom w:val="single" w:sz="4" w:space="0" w:color="auto"/>
              <w:right w:val="single" w:sz="4" w:space="0" w:color="auto"/>
            </w:tcBorders>
            <w:shd w:val="clear" w:color="auto" w:fill="BFBFBF"/>
            <w:vAlign w:val="center"/>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3.</w:t>
            </w:r>
          </w:p>
        </w:tc>
        <w:tc>
          <w:tcPr>
            <w:tcW w:w="3986" w:type="dxa"/>
            <w:tcBorders>
              <w:top w:val="single" w:sz="4" w:space="0" w:color="auto"/>
              <w:left w:val="single" w:sz="4" w:space="0" w:color="auto"/>
              <w:bottom w:val="single" w:sz="4" w:space="0" w:color="auto"/>
              <w:right w:val="single" w:sz="4" w:space="0" w:color="auto"/>
            </w:tcBorders>
            <w:shd w:val="clear" w:color="auto" w:fill="BFBFBF"/>
            <w:vAlign w:val="center"/>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Социальная сфера</w:t>
            </w:r>
          </w:p>
        </w:tc>
        <w:tc>
          <w:tcPr>
            <w:tcW w:w="738" w:type="dxa"/>
            <w:tcBorders>
              <w:top w:val="single" w:sz="4" w:space="0" w:color="auto"/>
              <w:left w:val="single" w:sz="4" w:space="0" w:color="auto"/>
              <w:bottom w:val="single" w:sz="4" w:space="0" w:color="auto"/>
              <w:right w:val="single" w:sz="4" w:space="0" w:color="auto"/>
            </w:tcBorders>
            <w:shd w:val="clear" w:color="auto" w:fill="BFBFBF"/>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7" w:type="dxa"/>
            <w:tcBorders>
              <w:top w:val="single" w:sz="4" w:space="0" w:color="auto"/>
              <w:left w:val="single" w:sz="4" w:space="0" w:color="auto"/>
              <w:bottom w:val="single" w:sz="4" w:space="0" w:color="auto"/>
              <w:right w:val="single" w:sz="4" w:space="0" w:color="auto"/>
            </w:tcBorders>
            <w:shd w:val="clear" w:color="auto" w:fill="BFBFBF"/>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7" w:type="dxa"/>
            <w:tcBorders>
              <w:top w:val="single" w:sz="4" w:space="0" w:color="auto"/>
              <w:left w:val="single" w:sz="4" w:space="0" w:color="auto"/>
              <w:bottom w:val="single" w:sz="4" w:space="0" w:color="auto"/>
              <w:right w:val="single" w:sz="4" w:space="0" w:color="auto"/>
            </w:tcBorders>
            <w:shd w:val="clear" w:color="auto" w:fill="BFBFBF"/>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8" w:type="dxa"/>
            <w:tcBorders>
              <w:top w:val="single" w:sz="4" w:space="0" w:color="auto"/>
              <w:left w:val="single" w:sz="4" w:space="0" w:color="auto"/>
              <w:bottom w:val="single" w:sz="4" w:space="0" w:color="auto"/>
              <w:right w:val="single" w:sz="4" w:space="0" w:color="auto"/>
            </w:tcBorders>
            <w:shd w:val="clear" w:color="auto" w:fill="BFBFBF"/>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7" w:type="dxa"/>
            <w:tcBorders>
              <w:top w:val="single" w:sz="4" w:space="0" w:color="auto"/>
              <w:left w:val="single" w:sz="4" w:space="0" w:color="auto"/>
              <w:bottom w:val="single" w:sz="4" w:space="0" w:color="auto"/>
              <w:right w:val="single" w:sz="4" w:space="0" w:color="auto"/>
            </w:tcBorders>
            <w:shd w:val="clear" w:color="auto" w:fill="BFBFBF"/>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w:t>
            </w:r>
          </w:p>
        </w:tc>
        <w:tc>
          <w:tcPr>
            <w:tcW w:w="738" w:type="dxa"/>
            <w:tcBorders>
              <w:top w:val="single" w:sz="4" w:space="0" w:color="auto"/>
              <w:left w:val="single" w:sz="4" w:space="0" w:color="auto"/>
              <w:bottom w:val="single" w:sz="4" w:space="0" w:color="auto"/>
              <w:right w:val="single" w:sz="4" w:space="0" w:color="auto"/>
            </w:tcBorders>
            <w:shd w:val="clear" w:color="auto" w:fill="BFBFBF"/>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42</w:t>
            </w:r>
          </w:p>
        </w:tc>
        <w:tc>
          <w:tcPr>
            <w:tcW w:w="945" w:type="dxa"/>
            <w:tcBorders>
              <w:top w:val="single" w:sz="4" w:space="0" w:color="auto"/>
              <w:left w:val="single" w:sz="4" w:space="0" w:color="auto"/>
              <w:bottom w:val="single" w:sz="4" w:space="0" w:color="auto"/>
              <w:right w:val="single" w:sz="4" w:space="0" w:color="auto"/>
            </w:tcBorders>
            <w:shd w:val="clear" w:color="auto" w:fill="BFBFBF"/>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50</w:t>
            </w:r>
          </w:p>
        </w:tc>
      </w:tr>
      <w:tr w:rsidR="00FB18C2" w:rsidRPr="00CE01AA" w:rsidTr="00FB18C2">
        <w:trPr>
          <w:trHeight w:val="23"/>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3.1</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Создание новых объектов, в т.ч.:</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42</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50</w:t>
            </w:r>
          </w:p>
        </w:tc>
      </w:tr>
      <w:tr w:rsidR="00FB18C2" w:rsidRPr="00CE01AA" w:rsidTr="00FB18C2">
        <w:trPr>
          <w:trHeight w:val="23"/>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3.1.1</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-строительство фитнес-клуба ИП Мовсесян А.С.</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w:t>
            </w:r>
          </w:p>
        </w:tc>
      </w:tr>
      <w:tr w:rsidR="00FB18C2" w:rsidRPr="00CE01AA" w:rsidTr="00FB18C2">
        <w:trPr>
          <w:trHeight w:val="23"/>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3.1.2.</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реконструкция здания Летнего сада  с целью организации досугово-развлекательного центра с бассейном</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18</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18</w:t>
            </w:r>
          </w:p>
        </w:tc>
      </w:tr>
      <w:tr w:rsidR="00FB18C2" w:rsidRPr="00CE01AA" w:rsidTr="00FB18C2">
        <w:trPr>
          <w:trHeight w:val="23"/>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3.1.3</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строительство ФОК с плавательным бассейном на территории стадиона, имеется ПСД, экспертиза ПСД.</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w:t>
            </w:r>
          </w:p>
        </w:tc>
      </w:tr>
      <w:tr w:rsidR="00FB18C2" w:rsidRPr="00CE01AA" w:rsidTr="00FB18C2">
        <w:trPr>
          <w:trHeight w:val="23"/>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3.1.4</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имеются инвестиционные площадки (под бывшим бассейном в мкр.Красные Сосны, земельный участок лагеря «Автомобилист») для размещения культурно-развлекательных объектов</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14</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14</w:t>
            </w:r>
          </w:p>
        </w:tc>
      </w:tr>
      <w:tr w:rsidR="00FB18C2" w:rsidRPr="00CE01AA" w:rsidTr="00FB18C2">
        <w:trPr>
          <w:trHeight w:val="23"/>
        </w:trPr>
        <w:tc>
          <w:tcPr>
            <w:tcW w:w="4666" w:type="dxa"/>
            <w:gridSpan w:val="2"/>
            <w:tcBorders>
              <w:top w:val="single" w:sz="4" w:space="0" w:color="auto"/>
              <w:left w:val="single" w:sz="4" w:space="0" w:color="000000"/>
              <w:bottom w:val="single" w:sz="4" w:space="0" w:color="000000"/>
            </w:tcBorders>
            <w:shd w:val="clear" w:color="auto" w:fill="BFBFBF"/>
            <w:vAlign w:val="center"/>
          </w:tcPr>
          <w:p w:rsidR="00FB18C2" w:rsidRPr="00CE01AA" w:rsidRDefault="00FB18C2" w:rsidP="00FB18C2">
            <w:pPr>
              <w:spacing w:after="0" w:line="240" w:lineRule="auto"/>
              <w:jc w:val="right"/>
              <w:rPr>
                <w:rFonts w:ascii="Times New Roman" w:hAnsi="Times New Roman" w:cs="Times New Roman"/>
              </w:rPr>
            </w:pPr>
            <w:r w:rsidRPr="00CE01AA">
              <w:rPr>
                <w:rFonts w:ascii="Times New Roman" w:hAnsi="Times New Roman" w:cs="Times New Roman"/>
              </w:rPr>
              <w:t>ИТОГО по всем группам:</w:t>
            </w:r>
          </w:p>
        </w:tc>
        <w:tc>
          <w:tcPr>
            <w:tcW w:w="738" w:type="dxa"/>
            <w:tcBorders>
              <w:top w:val="single" w:sz="4" w:space="0" w:color="auto"/>
              <w:left w:val="single" w:sz="4" w:space="0" w:color="000000"/>
              <w:bottom w:val="single" w:sz="4" w:space="0" w:color="000000"/>
            </w:tcBorders>
            <w:shd w:val="clear" w:color="auto" w:fill="BFBFBF"/>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50</w:t>
            </w:r>
          </w:p>
        </w:tc>
        <w:tc>
          <w:tcPr>
            <w:tcW w:w="737" w:type="dxa"/>
            <w:tcBorders>
              <w:top w:val="single" w:sz="4" w:space="0" w:color="auto"/>
              <w:left w:val="single" w:sz="4" w:space="0" w:color="000000"/>
              <w:bottom w:val="single" w:sz="4" w:space="0" w:color="000000"/>
            </w:tcBorders>
            <w:shd w:val="clear" w:color="auto" w:fill="BFBFBF"/>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66</w:t>
            </w:r>
          </w:p>
        </w:tc>
        <w:tc>
          <w:tcPr>
            <w:tcW w:w="737" w:type="dxa"/>
            <w:tcBorders>
              <w:top w:val="single" w:sz="4" w:space="0" w:color="auto"/>
              <w:left w:val="single" w:sz="4" w:space="0" w:color="000000"/>
              <w:bottom w:val="single" w:sz="4" w:space="0" w:color="000000"/>
            </w:tcBorders>
            <w:shd w:val="clear" w:color="auto" w:fill="BFBFBF"/>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130</w:t>
            </w:r>
          </w:p>
        </w:tc>
        <w:tc>
          <w:tcPr>
            <w:tcW w:w="738" w:type="dxa"/>
            <w:tcBorders>
              <w:top w:val="single" w:sz="4" w:space="0" w:color="auto"/>
              <w:left w:val="single" w:sz="4" w:space="0" w:color="000000"/>
              <w:bottom w:val="single" w:sz="4" w:space="0" w:color="000000"/>
            </w:tcBorders>
            <w:shd w:val="clear" w:color="auto" w:fill="BFBFBF"/>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w:t>
            </w:r>
          </w:p>
        </w:tc>
        <w:tc>
          <w:tcPr>
            <w:tcW w:w="737" w:type="dxa"/>
            <w:tcBorders>
              <w:top w:val="single" w:sz="4" w:space="0" w:color="auto"/>
              <w:left w:val="single" w:sz="4" w:space="0" w:color="000000"/>
              <w:bottom w:val="single" w:sz="4" w:space="0" w:color="000000"/>
            </w:tcBorders>
            <w:shd w:val="clear" w:color="auto" w:fill="BFBFBF"/>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108</w:t>
            </w:r>
          </w:p>
        </w:tc>
        <w:tc>
          <w:tcPr>
            <w:tcW w:w="738" w:type="dxa"/>
            <w:tcBorders>
              <w:top w:val="single" w:sz="4" w:space="0" w:color="auto"/>
              <w:left w:val="single" w:sz="4" w:space="0" w:color="000000"/>
              <w:bottom w:val="single" w:sz="4" w:space="0" w:color="000000"/>
            </w:tcBorders>
            <w:shd w:val="clear" w:color="auto" w:fill="BFBFBF"/>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75</w:t>
            </w:r>
          </w:p>
        </w:tc>
        <w:tc>
          <w:tcPr>
            <w:tcW w:w="945" w:type="dxa"/>
            <w:tcBorders>
              <w:top w:val="single" w:sz="4" w:space="0" w:color="auto"/>
              <w:left w:val="single" w:sz="4" w:space="0" w:color="000000"/>
              <w:bottom w:val="single" w:sz="4" w:space="0" w:color="000000"/>
              <w:right w:val="single" w:sz="4" w:space="0" w:color="000000"/>
            </w:tcBorders>
            <w:shd w:val="clear" w:color="auto" w:fill="BFBFBF"/>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429</w:t>
            </w:r>
          </w:p>
        </w:tc>
      </w:tr>
    </w:tbl>
    <w:p w:rsidR="00FB18C2" w:rsidRPr="00CE01AA" w:rsidRDefault="00FB18C2" w:rsidP="00FB18C2">
      <w:pPr>
        <w:spacing w:after="0" w:line="240" w:lineRule="auto"/>
        <w:ind w:left="360"/>
        <w:rPr>
          <w:rFonts w:ascii="Times New Roman" w:hAnsi="Times New Roman" w:cs="Times New Roman"/>
          <w:b/>
          <w:i/>
          <w:u w:val="single"/>
        </w:rPr>
      </w:pPr>
    </w:p>
    <w:p w:rsidR="00FB18C2" w:rsidRPr="00CE01AA" w:rsidRDefault="00FB18C2" w:rsidP="00FB18C2">
      <w:pPr>
        <w:spacing w:after="0" w:line="240" w:lineRule="auto"/>
        <w:ind w:left="360"/>
        <w:rPr>
          <w:rFonts w:ascii="Times New Roman" w:hAnsi="Times New Roman" w:cs="Times New Roman"/>
          <w:b/>
          <w:i/>
          <w:u w:val="single"/>
        </w:rPr>
      </w:pPr>
    </w:p>
    <w:p w:rsidR="00FB18C2" w:rsidRPr="00CE01AA" w:rsidRDefault="00FB18C2" w:rsidP="00FB18C2">
      <w:pPr>
        <w:spacing w:after="0" w:line="240" w:lineRule="auto"/>
        <w:ind w:left="360"/>
        <w:rPr>
          <w:rFonts w:ascii="Times New Roman" w:hAnsi="Times New Roman" w:cs="Times New Roman"/>
          <w:b/>
          <w:i/>
          <w:u w:val="single"/>
        </w:rPr>
      </w:pPr>
    </w:p>
    <w:p w:rsidR="00FB18C2" w:rsidRPr="00CE01AA" w:rsidRDefault="00FB18C2" w:rsidP="00FB18C2">
      <w:pPr>
        <w:spacing w:after="0" w:line="240" w:lineRule="auto"/>
        <w:ind w:left="360"/>
        <w:rPr>
          <w:rFonts w:ascii="Times New Roman" w:hAnsi="Times New Roman" w:cs="Times New Roman"/>
          <w:b/>
          <w:i/>
          <w:u w:val="single"/>
        </w:rPr>
      </w:pPr>
    </w:p>
    <w:p w:rsidR="00FB18C2" w:rsidRPr="00CE01AA" w:rsidRDefault="00FB18C2" w:rsidP="00FB18C2">
      <w:pPr>
        <w:spacing w:after="0" w:line="240" w:lineRule="auto"/>
        <w:ind w:left="360"/>
        <w:rPr>
          <w:rFonts w:ascii="Times New Roman" w:hAnsi="Times New Roman" w:cs="Times New Roman"/>
          <w:b/>
          <w:i/>
          <w:u w:val="single"/>
        </w:rPr>
      </w:pPr>
    </w:p>
    <w:p w:rsidR="00FB18C2" w:rsidRPr="00CE01AA" w:rsidRDefault="00FB18C2" w:rsidP="00FB18C2">
      <w:pPr>
        <w:spacing w:after="0" w:line="240" w:lineRule="auto"/>
        <w:ind w:left="360"/>
        <w:rPr>
          <w:rFonts w:ascii="Times New Roman" w:hAnsi="Times New Roman" w:cs="Times New Roman"/>
          <w:b/>
          <w:i/>
          <w:u w:val="single"/>
        </w:rPr>
      </w:pPr>
    </w:p>
    <w:p w:rsidR="00FB18C2" w:rsidRPr="00CE01AA" w:rsidRDefault="00FB18C2" w:rsidP="00232912">
      <w:pPr>
        <w:pStyle w:val="a7"/>
        <w:numPr>
          <w:ilvl w:val="2"/>
          <w:numId w:val="10"/>
        </w:numPr>
        <w:spacing w:after="0" w:line="240" w:lineRule="auto"/>
        <w:jc w:val="center"/>
        <w:rPr>
          <w:rFonts w:ascii="Times New Roman" w:hAnsi="Times New Roman"/>
          <w:b/>
          <w:u w:val="single"/>
        </w:rPr>
      </w:pPr>
      <w:r w:rsidRPr="00CE01AA">
        <w:rPr>
          <w:rFonts w:ascii="Times New Roman" w:hAnsi="Times New Roman"/>
          <w:b/>
          <w:u w:val="single"/>
        </w:rPr>
        <w:t>Малое и среднее предпринимательство</w:t>
      </w:r>
    </w:p>
    <w:p w:rsidR="00FB18C2" w:rsidRPr="00CE01AA" w:rsidRDefault="00FB18C2" w:rsidP="00FB18C2">
      <w:pPr>
        <w:spacing w:after="0" w:line="240" w:lineRule="auto"/>
        <w:jc w:val="center"/>
        <w:rPr>
          <w:rFonts w:ascii="Times New Roman" w:hAnsi="Times New Roman" w:cs="Times New Roman"/>
          <w:b/>
          <w:u w:val="single"/>
        </w:rPr>
      </w:pPr>
    </w:p>
    <w:p w:rsidR="00FB18C2" w:rsidRPr="00CE01AA" w:rsidRDefault="00FB18C2" w:rsidP="00FB18C2">
      <w:pPr>
        <w:pStyle w:val="2a"/>
        <w:spacing w:after="0" w:line="240" w:lineRule="auto"/>
        <w:ind w:firstLine="709"/>
        <w:jc w:val="both"/>
        <w:rPr>
          <w:rFonts w:ascii="Times New Roman" w:hAnsi="Times New Roman" w:cs="Times New Roman"/>
        </w:rPr>
      </w:pPr>
      <w:r w:rsidRPr="00CE01AA">
        <w:rPr>
          <w:rFonts w:ascii="Times New Roman" w:hAnsi="Times New Roman" w:cs="Times New Roman"/>
        </w:rPr>
        <w:t>Малый бизнес в Тейково, представленный малыми предприятиями и индивидуальными предпринимателями без образования юридического лица, является одним из резервов развития экономики муниципального образования,  активно участвующим в социально-экономической жизни города, осуществляющим производство товаров и услуг и обеспечивающим занятость населения.</w:t>
      </w:r>
    </w:p>
    <w:p w:rsidR="00FB18C2" w:rsidRPr="00CE01AA" w:rsidRDefault="00FB18C2" w:rsidP="00FB18C2">
      <w:pPr>
        <w:spacing w:after="0" w:line="240" w:lineRule="auto"/>
        <w:jc w:val="both"/>
        <w:rPr>
          <w:rFonts w:ascii="Times New Roman" w:hAnsi="Times New Roman" w:cs="Times New Roman"/>
        </w:rPr>
      </w:pPr>
      <w:r w:rsidRPr="00CE01AA">
        <w:rPr>
          <w:rFonts w:ascii="Times New Roman" w:hAnsi="Times New Roman" w:cs="Times New Roman"/>
        </w:rPr>
        <w:t xml:space="preserve">          Развитие  малого   и   среднего   предпринимательства   является   практически единственным  резервом повышения социально-экономического потенциала города и уровня занятости населения. Малый и средний бизнес успешно может реализовать такие задачи, как поддержание роста объемов производства, внедрение современных технологий, наполнение городского бюджета, препятствует оттоку из региона квалифицированной рабочей силы, а социальная ответственность бизнеса может решать значимые для города социальные проблемы. </w:t>
      </w:r>
    </w:p>
    <w:p w:rsidR="00FB18C2" w:rsidRPr="00CE01AA" w:rsidRDefault="00FB18C2" w:rsidP="00FB18C2">
      <w:pPr>
        <w:autoSpaceDE w:val="0"/>
        <w:autoSpaceDN w:val="0"/>
        <w:adjustRightInd w:val="0"/>
        <w:spacing w:after="0" w:line="240" w:lineRule="auto"/>
        <w:ind w:firstLine="709"/>
        <w:jc w:val="both"/>
        <w:rPr>
          <w:rFonts w:ascii="Times New Roman" w:hAnsi="Times New Roman" w:cs="Times New Roman"/>
        </w:rPr>
      </w:pPr>
      <w:r w:rsidRPr="00CE01AA">
        <w:rPr>
          <w:rFonts w:ascii="Times New Roman" w:hAnsi="Times New Roman" w:cs="Times New Roman"/>
        </w:rPr>
        <w:t>По данным Единого реестра субъектов МСП количество малых и средних предприятий, включая микропредприятия (с учетом индивидуальных предпринимателей), на территории городского округа Тейково по состоянию на 01.10.2020 составило 1,010 тыс. единиц (366 юридических лица  и644 индивидуальныхпредпринимателя). Основная доля в обороте – это торговля. Развивается  производственная сфера, а также расширяется рынок строительных материалов в городе.</w:t>
      </w:r>
    </w:p>
    <w:p w:rsidR="00FB18C2" w:rsidRPr="00CE01AA" w:rsidRDefault="00FB18C2" w:rsidP="00FB18C2">
      <w:pPr>
        <w:autoSpaceDE w:val="0"/>
        <w:autoSpaceDN w:val="0"/>
        <w:adjustRightInd w:val="0"/>
        <w:spacing w:after="0" w:line="240" w:lineRule="auto"/>
        <w:ind w:firstLine="709"/>
        <w:jc w:val="both"/>
        <w:rPr>
          <w:rFonts w:ascii="Times New Roman" w:hAnsi="Times New Roman" w:cs="Times New Roman"/>
        </w:rPr>
      </w:pPr>
      <w:r w:rsidRPr="00CE01AA">
        <w:rPr>
          <w:rFonts w:ascii="Times New Roman" w:hAnsi="Times New Roman" w:cs="Times New Roman"/>
          <w:b/>
          <w:i/>
        </w:rPr>
        <w:t>Поддержке местных товаропроизводителей</w:t>
      </w:r>
      <w:r w:rsidRPr="00CE01AA">
        <w:rPr>
          <w:rFonts w:ascii="Times New Roman" w:hAnsi="Times New Roman" w:cs="Times New Roman"/>
        </w:rPr>
        <w:t xml:space="preserve"> уделяется особое внимание. Администрация работает в тесном контакте с собственниками и руководителями предприятий, проводя с ними регулярные встречи. Главный вопрос – поддержка местных товаропроизводителей.</w:t>
      </w:r>
    </w:p>
    <w:p w:rsidR="00FB18C2" w:rsidRPr="00CE01AA" w:rsidRDefault="00FB18C2" w:rsidP="00FB18C2">
      <w:pPr>
        <w:spacing w:after="0" w:line="240" w:lineRule="auto"/>
        <w:ind w:firstLine="709"/>
        <w:jc w:val="both"/>
        <w:rPr>
          <w:rFonts w:ascii="Times New Roman" w:hAnsi="Times New Roman" w:cs="Times New Roman"/>
          <w:color w:val="000000"/>
        </w:rPr>
      </w:pPr>
      <w:r w:rsidRPr="00CE01AA">
        <w:rPr>
          <w:rFonts w:ascii="Times New Roman" w:hAnsi="Times New Roman" w:cs="Times New Roman"/>
        </w:rPr>
        <w:lastRenderedPageBreak/>
        <w:t>Поддержка малого и среднего бизнеса администрацией городского округа Тейково осуществляется в соответствии с подпрограммой «Развитие субъектов малого и среднего предпринимательства в городском округе Тейково на 2014 – 2024 годы» муниципальной программы городского округа Тейково «Формирование инвестиционной привлекательности городского округа Тейково» (далее – Подпрограмма), утвержденной п</w:t>
      </w:r>
      <w:r w:rsidRPr="00CE01AA">
        <w:rPr>
          <w:rFonts w:ascii="Times New Roman" w:hAnsi="Times New Roman" w:cs="Times New Roman"/>
          <w:color w:val="000000"/>
        </w:rPr>
        <w:t>остановлением администрации городского округа Тейково от 05.11.2013 №  676 «Об утверждении муниципальной программы городского округа Тейково «Формирование инвестиционной привлекательности городского округа Тейково».</w:t>
      </w:r>
    </w:p>
    <w:p w:rsidR="00FB18C2" w:rsidRPr="00CE01AA" w:rsidRDefault="00FB18C2" w:rsidP="00FB18C2">
      <w:pPr>
        <w:spacing w:after="0" w:line="240" w:lineRule="auto"/>
        <w:ind w:firstLine="709"/>
        <w:jc w:val="both"/>
        <w:rPr>
          <w:rFonts w:ascii="Times New Roman" w:hAnsi="Times New Roman" w:cs="Times New Roman"/>
        </w:rPr>
      </w:pPr>
      <w:r w:rsidRPr="00CE01AA">
        <w:rPr>
          <w:rFonts w:ascii="Times New Roman" w:hAnsi="Times New Roman" w:cs="Times New Roman"/>
        </w:rPr>
        <w:t xml:space="preserve"> Все виды поддержки носят заявительный характер.</w:t>
      </w:r>
    </w:p>
    <w:p w:rsidR="00FB18C2" w:rsidRPr="00CE01AA" w:rsidRDefault="00FB18C2" w:rsidP="00FB18C2">
      <w:pPr>
        <w:autoSpaceDE w:val="0"/>
        <w:autoSpaceDN w:val="0"/>
        <w:adjustRightInd w:val="0"/>
        <w:spacing w:after="0" w:line="240" w:lineRule="auto"/>
        <w:ind w:firstLine="709"/>
        <w:jc w:val="both"/>
        <w:rPr>
          <w:rFonts w:ascii="Times New Roman" w:hAnsi="Times New Roman" w:cs="Times New Roman"/>
        </w:rPr>
      </w:pPr>
      <w:r w:rsidRPr="00CE01AA">
        <w:rPr>
          <w:rFonts w:ascii="Times New Roman" w:hAnsi="Times New Roman" w:cs="Times New Roman"/>
        </w:rPr>
        <w:t xml:space="preserve">В 2020 году в условиях пандемии новой коронавирусной инфекции CОVID-2019 отрасли экономики г. Тейково, в том числе сектор субъектов МСП, столкнулись с существенными социально-экономическими трудностями и ограничениями. </w:t>
      </w:r>
    </w:p>
    <w:p w:rsidR="00FB18C2" w:rsidRPr="00CE01AA" w:rsidRDefault="00FB18C2" w:rsidP="00FB18C2">
      <w:pPr>
        <w:spacing w:after="0" w:line="240" w:lineRule="auto"/>
        <w:ind w:firstLine="709"/>
        <w:jc w:val="both"/>
        <w:rPr>
          <w:rFonts w:ascii="Times New Roman" w:hAnsi="Times New Roman" w:cs="Times New Roman"/>
        </w:rPr>
      </w:pPr>
      <w:r w:rsidRPr="00CE01AA">
        <w:rPr>
          <w:rFonts w:ascii="Times New Roman" w:hAnsi="Times New Roman" w:cs="Times New Roman"/>
        </w:rPr>
        <w:t>Финансовая поддержка СМСП не предоставлялась, денежные средства на оказание поддержки СМСП в бюджете г. Тейково по состоянию на 01.10.2020 не предусмотрены.</w:t>
      </w:r>
    </w:p>
    <w:p w:rsidR="00FB18C2" w:rsidRPr="00CE01AA" w:rsidRDefault="00FB18C2" w:rsidP="00FB18C2">
      <w:pPr>
        <w:spacing w:after="0" w:line="240" w:lineRule="auto"/>
        <w:ind w:firstLine="709"/>
        <w:jc w:val="both"/>
        <w:rPr>
          <w:rFonts w:ascii="Times New Roman" w:hAnsi="Times New Roman" w:cs="Times New Roman"/>
        </w:rPr>
      </w:pPr>
      <w:r w:rsidRPr="00CE01AA">
        <w:rPr>
          <w:rFonts w:ascii="Times New Roman" w:hAnsi="Times New Roman" w:cs="Times New Roman"/>
        </w:rPr>
        <w:t>На безвозмездной основе осуществлялась консультационная и информационная поддержка предпринимателей.</w:t>
      </w:r>
    </w:p>
    <w:p w:rsidR="00FB18C2" w:rsidRPr="00CE01AA" w:rsidRDefault="00FB18C2" w:rsidP="00FB18C2">
      <w:pPr>
        <w:spacing w:after="0" w:line="240" w:lineRule="auto"/>
        <w:ind w:firstLine="709"/>
        <w:jc w:val="both"/>
        <w:rPr>
          <w:rFonts w:ascii="Times New Roman" w:hAnsi="Times New Roman" w:cs="Times New Roman"/>
        </w:rPr>
      </w:pPr>
      <w:r w:rsidRPr="00CE01AA">
        <w:rPr>
          <w:rFonts w:ascii="Times New Roman" w:hAnsi="Times New Roman" w:cs="Times New Roman"/>
        </w:rPr>
        <w:t>В 2020 году была продолжена работа бизнес-гида (Т.В. Хливная) по информированию субъектов МСП о мерах поддержки на разных уровнях власти.</w:t>
      </w:r>
    </w:p>
    <w:p w:rsidR="00FB18C2" w:rsidRPr="00CE01AA" w:rsidRDefault="00FB18C2" w:rsidP="00FB18C2">
      <w:pPr>
        <w:pStyle w:val="26"/>
        <w:spacing w:after="0" w:line="240" w:lineRule="auto"/>
        <w:ind w:left="0" w:firstLine="720"/>
        <w:jc w:val="center"/>
        <w:rPr>
          <w:rFonts w:ascii="Times New Roman" w:hAnsi="Times New Roman"/>
          <w:b/>
          <w:bCs/>
          <w:highlight w:val="yellow"/>
          <w:lang w:eastAsia="zh-CN"/>
        </w:rPr>
      </w:pPr>
    </w:p>
    <w:p w:rsidR="00FB18C2" w:rsidRPr="00CE01AA" w:rsidRDefault="00FB18C2" w:rsidP="00FB18C2">
      <w:pPr>
        <w:pStyle w:val="26"/>
        <w:spacing w:after="0" w:line="240" w:lineRule="auto"/>
        <w:ind w:left="0" w:firstLine="720"/>
        <w:jc w:val="center"/>
        <w:rPr>
          <w:rFonts w:ascii="Times New Roman" w:hAnsi="Times New Roman"/>
          <w:b/>
          <w:bCs/>
          <w:highlight w:val="yellow"/>
          <w:lang w:eastAsia="zh-CN"/>
        </w:rPr>
      </w:pPr>
    </w:p>
    <w:p w:rsidR="00FB18C2" w:rsidRPr="00CE01AA" w:rsidRDefault="00FB18C2" w:rsidP="00FB18C2">
      <w:pPr>
        <w:spacing w:after="0" w:line="240" w:lineRule="auto"/>
        <w:jc w:val="center"/>
        <w:rPr>
          <w:rFonts w:ascii="Times New Roman" w:hAnsi="Times New Roman" w:cs="Times New Roman"/>
          <w:b/>
          <w:bCs/>
          <w:lang w:eastAsia="zh-CN"/>
        </w:rPr>
      </w:pPr>
      <w:r w:rsidRPr="00CE01AA">
        <w:rPr>
          <w:rFonts w:ascii="Times New Roman" w:hAnsi="Times New Roman" w:cs="Times New Roman"/>
          <w:b/>
          <w:bCs/>
          <w:lang w:eastAsia="zh-CN"/>
        </w:rPr>
        <w:t>Подраздел 1.2. Показатели, характеризующие уровень жизни населения</w:t>
      </w:r>
    </w:p>
    <w:p w:rsidR="00FB18C2" w:rsidRPr="00CE01AA" w:rsidRDefault="00FB18C2" w:rsidP="00FB18C2">
      <w:pPr>
        <w:spacing w:after="0" w:line="240" w:lineRule="auto"/>
        <w:rPr>
          <w:rFonts w:ascii="Times New Roman" w:hAnsi="Times New Roman" w:cs="Times New Roman"/>
          <w:b/>
        </w:rPr>
      </w:pPr>
    </w:p>
    <w:p w:rsidR="00FB18C2" w:rsidRPr="00CE01AA" w:rsidRDefault="00FB18C2" w:rsidP="00FB18C2">
      <w:pPr>
        <w:spacing w:after="0" w:line="240" w:lineRule="auto"/>
        <w:ind w:left="360"/>
        <w:jc w:val="center"/>
        <w:rPr>
          <w:rFonts w:ascii="Times New Roman" w:hAnsi="Times New Roman" w:cs="Times New Roman"/>
          <w:b/>
        </w:rPr>
      </w:pPr>
      <w:r w:rsidRPr="00CE01AA">
        <w:rPr>
          <w:rFonts w:ascii="Times New Roman" w:hAnsi="Times New Roman" w:cs="Times New Roman"/>
          <w:b/>
        </w:rPr>
        <w:t xml:space="preserve">1.2.1. </w:t>
      </w:r>
      <w:r w:rsidRPr="00CE01AA">
        <w:rPr>
          <w:rFonts w:ascii="Times New Roman" w:hAnsi="Times New Roman" w:cs="Times New Roman"/>
          <w:b/>
          <w:u w:val="single"/>
        </w:rPr>
        <w:t>Демография</w:t>
      </w:r>
    </w:p>
    <w:p w:rsidR="00FB18C2" w:rsidRPr="00CE01AA" w:rsidRDefault="00FB18C2" w:rsidP="00FB18C2">
      <w:pPr>
        <w:pStyle w:val="26"/>
        <w:spacing w:after="0" w:line="240" w:lineRule="auto"/>
        <w:ind w:left="0" w:firstLine="709"/>
        <w:jc w:val="both"/>
        <w:rPr>
          <w:rFonts w:ascii="Times New Roman" w:hAnsi="Times New Roman"/>
          <w:b/>
          <w:i/>
        </w:rPr>
      </w:pPr>
    </w:p>
    <w:p w:rsidR="00FB18C2" w:rsidRPr="00CE01AA" w:rsidRDefault="00FB18C2" w:rsidP="00FB18C2">
      <w:pPr>
        <w:pStyle w:val="26"/>
        <w:spacing w:after="0" w:line="240" w:lineRule="auto"/>
        <w:ind w:left="0" w:firstLine="709"/>
        <w:jc w:val="both"/>
        <w:rPr>
          <w:rFonts w:ascii="Times New Roman" w:hAnsi="Times New Roman"/>
        </w:rPr>
      </w:pPr>
      <w:r w:rsidRPr="00CE01AA">
        <w:rPr>
          <w:rFonts w:ascii="Times New Roman" w:hAnsi="Times New Roman"/>
        </w:rPr>
        <w:t xml:space="preserve">На протяжении нескольких лет демографическая ситуация на территории городского округа Тейково характеризуется снижением общей численности населения. Это результат отрицательного сальдо естественного воспроизводства.Среднегодовая численность постоянного населения рассчитана на основе анализа демографических процессов и тенденций, происходящих в муниципальном образовании за последние годы. По статистическим данным  численность городского населения на </w:t>
      </w:r>
      <w:r w:rsidRPr="00CE01AA">
        <w:rPr>
          <w:rFonts w:ascii="Times New Roman" w:hAnsi="Times New Roman"/>
          <w:i/>
          <w:u w:val="dotted"/>
        </w:rPr>
        <w:t>01.01.2020 г.</w:t>
      </w:r>
      <w:r w:rsidRPr="00CE01AA">
        <w:rPr>
          <w:rFonts w:ascii="Times New Roman" w:hAnsi="Times New Roman"/>
        </w:rPr>
        <w:t xml:space="preserve"> составила </w:t>
      </w:r>
      <w:r w:rsidRPr="00CE01AA">
        <w:rPr>
          <w:rFonts w:ascii="Times New Roman" w:hAnsi="Times New Roman"/>
          <w:i/>
          <w:u w:val="dotted"/>
        </w:rPr>
        <w:t>31 802</w:t>
      </w:r>
      <w:r w:rsidRPr="00CE01AA">
        <w:rPr>
          <w:rFonts w:ascii="Times New Roman" w:hAnsi="Times New Roman"/>
        </w:rPr>
        <w:t xml:space="preserve"> человека  и уменьшилась за 2019 год на 231 человека. Плотность населения  (чел./кв.м.)   - 2.</w:t>
      </w:r>
    </w:p>
    <w:p w:rsidR="00FB18C2" w:rsidRPr="00CE01AA" w:rsidRDefault="00FB18C2" w:rsidP="00FB18C2">
      <w:pPr>
        <w:pStyle w:val="26"/>
        <w:spacing w:after="0" w:line="240" w:lineRule="auto"/>
        <w:ind w:left="0" w:firstLine="709"/>
        <w:jc w:val="both"/>
        <w:rPr>
          <w:rFonts w:ascii="Times New Roman" w:hAnsi="Times New Roman"/>
        </w:rPr>
      </w:pPr>
      <w:r w:rsidRPr="00CE01AA">
        <w:rPr>
          <w:rFonts w:ascii="Times New Roman" w:hAnsi="Times New Roman"/>
        </w:rPr>
        <w:t>В 2019 году родилось  310 детей, умерло 432 человека, естественная убыль населения – -122 чел.</w:t>
      </w:r>
    </w:p>
    <w:p w:rsidR="00FB18C2" w:rsidRPr="00CE01AA" w:rsidRDefault="00FB18C2" w:rsidP="00FB18C2">
      <w:pPr>
        <w:pStyle w:val="26"/>
        <w:spacing w:after="0" w:line="240" w:lineRule="auto"/>
        <w:ind w:left="0" w:firstLine="709"/>
        <w:jc w:val="both"/>
        <w:rPr>
          <w:rFonts w:ascii="Times New Roman" w:hAnsi="Times New Roman"/>
        </w:rPr>
      </w:pPr>
      <w:r w:rsidRPr="00CE01AA">
        <w:rPr>
          <w:rFonts w:ascii="Times New Roman" w:hAnsi="Times New Roman"/>
        </w:rPr>
        <w:t>Общий коэффициент рождаемости в среднем по городу за 2019 год составил 9,71 родившихся на 1000 жителей, что выше среднеобластного показателя на 22,9 % (</w:t>
      </w:r>
      <w:r w:rsidRPr="00CE01AA">
        <w:rPr>
          <w:rFonts w:ascii="Times New Roman" w:hAnsi="Times New Roman"/>
          <w:i/>
        </w:rPr>
        <w:t>в среднем по области – 7,9  промилле).</w:t>
      </w:r>
    </w:p>
    <w:p w:rsidR="00FB18C2" w:rsidRPr="00CE01AA" w:rsidRDefault="00FB18C2" w:rsidP="00FB18C2">
      <w:pPr>
        <w:pStyle w:val="26"/>
        <w:spacing w:after="0" w:line="240" w:lineRule="auto"/>
        <w:ind w:left="0" w:firstLine="709"/>
        <w:jc w:val="both"/>
        <w:rPr>
          <w:rFonts w:ascii="Times New Roman" w:hAnsi="Times New Roman"/>
        </w:rPr>
      </w:pPr>
      <w:r w:rsidRPr="00CE01AA">
        <w:rPr>
          <w:rFonts w:ascii="Times New Roman" w:hAnsi="Times New Roman"/>
        </w:rPr>
        <w:t xml:space="preserve"> В 2019 году наблюдалось небольшое снижение смертности. Общий показатель смертности  составляет 13,53 промилле, </w:t>
      </w:r>
      <w:r w:rsidRPr="00CE01AA">
        <w:rPr>
          <w:rFonts w:ascii="Times New Roman" w:hAnsi="Times New Roman"/>
          <w:i/>
        </w:rPr>
        <w:t>при среднеобластном показателе 15,8.</w:t>
      </w:r>
    </w:p>
    <w:p w:rsidR="00FB18C2" w:rsidRPr="00CE01AA" w:rsidRDefault="00FB18C2" w:rsidP="00FB18C2">
      <w:pPr>
        <w:spacing w:after="0" w:line="240" w:lineRule="auto"/>
        <w:ind w:right="-159" w:firstLine="709"/>
        <w:jc w:val="both"/>
        <w:rPr>
          <w:rFonts w:ascii="Times New Roman" w:hAnsi="Times New Roman" w:cs="Times New Roman"/>
        </w:rPr>
      </w:pPr>
      <w:r w:rsidRPr="00CE01AA">
        <w:rPr>
          <w:rFonts w:ascii="Times New Roman" w:hAnsi="Times New Roman" w:cs="Times New Roman"/>
        </w:rPr>
        <w:t>Имеют место отрицательные миграционные процессы: в 2019 году  выехало из нашего города на 109 чел. больше, чем приехало. В предыдущем году этот показатель был -386 человек.</w:t>
      </w:r>
    </w:p>
    <w:p w:rsidR="00FB18C2" w:rsidRPr="00CE01AA" w:rsidRDefault="00FB18C2" w:rsidP="00FB18C2">
      <w:pPr>
        <w:spacing w:after="0" w:line="240" w:lineRule="auto"/>
        <w:ind w:firstLine="708"/>
        <w:jc w:val="both"/>
        <w:rPr>
          <w:rFonts w:ascii="Times New Roman" w:hAnsi="Times New Roman" w:cs="Times New Roman"/>
        </w:rPr>
      </w:pPr>
      <w:r w:rsidRPr="00CE01AA">
        <w:rPr>
          <w:rFonts w:ascii="Times New Roman" w:hAnsi="Times New Roman" w:cs="Times New Roman"/>
        </w:rPr>
        <w:t>В 2020 году продолжилась основная тенденция сокращения численности населения области вследствие превышения числа умерших над числом родившихся.</w:t>
      </w:r>
    </w:p>
    <w:p w:rsidR="00FB18C2" w:rsidRPr="00CE01AA" w:rsidRDefault="00FB18C2" w:rsidP="00FB18C2">
      <w:pPr>
        <w:autoSpaceDE w:val="0"/>
        <w:autoSpaceDN w:val="0"/>
        <w:adjustRightInd w:val="0"/>
        <w:spacing w:after="0" w:line="240" w:lineRule="auto"/>
        <w:ind w:firstLine="709"/>
        <w:jc w:val="both"/>
        <w:rPr>
          <w:rFonts w:ascii="Times New Roman" w:hAnsi="Times New Roman" w:cs="Times New Roman"/>
        </w:rPr>
      </w:pPr>
      <w:r w:rsidRPr="00CE01AA">
        <w:rPr>
          <w:rFonts w:ascii="Times New Roman" w:hAnsi="Times New Roman" w:cs="Times New Roman"/>
        </w:rPr>
        <w:t>В прогнозном периоде 2021 - 2023 годов в г. Тейково сохранится тенденция сокращения численности населения.</w:t>
      </w:r>
    </w:p>
    <w:p w:rsidR="00FB18C2" w:rsidRPr="00CE01AA" w:rsidRDefault="00FB18C2" w:rsidP="00FB18C2">
      <w:pPr>
        <w:autoSpaceDE w:val="0"/>
        <w:autoSpaceDN w:val="0"/>
        <w:adjustRightInd w:val="0"/>
        <w:spacing w:after="0" w:line="240" w:lineRule="auto"/>
        <w:ind w:firstLine="709"/>
        <w:jc w:val="both"/>
        <w:rPr>
          <w:rFonts w:ascii="Times New Roman" w:hAnsi="Times New Roman" w:cs="Times New Roman"/>
        </w:rPr>
      </w:pPr>
      <w:r w:rsidRPr="00CE01AA">
        <w:rPr>
          <w:rFonts w:ascii="Times New Roman" w:hAnsi="Times New Roman" w:cs="Times New Roman"/>
        </w:rPr>
        <w:t>В 2021 году численность постоянного населения составит 31,52 тыс. человек, к 2023 году она будет составлять 31,18 тыс. человек.</w:t>
      </w:r>
    </w:p>
    <w:p w:rsidR="00FB18C2" w:rsidRPr="00CE01AA" w:rsidRDefault="00FB18C2" w:rsidP="00FB18C2">
      <w:pPr>
        <w:autoSpaceDE w:val="0"/>
        <w:autoSpaceDN w:val="0"/>
        <w:adjustRightInd w:val="0"/>
        <w:spacing w:after="0" w:line="240" w:lineRule="auto"/>
        <w:ind w:firstLine="709"/>
        <w:jc w:val="both"/>
        <w:rPr>
          <w:rFonts w:ascii="Times New Roman" w:hAnsi="Times New Roman" w:cs="Times New Roman"/>
        </w:rPr>
      </w:pPr>
      <w:r w:rsidRPr="00CE01AA">
        <w:rPr>
          <w:rFonts w:ascii="Times New Roman" w:hAnsi="Times New Roman" w:cs="Times New Roman"/>
        </w:rPr>
        <w:t>При прогнозировании численности занятых в экономике учитывались демографические факторы (рождаемость, смертность, миграция), тенденции развития реального сектора экономики, а также сложившиеся тенденции в области формирования и использования трудовых ресурсов.</w:t>
      </w:r>
    </w:p>
    <w:p w:rsidR="00FB18C2" w:rsidRPr="00CE01AA" w:rsidRDefault="00FB18C2" w:rsidP="00FB18C2">
      <w:pPr>
        <w:autoSpaceDE w:val="0"/>
        <w:autoSpaceDN w:val="0"/>
        <w:adjustRightInd w:val="0"/>
        <w:spacing w:after="0" w:line="240" w:lineRule="auto"/>
        <w:ind w:firstLine="709"/>
        <w:jc w:val="both"/>
        <w:rPr>
          <w:rFonts w:ascii="Times New Roman" w:hAnsi="Times New Roman" w:cs="Times New Roman"/>
        </w:rPr>
      </w:pPr>
    </w:p>
    <w:p w:rsidR="00FB18C2" w:rsidRPr="00CE01AA" w:rsidRDefault="00FB18C2" w:rsidP="00FB18C2">
      <w:pPr>
        <w:spacing w:after="0" w:line="240" w:lineRule="auto"/>
        <w:ind w:left="720"/>
        <w:jc w:val="center"/>
        <w:rPr>
          <w:rFonts w:ascii="Times New Roman" w:hAnsi="Times New Roman" w:cs="Times New Roman"/>
          <w:b/>
          <w:i/>
        </w:rPr>
      </w:pPr>
      <w:r w:rsidRPr="00CE01AA">
        <w:rPr>
          <w:rFonts w:ascii="Times New Roman" w:hAnsi="Times New Roman" w:cs="Times New Roman"/>
          <w:b/>
          <w:i/>
        </w:rPr>
        <w:t>Демография   г. Тейково   2012 – 2023</w:t>
      </w:r>
    </w:p>
    <w:p w:rsidR="00FB18C2" w:rsidRPr="00CE01AA" w:rsidRDefault="00FB18C2" w:rsidP="00FB18C2">
      <w:pPr>
        <w:spacing w:after="0" w:line="240" w:lineRule="auto"/>
        <w:ind w:left="720"/>
        <w:jc w:val="both"/>
        <w:rPr>
          <w:rFonts w:ascii="Times New Roman" w:hAnsi="Times New Roman" w:cs="Times New Roman"/>
        </w:rPr>
      </w:pPr>
    </w:p>
    <w:p w:rsidR="00FB18C2" w:rsidRPr="00CE01AA" w:rsidRDefault="00232912" w:rsidP="00FB18C2">
      <w:pPr>
        <w:spacing w:after="0" w:line="240" w:lineRule="auto"/>
        <w:ind w:left="720"/>
        <w:jc w:val="both"/>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451485</wp:posOffset>
            </wp:positionH>
            <wp:positionV relativeFrom="paragraph">
              <wp:posOffset>32385</wp:posOffset>
            </wp:positionV>
            <wp:extent cx="4695825" cy="2047875"/>
            <wp:effectExtent l="0" t="0" r="0" b="0"/>
            <wp:wrapSquare wrapText="right"/>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FB18C2" w:rsidRPr="00CE01AA" w:rsidRDefault="00FB18C2" w:rsidP="00FB18C2">
      <w:pPr>
        <w:spacing w:after="0" w:line="240" w:lineRule="auto"/>
        <w:ind w:left="720"/>
        <w:jc w:val="both"/>
        <w:rPr>
          <w:rFonts w:ascii="Times New Roman" w:hAnsi="Times New Roman" w:cs="Times New Roman"/>
        </w:rPr>
      </w:pPr>
    </w:p>
    <w:p w:rsidR="00FB18C2" w:rsidRPr="00CE01AA" w:rsidRDefault="00FB18C2" w:rsidP="00FB18C2">
      <w:pPr>
        <w:spacing w:after="0" w:line="240" w:lineRule="auto"/>
        <w:jc w:val="center"/>
        <w:rPr>
          <w:rFonts w:ascii="Times New Roman" w:hAnsi="Times New Roman" w:cs="Times New Roman"/>
          <w:b/>
          <w:i/>
          <w:u w:val="single"/>
        </w:rPr>
      </w:pPr>
    </w:p>
    <w:p w:rsidR="00FB18C2" w:rsidRPr="00CE01AA" w:rsidRDefault="00FB18C2" w:rsidP="00FB18C2">
      <w:pPr>
        <w:spacing w:after="0" w:line="240" w:lineRule="auto"/>
        <w:jc w:val="center"/>
        <w:rPr>
          <w:rFonts w:ascii="Times New Roman" w:hAnsi="Times New Roman" w:cs="Times New Roman"/>
          <w:b/>
          <w:i/>
          <w:u w:val="single"/>
        </w:rPr>
      </w:pPr>
    </w:p>
    <w:p w:rsidR="00FB18C2" w:rsidRPr="00CE01AA" w:rsidRDefault="00FB18C2" w:rsidP="00FB18C2">
      <w:pPr>
        <w:spacing w:after="0" w:line="240" w:lineRule="auto"/>
        <w:jc w:val="center"/>
        <w:rPr>
          <w:rFonts w:ascii="Times New Roman" w:hAnsi="Times New Roman" w:cs="Times New Roman"/>
          <w:b/>
          <w:i/>
          <w:u w:val="single"/>
        </w:rPr>
      </w:pPr>
    </w:p>
    <w:p w:rsidR="00FB18C2" w:rsidRPr="00CE01AA" w:rsidRDefault="00FB18C2" w:rsidP="00FB18C2">
      <w:pPr>
        <w:spacing w:after="0" w:line="240" w:lineRule="auto"/>
        <w:jc w:val="center"/>
        <w:rPr>
          <w:rFonts w:ascii="Times New Roman" w:hAnsi="Times New Roman" w:cs="Times New Roman"/>
          <w:b/>
          <w:u w:val="single"/>
        </w:rPr>
      </w:pPr>
    </w:p>
    <w:p w:rsidR="00FB18C2" w:rsidRPr="00CE01AA" w:rsidRDefault="00FB18C2" w:rsidP="00FB18C2">
      <w:pPr>
        <w:spacing w:after="0" w:line="240" w:lineRule="auto"/>
        <w:ind w:firstLine="709"/>
        <w:jc w:val="both"/>
        <w:rPr>
          <w:rFonts w:ascii="Times New Roman" w:hAnsi="Times New Roman" w:cs="Times New Roman"/>
        </w:rPr>
      </w:pPr>
      <w:r w:rsidRPr="00CE01AA">
        <w:rPr>
          <w:rFonts w:ascii="Times New Roman" w:hAnsi="Times New Roman" w:cs="Times New Roman"/>
        </w:rPr>
        <w:t>Впрогнозном периоде 2021-2023 гг. за счет небольшого роста рождаемости и снижения смертности в абсолютных цифрах ожидается замедление темпов естественной убыли населения. К 2023 году коэффициент естественной убыли прогнозируется на уровне -2,74 промилле на 1000 чел. населения. Несмотря на то, что коэффициент естественного прироста сохранится отрицательным, в рассматриваемом периоде прогнозируется положительная тенденция его снижения. Кроме того, в прогнозный период после снятия ограничительных мероприятий на территории Российской Федерации из-за распространения коронавирусной инфекции, ожидается, положительное сальдо миграционных процессов. К 2023 году прогнозируется рост миграции, что частично компенсирует естественную убыль населения и будет способствовать сокращению темпов снижения среднегодовой численности населения, которая к 2023 году составит 31,18 тыс. чел.Необходимо отметить, что из-за коронавирусной инфекции планируемое на 2020 год проведение Всероссийской переписи населения перенесено на 2021 год. После того, как будут известны ее предварительные итоги, демографический прогноз будет скорректирован с учетом полученных результатов переписи.</w:t>
      </w:r>
    </w:p>
    <w:p w:rsidR="00FB18C2" w:rsidRPr="00CE01AA" w:rsidRDefault="00FB18C2" w:rsidP="00FB18C2">
      <w:pPr>
        <w:spacing w:after="0" w:line="240" w:lineRule="auto"/>
        <w:ind w:firstLine="709"/>
        <w:jc w:val="both"/>
        <w:rPr>
          <w:rFonts w:ascii="Times New Roman" w:hAnsi="Times New Roman" w:cs="Times New Roman"/>
        </w:rPr>
      </w:pPr>
    </w:p>
    <w:p w:rsidR="00FB18C2" w:rsidRPr="00CE01AA" w:rsidRDefault="00FB18C2" w:rsidP="00FB18C2">
      <w:pPr>
        <w:spacing w:after="0" w:line="240" w:lineRule="auto"/>
        <w:ind w:left="360"/>
        <w:jc w:val="center"/>
        <w:rPr>
          <w:rFonts w:ascii="Times New Roman" w:hAnsi="Times New Roman" w:cs="Times New Roman"/>
          <w:b/>
          <w:u w:val="single"/>
        </w:rPr>
      </w:pPr>
      <w:r w:rsidRPr="00CE01AA">
        <w:rPr>
          <w:rFonts w:ascii="Times New Roman" w:hAnsi="Times New Roman" w:cs="Times New Roman"/>
          <w:b/>
        </w:rPr>
        <w:t xml:space="preserve">1.2.2. </w:t>
      </w:r>
      <w:r w:rsidRPr="00CE01AA">
        <w:rPr>
          <w:rFonts w:ascii="Times New Roman" w:hAnsi="Times New Roman" w:cs="Times New Roman"/>
          <w:b/>
          <w:u w:val="single"/>
        </w:rPr>
        <w:t>Труд и занятость</w:t>
      </w:r>
    </w:p>
    <w:p w:rsidR="00FB18C2" w:rsidRPr="00CE01AA" w:rsidRDefault="00FB18C2" w:rsidP="00FB18C2">
      <w:pPr>
        <w:spacing w:after="0" w:line="240" w:lineRule="auto"/>
        <w:ind w:left="360"/>
        <w:jc w:val="center"/>
        <w:rPr>
          <w:rFonts w:ascii="Times New Roman" w:hAnsi="Times New Roman" w:cs="Times New Roman"/>
          <w:b/>
        </w:rPr>
      </w:pPr>
    </w:p>
    <w:p w:rsidR="00FB18C2" w:rsidRPr="00CE01AA" w:rsidRDefault="00FB18C2" w:rsidP="00FB18C2">
      <w:pPr>
        <w:autoSpaceDE w:val="0"/>
        <w:autoSpaceDN w:val="0"/>
        <w:adjustRightInd w:val="0"/>
        <w:spacing w:after="0" w:line="240" w:lineRule="auto"/>
        <w:ind w:firstLine="709"/>
        <w:jc w:val="both"/>
        <w:rPr>
          <w:rFonts w:ascii="Times New Roman" w:hAnsi="Times New Roman" w:cs="Times New Roman"/>
        </w:rPr>
      </w:pPr>
      <w:r w:rsidRPr="00CE01AA">
        <w:rPr>
          <w:rFonts w:ascii="Times New Roman" w:hAnsi="Times New Roman" w:cs="Times New Roman"/>
        </w:rPr>
        <w:t>Ситуация на рынке труда в г. Тейково характеризуется следующими показателями. До начала апреля 2020 года ситуация на рынке труда в г. Тейково оставалась стабильной. Уровень официальной безработицы не превышал 0,71%, на одного соискателя работы приходилось от двух и более вариантов трудоустройства.</w:t>
      </w:r>
    </w:p>
    <w:p w:rsidR="00FB18C2" w:rsidRPr="00CE01AA" w:rsidRDefault="00FB18C2" w:rsidP="00FB18C2">
      <w:pPr>
        <w:autoSpaceDE w:val="0"/>
        <w:autoSpaceDN w:val="0"/>
        <w:adjustRightInd w:val="0"/>
        <w:spacing w:after="0" w:line="240" w:lineRule="auto"/>
        <w:ind w:firstLine="709"/>
        <w:jc w:val="both"/>
        <w:rPr>
          <w:rFonts w:ascii="Times New Roman" w:hAnsi="Times New Roman" w:cs="Times New Roman"/>
        </w:rPr>
      </w:pPr>
      <w:r w:rsidRPr="00CE01AA">
        <w:rPr>
          <w:rFonts w:ascii="Times New Roman" w:hAnsi="Times New Roman" w:cs="Times New Roman"/>
        </w:rPr>
        <w:t>Введение ограничительных мероприятий, связанных с распространением новой коронавирусной инфекции, вызвало резкое ухудшение основных параметров регистрируемого рынка труда.</w:t>
      </w:r>
    </w:p>
    <w:p w:rsidR="00FB18C2" w:rsidRPr="00CE01AA" w:rsidRDefault="00FB18C2" w:rsidP="00FB18C2">
      <w:pPr>
        <w:autoSpaceDE w:val="0"/>
        <w:autoSpaceDN w:val="0"/>
        <w:adjustRightInd w:val="0"/>
        <w:spacing w:after="0" w:line="240" w:lineRule="auto"/>
        <w:ind w:firstLine="709"/>
        <w:jc w:val="both"/>
        <w:rPr>
          <w:rFonts w:ascii="Times New Roman" w:hAnsi="Times New Roman" w:cs="Times New Roman"/>
        </w:rPr>
      </w:pPr>
      <w:r w:rsidRPr="00CE01AA">
        <w:rPr>
          <w:rFonts w:ascii="Times New Roman" w:hAnsi="Times New Roman" w:cs="Times New Roman"/>
        </w:rPr>
        <w:t>Официальная безработица выросла до 810 человек (по состоянию на 01.09.2020), ее уровень возрос до 4,55% от численности экономически активного населения.</w:t>
      </w:r>
    </w:p>
    <w:p w:rsidR="00FB18C2" w:rsidRPr="00CE01AA" w:rsidRDefault="00FB18C2" w:rsidP="00FB18C2">
      <w:pPr>
        <w:autoSpaceDE w:val="0"/>
        <w:autoSpaceDN w:val="0"/>
        <w:adjustRightInd w:val="0"/>
        <w:spacing w:after="0" w:line="240" w:lineRule="auto"/>
        <w:ind w:firstLine="709"/>
        <w:jc w:val="both"/>
        <w:rPr>
          <w:rFonts w:ascii="Times New Roman" w:hAnsi="Times New Roman" w:cs="Times New Roman"/>
        </w:rPr>
      </w:pPr>
      <w:r w:rsidRPr="00CE01AA">
        <w:rPr>
          <w:rFonts w:ascii="Times New Roman" w:hAnsi="Times New Roman" w:cs="Times New Roman"/>
        </w:rPr>
        <w:t>Приостановка деятельности, а также сохранение ограничительных мер для большинства предприятий, повлекшее за собой снижение спроса на рабочую силу, образование долговых обязательств, в том числе по выплате заработной платы работникам, дает основание прогнозировать дальнейший рост безработицы за счет возможного выхода на открытый рынок труда граждан, уволенных из организаций по различным причинам (собственное желание, соглашение сторон, сокращение численности или штата работников и др.).</w:t>
      </w:r>
    </w:p>
    <w:p w:rsidR="00FB18C2" w:rsidRPr="00CE01AA" w:rsidRDefault="00FB18C2" w:rsidP="00FB18C2">
      <w:pPr>
        <w:autoSpaceDE w:val="0"/>
        <w:autoSpaceDN w:val="0"/>
        <w:adjustRightInd w:val="0"/>
        <w:spacing w:after="0" w:line="240" w:lineRule="auto"/>
        <w:ind w:firstLine="709"/>
        <w:jc w:val="both"/>
        <w:rPr>
          <w:rFonts w:ascii="Times New Roman" w:hAnsi="Times New Roman" w:cs="Times New Roman"/>
        </w:rPr>
      </w:pPr>
      <w:r w:rsidRPr="00CE01AA">
        <w:rPr>
          <w:rFonts w:ascii="Times New Roman" w:hAnsi="Times New Roman" w:cs="Times New Roman"/>
        </w:rPr>
        <w:t>Дополнительную нагрузку на рынок труда могут также оказать выпускники учреждений профессионального образования, длительно неработающие и другие категории незанятого населения.</w:t>
      </w:r>
    </w:p>
    <w:p w:rsidR="00FB18C2" w:rsidRPr="00CE01AA" w:rsidRDefault="00FB18C2" w:rsidP="00FB18C2">
      <w:pPr>
        <w:autoSpaceDE w:val="0"/>
        <w:autoSpaceDN w:val="0"/>
        <w:adjustRightInd w:val="0"/>
        <w:spacing w:after="0" w:line="240" w:lineRule="auto"/>
        <w:ind w:firstLine="709"/>
        <w:jc w:val="both"/>
        <w:rPr>
          <w:rFonts w:ascii="Times New Roman" w:hAnsi="Times New Roman" w:cs="Times New Roman"/>
        </w:rPr>
      </w:pPr>
      <w:r w:rsidRPr="00CE01AA">
        <w:rPr>
          <w:rFonts w:ascii="Times New Roman" w:hAnsi="Times New Roman" w:cs="Times New Roman"/>
        </w:rPr>
        <w:t>Прогнозные значения основных параметров рынка труда г. Тейково разработаны с учетом сложившейся ситуации на рынке труда, а также с учетом тенденций ее развития под влиянием последствий ограничительных мероприятий, связанных с COVID-19.</w:t>
      </w:r>
    </w:p>
    <w:p w:rsidR="00FB18C2" w:rsidRPr="00CE01AA" w:rsidRDefault="00FB18C2" w:rsidP="00FB18C2">
      <w:pPr>
        <w:autoSpaceDE w:val="0"/>
        <w:autoSpaceDN w:val="0"/>
        <w:adjustRightInd w:val="0"/>
        <w:spacing w:after="0" w:line="240" w:lineRule="auto"/>
        <w:ind w:firstLine="709"/>
        <w:jc w:val="both"/>
        <w:rPr>
          <w:rFonts w:ascii="Times New Roman" w:hAnsi="Times New Roman" w:cs="Times New Roman"/>
        </w:rPr>
      </w:pPr>
      <w:r w:rsidRPr="00CE01AA">
        <w:rPr>
          <w:rFonts w:ascii="Times New Roman" w:hAnsi="Times New Roman" w:cs="Times New Roman"/>
        </w:rPr>
        <w:t>В 2021 году планируется стабилизация показателей уровня занятости: общая численность безработных граждан  – 260 человек, уровень безработицы – 1,46 %.</w:t>
      </w:r>
    </w:p>
    <w:p w:rsidR="00FB18C2" w:rsidRPr="00CE01AA" w:rsidRDefault="00FB18C2" w:rsidP="00FB18C2">
      <w:pPr>
        <w:spacing w:after="0" w:line="240" w:lineRule="auto"/>
        <w:ind w:firstLine="709"/>
        <w:jc w:val="both"/>
        <w:rPr>
          <w:rFonts w:ascii="Times New Roman" w:hAnsi="Times New Roman" w:cs="Times New Roman"/>
        </w:rPr>
      </w:pPr>
      <w:r w:rsidRPr="00CE01AA">
        <w:rPr>
          <w:rFonts w:ascii="Times New Roman" w:hAnsi="Times New Roman" w:cs="Times New Roman"/>
        </w:rPr>
        <w:t>По-прежнему основными составляющими доходов населения остаются оплата труда, пенсии и пособия. Фонд заработной платы за 2019 год по г. Тейково  составил 2 705,6 млн. рублей, по оценке за 2020 год – 2 830,0 млн. руб., за 2021 год – 2 971,5 млн.руб.</w:t>
      </w:r>
    </w:p>
    <w:p w:rsidR="00FB18C2" w:rsidRPr="00CE01AA" w:rsidRDefault="00FB18C2" w:rsidP="00FB18C2">
      <w:pPr>
        <w:spacing w:after="0" w:line="240" w:lineRule="auto"/>
        <w:ind w:firstLine="709"/>
        <w:jc w:val="both"/>
        <w:rPr>
          <w:rFonts w:ascii="Times New Roman" w:hAnsi="Times New Roman" w:cs="Times New Roman"/>
        </w:rPr>
      </w:pPr>
      <w:r w:rsidRPr="00CE01AA">
        <w:rPr>
          <w:rFonts w:ascii="Times New Roman" w:hAnsi="Times New Roman" w:cs="Times New Roman"/>
        </w:rPr>
        <w:t>В  2019 году средняя заработная  плата  всех работников организаций выросла на 6,7% по сравнению с  прошлым годом и составила  23 486 рублей.</w:t>
      </w:r>
    </w:p>
    <w:p w:rsidR="00FB18C2" w:rsidRPr="00CE01AA" w:rsidRDefault="00FB18C2" w:rsidP="00FB18C2">
      <w:pPr>
        <w:spacing w:after="0" w:line="240" w:lineRule="auto"/>
        <w:ind w:firstLine="709"/>
        <w:jc w:val="both"/>
        <w:rPr>
          <w:rFonts w:ascii="Times New Roman" w:hAnsi="Times New Roman" w:cs="Times New Roman"/>
        </w:rPr>
      </w:pPr>
      <w:r w:rsidRPr="00CE01AA">
        <w:rPr>
          <w:rFonts w:ascii="Times New Roman" w:hAnsi="Times New Roman" w:cs="Times New Roman"/>
        </w:rPr>
        <w:t>В 2020 году (оценка) средняя заработная плата составит 24 566 рублей и увеличится на 4,6% по сравнению с 2019 годом. Фонд заработной платы оценивается в размере 2830,0 млн. рублей.</w:t>
      </w:r>
    </w:p>
    <w:p w:rsidR="00FB18C2" w:rsidRPr="00CE01AA" w:rsidRDefault="00FB18C2" w:rsidP="00FB18C2">
      <w:pPr>
        <w:spacing w:after="0" w:line="240" w:lineRule="auto"/>
        <w:ind w:firstLine="709"/>
        <w:jc w:val="both"/>
        <w:rPr>
          <w:rFonts w:ascii="Times New Roman" w:hAnsi="Times New Roman" w:cs="Times New Roman"/>
          <w:highlight w:val="yellow"/>
        </w:rPr>
      </w:pPr>
      <w:r w:rsidRPr="00CE01AA">
        <w:rPr>
          <w:rFonts w:ascii="Times New Roman" w:hAnsi="Times New Roman" w:cs="Times New Roman"/>
        </w:rPr>
        <w:t xml:space="preserve"> В 2021 году средняя заработная плата увеличится на 5% до 25794 рубля. Фонд заработной платы составит порядка 2971,5 млн. рублей с ростом к 2020 году на 5 %.</w:t>
      </w:r>
    </w:p>
    <w:p w:rsidR="00FB18C2" w:rsidRPr="00CE01AA" w:rsidRDefault="00FB18C2" w:rsidP="00FB18C2">
      <w:pPr>
        <w:autoSpaceDE w:val="0"/>
        <w:autoSpaceDN w:val="0"/>
        <w:adjustRightInd w:val="0"/>
        <w:spacing w:after="0" w:line="240" w:lineRule="auto"/>
        <w:ind w:firstLine="709"/>
        <w:jc w:val="both"/>
        <w:rPr>
          <w:rFonts w:ascii="Times New Roman" w:hAnsi="Times New Roman" w:cs="Times New Roman"/>
        </w:rPr>
      </w:pPr>
      <w:r w:rsidRPr="00CE01AA">
        <w:rPr>
          <w:rFonts w:ascii="Times New Roman" w:hAnsi="Times New Roman" w:cs="Times New Roman"/>
        </w:rPr>
        <w:t>В 2022 году фонд заработной платы увеличится до 3120,1 млн. рублей, средняя заработная плата составит 27084 рубля.</w:t>
      </w:r>
    </w:p>
    <w:p w:rsidR="00FB18C2" w:rsidRPr="00CE01AA" w:rsidRDefault="00FB18C2" w:rsidP="00FB18C2">
      <w:pPr>
        <w:spacing w:after="0" w:line="240" w:lineRule="auto"/>
        <w:ind w:firstLine="709"/>
        <w:jc w:val="both"/>
        <w:rPr>
          <w:rFonts w:ascii="Times New Roman" w:hAnsi="Times New Roman" w:cs="Times New Roman"/>
        </w:rPr>
      </w:pPr>
      <w:r w:rsidRPr="00CE01AA">
        <w:rPr>
          <w:rFonts w:ascii="Times New Roman" w:hAnsi="Times New Roman" w:cs="Times New Roman"/>
        </w:rPr>
        <w:t>В 2023 году фонд заработной платы увеличится до 3282,3 млн. рублей, средняя заработная плата составит 28492 рубля.</w:t>
      </w:r>
    </w:p>
    <w:p w:rsidR="00FB18C2" w:rsidRPr="00CE01AA" w:rsidRDefault="00FB18C2" w:rsidP="00FB18C2">
      <w:pPr>
        <w:spacing w:after="0" w:line="240" w:lineRule="auto"/>
        <w:ind w:firstLine="709"/>
        <w:jc w:val="both"/>
        <w:rPr>
          <w:rFonts w:ascii="Times New Roman" w:hAnsi="Times New Roman" w:cs="Times New Roman"/>
        </w:rPr>
      </w:pPr>
      <w:r w:rsidRPr="00CE01AA">
        <w:rPr>
          <w:rFonts w:ascii="Times New Roman" w:hAnsi="Times New Roman" w:cs="Times New Roman"/>
        </w:rPr>
        <w:lastRenderedPageBreak/>
        <w:t xml:space="preserve">Заработная плата является основным источником доходов большинства трудоспособного населения и составляет большую часть в структуре денежных доходов населения. </w:t>
      </w:r>
    </w:p>
    <w:p w:rsidR="00FB18C2" w:rsidRPr="00CE01AA" w:rsidRDefault="00FB18C2" w:rsidP="00FB18C2">
      <w:pPr>
        <w:spacing w:after="0" w:line="240" w:lineRule="auto"/>
        <w:ind w:firstLine="709"/>
        <w:jc w:val="both"/>
        <w:rPr>
          <w:rFonts w:ascii="Times New Roman" w:hAnsi="Times New Roman" w:cs="Times New Roman"/>
        </w:rPr>
      </w:pPr>
      <w:r w:rsidRPr="00CE01AA">
        <w:rPr>
          <w:rFonts w:ascii="Times New Roman" w:hAnsi="Times New Roman" w:cs="Times New Roman"/>
        </w:rPr>
        <w:t>Прогноз фонда заработной платы на 2020 год и на период до 2023 года рассчитан исходя из анализа динамики данного показателя за ряд последних лет, прогноза развития основных отраслей экономики, государственной политики в области заработной платы работников бюджетной сферы.</w:t>
      </w:r>
    </w:p>
    <w:p w:rsidR="00FB18C2" w:rsidRPr="00CE01AA" w:rsidRDefault="00FB18C2" w:rsidP="00FB18C2">
      <w:pPr>
        <w:pStyle w:val="e2"/>
        <w:ind w:firstLine="709"/>
        <w:rPr>
          <w:sz w:val="22"/>
          <w:szCs w:val="22"/>
        </w:rPr>
      </w:pPr>
      <w:r w:rsidRPr="00CE01AA">
        <w:rPr>
          <w:sz w:val="22"/>
          <w:szCs w:val="22"/>
        </w:rPr>
        <w:t>Предполагается сближение уровней оплаты труда в бюджетном и частном секторе экономики, развитие отраслевых систем оплаты труда.</w:t>
      </w:r>
    </w:p>
    <w:p w:rsidR="00FB18C2" w:rsidRPr="00CE01AA" w:rsidRDefault="00FB18C2" w:rsidP="00FB18C2">
      <w:pPr>
        <w:pStyle w:val="e2"/>
        <w:ind w:firstLine="709"/>
        <w:rPr>
          <w:b/>
          <w:bCs/>
          <w:sz w:val="22"/>
          <w:szCs w:val="22"/>
          <w:lang w:eastAsia="zh-CN"/>
        </w:rPr>
      </w:pPr>
    </w:p>
    <w:p w:rsidR="00FB18C2" w:rsidRPr="00CE01AA" w:rsidRDefault="00FB18C2" w:rsidP="00FB18C2">
      <w:pPr>
        <w:pStyle w:val="e2"/>
        <w:ind w:firstLine="709"/>
        <w:jc w:val="center"/>
        <w:rPr>
          <w:sz w:val="22"/>
          <w:szCs w:val="22"/>
        </w:rPr>
      </w:pPr>
      <w:r w:rsidRPr="00CE01AA">
        <w:rPr>
          <w:b/>
          <w:bCs/>
          <w:sz w:val="22"/>
          <w:szCs w:val="22"/>
          <w:lang w:eastAsia="zh-CN"/>
        </w:rPr>
        <w:t>Подраздел 1.3. Финансовые и бюджетные показатели</w:t>
      </w:r>
    </w:p>
    <w:p w:rsidR="00FB18C2" w:rsidRPr="00CE01AA" w:rsidRDefault="00FB18C2" w:rsidP="00FB18C2">
      <w:pPr>
        <w:pStyle w:val="e2"/>
        <w:ind w:firstLine="709"/>
        <w:rPr>
          <w:sz w:val="22"/>
          <w:szCs w:val="22"/>
        </w:rPr>
      </w:pPr>
    </w:p>
    <w:p w:rsidR="00FB18C2" w:rsidRPr="00CE01AA" w:rsidRDefault="00FB18C2" w:rsidP="00FB18C2">
      <w:pPr>
        <w:spacing w:after="0" w:line="240" w:lineRule="auto"/>
        <w:ind w:firstLine="709"/>
        <w:jc w:val="both"/>
        <w:rPr>
          <w:rFonts w:ascii="Times New Roman" w:hAnsi="Times New Roman" w:cs="Times New Roman"/>
        </w:rPr>
      </w:pPr>
      <w:r w:rsidRPr="00CE01AA">
        <w:rPr>
          <w:rFonts w:ascii="Times New Roman" w:hAnsi="Times New Roman" w:cs="Times New Roman"/>
        </w:rPr>
        <w:t>В данном разделе в доходах отражены суммы налогов, формирующих местный бюджет с учетом поступлений из областного бюджета, а в расходной части финансового плана – расходы местного бюджета.</w:t>
      </w:r>
    </w:p>
    <w:p w:rsidR="00FB18C2" w:rsidRPr="00CE01AA" w:rsidRDefault="00FB18C2" w:rsidP="00FB18C2">
      <w:pPr>
        <w:spacing w:after="0" w:line="240" w:lineRule="auto"/>
        <w:ind w:firstLine="709"/>
        <w:jc w:val="both"/>
        <w:rPr>
          <w:rFonts w:ascii="Times New Roman" w:hAnsi="Times New Roman" w:cs="Times New Roman"/>
        </w:rPr>
      </w:pPr>
      <w:r w:rsidRPr="00CE01AA">
        <w:rPr>
          <w:rFonts w:ascii="Times New Roman" w:hAnsi="Times New Roman" w:cs="Times New Roman"/>
        </w:rPr>
        <w:t>Бюджет города Тейково за 2019 год исполнен по доходам  в сумме 474,197 млн. руб. и расходам в сумме 482,330 млн. руб.</w:t>
      </w:r>
    </w:p>
    <w:p w:rsidR="00FB18C2" w:rsidRPr="00CE01AA" w:rsidRDefault="00FB18C2" w:rsidP="00FB18C2">
      <w:pPr>
        <w:spacing w:after="0" w:line="240" w:lineRule="auto"/>
        <w:ind w:firstLine="709"/>
        <w:jc w:val="both"/>
        <w:rPr>
          <w:rFonts w:ascii="Times New Roman" w:hAnsi="Times New Roman" w:cs="Times New Roman"/>
          <w:b/>
        </w:rPr>
      </w:pPr>
      <w:r w:rsidRPr="00CE01AA">
        <w:rPr>
          <w:rFonts w:ascii="Times New Roman" w:hAnsi="Times New Roman" w:cs="Times New Roman"/>
        </w:rPr>
        <w:t>Дефицит составил 8,133 млн. руб., отсутствуют муниципальный долг и просроченная кредиторская задолженность.</w:t>
      </w:r>
    </w:p>
    <w:p w:rsidR="00FB18C2" w:rsidRPr="00CE01AA" w:rsidRDefault="00FB18C2" w:rsidP="00FB18C2">
      <w:pPr>
        <w:spacing w:after="0" w:line="240" w:lineRule="auto"/>
        <w:ind w:firstLine="709"/>
        <w:jc w:val="both"/>
        <w:rPr>
          <w:rFonts w:ascii="Times New Roman" w:hAnsi="Times New Roman" w:cs="Times New Roman"/>
        </w:rPr>
      </w:pPr>
      <w:r w:rsidRPr="00CE01AA">
        <w:rPr>
          <w:rFonts w:ascii="Times New Roman" w:hAnsi="Times New Roman" w:cs="Times New Roman"/>
        </w:rPr>
        <w:t>Объем поступивших налогов в бюджет города составил 184,9 млн. руб., или 39 % доходной части. 61% составил объём межбюджетных трансфертов.</w:t>
      </w:r>
    </w:p>
    <w:p w:rsidR="00FB18C2" w:rsidRPr="00CE01AA" w:rsidRDefault="00FB18C2" w:rsidP="00FB18C2">
      <w:pPr>
        <w:spacing w:after="0" w:line="240" w:lineRule="auto"/>
        <w:ind w:firstLine="709"/>
        <w:jc w:val="both"/>
        <w:rPr>
          <w:rFonts w:ascii="Times New Roman" w:hAnsi="Times New Roman" w:cs="Times New Roman"/>
          <w:b/>
        </w:rPr>
      </w:pPr>
      <w:r w:rsidRPr="00CE01AA">
        <w:rPr>
          <w:rFonts w:ascii="Times New Roman" w:hAnsi="Times New Roman" w:cs="Times New Roman"/>
        </w:rPr>
        <w:t>В общей сумме поступления налоговых и неналоговых доходов 86% составляют налоговые доходы, 14% - неналоговые доходы.</w:t>
      </w:r>
    </w:p>
    <w:p w:rsidR="00FB18C2" w:rsidRPr="00CE01AA" w:rsidRDefault="00FB18C2" w:rsidP="00FB18C2">
      <w:pPr>
        <w:spacing w:after="0" w:line="240" w:lineRule="auto"/>
        <w:ind w:firstLine="709"/>
        <w:jc w:val="both"/>
        <w:rPr>
          <w:rFonts w:ascii="Times New Roman" w:hAnsi="Times New Roman" w:cs="Times New Roman"/>
          <w:b/>
        </w:rPr>
      </w:pPr>
      <w:r w:rsidRPr="00CE01AA">
        <w:rPr>
          <w:rFonts w:ascii="Times New Roman" w:hAnsi="Times New Roman" w:cs="Times New Roman"/>
        </w:rPr>
        <w:t>Поступление налоговых доходов в бюджет города Тейково  по сравнению с 2018 годом увеличилось на 6,19% за счет увеличения фонда оплаты труда по городу Тейково с  3875,5 млн. руб. в 2018 году до 4023,0 млн. руб. в 2019 году.</w:t>
      </w:r>
    </w:p>
    <w:p w:rsidR="00FB18C2" w:rsidRPr="00CE01AA" w:rsidRDefault="00FB18C2" w:rsidP="00FB18C2">
      <w:pPr>
        <w:spacing w:after="0" w:line="240" w:lineRule="auto"/>
        <w:ind w:firstLine="709"/>
        <w:jc w:val="both"/>
        <w:rPr>
          <w:rFonts w:ascii="Times New Roman" w:hAnsi="Times New Roman" w:cs="Times New Roman"/>
          <w:b/>
        </w:rPr>
      </w:pPr>
      <w:r w:rsidRPr="00CE01AA">
        <w:rPr>
          <w:rFonts w:ascii="Times New Roman" w:hAnsi="Times New Roman" w:cs="Times New Roman"/>
        </w:rPr>
        <w:t>В структуре налоговых доходов в текущем году произошло изменение: доля поступлений от земельного налога в составе имущественных налогов увеличилась с 5,21% до 8,35% в связи с отменой льгот для юридических лиц – муниципальных бюджетных учреждений.</w:t>
      </w:r>
    </w:p>
    <w:p w:rsidR="00FB18C2" w:rsidRPr="00CE01AA" w:rsidRDefault="00FB18C2" w:rsidP="00FB18C2">
      <w:pPr>
        <w:spacing w:after="0" w:line="240" w:lineRule="auto"/>
        <w:ind w:firstLine="709"/>
        <w:jc w:val="both"/>
        <w:rPr>
          <w:rFonts w:ascii="Times New Roman" w:hAnsi="Times New Roman" w:cs="Times New Roman"/>
          <w:b/>
        </w:rPr>
      </w:pPr>
      <w:r w:rsidRPr="00CE01AA">
        <w:rPr>
          <w:rFonts w:ascii="Times New Roman" w:hAnsi="Times New Roman" w:cs="Times New Roman"/>
        </w:rPr>
        <w:t>Наибольшая доля налоговых поступлений в бюджет города Тейково приходится на налог на доходы физических лиц (78,16%), акцизы по подакцизным товарам (2,13%), налоги на совокупный доход (6,20%), налоги на имущество (10,60%), в том числе земельный налог (8,35%), государственную пошлину (2,91%).</w:t>
      </w:r>
    </w:p>
    <w:p w:rsidR="00FB18C2" w:rsidRPr="00CE01AA" w:rsidRDefault="00FB18C2" w:rsidP="00FB18C2">
      <w:pPr>
        <w:spacing w:after="0" w:line="240" w:lineRule="auto"/>
        <w:ind w:firstLine="709"/>
        <w:jc w:val="both"/>
        <w:rPr>
          <w:rFonts w:ascii="Times New Roman" w:hAnsi="Times New Roman" w:cs="Times New Roman"/>
          <w:b/>
        </w:rPr>
      </w:pPr>
      <w:r w:rsidRPr="00CE01AA">
        <w:rPr>
          <w:rFonts w:ascii="Times New Roman" w:hAnsi="Times New Roman" w:cs="Times New Roman"/>
        </w:rPr>
        <w:t xml:space="preserve">По каждому из перечисленных налогов отмечается положительная динамика поступлений в текущем году по сравнению с 2018 годом, за исключением налогов на совокупный доход и государственной пошлины. По сравнению с 2018 годом поступления от налогов на совокупный доход уменьшилось на 13% по причине снижения количества налогоплательщиков по единому налогу на вмененный доход, по государственной пошлине – уменьшилось  на 18% по причине снижения обращений кредитных организаций с исками о возмещении задолженности. </w:t>
      </w:r>
    </w:p>
    <w:p w:rsidR="00FB18C2" w:rsidRPr="00CE01AA" w:rsidRDefault="00FB18C2" w:rsidP="00FB18C2">
      <w:pPr>
        <w:pStyle w:val="a7"/>
        <w:spacing w:after="0" w:line="240" w:lineRule="auto"/>
        <w:ind w:left="0" w:firstLine="709"/>
        <w:jc w:val="both"/>
        <w:rPr>
          <w:rFonts w:ascii="Times New Roman" w:hAnsi="Times New Roman"/>
        </w:rPr>
      </w:pPr>
      <w:r w:rsidRPr="00CE01AA">
        <w:rPr>
          <w:rFonts w:ascii="Times New Roman" w:hAnsi="Times New Roman"/>
        </w:rPr>
        <w:t xml:space="preserve">Поступление неналоговых доходов в бюджет города Тейково утверждено в сумме 24, 799 млн. руб., фактически исполнено 25, 044 млн. руб., или 100,99% к бюджетным назначениям. Поступление неналоговых доходов сверх утвержденных бюджетных назначений произошло по причине  взыскания задолженности по арендной плате за земельные участки, государственная собственность на которые не разграничена. </w:t>
      </w:r>
    </w:p>
    <w:p w:rsidR="00FB18C2" w:rsidRPr="00CE01AA" w:rsidRDefault="00FB18C2" w:rsidP="00FB18C2">
      <w:pPr>
        <w:pStyle w:val="a7"/>
        <w:spacing w:after="0" w:line="240" w:lineRule="auto"/>
        <w:ind w:left="0" w:firstLine="709"/>
        <w:jc w:val="both"/>
        <w:rPr>
          <w:rFonts w:ascii="Times New Roman" w:hAnsi="Times New Roman"/>
        </w:rPr>
      </w:pPr>
      <w:r w:rsidRPr="00CE01AA">
        <w:rPr>
          <w:rFonts w:ascii="Times New Roman" w:hAnsi="Times New Roman"/>
        </w:rPr>
        <w:t>Значительную часть общего объема доходов составляют безвозмездные поступления:  в бюджет города перечислено из областного бюджета 289, 278 млн. рублей или 80% к бюджетным назначениям. Недоисполнен раздел на 71,5372 млн. руб., т.к. полученный городом Тейково грант на реализацию проекта создания комфортной городской среды в малых и исторических поселениях будет осваиваться в 2020 году.</w:t>
      </w:r>
    </w:p>
    <w:p w:rsidR="00FB18C2" w:rsidRPr="00CE01AA" w:rsidRDefault="00FB18C2" w:rsidP="00FB18C2">
      <w:pPr>
        <w:pStyle w:val="a7"/>
        <w:spacing w:after="0" w:line="240" w:lineRule="auto"/>
        <w:ind w:left="0" w:firstLine="709"/>
        <w:jc w:val="both"/>
        <w:rPr>
          <w:rFonts w:ascii="Times New Roman" w:hAnsi="Times New Roman"/>
        </w:rPr>
      </w:pPr>
      <w:r w:rsidRPr="00CE01AA">
        <w:rPr>
          <w:rFonts w:ascii="Times New Roman" w:hAnsi="Times New Roman"/>
          <w:b/>
        </w:rPr>
        <w:t xml:space="preserve">Бюджет города на 2020 год </w:t>
      </w:r>
      <w:r w:rsidRPr="00CE01AA">
        <w:rPr>
          <w:rFonts w:ascii="Times New Roman" w:hAnsi="Times New Roman"/>
        </w:rPr>
        <w:t>сформирован на основе стратегических целей и задач, определенных Бюджетным посланием Президента  Российской Федерации, основных направлений бюджетной и налоговой политики городского округа Тейково и данных прогноза социально-экономического развития.</w:t>
      </w:r>
    </w:p>
    <w:p w:rsidR="00FB18C2" w:rsidRPr="00CE01AA" w:rsidRDefault="00FB18C2" w:rsidP="00FB18C2">
      <w:pPr>
        <w:spacing w:after="0" w:line="240" w:lineRule="auto"/>
        <w:jc w:val="both"/>
        <w:rPr>
          <w:rFonts w:ascii="Times New Roman" w:hAnsi="Times New Roman" w:cs="Times New Roman"/>
        </w:rPr>
      </w:pPr>
      <w:r w:rsidRPr="00CE01AA">
        <w:rPr>
          <w:rFonts w:ascii="Times New Roman" w:hAnsi="Times New Roman" w:cs="Times New Roman"/>
        </w:rPr>
        <w:t xml:space="preserve">Основные характеристики бюджета города на 2020 год: </w:t>
      </w:r>
    </w:p>
    <w:p w:rsidR="00FB18C2" w:rsidRPr="00CE01AA" w:rsidRDefault="00FB18C2" w:rsidP="00FB18C2">
      <w:pPr>
        <w:spacing w:after="0" w:line="240" w:lineRule="auto"/>
        <w:jc w:val="both"/>
        <w:rPr>
          <w:rFonts w:ascii="Times New Roman" w:hAnsi="Times New Roman" w:cs="Times New Roman"/>
        </w:rPr>
      </w:pPr>
      <w:r w:rsidRPr="00CE01AA">
        <w:rPr>
          <w:rFonts w:ascii="Times New Roman" w:hAnsi="Times New Roman" w:cs="Times New Roman"/>
        </w:rPr>
        <w:t>доходы  – 756,4 млн.руб.</w:t>
      </w:r>
    </w:p>
    <w:p w:rsidR="00FB18C2" w:rsidRPr="00CE01AA" w:rsidRDefault="00FB18C2" w:rsidP="00FB18C2">
      <w:pPr>
        <w:spacing w:after="0" w:line="240" w:lineRule="auto"/>
        <w:jc w:val="both"/>
        <w:rPr>
          <w:rFonts w:ascii="Times New Roman" w:hAnsi="Times New Roman" w:cs="Times New Roman"/>
        </w:rPr>
      </w:pPr>
      <w:r w:rsidRPr="00CE01AA">
        <w:rPr>
          <w:rFonts w:ascii="Times New Roman" w:hAnsi="Times New Roman" w:cs="Times New Roman"/>
        </w:rPr>
        <w:t>расходы – 767,8млн.руб.</w:t>
      </w:r>
    </w:p>
    <w:p w:rsidR="00FB18C2" w:rsidRPr="00CE01AA" w:rsidRDefault="00FB18C2" w:rsidP="00FB18C2">
      <w:pPr>
        <w:spacing w:after="0" w:line="240" w:lineRule="auto"/>
        <w:ind w:firstLine="709"/>
        <w:jc w:val="both"/>
        <w:rPr>
          <w:rFonts w:ascii="Times New Roman" w:hAnsi="Times New Roman" w:cs="Times New Roman"/>
        </w:rPr>
      </w:pPr>
      <w:r w:rsidRPr="00CE01AA">
        <w:rPr>
          <w:rFonts w:ascii="Times New Roman" w:hAnsi="Times New Roman" w:cs="Times New Roman"/>
          <w:b/>
        </w:rPr>
        <w:lastRenderedPageBreak/>
        <w:t xml:space="preserve">Бюджет города на 2021 </w:t>
      </w:r>
      <w:r w:rsidRPr="00CE01AA">
        <w:rPr>
          <w:rFonts w:ascii="Times New Roman" w:hAnsi="Times New Roman" w:cs="Times New Roman"/>
        </w:rPr>
        <w:t>предусмотрен без дефицита, бюджет на 2022 предусмотрен с дефицитом в размере 593,58172 тыс. руб., бюджет на 2023 год предусмотрен с дефицитом в размере 362,96299 тыс. руб. Предложенные к утверждению параметры  бюджета города обеспечивают сбалансированность и устойчивость бюджета в среднесрочной перспективе.</w:t>
      </w:r>
    </w:p>
    <w:p w:rsidR="00FB18C2" w:rsidRPr="00CE01AA" w:rsidRDefault="00FB18C2" w:rsidP="00FB18C2">
      <w:pPr>
        <w:spacing w:after="0" w:line="240" w:lineRule="auto"/>
        <w:ind w:firstLine="709"/>
        <w:jc w:val="both"/>
        <w:rPr>
          <w:rFonts w:ascii="Times New Roman" w:hAnsi="Times New Roman" w:cs="Times New Roman"/>
        </w:rPr>
      </w:pPr>
    </w:p>
    <w:p w:rsidR="00FB18C2" w:rsidRPr="00CE01AA" w:rsidRDefault="00FB18C2" w:rsidP="00FB18C2">
      <w:pPr>
        <w:spacing w:after="0" w:line="240" w:lineRule="auto"/>
        <w:jc w:val="center"/>
        <w:rPr>
          <w:rFonts w:ascii="Times New Roman" w:hAnsi="Times New Roman" w:cs="Times New Roman"/>
          <w:b/>
        </w:rPr>
      </w:pPr>
      <w:r w:rsidRPr="00CE01AA">
        <w:rPr>
          <w:rFonts w:ascii="Times New Roman" w:hAnsi="Times New Roman" w:cs="Times New Roman"/>
          <w:b/>
        </w:rPr>
        <w:t>Основные характеристики по доходам  на 2021 год и на плановый период 2022 и 2023 годов представлены в нижеследующей таблице</w:t>
      </w:r>
    </w:p>
    <w:p w:rsidR="00FB18C2" w:rsidRPr="00CE01AA" w:rsidRDefault="00FB18C2" w:rsidP="00FB18C2">
      <w:pPr>
        <w:spacing w:after="0" w:line="240" w:lineRule="auto"/>
        <w:jc w:val="both"/>
        <w:rPr>
          <w:rFonts w:ascii="Times New Roman" w:hAnsi="Times New Roman" w:cs="Times New Roman"/>
        </w:rPr>
      </w:pPr>
    </w:p>
    <w:tbl>
      <w:tblPr>
        <w:tblW w:w="10100" w:type="dxa"/>
        <w:tblInd w:w="93" w:type="dxa"/>
        <w:tblLook w:val="04A0"/>
      </w:tblPr>
      <w:tblGrid>
        <w:gridCol w:w="2142"/>
        <w:gridCol w:w="1898"/>
        <w:gridCol w:w="2020"/>
        <w:gridCol w:w="2020"/>
        <w:gridCol w:w="2020"/>
      </w:tblGrid>
      <w:tr w:rsidR="00FB18C2" w:rsidRPr="00CE01AA" w:rsidTr="00FB18C2">
        <w:trPr>
          <w:trHeight w:val="315"/>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18C2" w:rsidRPr="00CE01AA" w:rsidRDefault="00FB18C2" w:rsidP="00FB18C2">
            <w:pPr>
              <w:spacing w:after="0" w:line="240" w:lineRule="auto"/>
              <w:jc w:val="center"/>
              <w:rPr>
                <w:rFonts w:ascii="Times New Roman" w:hAnsi="Times New Roman" w:cs="Times New Roman"/>
                <w:color w:val="000000"/>
              </w:rPr>
            </w:pPr>
            <w:r w:rsidRPr="00CE01AA">
              <w:rPr>
                <w:rFonts w:ascii="Times New Roman" w:hAnsi="Times New Roman" w:cs="Times New Roman"/>
                <w:color w:val="000000"/>
              </w:rPr>
              <w:t>Показатели</w:t>
            </w:r>
          </w:p>
        </w:tc>
        <w:tc>
          <w:tcPr>
            <w:tcW w:w="18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18C2" w:rsidRPr="00CE01AA" w:rsidRDefault="00FB18C2" w:rsidP="00FB18C2">
            <w:pPr>
              <w:spacing w:after="0" w:line="240" w:lineRule="auto"/>
              <w:jc w:val="center"/>
              <w:rPr>
                <w:rFonts w:ascii="Times New Roman" w:hAnsi="Times New Roman" w:cs="Times New Roman"/>
                <w:color w:val="000000"/>
              </w:rPr>
            </w:pPr>
            <w:r w:rsidRPr="00CE01AA">
              <w:rPr>
                <w:rFonts w:ascii="Times New Roman" w:hAnsi="Times New Roman" w:cs="Times New Roman"/>
                <w:color w:val="000000"/>
              </w:rPr>
              <w:t>2020 год (Первоначальный план)</w:t>
            </w:r>
          </w:p>
        </w:tc>
        <w:tc>
          <w:tcPr>
            <w:tcW w:w="6060" w:type="dxa"/>
            <w:gridSpan w:val="3"/>
            <w:tcBorders>
              <w:top w:val="single" w:sz="4" w:space="0" w:color="auto"/>
              <w:left w:val="nil"/>
              <w:bottom w:val="single" w:sz="4" w:space="0" w:color="auto"/>
              <w:right w:val="single" w:sz="4" w:space="0" w:color="auto"/>
            </w:tcBorders>
            <w:shd w:val="clear" w:color="auto" w:fill="auto"/>
            <w:hideMark/>
          </w:tcPr>
          <w:p w:rsidR="00FB18C2" w:rsidRPr="00CE01AA" w:rsidRDefault="00FB18C2" w:rsidP="00FB18C2">
            <w:pPr>
              <w:spacing w:after="0" w:line="240" w:lineRule="auto"/>
              <w:jc w:val="center"/>
              <w:rPr>
                <w:rFonts w:ascii="Times New Roman" w:hAnsi="Times New Roman" w:cs="Times New Roman"/>
                <w:color w:val="000000"/>
              </w:rPr>
            </w:pPr>
            <w:r w:rsidRPr="00CE01AA">
              <w:rPr>
                <w:rFonts w:ascii="Times New Roman" w:hAnsi="Times New Roman" w:cs="Times New Roman"/>
                <w:color w:val="000000"/>
              </w:rPr>
              <w:t>Проект (тыс. руб.)</w:t>
            </w:r>
          </w:p>
        </w:tc>
      </w:tr>
      <w:tr w:rsidR="00FB18C2" w:rsidRPr="00CE01AA" w:rsidTr="00FB18C2">
        <w:trPr>
          <w:trHeight w:val="512"/>
        </w:trPr>
        <w:tc>
          <w:tcPr>
            <w:tcW w:w="21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rPr>
                <w:rFonts w:ascii="Times New Roman" w:hAnsi="Times New Roman" w:cs="Times New Roman"/>
                <w:color w:val="000000"/>
              </w:rPr>
            </w:pPr>
          </w:p>
        </w:tc>
        <w:tc>
          <w:tcPr>
            <w:tcW w:w="18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rPr>
                <w:rFonts w:ascii="Times New Roman" w:hAnsi="Times New Roman" w:cs="Times New Roman"/>
                <w:color w:val="000000"/>
              </w:rPr>
            </w:pPr>
          </w:p>
        </w:tc>
        <w:tc>
          <w:tcPr>
            <w:tcW w:w="2020" w:type="dxa"/>
            <w:tcBorders>
              <w:top w:val="nil"/>
              <w:left w:val="nil"/>
              <w:bottom w:val="single" w:sz="4" w:space="0" w:color="auto"/>
              <w:right w:val="single" w:sz="4" w:space="0" w:color="auto"/>
            </w:tcBorders>
            <w:shd w:val="clear" w:color="auto" w:fill="auto"/>
            <w:hideMark/>
          </w:tcPr>
          <w:p w:rsidR="00FB18C2" w:rsidRPr="00CE01AA" w:rsidRDefault="00FB18C2" w:rsidP="00FB18C2">
            <w:pPr>
              <w:spacing w:after="0" w:line="240" w:lineRule="auto"/>
              <w:jc w:val="center"/>
              <w:rPr>
                <w:rFonts w:ascii="Times New Roman" w:hAnsi="Times New Roman" w:cs="Times New Roman"/>
                <w:color w:val="000000"/>
              </w:rPr>
            </w:pPr>
            <w:r w:rsidRPr="00CE01AA">
              <w:rPr>
                <w:rFonts w:ascii="Times New Roman" w:hAnsi="Times New Roman" w:cs="Times New Roman"/>
                <w:color w:val="000000"/>
              </w:rPr>
              <w:t>2021 год</w:t>
            </w:r>
          </w:p>
        </w:tc>
        <w:tc>
          <w:tcPr>
            <w:tcW w:w="2020" w:type="dxa"/>
            <w:tcBorders>
              <w:top w:val="nil"/>
              <w:left w:val="nil"/>
              <w:bottom w:val="single" w:sz="4" w:space="0" w:color="auto"/>
              <w:right w:val="single" w:sz="4" w:space="0" w:color="auto"/>
            </w:tcBorders>
            <w:shd w:val="clear" w:color="auto" w:fill="auto"/>
            <w:hideMark/>
          </w:tcPr>
          <w:p w:rsidR="00FB18C2" w:rsidRPr="00CE01AA" w:rsidRDefault="00FB18C2" w:rsidP="00FB18C2">
            <w:pPr>
              <w:spacing w:after="0" w:line="240" w:lineRule="auto"/>
              <w:jc w:val="center"/>
              <w:rPr>
                <w:rFonts w:ascii="Times New Roman" w:hAnsi="Times New Roman" w:cs="Times New Roman"/>
                <w:color w:val="000000"/>
              </w:rPr>
            </w:pPr>
            <w:r w:rsidRPr="00CE01AA">
              <w:rPr>
                <w:rFonts w:ascii="Times New Roman" w:hAnsi="Times New Roman" w:cs="Times New Roman"/>
                <w:color w:val="000000"/>
              </w:rPr>
              <w:t>2022 год</w:t>
            </w:r>
          </w:p>
        </w:tc>
        <w:tc>
          <w:tcPr>
            <w:tcW w:w="2020" w:type="dxa"/>
            <w:tcBorders>
              <w:top w:val="nil"/>
              <w:left w:val="nil"/>
              <w:bottom w:val="single" w:sz="4" w:space="0" w:color="auto"/>
              <w:right w:val="single" w:sz="4" w:space="0" w:color="auto"/>
            </w:tcBorders>
            <w:shd w:val="clear" w:color="auto" w:fill="auto"/>
            <w:hideMark/>
          </w:tcPr>
          <w:p w:rsidR="00FB18C2" w:rsidRPr="00CE01AA" w:rsidRDefault="00FB18C2" w:rsidP="00FB18C2">
            <w:pPr>
              <w:spacing w:after="0" w:line="240" w:lineRule="auto"/>
              <w:jc w:val="center"/>
              <w:rPr>
                <w:rFonts w:ascii="Times New Roman" w:hAnsi="Times New Roman" w:cs="Times New Roman"/>
                <w:color w:val="000000"/>
              </w:rPr>
            </w:pPr>
            <w:r w:rsidRPr="00CE01AA">
              <w:rPr>
                <w:rFonts w:ascii="Times New Roman" w:hAnsi="Times New Roman" w:cs="Times New Roman"/>
                <w:color w:val="000000"/>
              </w:rPr>
              <w:t>2023 год</w:t>
            </w:r>
          </w:p>
        </w:tc>
      </w:tr>
      <w:tr w:rsidR="00FB18C2" w:rsidRPr="00CE01AA" w:rsidTr="00FB18C2">
        <w:trPr>
          <w:trHeight w:val="589"/>
        </w:trPr>
        <w:tc>
          <w:tcPr>
            <w:tcW w:w="2142" w:type="dxa"/>
            <w:tcBorders>
              <w:top w:val="nil"/>
              <w:left w:val="single" w:sz="4" w:space="0" w:color="auto"/>
              <w:bottom w:val="single" w:sz="4" w:space="0" w:color="auto"/>
              <w:right w:val="nil"/>
            </w:tcBorders>
            <w:shd w:val="clear" w:color="auto" w:fill="auto"/>
            <w:hideMark/>
          </w:tcPr>
          <w:p w:rsidR="00FB18C2" w:rsidRPr="00CE01AA" w:rsidRDefault="00FB18C2" w:rsidP="00FB18C2">
            <w:pPr>
              <w:spacing w:after="0" w:line="240" w:lineRule="auto"/>
              <w:jc w:val="center"/>
              <w:rPr>
                <w:rFonts w:ascii="Times New Roman" w:hAnsi="Times New Roman" w:cs="Times New Roman"/>
                <w:color w:val="000000"/>
              </w:rPr>
            </w:pPr>
            <w:r w:rsidRPr="00CE01AA">
              <w:rPr>
                <w:rFonts w:ascii="Times New Roman" w:hAnsi="Times New Roman" w:cs="Times New Roman"/>
                <w:color w:val="000000"/>
              </w:rPr>
              <w:t>Налоговые и неналоговые доходы</w:t>
            </w:r>
          </w:p>
        </w:tc>
        <w:tc>
          <w:tcPr>
            <w:tcW w:w="1898" w:type="dxa"/>
            <w:tcBorders>
              <w:top w:val="nil"/>
              <w:left w:val="single" w:sz="4" w:space="0" w:color="auto"/>
              <w:bottom w:val="single" w:sz="4" w:space="0" w:color="auto"/>
              <w:right w:val="single" w:sz="4" w:space="0" w:color="auto"/>
            </w:tcBorders>
            <w:shd w:val="clear" w:color="auto" w:fill="auto"/>
            <w:noWrap/>
            <w:vAlign w:val="center"/>
            <w:hideMark/>
          </w:tcPr>
          <w:p w:rsidR="00FB18C2" w:rsidRPr="00CE01AA" w:rsidRDefault="00FB18C2" w:rsidP="00FB18C2">
            <w:pPr>
              <w:spacing w:after="0" w:line="240" w:lineRule="auto"/>
              <w:jc w:val="center"/>
              <w:rPr>
                <w:rFonts w:ascii="Times New Roman" w:hAnsi="Times New Roman" w:cs="Times New Roman"/>
                <w:color w:val="000000"/>
              </w:rPr>
            </w:pPr>
            <w:r w:rsidRPr="00CE01AA">
              <w:rPr>
                <w:rFonts w:ascii="Times New Roman" w:hAnsi="Times New Roman" w:cs="Times New Roman"/>
                <w:color w:val="000000"/>
              </w:rPr>
              <w:t>180 349,00000</w:t>
            </w:r>
          </w:p>
        </w:tc>
        <w:tc>
          <w:tcPr>
            <w:tcW w:w="2020" w:type="dxa"/>
            <w:tcBorders>
              <w:top w:val="nil"/>
              <w:left w:val="nil"/>
              <w:bottom w:val="single" w:sz="4" w:space="0" w:color="auto"/>
              <w:right w:val="single" w:sz="4" w:space="0" w:color="auto"/>
            </w:tcBorders>
            <w:shd w:val="clear" w:color="auto" w:fill="auto"/>
            <w:noWrap/>
            <w:vAlign w:val="center"/>
            <w:hideMark/>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175 863,00000</w:t>
            </w:r>
          </w:p>
        </w:tc>
        <w:tc>
          <w:tcPr>
            <w:tcW w:w="2020" w:type="dxa"/>
            <w:tcBorders>
              <w:top w:val="nil"/>
              <w:left w:val="nil"/>
              <w:bottom w:val="single" w:sz="4" w:space="0" w:color="auto"/>
              <w:right w:val="single" w:sz="4" w:space="0" w:color="auto"/>
            </w:tcBorders>
            <w:shd w:val="clear" w:color="auto" w:fill="auto"/>
            <w:noWrap/>
            <w:vAlign w:val="center"/>
            <w:hideMark/>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179 020,70000</w:t>
            </w:r>
          </w:p>
        </w:tc>
        <w:tc>
          <w:tcPr>
            <w:tcW w:w="2020" w:type="dxa"/>
            <w:tcBorders>
              <w:top w:val="nil"/>
              <w:left w:val="nil"/>
              <w:bottom w:val="single" w:sz="4" w:space="0" w:color="auto"/>
              <w:right w:val="single" w:sz="4" w:space="0" w:color="auto"/>
            </w:tcBorders>
            <w:shd w:val="clear" w:color="auto" w:fill="auto"/>
            <w:noWrap/>
            <w:vAlign w:val="center"/>
            <w:hideMark/>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184 400,30000</w:t>
            </w:r>
          </w:p>
        </w:tc>
      </w:tr>
      <w:tr w:rsidR="00FB18C2" w:rsidRPr="00CE01AA" w:rsidTr="00FB18C2">
        <w:trPr>
          <w:trHeight w:val="659"/>
        </w:trPr>
        <w:tc>
          <w:tcPr>
            <w:tcW w:w="2142" w:type="dxa"/>
            <w:tcBorders>
              <w:top w:val="nil"/>
              <w:left w:val="single" w:sz="4" w:space="0" w:color="auto"/>
              <w:bottom w:val="single" w:sz="4" w:space="0" w:color="auto"/>
              <w:right w:val="single" w:sz="4" w:space="0" w:color="auto"/>
            </w:tcBorders>
            <w:shd w:val="clear" w:color="auto" w:fill="auto"/>
            <w:hideMark/>
          </w:tcPr>
          <w:p w:rsidR="00FB18C2" w:rsidRPr="00CE01AA" w:rsidRDefault="00FB18C2" w:rsidP="00FB18C2">
            <w:pPr>
              <w:spacing w:after="0" w:line="240" w:lineRule="auto"/>
              <w:jc w:val="center"/>
              <w:rPr>
                <w:rFonts w:ascii="Times New Roman" w:hAnsi="Times New Roman" w:cs="Times New Roman"/>
                <w:color w:val="000000"/>
              </w:rPr>
            </w:pPr>
            <w:r w:rsidRPr="00CE01AA">
              <w:rPr>
                <w:rFonts w:ascii="Times New Roman" w:hAnsi="Times New Roman" w:cs="Times New Roman"/>
                <w:color w:val="000000"/>
              </w:rPr>
              <w:t>Темпы роста к предыдущему году, %</w:t>
            </w:r>
          </w:p>
        </w:tc>
        <w:tc>
          <w:tcPr>
            <w:tcW w:w="1898" w:type="dxa"/>
            <w:tcBorders>
              <w:top w:val="nil"/>
              <w:left w:val="nil"/>
              <w:bottom w:val="single" w:sz="4" w:space="0" w:color="auto"/>
              <w:right w:val="single" w:sz="4" w:space="0" w:color="auto"/>
            </w:tcBorders>
            <w:shd w:val="clear" w:color="auto" w:fill="auto"/>
            <w:noWrap/>
            <w:vAlign w:val="center"/>
            <w:hideMark/>
          </w:tcPr>
          <w:p w:rsidR="00FB18C2" w:rsidRPr="00CE01AA" w:rsidRDefault="00FB18C2" w:rsidP="00FB18C2">
            <w:pPr>
              <w:spacing w:after="0" w:line="240" w:lineRule="auto"/>
              <w:jc w:val="center"/>
              <w:rPr>
                <w:rFonts w:ascii="Times New Roman" w:hAnsi="Times New Roman" w:cs="Times New Roman"/>
                <w:color w:val="000000"/>
              </w:rPr>
            </w:pPr>
            <w:r w:rsidRPr="00CE01AA">
              <w:rPr>
                <w:rFonts w:ascii="Times New Roman" w:hAnsi="Times New Roman" w:cs="Times New Roman"/>
                <w:color w:val="000000"/>
              </w:rPr>
              <w:t>97,53</w:t>
            </w:r>
          </w:p>
        </w:tc>
        <w:tc>
          <w:tcPr>
            <w:tcW w:w="2020" w:type="dxa"/>
            <w:tcBorders>
              <w:top w:val="nil"/>
              <w:left w:val="nil"/>
              <w:bottom w:val="single" w:sz="4" w:space="0" w:color="auto"/>
              <w:right w:val="single" w:sz="4" w:space="0" w:color="auto"/>
            </w:tcBorders>
            <w:shd w:val="clear" w:color="auto" w:fill="auto"/>
            <w:noWrap/>
            <w:vAlign w:val="center"/>
            <w:hideMark/>
          </w:tcPr>
          <w:p w:rsidR="00FB18C2" w:rsidRPr="00CE01AA" w:rsidRDefault="00FB18C2" w:rsidP="00FB18C2">
            <w:pPr>
              <w:spacing w:after="0" w:line="240" w:lineRule="auto"/>
              <w:jc w:val="center"/>
              <w:rPr>
                <w:rFonts w:ascii="Times New Roman" w:hAnsi="Times New Roman" w:cs="Times New Roman"/>
                <w:color w:val="000000"/>
              </w:rPr>
            </w:pPr>
            <w:r w:rsidRPr="00CE01AA">
              <w:rPr>
                <w:rFonts w:ascii="Times New Roman" w:hAnsi="Times New Roman" w:cs="Times New Roman"/>
                <w:color w:val="000000"/>
              </w:rPr>
              <w:t>97,51</w:t>
            </w:r>
          </w:p>
        </w:tc>
        <w:tc>
          <w:tcPr>
            <w:tcW w:w="2020" w:type="dxa"/>
            <w:tcBorders>
              <w:top w:val="nil"/>
              <w:left w:val="nil"/>
              <w:bottom w:val="single" w:sz="4" w:space="0" w:color="auto"/>
              <w:right w:val="single" w:sz="4" w:space="0" w:color="auto"/>
            </w:tcBorders>
            <w:shd w:val="clear" w:color="auto" w:fill="auto"/>
            <w:noWrap/>
            <w:vAlign w:val="center"/>
            <w:hideMark/>
          </w:tcPr>
          <w:p w:rsidR="00FB18C2" w:rsidRPr="00CE01AA" w:rsidRDefault="00FB18C2" w:rsidP="00FB18C2">
            <w:pPr>
              <w:spacing w:after="0" w:line="240" w:lineRule="auto"/>
              <w:jc w:val="center"/>
              <w:rPr>
                <w:rFonts w:ascii="Times New Roman" w:hAnsi="Times New Roman" w:cs="Times New Roman"/>
                <w:color w:val="000000"/>
              </w:rPr>
            </w:pPr>
            <w:r w:rsidRPr="00CE01AA">
              <w:rPr>
                <w:rFonts w:ascii="Times New Roman" w:hAnsi="Times New Roman" w:cs="Times New Roman"/>
                <w:color w:val="000000"/>
              </w:rPr>
              <w:t>101,80</w:t>
            </w:r>
          </w:p>
        </w:tc>
        <w:tc>
          <w:tcPr>
            <w:tcW w:w="2020" w:type="dxa"/>
            <w:tcBorders>
              <w:top w:val="nil"/>
              <w:left w:val="nil"/>
              <w:bottom w:val="single" w:sz="4" w:space="0" w:color="auto"/>
              <w:right w:val="single" w:sz="4" w:space="0" w:color="auto"/>
            </w:tcBorders>
            <w:shd w:val="clear" w:color="auto" w:fill="auto"/>
            <w:noWrap/>
            <w:vAlign w:val="center"/>
            <w:hideMark/>
          </w:tcPr>
          <w:p w:rsidR="00FB18C2" w:rsidRPr="00CE01AA" w:rsidRDefault="00FB18C2" w:rsidP="00FB18C2">
            <w:pPr>
              <w:spacing w:after="0" w:line="240" w:lineRule="auto"/>
              <w:jc w:val="center"/>
              <w:rPr>
                <w:rFonts w:ascii="Times New Roman" w:hAnsi="Times New Roman" w:cs="Times New Roman"/>
                <w:color w:val="000000"/>
              </w:rPr>
            </w:pPr>
            <w:r w:rsidRPr="00CE01AA">
              <w:rPr>
                <w:rFonts w:ascii="Times New Roman" w:hAnsi="Times New Roman" w:cs="Times New Roman"/>
                <w:color w:val="000000"/>
              </w:rPr>
              <w:t>103,01</w:t>
            </w:r>
          </w:p>
        </w:tc>
      </w:tr>
      <w:tr w:rsidR="00FB18C2" w:rsidRPr="00CE01AA" w:rsidTr="00FB18C2">
        <w:trPr>
          <w:trHeight w:val="409"/>
        </w:trPr>
        <w:tc>
          <w:tcPr>
            <w:tcW w:w="2142" w:type="dxa"/>
            <w:tcBorders>
              <w:top w:val="nil"/>
              <w:left w:val="single" w:sz="4" w:space="0" w:color="auto"/>
              <w:bottom w:val="single" w:sz="4" w:space="0" w:color="auto"/>
              <w:right w:val="single" w:sz="4" w:space="0" w:color="auto"/>
            </w:tcBorders>
            <w:shd w:val="clear" w:color="auto" w:fill="auto"/>
            <w:hideMark/>
          </w:tcPr>
          <w:p w:rsidR="00FB18C2" w:rsidRPr="00CE01AA" w:rsidRDefault="00FB18C2" w:rsidP="00FB18C2">
            <w:pPr>
              <w:spacing w:after="0" w:line="240" w:lineRule="auto"/>
              <w:jc w:val="center"/>
              <w:rPr>
                <w:rFonts w:ascii="Times New Roman" w:hAnsi="Times New Roman" w:cs="Times New Roman"/>
                <w:color w:val="000000"/>
              </w:rPr>
            </w:pPr>
            <w:r w:rsidRPr="00CE01AA">
              <w:rPr>
                <w:rFonts w:ascii="Times New Roman" w:hAnsi="Times New Roman" w:cs="Times New Roman"/>
                <w:color w:val="000000"/>
              </w:rPr>
              <w:t>Безвозмездные поступления</w:t>
            </w:r>
          </w:p>
        </w:tc>
        <w:tc>
          <w:tcPr>
            <w:tcW w:w="1898" w:type="dxa"/>
            <w:tcBorders>
              <w:top w:val="nil"/>
              <w:left w:val="nil"/>
              <w:bottom w:val="single" w:sz="4" w:space="0" w:color="auto"/>
              <w:right w:val="single" w:sz="4" w:space="0" w:color="auto"/>
            </w:tcBorders>
            <w:shd w:val="clear" w:color="auto" w:fill="auto"/>
            <w:noWrap/>
            <w:vAlign w:val="center"/>
            <w:hideMark/>
          </w:tcPr>
          <w:p w:rsidR="00FB18C2" w:rsidRPr="00CE01AA" w:rsidRDefault="00FB18C2" w:rsidP="00FB18C2">
            <w:pPr>
              <w:spacing w:after="0" w:line="240" w:lineRule="auto"/>
              <w:jc w:val="center"/>
              <w:rPr>
                <w:rFonts w:ascii="Times New Roman" w:hAnsi="Times New Roman" w:cs="Times New Roman"/>
                <w:color w:val="000000"/>
              </w:rPr>
            </w:pPr>
            <w:r w:rsidRPr="00CE01AA">
              <w:rPr>
                <w:rFonts w:ascii="Times New Roman" w:hAnsi="Times New Roman" w:cs="Times New Roman"/>
                <w:color w:val="000000"/>
              </w:rPr>
              <w:t>310 066,60572</w:t>
            </w:r>
          </w:p>
        </w:tc>
        <w:tc>
          <w:tcPr>
            <w:tcW w:w="2020" w:type="dxa"/>
            <w:tcBorders>
              <w:top w:val="nil"/>
              <w:left w:val="nil"/>
              <w:bottom w:val="single" w:sz="4" w:space="0" w:color="auto"/>
              <w:right w:val="single" w:sz="4" w:space="0" w:color="auto"/>
            </w:tcBorders>
            <w:shd w:val="clear" w:color="auto" w:fill="auto"/>
            <w:noWrap/>
            <w:vAlign w:val="center"/>
            <w:hideMark/>
          </w:tcPr>
          <w:p w:rsidR="00FB18C2" w:rsidRPr="00CE01AA" w:rsidRDefault="00FB18C2" w:rsidP="00FB18C2">
            <w:pPr>
              <w:spacing w:after="0" w:line="240" w:lineRule="auto"/>
              <w:jc w:val="center"/>
              <w:rPr>
                <w:rFonts w:ascii="Times New Roman" w:hAnsi="Times New Roman" w:cs="Times New Roman"/>
                <w:color w:val="000000"/>
              </w:rPr>
            </w:pPr>
            <w:r w:rsidRPr="00CE01AA">
              <w:rPr>
                <w:rFonts w:ascii="Times New Roman" w:hAnsi="Times New Roman" w:cs="Times New Roman"/>
                <w:color w:val="000000"/>
              </w:rPr>
              <w:t>322 701,96633</w:t>
            </w:r>
          </w:p>
        </w:tc>
        <w:tc>
          <w:tcPr>
            <w:tcW w:w="2020" w:type="dxa"/>
            <w:tcBorders>
              <w:top w:val="nil"/>
              <w:left w:val="nil"/>
              <w:bottom w:val="single" w:sz="4" w:space="0" w:color="auto"/>
              <w:right w:val="single" w:sz="4" w:space="0" w:color="auto"/>
            </w:tcBorders>
            <w:shd w:val="clear" w:color="auto" w:fill="auto"/>
            <w:noWrap/>
            <w:vAlign w:val="center"/>
            <w:hideMark/>
          </w:tcPr>
          <w:p w:rsidR="00FB18C2" w:rsidRPr="00CE01AA" w:rsidRDefault="00FB18C2" w:rsidP="00FB18C2">
            <w:pPr>
              <w:spacing w:after="0" w:line="240" w:lineRule="auto"/>
              <w:jc w:val="center"/>
              <w:rPr>
                <w:rFonts w:ascii="Times New Roman" w:hAnsi="Times New Roman" w:cs="Times New Roman"/>
                <w:color w:val="000000"/>
              </w:rPr>
            </w:pPr>
            <w:r w:rsidRPr="00CE01AA">
              <w:rPr>
                <w:rFonts w:ascii="Times New Roman" w:hAnsi="Times New Roman" w:cs="Times New Roman"/>
                <w:color w:val="000000"/>
              </w:rPr>
              <w:t>168 735,45488</w:t>
            </w:r>
          </w:p>
        </w:tc>
        <w:tc>
          <w:tcPr>
            <w:tcW w:w="2020" w:type="dxa"/>
            <w:tcBorders>
              <w:top w:val="nil"/>
              <w:left w:val="nil"/>
              <w:bottom w:val="single" w:sz="4" w:space="0" w:color="auto"/>
              <w:right w:val="single" w:sz="4" w:space="0" w:color="auto"/>
            </w:tcBorders>
            <w:shd w:val="clear" w:color="auto" w:fill="auto"/>
            <w:noWrap/>
            <w:vAlign w:val="center"/>
            <w:hideMark/>
          </w:tcPr>
          <w:p w:rsidR="00FB18C2" w:rsidRPr="00CE01AA" w:rsidRDefault="00FB18C2" w:rsidP="00FB18C2">
            <w:pPr>
              <w:spacing w:after="0" w:line="240" w:lineRule="auto"/>
              <w:jc w:val="center"/>
              <w:rPr>
                <w:rFonts w:ascii="Times New Roman" w:hAnsi="Times New Roman" w:cs="Times New Roman"/>
                <w:color w:val="000000"/>
              </w:rPr>
            </w:pPr>
            <w:r w:rsidRPr="00CE01AA">
              <w:rPr>
                <w:rFonts w:ascii="Times New Roman" w:hAnsi="Times New Roman" w:cs="Times New Roman"/>
                <w:color w:val="000000"/>
              </w:rPr>
              <w:t>141 968,31871</w:t>
            </w:r>
          </w:p>
        </w:tc>
      </w:tr>
      <w:tr w:rsidR="00FB18C2" w:rsidRPr="00CE01AA" w:rsidTr="00FB18C2">
        <w:trPr>
          <w:trHeight w:val="616"/>
        </w:trPr>
        <w:tc>
          <w:tcPr>
            <w:tcW w:w="2142" w:type="dxa"/>
            <w:tcBorders>
              <w:top w:val="nil"/>
              <w:left w:val="single" w:sz="4" w:space="0" w:color="auto"/>
              <w:bottom w:val="single" w:sz="4" w:space="0" w:color="auto"/>
              <w:right w:val="single" w:sz="4" w:space="0" w:color="auto"/>
            </w:tcBorders>
            <w:shd w:val="clear" w:color="auto" w:fill="auto"/>
            <w:hideMark/>
          </w:tcPr>
          <w:p w:rsidR="00FB18C2" w:rsidRPr="00CE01AA" w:rsidRDefault="00FB18C2" w:rsidP="00FB18C2">
            <w:pPr>
              <w:spacing w:after="0" w:line="240" w:lineRule="auto"/>
              <w:jc w:val="center"/>
              <w:rPr>
                <w:rFonts w:ascii="Times New Roman" w:hAnsi="Times New Roman" w:cs="Times New Roman"/>
                <w:color w:val="000000"/>
              </w:rPr>
            </w:pPr>
            <w:r w:rsidRPr="00CE01AA">
              <w:rPr>
                <w:rFonts w:ascii="Times New Roman" w:hAnsi="Times New Roman" w:cs="Times New Roman"/>
                <w:color w:val="000000"/>
              </w:rPr>
              <w:t>Темпы роста к предыдущему году, %</w:t>
            </w:r>
          </w:p>
        </w:tc>
        <w:tc>
          <w:tcPr>
            <w:tcW w:w="1898" w:type="dxa"/>
            <w:tcBorders>
              <w:top w:val="nil"/>
              <w:left w:val="nil"/>
              <w:bottom w:val="single" w:sz="4" w:space="0" w:color="auto"/>
              <w:right w:val="single" w:sz="4" w:space="0" w:color="auto"/>
            </w:tcBorders>
            <w:shd w:val="clear" w:color="auto" w:fill="auto"/>
            <w:noWrap/>
            <w:vAlign w:val="center"/>
            <w:hideMark/>
          </w:tcPr>
          <w:p w:rsidR="00FB18C2" w:rsidRPr="00CE01AA" w:rsidRDefault="00FB18C2" w:rsidP="00FB18C2">
            <w:pPr>
              <w:spacing w:after="0" w:line="240" w:lineRule="auto"/>
              <w:jc w:val="center"/>
              <w:rPr>
                <w:rFonts w:ascii="Times New Roman" w:hAnsi="Times New Roman" w:cs="Times New Roman"/>
                <w:color w:val="000000"/>
              </w:rPr>
            </w:pPr>
            <w:r w:rsidRPr="00CE01AA">
              <w:rPr>
                <w:rFonts w:ascii="Times New Roman" w:hAnsi="Times New Roman" w:cs="Times New Roman"/>
                <w:color w:val="000000"/>
              </w:rPr>
              <w:t>107,19</w:t>
            </w:r>
          </w:p>
        </w:tc>
        <w:tc>
          <w:tcPr>
            <w:tcW w:w="2020" w:type="dxa"/>
            <w:tcBorders>
              <w:top w:val="nil"/>
              <w:left w:val="nil"/>
              <w:bottom w:val="single" w:sz="4" w:space="0" w:color="auto"/>
              <w:right w:val="single" w:sz="4" w:space="0" w:color="auto"/>
            </w:tcBorders>
            <w:shd w:val="clear" w:color="auto" w:fill="auto"/>
            <w:noWrap/>
            <w:vAlign w:val="center"/>
            <w:hideMark/>
          </w:tcPr>
          <w:p w:rsidR="00FB18C2" w:rsidRPr="00CE01AA" w:rsidRDefault="00FB18C2" w:rsidP="00FB18C2">
            <w:pPr>
              <w:spacing w:after="0" w:line="240" w:lineRule="auto"/>
              <w:jc w:val="center"/>
              <w:rPr>
                <w:rFonts w:ascii="Times New Roman" w:hAnsi="Times New Roman" w:cs="Times New Roman"/>
                <w:color w:val="000000"/>
              </w:rPr>
            </w:pPr>
            <w:r w:rsidRPr="00CE01AA">
              <w:rPr>
                <w:rFonts w:ascii="Times New Roman" w:hAnsi="Times New Roman" w:cs="Times New Roman"/>
                <w:color w:val="000000"/>
              </w:rPr>
              <w:t>104,08</w:t>
            </w:r>
          </w:p>
        </w:tc>
        <w:tc>
          <w:tcPr>
            <w:tcW w:w="2020" w:type="dxa"/>
            <w:tcBorders>
              <w:top w:val="nil"/>
              <w:left w:val="nil"/>
              <w:bottom w:val="single" w:sz="4" w:space="0" w:color="auto"/>
              <w:right w:val="single" w:sz="4" w:space="0" w:color="auto"/>
            </w:tcBorders>
            <w:shd w:val="clear" w:color="auto" w:fill="auto"/>
            <w:noWrap/>
            <w:vAlign w:val="center"/>
            <w:hideMark/>
          </w:tcPr>
          <w:p w:rsidR="00FB18C2" w:rsidRPr="00CE01AA" w:rsidRDefault="00FB18C2" w:rsidP="00FB18C2">
            <w:pPr>
              <w:spacing w:after="0" w:line="240" w:lineRule="auto"/>
              <w:jc w:val="center"/>
              <w:rPr>
                <w:rFonts w:ascii="Times New Roman" w:hAnsi="Times New Roman" w:cs="Times New Roman"/>
                <w:color w:val="000000"/>
              </w:rPr>
            </w:pPr>
            <w:r w:rsidRPr="00CE01AA">
              <w:rPr>
                <w:rFonts w:ascii="Times New Roman" w:hAnsi="Times New Roman" w:cs="Times New Roman"/>
                <w:color w:val="000000"/>
              </w:rPr>
              <w:t>52,29</w:t>
            </w:r>
          </w:p>
        </w:tc>
        <w:tc>
          <w:tcPr>
            <w:tcW w:w="2020" w:type="dxa"/>
            <w:tcBorders>
              <w:top w:val="nil"/>
              <w:left w:val="nil"/>
              <w:bottom w:val="single" w:sz="4" w:space="0" w:color="auto"/>
              <w:right w:val="single" w:sz="4" w:space="0" w:color="auto"/>
            </w:tcBorders>
            <w:shd w:val="clear" w:color="auto" w:fill="auto"/>
            <w:noWrap/>
            <w:vAlign w:val="center"/>
            <w:hideMark/>
          </w:tcPr>
          <w:p w:rsidR="00FB18C2" w:rsidRPr="00CE01AA" w:rsidRDefault="00FB18C2" w:rsidP="00FB18C2">
            <w:pPr>
              <w:spacing w:after="0" w:line="240" w:lineRule="auto"/>
              <w:jc w:val="center"/>
              <w:rPr>
                <w:rFonts w:ascii="Times New Roman" w:hAnsi="Times New Roman" w:cs="Times New Roman"/>
                <w:color w:val="000000"/>
              </w:rPr>
            </w:pPr>
            <w:r w:rsidRPr="00CE01AA">
              <w:rPr>
                <w:rFonts w:ascii="Times New Roman" w:hAnsi="Times New Roman" w:cs="Times New Roman"/>
                <w:color w:val="000000"/>
              </w:rPr>
              <w:t>84,14</w:t>
            </w:r>
          </w:p>
        </w:tc>
      </w:tr>
      <w:tr w:rsidR="00FB18C2" w:rsidRPr="00CE01AA" w:rsidTr="00FB18C2">
        <w:trPr>
          <w:trHeight w:val="315"/>
        </w:trPr>
        <w:tc>
          <w:tcPr>
            <w:tcW w:w="2142" w:type="dxa"/>
            <w:tcBorders>
              <w:top w:val="nil"/>
              <w:left w:val="single" w:sz="4" w:space="0" w:color="auto"/>
              <w:bottom w:val="single" w:sz="4" w:space="0" w:color="auto"/>
              <w:right w:val="single" w:sz="4" w:space="0" w:color="auto"/>
            </w:tcBorders>
            <w:shd w:val="clear" w:color="auto" w:fill="auto"/>
            <w:hideMark/>
          </w:tcPr>
          <w:p w:rsidR="00FB18C2" w:rsidRPr="00CE01AA" w:rsidRDefault="00FB18C2" w:rsidP="00FB18C2">
            <w:pPr>
              <w:spacing w:after="0" w:line="240" w:lineRule="auto"/>
              <w:rPr>
                <w:rFonts w:ascii="Times New Roman" w:hAnsi="Times New Roman" w:cs="Times New Roman"/>
                <w:color w:val="000000"/>
              </w:rPr>
            </w:pPr>
            <w:r w:rsidRPr="00CE01AA">
              <w:rPr>
                <w:rFonts w:ascii="Times New Roman" w:hAnsi="Times New Roman" w:cs="Times New Roman"/>
                <w:color w:val="000000"/>
              </w:rPr>
              <w:t>ИТОГО:</w:t>
            </w:r>
          </w:p>
        </w:tc>
        <w:tc>
          <w:tcPr>
            <w:tcW w:w="1898" w:type="dxa"/>
            <w:tcBorders>
              <w:top w:val="nil"/>
              <w:left w:val="nil"/>
              <w:bottom w:val="single" w:sz="4" w:space="0" w:color="auto"/>
              <w:right w:val="single" w:sz="4" w:space="0" w:color="auto"/>
            </w:tcBorders>
            <w:shd w:val="clear" w:color="auto" w:fill="auto"/>
            <w:noWrap/>
            <w:vAlign w:val="center"/>
            <w:hideMark/>
          </w:tcPr>
          <w:p w:rsidR="00FB18C2" w:rsidRPr="00CE01AA" w:rsidRDefault="00FB18C2" w:rsidP="00FB18C2">
            <w:pPr>
              <w:spacing w:after="0" w:line="240" w:lineRule="auto"/>
              <w:jc w:val="center"/>
              <w:rPr>
                <w:rFonts w:ascii="Times New Roman" w:hAnsi="Times New Roman" w:cs="Times New Roman"/>
                <w:color w:val="000000"/>
              </w:rPr>
            </w:pPr>
            <w:r w:rsidRPr="00CE01AA">
              <w:rPr>
                <w:rFonts w:ascii="Times New Roman" w:hAnsi="Times New Roman" w:cs="Times New Roman"/>
                <w:color w:val="000000"/>
              </w:rPr>
              <w:t>490 415,60572</w:t>
            </w:r>
          </w:p>
        </w:tc>
        <w:tc>
          <w:tcPr>
            <w:tcW w:w="2020" w:type="dxa"/>
            <w:tcBorders>
              <w:top w:val="nil"/>
              <w:left w:val="nil"/>
              <w:bottom w:val="single" w:sz="4" w:space="0" w:color="auto"/>
              <w:right w:val="single" w:sz="4" w:space="0" w:color="auto"/>
            </w:tcBorders>
            <w:shd w:val="clear" w:color="auto" w:fill="auto"/>
            <w:noWrap/>
            <w:vAlign w:val="center"/>
            <w:hideMark/>
          </w:tcPr>
          <w:p w:rsidR="00FB18C2" w:rsidRPr="00CE01AA" w:rsidRDefault="00FB18C2" w:rsidP="00FB18C2">
            <w:pPr>
              <w:spacing w:after="0" w:line="240" w:lineRule="auto"/>
              <w:jc w:val="center"/>
              <w:rPr>
                <w:rFonts w:ascii="Times New Roman" w:hAnsi="Times New Roman" w:cs="Times New Roman"/>
                <w:color w:val="000000"/>
              </w:rPr>
            </w:pPr>
            <w:r w:rsidRPr="00CE01AA">
              <w:rPr>
                <w:rFonts w:ascii="Times New Roman" w:hAnsi="Times New Roman" w:cs="Times New Roman"/>
                <w:color w:val="000000"/>
              </w:rPr>
              <w:t>498 564,96633</w:t>
            </w:r>
          </w:p>
        </w:tc>
        <w:tc>
          <w:tcPr>
            <w:tcW w:w="2020" w:type="dxa"/>
            <w:tcBorders>
              <w:top w:val="nil"/>
              <w:left w:val="nil"/>
              <w:bottom w:val="single" w:sz="4" w:space="0" w:color="auto"/>
              <w:right w:val="single" w:sz="4" w:space="0" w:color="auto"/>
            </w:tcBorders>
            <w:shd w:val="clear" w:color="auto" w:fill="auto"/>
            <w:noWrap/>
            <w:vAlign w:val="center"/>
            <w:hideMark/>
          </w:tcPr>
          <w:p w:rsidR="00FB18C2" w:rsidRPr="00CE01AA" w:rsidRDefault="00FB18C2" w:rsidP="00FB18C2">
            <w:pPr>
              <w:spacing w:after="0" w:line="240" w:lineRule="auto"/>
              <w:jc w:val="center"/>
              <w:rPr>
                <w:rFonts w:ascii="Times New Roman" w:hAnsi="Times New Roman" w:cs="Times New Roman"/>
                <w:color w:val="000000"/>
              </w:rPr>
            </w:pPr>
            <w:r w:rsidRPr="00CE01AA">
              <w:rPr>
                <w:rFonts w:ascii="Times New Roman" w:hAnsi="Times New Roman" w:cs="Times New Roman"/>
                <w:color w:val="000000"/>
              </w:rPr>
              <w:t>347 756,15488</w:t>
            </w:r>
          </w:p>
        </w:tc>
        <w:tc>
          <w:tcPr>
            <w:tcW w:w="2020" w:type="dxa"/>
            <w:tcBorders>
              <w:top w:val="nil"/>
              <w:left w:val="nil"/>
              <w:bottom w:val="single" w:sz="4" w:space="0" w:color="auto"/>
              <w:right w:val="single" w:sz="4" w:space="0" w:color="auto"/>
            </w:tcBorders>
            <w:shd w:val="clear" w:color="auto" w:fill="auto"/>
            <w:noWrap/>
            <w:vAlign w:val="center"/>
            <w:hideMark/>
          </w:tcPr>
          <w:p w:rsidR="00FB18C2" w:rsidRPr="00CE01AA" w:rsidRDefault="00FB18C2" w:rsidP="00FB18C2">
            <w:pPr>
              <w:spacing w:after="0" w:line="240" w:lineRule="auto"/>
              <w:jc w:val="center"/>
              <w:rPr>
                <w:rFonts w:ascii="Times New Roman" w:hAnsi="Times New Roman" w:cs="Times New Roman"/>
                <w:color w:val="000000"/>
              </w:rPr>
            </w:pPr>
            <w:r w:rsidRPr="00CE01AA">
              <w:rPr>
                <w:rFonts w:ascii="Times New Roman" w:hAnsi="Times New Roman" w:cs="Times New Roman"/>
                <w:color w:val="000000"/>
              </w:rPr>
              <w:t>326 368,61871</w:t>
            </w:r>
          </w:p>
        </w:tc>
      </w:tr>
    </w:tbl>
    <w:p w:rsidR="00FB18C2" w:rsidRPr="00CE01AA" w:rsidRDefault="00FB18C2" w:rsidP="00FB18C2">
      <w:pPr>
        <w:spacing w:after="0" w:line="240" w:lineRule="auto"/>
        <w:jc w:val="both"/>
        <w:rPr>
          <w:rFonts w:ascii="Times New Roman" w:hAnsi="Times New Roman" w:cs="Times New Roman"/>
        </w:rPr>
      </w:pPr>
    </w:p>
    <w:p w:rsidR="00FB18C2" w:rsidRPr="00CE01AA" w:rsidRDefault="00FB18C2" w:rsidP="00FB18C2">
      <w:pPr>
        <w:spacing w:after="0" w:line="240" w:lineRule="auto"/>
        <w:ind w:firstLine="708"/>
        <w:jc w:val="both"/>
        <w:rPr>
          <w:rFonts w:ascii="Times New Roman" w:hAnsi="Times New Roman" w:cs="Times New Roman"/>
        </w:rPr>
      </w:pPr>
      <w:r w:rsidRPr="00CE01AA">
        <w:rPr>
          <w:rFonts w:ascii="Times New Roman" w:hAnsi="Times New Roman" w:cs="Times New Roman"/>
        </w:rPr>
        <w:t xml:space="preserve">Прогнозируемые объемы доходов бюджета на 2021 год и на плановый период 2022 и 2023 годов (без учета безвозмездных поступлений из областного бюджета) определены исходя из ожидаемой оценки по поступлению налоговых и других обязательных платежей в бюджет города в 2021 году и в плановом периоде 2022 и 2023 годов, с учетом основных принципов взаимоотношений между областным  бюджетом и основных показателей прогноза социально-экономического развития городского округа Тейково на 2021 год и на период до 2023 года, предоставленного отделом </w:t>
      </w:r>
      <w:r w:rsidRPr="00CE01AA">
        <w:rPr>
          <w:rFonts w:ascii="Times New Roman" w:eastAsia="Calibri" w:hAnsi="Times New Roman" w:cs="Times New Roman"/>
        </w:rPr>
        <w:t xml:space="preserve">экономического развития и торговли </w:t>
      </w:r>
      <w:r w:rsidRPr="00CE01AA">
        <w:rPr>
          <w:rFonts w:ascii="Times New Roman" w:hAnsi="Times New Roman" w:cs="Times New Roman"/>
        </w:rPr>
        <w:t>администрации городского округа Тейково.</w:t>
      </w:r>
    </w:p>
    <w:p w:rsidR="00FB18C2" w:rsidRPr="00CE01AA" w:rsidRDefault="00FB18C2" w:rsidP="00FB18C2">
      <w:pPr>
        <w:spacing w:after="0" w:line="240" w:lineRule="auto"/>
        <w:ind w:firstLine="708"/>
        <w:jc w:val="both"/>
        <w:rPr>
          <w:rFonts w:ascii="Times New Roman" w:hAnsi="Times New Roman" w:cs="Times New Roman"/>
          <w:bCs/>
        </w:rPr>
      </w:pPr>
      <w:r w:rsidRPr="00CE01AA">
        <w:rPr>
          <w:rFonts w:ascii="Times New Roman" w:hAnsi="Times New Roman" w:cs="Times New Roman"/>
        </w:rPr>
        <w:t xml:space="preserve">Проект бюджета города на 2021 год и на плановый период 2022 и 2023 годов сформирован в программной структуре расходов на основе девяти муниципальных программ городского округа Тейково (далее – муниципальные программы), </w:t>
      </w:r>
      <w:r w:rsidRPr="00CE01AA">
        <w:rPr>
          <w:rFonts w:ascii="Times New Roman" w:hAnsi="Times New Roman" w:cs="Times New Roman"/>
          <w:bCs/>
        </w:rPr>
        <w:t>иных непрограммных мероприятий и непрограммных  направлениях  деятельности   исполнительно-распорядительного  органа местного самоуправления городского округа Тейково.</w:t>
      </w:r>
    </w:p>
    <w:p w:rsidR="00FB18C2" w:rsidRPr="00CE01AA" w:rsidRDefault="00FB18C2" w:rsidP="00FB18C2">
      <w:pPr>
        <w:spacing w:after="0" w:line="240" w:lineRule="auto"/>
        <w:jc w:val="both"/>
        <w:rPr>
          <w:rFonts w:ascii="Times New Roman" w:hAnsi="Times New Roman" w:cs="Times New Roman"/>
        </w:rPr>
      </w:pPr>
    </w:p>
    <w:p w:rsidR="00FB18C2" w:rsidRPr="00CE01AA" w:rsidRDefault="00FB18C2" w:rsidP="00FB18C2">
      <w:pPr>
        <w:pStyle w:val="32"/>
        <w:spacing w:after="0"/>
        <w:ind w:left="720"/>
        <w:jc w:val="center"/>
        <w:rPr>
          <w:rFonts w:ascii="Times New Roman" w:hAnsi="Times New Roman" w:cs="Times New Roman"/>
          <w:b/>
          <w:sz w:val="22"/>
          <w:szCs w:val="22"/>
          <w:u w:val="single"/>
        </w:rPr>
      </w:pPr>
      <w:r w:rsidRPr="00CE01AA">
        <w:rPr>
          <w:rFonts w:ascii="Times New Roman" w:hAnsi="Times New Roman" w:cs="Times New Roman"/>
          <w:b/>
          <w:sz w:val="22"/>
          <w:szCs w:val="22"/>
          <w:u w:val="single"/>
        </w:rPr>
        <w:t>Основные направления экономической политики Администрации городского округа на 2021-2023 годы</w:t>
      </w:r>
    </w:p>
    <w:p w:rsidR="00FB18C2" w:rsidRPr="00CE01AA" w:rsidRDefault="00FB18C2" w:rsidP="00FB18C2">
      <w:pPr>
        <w:pStyle w:val="ac"/>
        <w:rPr>
          <w:rFonts w:ascii="Times New Roman" w:hAnsi="Times New Roman" w:cs="Times New Roman"/>
          <w:b/>
          <w:i/>
          <w:u w:val="single"/>
        </w:rPr>
      </w:pPr>
    </w:p>
    <w:p w:rsidR="00FB18C2" w:rsidRPr="00CE01AA" w:rsidRDefault="00FB18C2" w:rsidP="00FB18C2">
      <w:pPr>
        <w:pStyle w:val="ac"/>
        <w:ind w:firstLine="709"/>
        <w:rPr>
          <w:rFonts w:ascii="Times New Roman" w:hAnsi="Times New Roman" w:cs="Times New Roman"/>
        </w:rPr>
      </w:pPr>
      <w:r w:rsidRPr="00CE01AA">
        <w:rPr>
          <w:rFonts w:ascii="Times New Roman" w:hAnsi="Times New Roman" w:cs="Times New Roman"/>
        </w:rPr>
        <w:t xml:space="preserve">Исходя из анализа факторов экономического развития в прошедшем периоде, и с целью создания условий стабильного развития городского округа Тейково на долгосрочный период, основными направлениями экономической политики администрации городского округа Тейково на период 2021-2023 годах будут являться: </w:t>
      </w:r>
    </w:p>
    <w:p w:rsidR="00FB18C2" w:rsidRPr="00CE01AA" w:rsidRDefault="00FB18C2" w:rsidP="00FB18C2">
      <w:pPr>
        <w:pStyle w:val="32"/>
        <w:numPr>
          <w:ilvl w:val="0"/>
          <w:numId w:val="7"/>
        </w:numPr>
        <w:spacing w:after="0" w:line="240" w:lineRule="auto"/>
        <w:ind w:left="147" w:firstLine="709"/>
        <w:jc w:val="both"/>
        <w:rPr>
          <w:rFonts w:ascii="Times New Roman" w:hAnsi="Times New Roman" w:cs="Times New Roman"/>
          <w:sz w:val="22"/>
          <w:szCs w:val="22"/>
        </w:rPr>
      </w:pPr>
      <w:r w:rsidRPr="00CE01AA">
        <w:rPr>
          <w:rFonts w:ascii="Times New Roman" w:hAnsi="Times New Roman" w:cs="Times New Roman"/>
          <w:sz w:val="22"/>
          <w:szCs w:val="22"/>
        </w:rPr>
        <w:t>разработка приоритетных направлений и реализация единой муниципальной экономической политики развития городского округа;</w:t>
      </w:r>
    </w:p>
    <w:p w:rsidR="00FB18C2" w:rsidRPr="00CE01AA" w:rsidRDefault="00FB18C2" w:rsidP="00FB18C2">
      <w:pPr>
        <w:pStyle w:val="32"/>
        <w:numPr>
          <w:ilvl w:val="0"/>
          <w:numId w:val="7"/>
        </w:numPr>
        <w:spacing w:after="0" w:line="240" w:lineRule="auto"/>
        <w:ind w:left="147" w:firstLine="709"/>
        <w:jc w:val="both"/>
        <w:rPr>
          <w:rFonts w:ascii="Times New Roman" w:hAnsi="Times New Roman" w:cs="Times New Roman"/>
          <w:sz w:val="22"/>
          <w:szCs w:val="22"/>
        </w:rPr>
      </w:pPr>
      <w:r w:rsidRPr="00CE01AA">
        <w:rPr>
          <w:rFonts w:ascii="Times New Roman" w:hAnsi="Times New Roman" w:cs="Times New Roman"/>
          <w:sz w:val="22"/>
          <w:szCs w:val="22"/>
        </w:rPr>
        <w:t>совершенствование бюджетного процесса, повышение эффективности использования бюджетных средств, обеспечение социальной ориентации бюджета городского округа Тейково;</w:t>
      </w:r>
    </w:p>
    <w:p w:rsidR="00FB18C2" w:rsidRPr="00CE01AA" w:rsidRDefault="00FB18C2" w:rsidP="00FB18C2">
      <w:pPr>
        <w:pStyle w:val="32"/>
        <w:numPr>
          <w:ilvl w:val="0"/>
          <w:numId w:val="7"/>
        </w:numPr>
        <w:spacing w:after="0" w:line="240" w:lineRule="auto"/>
        <w:ind w:left="147" w:firstLine="709"/>
        <w:jc w:val="both"/>
        <w:rPr>
          <w:rFonts w:ascii="Times New Roman" w:hAnsi="Times New Roman" w:cs="Times New Roman"/>
          <w:sz w:val="22"/>
          <w:szCs w:val="22"/>
        </w:rPr>
      </w:pPr>
      <w:r w:rsidRPr="00CE01AA">
        <w:rPr>
          <w:rFonts w:ascii="Times New Roman" w:hAnsi="Times New Roman" w:cs="Times New Roman"/>
          <w:sz w:val="22"/>
          <w:szCs w:val="22"/>
        </w:rPr>
        <w:t>повышение эффективности и надежности работы жилищно-коммунального хозяйства;</w:t>
      </w:r>
    </w:p>
    <w:p w:rsidR="00FB18C2" w:rsidRPr="00CE01AA" w:rsidRDefault="00FB18C2" w:rsidP="00FB18C2">
      <w:pPr>
        <w:pStyle w:val="32"/>
        <w:numPr>
          <w:ilvl w:val="0"/>
          <w:numId w:val="7"/>
        </w:numPr>
        <w:spacing w:after="0" w:line="240" w:lineRule="auto"/>
        <w:ind w:left="147" w:firstLine="709"/>
        <w:jc w:val="both"/>
        <w:rPr>
          <w:rFonts w:ascii="Times New Roman" w:hAnsi="Times New Roman" w:cs="Times New Roman"/>
          <w:sz w:val="22"/>
          <w:szCs w:val="22"/>
        </w:rPr>
      </w:pPr>
      <w:r w:rsidRPr="00CE01AA">
        <w:rPr>
          <w:rFonts w:ascii="Times New Roman" w:hAnsi="Times New Roman" w:cs="Times New Roman"/>
          <w:sz w:val="22"/>
          <w:szCs w:val="22"/>
        </w:rPr>
        <w:t>повышение инвестиционной привлекательности городского округа Тейково, создание новых рабочих мест и развитие предпринимательской инициативы;</w:t>
      </w:r>
    </w:p>
    <w:p w:rsidR="00FB18C2" w:rsidRPr="00CE01AA" w:rsidRDefault="00FB18C2" w:rsidP="00FB18C2">
      <w:pPr>
        <w:pStyle w:val="32"/>
        <w:numPr>
          <w:ilvl w:val="0"/>
          <w:numId w:val="7"/>
        </w:numPr>
        <w:spacing w:after="0" w:line="240" w:lineRule="auto"/>
        <w:ind w:left="147" w:firstLine="709"/>
        <w:jc w:val="both"/>
        <w:rPr>
          <w:rFonts w:ascii="Times New Roman" w:hAnsi="Times New Roman" w:cs="Times New Roman"/>
          <w:sz w:val="22"/>
          <w:szCs w:val="22"/>
        </w:rPr>
      </w:pPr>
      <w:r w:rsidRPr="00CE01AA">
        <w:rPr>
          <w:rFonts w:ascii="Times New Roman" w:hAnsi="Times New Roman" w:cs="Times New Roman"/>
          <w:sz w:val="22"/>
          <w:szCs w:val="22"/>
        </w:rPr>
        <w:lastRenderedPageBreak/>
        <w:t>сохранение и развитие социально-культурной сферы городского округа, обеспечение доступности базовых социальных услуг;</w:t>
      </w:r>
    </w:p>
    <w:p w:rsidR="00FB18C2" w:rsidRPr="00CE01AA" w:rsidRDefault="00FB18C2" w:rsidP="00FB18C2">
      <w:pPr>
        <w:pStyle w:val="32"/>
        <w:numPr>
          <w:ilvl w:val="0"/>
          <w:numId w:val="7"/>
        </w:numPr>
        <w:spacing w:after="0" w:line="240" w:lineRule="auto"/>
        <w:ind w:left="147" w:firstLine="709"/>
        <w:jc w:val="both"/>
        <w:rPr>
          <w:rFonts w:ascii="Times New Roman" w:hAnsi="Times New Roman" w:cs="Times New Roman"/>
          <w:sz w:val="22"/>
          <w:szCs w:val="22"/>
        </w:rPr>
      </w:pPr>
      <w:r w:rsidRPr="00CE01AA">
        <w:rPr>
          <w:rFonts w:ascii="Times New Roman" w:hAnsi="Times New Roman" w:cs="Times New Roman"/>
          <w:sz w:val="22"/>
          <w:szCs w:val="22"/>
        </w:rPr>
        <w:t xml:space="preserve"> реализация  муниципальных  программ по наиболее важным направлениям развития городского округа;</w:t>
      </w:r>
    </w:p>
    <w:p w:rsidR="00FB18C2" w:rsidRPr="00CE01AA" w:rsidRDefault="00FB18C2" w:rsidP="00FB18C2">
      <w:pPr>
        <w:pStyle w:val="32"/>
        <w:numPr>
          <w:ilvl w:val="0"/>
          <w:numId w:val="7"/>
        </w:numPr>
        <w:spacing w:after="0" w:line="240" w:lineRule="auto"/>
        <w:ind w:left="147" w:firstLine="709"/>
        <w:jc w:val="both"/>
        <w:rPr>
          <w:rFonts w:ascii="Times New Roman" w:hAnsi="Times New Roman" w:cs="Times New Roman"/>
          <w:sz w:val="22"/>
          <w:szCs w:val="22"/>
        </w:rPr>
      </w:pPr>
      <w:r w:rsidRPr="00CE01AA">
        <w:rPr>
          <w:rFonts w:ascii="Times New Roman" w:hAnsi="Times New Roman" w:cs="Times New Roman"/>
          <w:sz w:val="22"/>
          <w:szCs w:val="22"/>
        </w:rPr>
        <w:t>расширение взаимовыгодного сотрудничества на межрегиональном уровне;</w:t>
      </w:r>
    </w:p>
    <w:p w:rsidR="00FB18C2" w:rsidRPr="00CE01AA" w:rsidRDefault="00FB18C2" w:rsidP="00FB18C2">
      <w:pPr>
        <w:pStyle w:val="32"/>
        <w:numPr>
          <w:ilvl w:val="0"/>
          <w:numId w:val="7"/>
        </w:numPr>
        <w:spacing w:after="0" w:line="240" w:lineRule="auto"/>
        <w:ind w:left="147" w:firstLine="709"/>
        <w:jc w:val="both"/>
        <w:rPr>
          <w:rFonts w:ascii="Times New Roman" w:hAnsi="Times New Roman" w:cs="Times New Roman"/>
          <w:sz w:val="22"/>
          <w:szCs w:val="22"/>
        </w:rPr>
      </w:pPr>
      <w:r w:rsidRPr="00CE01AA">
        <w:rPr>
          <w:rFonts w:ascii="Times New Roman" w:hAnsi="Times New Roman" w:cs="Times New Roman"/>
          <w:sz w:val="22"/>
          <w:szCs w:val="22"/>
        </w:rPr>
        <w:t>участие в федеральных программах по поддержке моногородов.</w:t>
      </w:r>
    </w:p>
    <w:p w:rsidR="00FB18C2" w:rsidRPr="00CE01AA" w:rsidRDefault="00FB18C2" w:rsidP="00FB18C2">
      <w:pPr>
        <w:pStyle w:val="32"/>
        <w:spacing w:after="0"/>
        <w:ind w:left="0" w:firstLine="709"/>
        <w:jc w:val="both"/>
        <w:rPr>
          <w:rFonts w:ascii="Times New Roman" w:hAnsi="Times New Roman" w:cs="Times New Roman"/>
          <w:sz w:val="22"/>
          <w:szCs w:val="22"/>
        </w:rPr>
      </w:pPr>
      <w:r w:rsidRPr="00CE01AA">
        <w:rPr>
          <w:rFonts w:ascii="Times New Roman" w:hAnsi="Times New Roman" w:cs="Times New Roman"/>
          <w:sz w:val="22"/>
          <w:szCs w:val="22"/>
        </w:rPr>
        <w:t xml:space="preserve">Главной целью </w:t>
      </w:r>
      <w:r w:rsidRPr="00CE01AA">
        <w:rPr>
          <w:rFonts w:ascii="Times New Roman" w:hAnsi="Times New Roman" w:cs="Times New Roman"/>
          <w:i/>
          <w:sz w:val="22"/>
          <w:szCs w:val="22"/>
        </w:rPr>
        <w:t>в сфере материального производства</w:t>
      </w:r>
      <w:r w:rsidRPr="00CE01AA">
        <w:rPr>
          <w:rFonts w:ascii="Times New Roman" w:hAnsi="Times New Roman" w:cs="Times New Roman"/>
          <w:sz w:val="22"/>
          <w:szCs w:val="22"/>
        </w:rPr>
        <w:t xml:space="preserve"> является реализация промышленной политики, направленной на стимулирование ускоренного развития приоритетных и перспективных отраслей экономики городского округа, расширение межрегиональной и внутриобластной кооперации, повышение инновационной активности промышленных предприятий.</w:t>
      </w:r>
    </w:p>
    <w:p w:rsidR="00FB18C2" w:rsidRPr="00CE01AA" w:rsidRDefault="00FB18C2" w:rsidP="00FB18C2">
      <w:pPr>
        <w:pStyle w:val="32"/>
        <w:spacing w:after="0"/>
        <w:ind w:left="0" w:firstLine="709"/>
        <w:jc w:val="both"/>
        <w:rPr>
          <w:rFonts w:ascii="Times New Roman" w:hAnsi="Times New Roman" w:cs="Times New Roman"/>
          <w:sz w:val="22"/>
          <w:szCs w:val="22"/>
        </w:rPr>
      </w:pPr>
      <w:r w:rsidRPr="00CE01AA">
        <w:rPr>
          <w:rFonts w:ascii="Times New Roman" w:hAnsi="Times New Roman" w:cs="Times New Roman"/>
          <w:sz w:val="22"/>
          <w:szCs w:val="22"/>
        </w:rPr>
        <w:t xml:space="preserve">Основная задача </w:t>
      </w:r>
      <w:r w:rsidRPr="00CE01AA">
        <w:rPr>
          <w:rFonts w:ascii="Times New Roman" w:hAnsi="Times New Roman" w:cs="Times New Roman"/>
          <w:i/>
          <w:sz w:val="22"/>
          <w:szCs w:val="22"/>
        </w:rPr>
        <w:t>инвестиционной политики</w:t>
      </w:r>
      <w:r w:rsidRPr="00CE01AA">
        <w:rPr>
          <w:rFonts w:ascii="Times New Roman" w:hAnsi="Times New Roman" w:cs="Times New Roman"/>
          <w:sz w:val="22"/>
          <w:szCs w:val="22"/>
        </w:rPr>
        <w:t xml:space="preserve"> в предстоящем периоде - улучшение благоприятного предпринимательского и инвестиционного климата с целью  обеспечения  положительной динамики объемов инвестиций в реальном секторе экономики. </w:t>
      </w:r>
    </w:p>
    <w:p w:rsidR="00FB18C2" w:rsidRPr="00CE01AA" w:rsidRDefault="00FB18C2" w:rsidP="00FB18C2">
      <w:pPr>
        <w:pStyle w:val="ac"/>
        <w:ind w:firstLine="709"/>
        <w:rPr>
          <w:rFonts w:ascii="Times New Roman" w:hAnsi="Times New Roman" w:cs="Times New Roman"/>
        </w:rPr>
      </w:pPr>
      <w:r w:rsidRPr="00CE01AA">
        <w:rPr>
          <w:rFonts w:ascii="Times New Roman" w:hAnsi="Times New Roman" w:cs="Times New Roman"/>
        </w:rPr>
        <w:t>В целом для прогноза социально-экономического развития городского округа Тейково на 2021 год и на период до 2023 года характерна умеренно положительная динамика развитии. Реализация поставленных задач, поддержание достаточных темпов роста для устойчивого экономического развития на основе повышения эффективности и конкурентоспособности экономики городского округа позволит создать необходимые условия для повышения уровня и качества жизни населения.</w:t>
      </w:r>
    </w:p>
    <w:p w:rsidR="00FB18C2" w:rsidRPr="00CE01AA" w:rsidRDefault="00FB18C2" w:rsidP="00FB18C2">
      <w:pPr>
        <w:tabs>
          <w:tab w:val="left" w:pos="9348"/>
        </w:tabs>
        <w:spacing w:after="0" w:line="240" w:lineRule="auto"/>
        <w:ind w:right="-108" w:firstLine="709"/>
        <w:jc w:val="both"/>
        <w:rPr>
          <w:rFonts w:ascii="Times New Roman" w:hAnsi="Times New Roman" w:cs="Times New Roman"/>
        </w:rPr>
      </w:pPr>
      <w:r w:rsidRPr="00CE01AA">
        <w:rPr>
          <w:rFonts w:ascii="Times New Roman" w:hAnsi="Times New Roman" w:cs="Times New Roman"/>
        </w:rPr>
        <w:t>Серьезных колебаний экономических и финансовых показателей не предвидится. В городе  продолжитсяработа по всем направлениям  деятельности, способствующим его развитию.</w:t>
      </w:r>
    </w:p>
    <w:p w:rsidR="00FB18C2" w:rsidRPr="00CE01AA" w:rsidRDefault="00FB18C2" w:rsidP="00FB18C2">
      <w:pPr>
        <w:tabs>
          <w:tab w:val="left" w:pos="9348"/>
        </w:tabs>
        <w:ind w:right="-108" w:hanging="399"/>
        <w:jc w:val="both"/>
        <w:rPr>
          <w:rFonts w:ascii="Times New Roman" w:hAnsi="Times New Roman" w:cs="Times New Roman"/>
        </w:rPr>
      </w:pPr>
    </w:p>
    <w:p w:rsidR="00FB18C2" w:rsidRPr="00CE01AA" w:rsidRDefault="00FB18C2" w:rsidP="00FB18C2">
      <w:pPr>
        <w:pStyle w:val="ac"/>
        <w:rPr>
          <w:rFonts w:ascii="Times New Roman" w:hAnsi="Times New Roman" w:cs="Times New Roman"/>
        </w:rPr>
      </w:pPr>
    </w:p>
    <w:p w:rsidR="00FB18C2" w:rsidRPr="00CE01AA" w:rsidRDefault="00FB18C2" w:rsidP="00FB18C2">
      <w:pPr>
        <w:tabs>
          <w:tab w:val="left" w:pos="9348"/>
        </w:tabs>
        <w:spacing w:after="0" w:line="240" w:lineRule="auto"/>
        <w:ind w:right="-108" w:hanging="399"/>
        <w:jc w:val="both"/>
        <w:rPr>
          <w:rFonts w:ascii="Times New Roman" w:hAnsi="Times New Roman" w:cs="Times New Roman"/>
        </w:rPr>
      </w:pPr>
    </w:p>
    <w:p w:rsidR="00FB18C2" w:rsidRPr="00CE01AA" w:rsidRDefault="00FB18C2" w:rsidP="00FB18C2">
      <w:pPr>
        <w:tabs>
          <w:tab w:val="left" w:pos="9348"/>
        </w:tabs>
        <w:spacing w:after="0" w:line="240" w:lineRule="auto"/>
        <w:ind w:right="-108" w:hanging="399"/>
        <w:jc w:val="both"/>
        <w:rPr>
          <w:rFonts w:ascii="Times New Roman" w:hAnsi="Times New Roman" w:cs="Times New Roman"/>
        </w:rPr>
      </w:pPr>
    </w:p>
    <w:p w:rsidR="00FB18C2" w:rsidRPr="00CE01AA" w:rsidRDefault="00FB18C2" w:rsidP="00FB18C2">
      <w:pPr>
        <w:tabs>
          <w:tab w:val="left" w:pos="9348"/>
        </w:tabs>
        <w:spacing w:after="0" w:line="240" w:lineRule="auto"/>
        <w:ind w:right="-108" w:hanging="399"/>
        <w:jc w:val="both"/>
        <w:rPr>
          <w:rFonts w:ascii="Times New Roman" w:hAnsi="Times New Roman" w:cs="Times New Roman"/>
        </w:rPr>
      </w:pPr>
    </w:p>
    <w:p w:rsidR="00FB18C2" w:rsidRPr="00CE01AA" w:rsidRDefault="00FB18C2" w:rsidP="00FB18C2">
      <w:pPr>
        <w:spacing w:after="0" w:line="240" w:lineRule="auto"/>
        <w:jc w:val="both"/>
        <w:rPr>
          <w:rFonts w:ascii="Times New Roman" w:hAnsi="Times New Roman" w:cs="Times New Roman"/>
          <w:b/>
          <w:bCs/>
        </w:rPr>
        <w:sectPr w:rsidR="00FB18C2" w:rsidRPr="00CE01AA" w:rsidSect="009D793A">
          <w:footerReference w:type="default" r:id="rId11"/>
          <w:pgSz w:w="11906" w:h="16838"/>
          <w:pgMar w:top="993" w:right="1134" w:bottom="1559" w:left="1134" w:header="709" w:footer="709" w:gutter="0"/>
          <w:pgNumType w:start="1"/>
          <w:cols w:space="708"/>
          <w:docGrid w:linePitch="360"/>
        </w:sectPr>
      </w:pPr>
      <w:bookmarkStart w:id="1" w:name="RANGE!A1:H106"/>
    </w:p>
    <w:tbl>
      <w:tblPr>
        <w:tblW w:w="10348" w:type="dxa"/>
        <w:tblInd w:w="108" w:type="dxa"/>
        <w:tblLayout w:type="fixed"/>
        <w:tblLook w:val="04A0"/>
      </w:tblPr>
      <w:tblGrid>
        <w:gridCol w:w="2868"/>
        <w:gridCol w:w="1527"/>
        <w:gridCol w:w="992"/>
        <w:gridCol w:w="992"/>
        <w:gridCol w:w="992"/>
        <w:gridCol w:w="993"/>
        <w:gridCol w:w="992"/>
        <w:gridCol w:w="992"/>
      </w:tblGrid>
      <w:tr w:rsidR="00FB18C2" w:rsidRPr="00CE01AA" w:rsidTr="00FB18C2">
        <w:trPr>
          <w:trHeight w:val="711"/>
        </w:trPr>
        <w:tc>
          <w:tcPr>
            <w:tcW w:w="10348" w:type="dxa"/>
            <w:gridSpan w:val="8"/>
            <w:tcBorders>
              <w:top w:val="nil"/>
              <w:left w:val="nil"/>
              <w:bottom w:val="nil"/>
              <w:right w:val="nil"/>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b/>
                <w:bCs/>
              </w:rPr>
            </w:pPr>
            <w:bookmarkStart w:id="2" w:name="RANGE!A1:H102"/>
            <w:bookmarkEnd w:id="1"/>
            <w:r w:rsidRPr="00CE01AA">
              <w:rPr>
                <w:rFonts w:ascii="Times New Roman" w:hAnsi="Times New Roman" w:cs="Times New Roman"/>
                <w:b/>
                <w:bCs/>
              </w:rPr>
              <w:lastRenderedPageBreak/>
              <w:t>Основные показатели для разработки прогноза социально-экономического развития городского округа Тейково Ивановской области</w:t>
            </w:r>
          </w:p>
          <w:p w:rsidR="00FB18C2" w:rsidRPr="00CE01AA" w:rsidRDefault="00FB18C2" w:rsidP="00FB18C2">
            <w:pPr>
              <w:spacing w:after="0" w:line="240" w:lineRule="auto"/>
              <w:jc w:val="center"/>
              <w:rPr>
                <w:rFonts w:ascii="Times New Roman" w:hAnsi="Times New Roman" w:cs="Times New Roman"/>
                <w:b/>
                <w:bCs/>
              </w:rPr>
            </w:pPr>
            <w:r w:rsidRPr="00CE01AA">
              <w:rPr>
                <w:rFonts w:ascii="Times New Roman" w:hAnsi="Times New Roman" w:cs="Times New Roman"/>
                <w:b/>
                <w:bCs/>
              </w:rPr>
              <w:t>на 2021 год и на период до 2023 года</w:t>
            </w:r>
            <w:bookmarkEnd w:id="2"/>
          </w:p>
        </w:tc>
      </w:tr>
      <w:tr w:rsidR="00FB18C2" w:rsidRPr="00CE01AA" w:rsidTr="00FB18C2">
        <w:trPr>
          <w:trHeight w:val="570"/>
        </w:trPr>
        <w:tc>
          <w:tcPr>
            <w:tcW w:w="10348" w:type="dxa"/>
            <w:gridSpan w:val="8"/>
            <w:tcBorders>
              <w:top w:val="nil"/>
              <w:left w:val="nil"/>
              <w:bottom w:val="single" w:sz="4" w:space="0" w:color="auto"/>
              <w:right w:val="nil"/>
            </w:tcBorders>
            <w:shd w:val="clear" w:color="auto" w:fill="auto"/>
            <w:noWrap/>
            <w:vAlign w:val="center"/>
          </w:tcPr>
          <w:p w:rsidR="00FB18C2" w:rsidRPr="00CE01AA" w:rsidRDefault="00FB18C2" w:rsidP="00FB18C2">
            <w:pPr>
              <w:spacing w:after="0" w:line="240" w:lineRule="auto"/>
              <w:jc w:val="center"/>
              <w:rPr>
                <w:rFonts w:ascii="Times New Roman" w:hAnsi="Times New Roman" w:cs="Times New Roman"/>
                <w:b/>
                <w:bCs/>
              </w:rPr>
            </w:pPr>
            <w:r w:rsidRPr="00CE01AA">
              <w:rPr>
                <w:rFonts w:ascii="Times New Roman" w:hAnsi="Times New Roman" w:cs="Times New Roman"/>
                <w:b/>
                <w:bCs/>
              </w:rPr>
              <w:t>Раздел 1.  Экономические показатели</w:t>
            </w:r>
          </w:p>
        </w:tc>
      </w:tr>
      <w:tr w:rsidR="00FB18C2" w:rsidRPr="00CE01AA" w:rsidTr="00FB18C2">
        <w:trPr>
          <w:trHeight w:val="315"/>
        </w:trPr>
        <w:tc>
          <w:tcPr>
            <w:tcW w:w="2868" w:type="dxa"/>
            <w:vMerge w:val="restart"/>
            <w:tcBorders>
              <w:top w:val="nil"/>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b/>
                <w:bCs/>
              </w:rPr>
            </w:pPr>
            <w:r w:rsidRPr="00CE01AA">
              <w:rPr>
                <w:rFonts w:ascii="Times New Roman" w:hAnsi="Times New Roman" w:cs="Times New Roman"/>
                <w:b/>
                <w:bCs/>
              </w:rPr>
              <w:t>Показатели</w:t>
            </w:r>
          </w:p>
        </w:tc>
        <w:tc>
          <w:tcPr>
            <w:tcW w:w="1527" w:type="dxa"/>
            <w:vMerge w:val="restart"/>
            <w:tcBorders>
              <w:top w:val="nil"/>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both"/>
              <w:rPr>
                <w:rFonts w:ascii="Times New Roman" w:hAnsi="Times New Roman" w:cs="Times New Roman"/>
                <w:b/>
                <w:bCs/>
              </w:rPr>
            </w:pPr>
            <w:r w:rsidRPr="00CE01AA">
              <w:rPr>
                <w:rFonts w:ascii="Times New Roman" w:hAnsi="Times New Roman" w:cs="Times New Roman"/>
                <w:b/>
                <w:bCs/>
              </w:rPr>
              <w:t>Единица измерения</w:t>
            </w:r>
          </w:p>
        </w:tc>
        <w:tc>
          <w:tcPr>
            <w:tcW w:w="992" w:type="dxa"/>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b/>
                <w:bCs/>
              </w:rPr>
            </w:pPr>
            <w:r w:rsidRPr="00CE01AA">
              <w:rPr>
                <w:rFonts w:ascii="Times New Roman" w:hAnsi="Times New Roman" w:cs="Times New Roman"/>
                <w:b/>
                <w:bCs/>
              </w:rPr>
              <w:t>отчет</w:t>
            </w:r>
          </w:p>
        </w:tc>
        <w:tc>
          <w:tcPr>
            <w:tcW w:w="992" w:type="dxa"/>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b/>
                <w:bCs/>
              </w:rPr>
            </w:pPr>
            <w:r w:rsidRPr="00CE01AA">
              <w:rPr>
                <w:rFonts w:ascii="Times New Roman" w:hAnsi="Times New Roman" w:cs="Times New Roman"/>
                <w:b/>
                <w:bCs/>
              </w:rPr>
              <w:t>отчет</w:t>
            </w:r>
          </w:p>
        </w:tc>
        <w:tc>
          <w:tcPr>
            <w:tcW w:w="992" w:type="dxa"/>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b/>
                <w:bCs/>
              </w:rPr>
            </w:pPr>
            <w:r w:rsidRPr="00CE01AA">
              <w:rPr>
                <w:rFonts w:ascii="Times New Roman" w:hAnsi="Times New Roman" w:cs="Times New Roman"/>
                <w:b/>
                <w:bCs/>
              </w:rPr>
              <w:t>оценка</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b/>
                <w:bCs/>
              </w:rPr>
            </w:pPr>
            <w:r w:rsidRPr="00CE01AA">
              <w:rPr>
                <w:rFonts w:ascii="Times New Roman" w:hAnsi="Times New Roman" w:cs="Times New Roman"/>
                <w:b/>
                <w:bCs/>
              </w:rPr>
              <w:t>прогноз</w:t>
            </w:r>
          </w:p>
        </w:tc>
      </w:tr>
      <w:tr w:rsidR="00FB18C2" w:rsidRPr="00CE01AA" w:rsidTr="00FB18C2">
        <w:trPr>
          <w:trHeight w:val="517"/>
        </w:trPr>
        <w:tc>
          <w:tcPr>
            <w:tcW w:w="2868" w:type="dxa"/>
            <w:vMerge/>
            <w:tcBorders>
              <w:top w:val="nil"/>
              <w:left w:val="single" w:sz="4" w:space="0" w:color="auto"/>
              <w:bottom w:val="single" w:sz="4" w:space="0" w:color="auto"/>
              <w:right w:val="single" w:sz="4" w:space="0" w:color="auto"/>
            </w:tcBorders>
            <w:vAlign w:val="center"/>
          </w:tcPr>
          <w:p w:rsidR="00FB18C2" w:rsidRPr="00CE01AA" w:rsidRDefault="00FB18C2" w:rsidP="00FB18C2">
            <w:pPr>
              <w:spacing w:after="0" w:line="240" w:lineRule="auto"/>
              <w:jc w:val="center"/>
              <w:rPr>
                <w:rFonts w:ascii="Times New Roman" w:hAnsi="Times New Roman" w:cs="Times New Roman"/>
                <w:b/>
                <w:bCs/>
              </w:rPr>
            </w:pPr>
          </w:p>
        </w:tc>
        <w:tc>
          <w:tcPr>
            <w:tcW w:w="1527" w:type="dxa"/>
            <w:vMerge/>
            <w:tcBorders>
              <w:top w:val="nil"/>
              <w:left w:val="single" w:sz="4" w:space="0" w:color="auto"/>
              <w:bottom w:val="single" w:sz="4" w:space="0" w:color="auto"/>
              <w:right w:val="single" w:sz="4" w:space="0" w:color="auto"/>
            </w:tcBorders>
            <w:vAlign w:val="center"/>
          </w:tcPr>
          <w:p w:rsidR="00FB18C2" w:rsidRPr="00CE01AA" w:rsidRDefault="00FB18C2" w:rsidP="00FB18C2">
            <w:pPr>
              <w:spacing w:after="0" w:line="240" w:lineRule="auto"/>
              <w:jc w:val="both"/>
              <w:rPr>
                <w:rFonts w:ascii="Times New Roman" w:hAnsi="Times New Roman" w:cs="Times New Roman"/>
                <w:b/>
                <w:bCs/>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both"/>
              <w:rPr>
                <w:rFonts w:ascii="Times New Roman" w:hAnsi="Times New Roman" w:cs="Times New Roman"/>
                <w:b/>
                <w:bCs/>
              </w:rPr>
            </w:pPr>
            <w:r w:rsidRPr="00CE01AA">
              <w:rPr>
                <w:rFonts w:ascii="Times New Roman" w:hAnsi="Times New Roman" w:cs="Times New Roman"/>
                <w:b/>
                <w:bCs/>
              </w:rPr>
              <w:t>2018</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FB18C2" w:rsidRPr="00CE01AA" w:rsidRDefault="00FB18C2" w:rsidP="00FB18C2">
            <w:pPr>
              <w:spacing w:after="0" w:line="240" w:lineRule="auto"/>
              <w:jc w:val="both"/>
              <w:rPr>
                <w:rFonts w:ascii="Times New Roman" w:hAnsi="Times New Roman" w:cs="Times New Roman"/>
                <w:b/>
                <w:bCs/>
              </w:rPr>
            </w:pPr>
            <w:r w:rsidRPr="00CE01AA">
              <w:rPr>
                <w:rFonts w:ascii="Times New Roman" w:hAnsi="Times New Roman" w:cs="Times New Roman"/>
                <w:b/>
                <w:bCs/>
              </w:rPr>
              <w:t>2019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FB18C2" w:rsidRPr="00CE01AA" w:rsidRDefault="00FB18C2" w:rsidP="00FB18C2">
            <w:pPr>
              <w:spacing w:after="0" w:line="240" w:lineRule="auto"/>
              <w:jc w:val="both"/>
              <w:rPr>
                <w:rFonts w:ascii="Times New Roman" w:hAnsi="Times New Roman" w:cs="Times New Roman"/>
                <w:b/>
                <w:bCs/>
              </w:rPr>
            </w:pPr>
            <w:r w:rsidRPr="00CE01AA">
              <w:rPr>
                <w:rFonts w:ascii="Times New Roman" w:hAnsi="Times New Roman" w:cs="Times New Roman"/>
                <w:b/>
                <w:bCs/>
              </w:rPr>
              <w:t>2020</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tcPr>
          <w:p w:rsidR="00FB18C2" w:rsidRPr="00CE01AA" w:rsidRDefault="00FB18C2" w:rsidP="00FB18C2">
            <w:pPr>
              <w:spacing w:after="0" w:line="240" w:lineRule="auto"/>
              <w:jc w:val="both"/>
              <w:rPr>
                <w:rFonts w:ascii="Times New Roman" w:hAnsi="Times New Roman" w:cs="Times New Roman"/>
                <w:b/>
                <w:bCs/>
              </w:rPr>
            </w:pPr>
            <w:r w:rsidRPr="00CE01AA">
              <w:rPr>
                <w:rFonts w:ascii="Times New Roman" w:hAnsi="Times New Roman" w:cs="Times New Roman"/>
                <w:b/>
                <w:bCs/>
              </w:rPr>
              <w:t>2021</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FB18C2" w:rsidRPr="00CE01AA" w:rsidRDefault="00FB18C2" w:rsidP="00FB18C2">
            <w:pPr>
              <w:spacing w:after="0" w:line="240" w:lineRule="auto"/>
              <w:jc w:val="both"/>
              <w:rPr>
                <w:rFonts w:ascii="Times New Roman" w:hAnsi="Times New Roman" w:cs="Times New Roman"/>
                <w:b/>
                <w:bCs/>
              </w:rPr>
            </w:pPr>
            <w:r w:rsidRPr="00CE01AA">
              <w:rPr>
                <w:rFonts w:ascii="Times New Roman" w:hAnsi="Times New Roman" w:cs="Times New Roman"/>
                <w:b/>
                <w:bCs/>
              </w:rPr>
              <w:t>2022</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both"/>
              <w:rPr>
                <w:rFonts w:ascii="Times New Roman" w:hAnsi="Times New Roman" w:cs="Times New Roman"/>
                <w:b/>
                <w:bCs/>
              </w:rPr>
            </w:pPr>
            <w:r w:rsidRPr="00CE01AA">
              <w:rPr>
                <w:rFonts w:ascii="Times New Roman" w:hAnsi="Times New Roman" w:cs="Times New Roman"/>
                <w:b/>
                <w:bCs/>
              </w:rPr>
              <w:t>2023</w:t>
            </w:r>
          </w:p>
        </w:tc>
      </w:tr>
      <w:tr w:rsidR="00FB18C2" w:rsidRPr="00CE01AA" w:rsidTr="00FB18C2">
        <w:trPr>
          <w:trHeight w:val="276"/>
        </w:trPr>
        <w:tc>
          <w:tcPr>
            <w:tcW w:w="2868" w:type="dxa"/>
            <w:vMerge/>
            <w:tcBorders>
              <w:top w:val="nil"/>
              <w:left w:val="single" w:sz="4" w:space="0" w:color="auto"/>
              <w:bottom w:val="single" w:sz="4" w:space="0" w:color="auto"/>
              <w:right w:val="single" w:sz="4" w:space="0" w:color="auto"/>
            </w:tcBorders>
            <w:vAlign w:val="center"/>
          </w:tcPr>
          <w:p w:rsidR="00FB18C2" w:rsidRPr="00CE01AA" w:rsidRDefault="00FB18C2" w:rsidP="00FB18C2">
            <w:pPr>
              <w:spacing w:after="0" w:line="240" w:lineRule="auto"/>
              <w:jc w:val="center"/>
              <w:rPr>
                <w:rFonts w:ascii="Times New Roman" w:hAnsi="Times New Roman" w:cs="Times New Roman"/>
                <w:b/>
                <w:bCs/>
              </w:rPr>
            </w:pPr>
          </w:p>
        </w:tc>
        <w:tc>
          <w:tcPr>
            <w:tcW w:w="1527" w:type="dxa"/>
            <w:vMerge/>
            <w:tcBorders>
              <w:top w:val="nil"/>
              <w:left w:val="single" w:sz="4" w:space="0" w:color="auto"/>
              <w:bottom w:val="single" w:sz="4" w:space="0" w:color="auto"/>
              <w:right w:val="single" w:sz="4" w:space="0" w:color="auto"/>
            </w:tcBorders>
            <w:vAlign w:val="center"/>
          </w:tcPr>
          <w:p w:rsidR="00FB18C2" w:rsidRPr="00CE01AA" w:rsidRDefault="00FB18C2" w:rsidP="00FB18C2">
            <w:pPr>
              <w:spacing w:after="0" w:line="240" w:lineRule="auto"/>
              <w:jc w:val="both"/>
              <w:rPr>
                <w:rFonts w:ascii="Times New Roman" w:hAnsi="Times New Roman" w:cs="Times New Roman"/>
                <w:b/>
                <w:bCs/>
              </w:rPr>
            </w:pPr>
          </w:p>
        </w:tc>
        <w:tc>
          <w:tcPr>
            <w:tcW w:w="992" w:type="dxa"/>
            <w:vMerge/>
            <w:tcBorders>
              <w:top w:val="nil"/>
              <w:left w:val="single" w:sz="4" w:space="0" w:color="auto"/>
              <w:bottom w:val="single" w:sz="4" w:space="0" w:color="auto"/>
              <w:right w:val="single" w:sz="4" w:space="0" w:color="auto"/>
            </w:tcBorders>
            <w:vAlign w:val="center"/>
          </w:tcPr>
          <w:p w:rsidR="00FB18C2" w:rsidRPr="00CE01AA" w:rsidRDefault="00FB18C2" w:rsidP="00FB18C2">
            <w:pPr>
              <w:spacing w:after="0" w:line="240" w:lineRule="auto"/>
              <w:jc w:val="both"/>
              <w:rPr>
                <w:rFonts w:ascii="Times New Roman" w:hAnsi="Times New Roman" w:cs="Times New Roman"/>
                <w:b/>
                <w:bCs/>
              </w:rPr>
            </w:pPr>
          </w:p>
        </w:tc>
        <w:tc>
          <w:tcPr>
            <w:tcW w:w="992" w:type="dxa"/>
            <w:vMerge/>
            <w:tcBorders>
              <w:top w:val="nil"/>
              <w:left w:val="single" w:sz="4" w:space="0" w:color="auto"/>
              <w:bottom w:val="single" w:sz="4" w:space="0" w:color="000000"/>
              <w:right w:val="single" w:sz="4" w:space="0" w:color="auto"/>
            </w:tcBorders>
            <w:vAlign w:val="center"/>
          </w:tcPr>
          <w:p w:rsidR="00FB18C2" w:rsidRPr="00CE01AA" w:rsidRDefault="00FB18C2" w:rsidP="00FB18C2">
            <w:pPr>
              <w:spacing w:after="0" w:line="240" w:lineRule="auto"/>
              <w:jc w:val="both"/>
              <w:rPr>
                <w:rFonts w:ascii="Times New Roman" w:hAnsi="Times New Roman" w:cs="Times New Roman"/>
                <w:b/>
                <w:bCs/>
              </w:rPr>
            </w:pPr>
          </w:p>
        </w:tc>
        <w:tc>
          <w:tcPr>
            <w:tcW w:w="992" w:type="dxa"/>
            <w:vMerge/>
            <w:tcBorders>
              <w:top w:val="nil"/>
              <w:left w:val="single" w:sz="4" w:space="0" w:color="auto"/>
              <w:bottom w:val="single" w:sz="4" w:space="0" w:color="000000"/>
              <w:right w:val="single" w:sz="4" w:space="0" w:color="auto"/>
            </w:tcBorders>
            <w:vAlign w:val="center"/>
          </w:tcPr>
          <w:p w:rsidR="00FB18C2" w:rsidRPr="00CE01AA" w:rsidRDefault="00FB18C2" w:rsidP="00FB18C2">
            <w:pPr>
              <w:spacing w:after="0" w:line="240" w:lineRule="auto"/>
              <w:jc w:val="both"/>
              <w:rPr>
                <w:rFonts w:ascii="Times New Roman" w:hAnsi="Times New Roman" w:cs="Times New Roman"/>
                <w:b/>
                <w:bCs/>
              </w:rPr>
            </w:pPr>
          </w:p>
        </w:tc>
        <w:tc>
          <w:tcPr>
            <w:tcW w:w="993" w:type="dxa"/>
            <w:vMerge/>
            <w:tcBorders>
              <w:top w:val="nil"/>
              <w:left w:val="single" w:sz="4" w:space="0" w:color="auto"/>
              <w:bottom w:val="single" w:sz="4" w:space="0" w:color="000000"/>
              <w:right w:val="single" w:sz="4" w:space="0" w:color="auto"/>
            </w:tcBorders>
            <w:vAlign w:val="center"/>
          </w:tcPr>
          <w:p w:rsidR="00FB18C2" w:rsidRPr="00CE01AA" w:rsidRDefault="00FB18C2" w:rsidP="00FB18C2">
            <w:pPr>
              <w:spacing w:after="0" w:line="240" w:lineRule="auto"/>
              <w:jc w:val="both"/>
              <w:rPr>
                <w:rFonts w:ascii="Times New Roman" w:hAnsi="Times New Roman" w:cs="Times New Roman"/>
                <w:b/>
                <w:bCs/>
              </w:rPr>
            </w:pPr>
          </w:p>
        </w:tc>
        <w:tc>
          <w:tcPr>
            <w:tcW w:w="992" w:type="dxa"/>
            <w:vMerge/>
            <w:tcBorders>
              <w:top w:val="nil"/>
              <w:left w:val="single" w:sz="4" w:space="0" w:color="auto"/>
              <w:bottom w:val="single" w:sz="4" w:space="0" w:color="000000"/>
              <w:right w:val="single" w:sz="4" w:space="0" w:color="auto"/>
            </w:tcBorders>
            <w:vAlign w:val="center"/>
          </w:tcPr>
          <w:p w:rsidR="00FB18C2" w:rsidRPr="00CE01AA" w:rsidRDefault="00FB18C2" w:rsidP="00FB18C2">
            <w:pPr>
              <w:spacing w:after="0" w:line="240" w:lineRule="auto"/>
              <w:jc w:val="both"/>
              <w:rPr>
                <w:rFonts w:ascii="Times New Roman" w:hAnsi="Times New Roman" w:cs="Times New Roman"/>
                <w:b/>
                <w:bCs/>
              </w:rPr>
            </w:pPr>
          </w:p>
        </w:tc>
        <w:tc>
          <w:tcPr>
            <w:tcW w:w="992" w:type="dxa"/>
            <w:vMerge/>
            <w:tcBorders>
              <w:top w:val="nil"/>
              <w:left w:val="single" w:sz="4" w:space="0" w:color="auto"/>
              <w:bottom w:val="single" w:sz="4" w:space="0" w:color="auto"/>
              <w:right w:val="single" w:sz="4" w:space="0" w:color="auto"/>
            </w:tcBorders>
            <w:vAlign w:val="center"/>
          </w:tcPr>
          <w:p w:rsidR="00FB18C2" w:rsidRPr="00CE01AA" w:rsidRDefault="00FB18C2" w:rsidP="00FB18C2">
            <w:pPr>
              <w:spacing w:after="0" w:line="240" w:lineRule="auto"/>
              <w:jc w:val="both"/>
              <w:rPr>
                <w:rFonts w:ascii="Times New Roman" w:hAnsi="Times New Roman" w:cs="Times New Roman"/>
                <w:b/>
                <w:bCs/>
              </w:rPr>
            </w:pPr>
          </w:p>
        </w:tc>
      </w:tr>
      <w:tr w:rsidR="00FB18C2" w:rsidRPr="00CE01AA" w:rsidTr="00FB18C2">
        <w:trPr>
          <w:trHeight w:val="289"/>
        </w:trPr>
        <w:tc>
          <w:tcPr>
            <w:tcW w:w="2868" w:type="dxa"/>
            <w:tcBorders>
              <w:top w:val="nil"/>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b/>
                <w:bCs/>
              </w:rPr>
            </w:pPr>
            <w:r w:rsidRPr="00CE01AA">
              <w:rPr>
                <w:rFonts w:ascii="Times New Roman" w:hAnsi="Times New Roman" w:cs="Times New Roman"/>
                <w:b/>
                <w:bCs/>
              </w:rPr>
              <w:t>1.1. Промышленность</w:t>
            </w:r>
          </w:p>
        </w:tc>
        <w:tc>
          <w:tcPr>
            <w:tcW w:w="1527" w:type="dxa"/>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both"/>
              <w:rPr>
                <w:rFonts w:ascii="Times New Roman" w:hAnsi="Times New Roman" w:cs="Times New Roman"/>
                <w:b/>
                <w:bCs/>
              </w:rPr>
            </w:pPr>
            <w:r w:rsidRPr="00CE01AA">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spacing w:after="0" w:line="240" w:lineRule="auto"/>
              <w:jc w:val="both"/>
              <w:rPr>
                <w:rFonts w:ascii="Times New Roman" w:hAnsi="Times New Roman" w:cs="Times New Roman"/>
              </w:rPr>
            </w:pPr>
            <w:r w:rsidRPr="00CE01AA">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both"/>
              <w:rPr>
                <w:rFonts w:ascii="Times New Roman" w:hAnsi="Times New Roman" w:cs="Times New Roman"/>
                <w:b/>
                <w:bCs/>
              </w:rPr>
            </w:pPr>
            <w:r w:rsidRPr="00CE01AA">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both"/>
              <w:rPr>
                <w:rFonts w:ascii="Times New Roman" w:hAnsi="Times New Roman" w:cs="Times New Roman"/>
                <w:b/>
                <w:bCs/>
              </w:rPr>
            </w:pPr>
            <w:r w:rsidRPr="00CE01AA">
              <w:rPr>
                <w:rFonts w:ascii="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both"/>
              <w:rPr>
                <w:rFonts w:ascii="Times New Roman" w:hAnsi="Times New Roman" w:cs="Times New Roman"/>
                <w:b/>
                <w:bCs/>
              </w:rPr>
            </w:pPr>
            <w:r w:rsidRPr="00CE01AA">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both"/>
              <w:rPr>
                <w:rFonts w:ascii="Times New Roman" w:hAnsi="Times New Roman" w:cs="Times New Roman"/>
                <w:b/>
                <w:bCs/>
              </w:rPr>
            </w:pPr>
            <w:r w:rsidRPr="00CE01AA">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both"/>
              <w:rPr>
                <w:rFonts w:ascii="Times New Roman" w:hAnsi="Times New Roman" w:cs="Times New Roman"/>
                <w:b/>
                <w:bCs/>
              </w:rPr>
            </w:pPr>
            <w:r w:rsidRPr="00CE01AA">
              <w:rPr>
                <w:rFonts w:ascii="Times New Roman" w:hAnsi="Times New Roman" w:cs="Times New Roman"/>
                <w:b/>
                <w:bCs/>
              </w:rPr>
              <w:t> </w:t>
            </w:r>
          </w:p>
        </w:tc>
      </w:tr>
      <w:tr w:rsidR="00FB18C2" w:rsidRPr="00CE01AA" w:rsidTr="00FB18C2">
        <w:trPr>
          <w:trHeight w:val="339"/>
        </w:trPr>
        <w:tc>
          <w:tcPr>
            <w:tcW w:w="2868" w:type="dxa"/>
            <w:tcBorders>
              <w:top w:val="nil"/>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b/>
                <w:bCs/>
              </w:rPr>
            </w:pPr>
            <w:r w:rsidRPr="00CE01AA">
              <w:rPr>
                <w:rFonts w:ascii="Times New Roman" w:hAnsi="Times New Roman" w:cs="Times New Roman"/>
                <w:b/>
                <w:bCs/>
              </w:rPr>
              <w:t>Индекс промышленного производства</w:t>
            </w:r>
          </w:p>
        </w:tc>
        <w:tc>
          <w:tcPr>
            <w:tcW w:w="1527" w:type="dxa"/>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 к предыдущему году</w:t>
            </w:r>
          </w:p>
        </w:tc>
        <w:tc>
          <w:tcPr>
            <w:tcW w:w="992" w:type="dxa"/>
            <w:tcBorders>
              <w:top w:val="nil"/>
              <w:left w:val="nil"/>
              <w:bottom w:val="single" w:sz="4" w:space="0" w:color="auto"/>
              <w:right w:val="single" w:sz="4" w:space="0" w:color="auto"/>
            </w:tcBorders>
            <w:shd w:val="clear" w:color="auto" w:fill="auto"/>
            <w:vAlign w:val="bottom"/>
          </w:tcPr>
          <w:p w:rsidR="00FB18C2" w:rsidRPr="00CE01AA" w:rsidRDefault="00FB18C2" w:rsidP="00FB18C2">
            <w:pPr>
              <w:spacing w:after="0" w:line="240" w:lineRule="auto"/>
              <w:jc w:val="center"/>
              <w:rPr>
                <w:rFonts w:ascii="Times New Roman" w:hAnsi="Times New Roman" w:cs="Times New Roman"/>
                <w:color w:val="000000"/>
              </w:rPr>
            </w:pPr>
            <w:r w:rsidRPr="00CE01AA">
              <w:rPr>
                <w:rFonts w:ascii="Times New Roman" w:hAnsi="Times New Roman" w:cs="Times New Roman"/>
                <w:color w:val="000000"/>
              </w:rPr>
              <w:t>94,6</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spacing w:after="0" w:line="240" w:lineRule="auto"/>
              <w:jc w:val="center"/>
              <w:rPr>
                <w:rFonts w:ascii="Times New Roman" w:hAnsi="Times New Roman" w:cs="Times New Roman"/>
                <w:color w:val="000000"/>
              </w:rPr>
            </w:pPr>
            <w:r w:rsidRPr="00CE01AA">
              <w:rPr>
                <w:rFonts w:ascii="Times New Roman" w:hAnsi="Times New Roman" w:cs="Times New Roman"/>
                <w:color w:val="000000"/>
              </w:rPr>
              <w:t>110,8</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spacing w:after="0" w:line="240" w:lineRule="auto"/>
              <w:jc w:val="center"/>
              <w:rPr>
                <w:rFonts w:ascii="Times New Roman" w:hAnsi="Times New Roman" w:cs="Times New Roman"/>
                <w:color w:val="000000"/>
              </w:rPr>
            </w:pPr>
            <w:r w:rsidRPr="00CE01AA">
              <w:rPr>
                <w:rFonts w:ascii="Times New Roman" w:hAnsi="Times New Roman" w:cs="Times New Roman"/>
                <w:color w:val="000000"/>
              </w:rPr>
              <w:t>105,4</w:t>
            </w:r>
          </w:p>
        </w:tc>
        <w:tc>
          <w:tcPr>
            <w:tcW w:w="993"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spacing w:after="0" w:line="240" w:lineRule="auto"/>
              <w:jc w:val="center"/>
              <w:rPr>
                <w:rFonts w:ascii="Times New Roman" w:hAnsi="Times New Roman" w:cs="Times New Roman"/>
                <w:color w:val="000000"/>
              </w:rPr>
            </w:pPr>
            <w:r w:rsidRPr="00CE01AA">
              <w:rPr>
                <w:rFonts w:ascii="Times New Roman" w:hAnsi="Times New Roman" w:cs="Times New Roman"/>
                <w:color w:val="000000"/>
              </w:rPr>
              <w:t>104,8</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spacing w:after="0" w:line="240" w:lineRule="auto"/>
              <w:jc w:val="center"/>
              <w:rPr>
                <w:rFonts w:ascii="Times New Roman" w:hAnsi="Times New Roman" w:cs="Times New Roman"/>
                <w:color w:val="000000"/>
              </w:rPr>
            </w:pPr>
            <w:r w:rsidRPr="00CE01AA">
              <w:rPr>
                <w:rFonts w:ascii="Times New Roman" w:hAnsi="Times New Roman" w:cs="Times New Roman"/>
                <w:color w:val="000000"/>
              </w:rPr>
              <w:t>105,2</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spacing w:after="0" w:line="240" w:lineRule="auto"/>
              <w:jc w:val="center"/>
              <w:rPr>
                <w:rFonts w:ascii="Times New Roman" w:hAnsi="Times New Roman" w:cs="Times New Roman"/>
                <w:color w:val="000000"/>
              </w:rPr>
            </w:pPr>
            <w:r w:rsidRPr="00CE01AA">
              <w:rPr>
                <w:rFonts w:ascii="Times New Roman" w:hAnsi="Times New Roman" w:cs="Times New Roman"/>
                <w:color w:val="000000"/>
              </w:rPr>
              <w:t>104,7</w:t>
            </w:r>
          </w:p>
        </w:tc>
      </w:tr>
      <w:tr w:rsidR="00FB18C2" w:rsidRPr="00CE01AA" w:rsidTr="00FB18C2">
        <w:trPr>
          <w:trHeight w:val="375"/>
        </w:trPr>
        <w:tc>
          <w:tcPr>
            <w:tcW w:w="2868" w:type="dxa"/>
            <w:tcBorders>
              <w:top w:val="nil"/>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b/>
                <w:bCs/>
              </w:rPr>
            </w:pPr>
            <w:r w:rsidRPr="00CE01AA">
              <w:rPr>
                <w:rFonts w:ascii="Times New Roman" w:hAnsi="Times New Roman" w:cs="Times New Roman"/>
                <w:b/>
                <w:bCs/>
              </w:rPr>
              <w:t>Обрабатывающие производства  - С</w:t>
            </w:r>
          </w:p>
        </w:tc>
        <w:tc>
          <w:tcPr>
            <w:tcW w:w="1527" w:type="dxa"/>
            <w:tcBorders>
              <w:top w:val="nil"/>
              <w:left w:val="nil"/>
              <w:bottom w:val="single" w:sz="4" w:space="0" w:color="auto"/>
              <w:right w:val="single" w:sz="4" w:space="0" w:color="auto"/>
            </w:tcBorders>
            <w:shd w:val="clear" w:color="000000" w:fill="auto"/>
            <w:vAlign w:val="center"/>
          </w:tcPr>
          <w:p w:rsidR="00FB18C2" w:rsidRPr="00CE01AA" w:rsidRDefault="00FB18C2" w:rsidP="00FB18C2">
            <w:pPr>
              <w:spacing w:after="0" w:line="240" w:lineRule="auto"/>
              <w:jc w:val="both"/>
              <w:rPr>
                <w:rFonts w:ascii="Times New Roman" w:hAnsi="Times New Roman" w:cs="Times New Roman"/>
              </w:rPr>
            </w:pPr>
            <w:r w:rsidRPr="00CE01AA">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spacing w:after="0" w:line="240" w:lineRule="auto"/>
              <w:jc w:val="center"/>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spacing w:after="0" w:line="240" w:lineRule="auto"/>
              <w:jc w:val="center"/>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spacing w:after="0" w:line="240" w:lineRule="auto"/>
              <w:jc w:val="center"/>
              <w:rPr>
                <w:rFonts w:ascii="Times New Roman" w:hAnsi="Times New Roman" w:cs="Times New Roman"/>
                <w:color w:val="000000"/>
              </w:rPr>
            </w:pPr>
          </w:p>
        </w:tc>
        <w:tc>
          <w:tcPr>
            <w:tcW w:w="993"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spacing w:after="0" w:line="240" w:lineRule="auto"/>
              <w:jc w:val="center"/>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spacing w:after="0" w:line="240" w:lineRule="auto"/>
              <w:jc w:val="center"/>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spacing w:after="0" w:line="240" w:lineRule="auto"/>
              <w:jc w:val="center"/>
              <w:rPr>
                <w:rFonts w:ascii="Times New Roman" w:hAnsi="Times New Roman" w:cs="Times New Roman"/>
                <w:color w:val="000000"/>
              </w:rPr>
            </w:pPr>
          </w:p>
        </w:tc>
      </w:tr>
      <w:tr w:rsidR="00FB18C2" w:rsidRPr="00CE01AA" w:rsidTr="00FB18C2">
        <w:trPr>
          <w:trHeight w:val="512"/>
        </w:trPr>
        <w:tc>
          <w:tcPr>
            <w:tcW w:w="2868" w:type="dxa"/>
            <w:tcBorders>
              <w:top w:val="nil"/>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Объем отгруженных товаров собственного производства, выполненных работ и услуг собственными силами</w:t>
            </w:r>
          </w:p>
        </w:tc>
        <w:tc>
          <w:tcPr>
            <w:tcW w:w="1527" w:type="dxa"/>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млн. руб.</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5343,045</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5858,927</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6120,0</w:t>
            </w:r>
          </w:p>
        </w:tc>
        <w:tc>
          <w:tcPr>
            <w:tcW w:w="993"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6420,0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6763,0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7131,8</w:t>
            </w:r>
          </w:p>
        </w:tc>
      </w:tr>
      <w:tr w:rsidR="00FB18C2" w:rsidRPr="00CE01AA" w:rsidTr="00FB18C2">
        <w:trPr>
          <w:trHeight w:val="335"/>
        </w:trPr>
        <w:tc>
          <w:tcPr>
            <w:tcW w:w="2868" w:type="dxa"/>
            <w:tcBorders>
              <w:top w:val="nil"/>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Индекс производства</w:t>
            </w:r>
          </w:p>
        </w:tc>
        <w:tc>
          <w:tcPr>
            <w:tcW w:w="1527" w:type="dxa"/>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 к предыдущему году</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94,700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112,600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rPr>
                <w:rFonts w:ascii="Times New Roman" w:hAnsi="Times New Roman" w:cs="Times New Roman"/>
                <w:color w:val="000000"/>
              </w:rPr>
            </w:pPr>
            <w:r w:rsidRPr="00CE01AA">
              <w:rPr>
                <w:rFonts w:ascii="Times New Roman" w:hAnsi="Times New Roman" w:cs="Times New Roman"/>
                <w:color w:val="000000"/>
              </w:rPr>
              <w:t>104,000</w:t>
            </w:r>
          </w:p>
        </w:tc>
        <w:tc>
          <w:tcPr>
            <w:tcW w:w="993"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100,900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101,700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101,700</w:t>
            </w:r>
          </w:p>
        </w:tc>
      </w:tr>
      <w:tr w:rsidR="00FB18C2" w:rsidRPr="00CE01AA" w:rsidTr="00FB18C2">
        <w:trPr>
          <w:trHeight w:val="399"/>
        </w:trPr>
        <w:tc>
          <w:tcPr>
            <w:tcW w:w="2868" w:type="dxa"/>
            <w:tcBorders>
              <w:top w:val="nil"/>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Индекс-дефлятор</w:t>
            </w:r>
          </w:p>
        </w:tc>
        <w:tc>
          <w:tcPr>
            <w:tcW w:w="1527" w:type="dxa"/>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 к предыдущему году</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104,100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97,400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100,400</w:t>
            </w:r>
          </w:p>
        </w:tc>
        <w:tc>
          <w:tcPr>
            <w:tcW w:w="993"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104,000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103,600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103,700</w:t>
            </w:r>
          </w:p>
        </w:tc>
      </w:tr>
      <w:tr w:rsidR="00FB18C2" w:rsidRPr="00CE01AA" w:rsidTr="00FB18C2">
        <w:trPr>
          <w:trHeight w:val="492"/>
        </w:trPr>
        <w:tc>
          <w:tcPr>
            <w:tcW w:w="2868" w:type="dxa"/>
            <w:tcBorders>
              <w:top w:val="nil"/>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b/>
                <w:bCs/>
                <w:i/>
                <w:iCs/>
              </w:rPr>
            </w:pPr>
            <w:r w:rsidRPr="00CE01AA">
              <w:rPr>
                <w:rFonts w:ascii="Times New Roman" w:hAnsi="Times New Roman" w:cs="Times New Roman"/>
                <w:b/>
                <w:bCs/>
                <w:i/>
                <w:iCs/>
              </w:rPr>
              <w:t>Производство текстильных изделий</w:t>
            </w:r>
          </w:p>
        </w:tc>
        <w:tc>
          <w:tcPr>
            <w:tcW w:w="1527" w:type="dxa"/>
            <w:tcBorders>
              <w:top w:val="nil"/>
              <w:left w:val="nil"/>
              <w:bottom w:val="single" w:sz="4" w:space="0" w:color="auto"/>
              <w:right w:val="single" w:sz="4" w:space="0" w:color="auto"/>
            </w:tcBorders>
            <w:shd w:val="clear" w:color="000000"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 к предыдущему году</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center"/>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center"/>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center"/>
              <w:rPr>
                <w:rFonts w:ascii="Times New Roman" w:hAnsi="Times New Roman" w:cs="Times New Roman"/>
                <w:color w:val="000000"/>
              </w:rPr>
            </w:pPr>
          </w:p>
        </w:tc>
        <w:tc>
          <w:tcPr>
            <w:tcW w:w="993"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center"/>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center"/>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center"/>
              <w:rPr>
                <w:rFonts w:ascii="Times New Roman" w:hAnsi="Times New Roman" w:cs="Times New Roman"/>
                <w:color w:val="000000"/>
              </w:rPr>
            </w:pPr>
          </w:p>
        </w:tc>
      </w:tr>
      <w:tr w:rsidR="00FB18C2" w:rsidRPr="00CE01AA" w:rsidTr="00FB18C2">
        <w:trPr>
          <w:trHeight w:val="1063"/>
        </w:trPr>
        <w:tc>
          <w:tcPr>
            <w:tcW w:w="2868" w:type="dxa"/>
            <w:tcBorders>
              <w:top w:val="nil"/>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Объем отгруженных товаров собственного производства, выполненных работ и услуг собственными силами</w:t>
            </w:r>
          </w:p>
        </w:tc>
        <w:tc>
          <w:tcPr>
            <w:tcW w:w="1527" w:type="dxa"/>
            <w:tcBorders>
              <w:top w:val="nil"/>
              <w:left w:val="nil"/>
              <w:bottom w:val="single" w:sz="4" w:space="0" w:color="auto"/>
              <w:right w:val="single" w:sz="4" w:space="0" w:color="auto"/>
            </w:tcBorders>
            <w:shd w:val="clear" w:color="000000"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 xml:space="preserve">млн руб. </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center"/>
              <w:rPr>
                <w:rFonts w:ascii="Times New Roman" w:hAnsi="Times New Roman" w:cs="Times New Roman"/>
                <w:color w:val="000000"/>
              </w:rPr>
            </w:pPr>
            <w:r w:rsidRPr="00CE01AA">
              <w:rPr>
                <w:rFonts w:ascii="Times New Roman" w:hAnsi="Times New Roman" w:cs="Times New Roman"/>
                <w:color w:val="000000"/>
              </w:rPr>
              <w:t>5229,742</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center"/>
              <w:rPr>
                <w:rFonts w:ascii="Times New Roman" w:hAnsi="Times New Roman" w:cs="Times New Roman"/>
                <w:color w:val="000000"/>
              </w:rPr>
            </w:pPr>
            <w:r w:rsidRPr="00CE01AA">
              <w:rPr>
                <w:rFonts w:ascii="Times New Roman" w:hAnsi="Times New Roman" w:cs="Times New Roman"/>
                <w:color w:val="000000"/>
              </w:rPr>
              <w:t>5789,775</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center"/>
              <w:rPr>
                <w:rFonts w:ascii="Times New Roman" w:hAnsi="Times New Roman" w:cs="Times New Roman"/>
                <w:color w:val="000000"/>
              </w:rPr>
            </w:pPr>
            <w:r w:rsidRPr="00CE01AA">
              <w:rPr>
                <w:rFonts w:ascii="Times New Roman" w:hAnsi="Times New Roman" w:cs="Times New Roman"/>
                <w:color w:val="000000"/>
              </w:rPr>
              <w:t>6076,300</w:t>
            </w:r>
          </w:p>
        </w:tc>
        <w:tc>
          <w:tcPr>
            <w:tcW w:w="993"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center"/>
              <w:rPr>
                <w:rFonts w:ascii="Times New Roman" w:hAnsi="Times New Roman" w:cs="Times New Roman"/>
                <w:color w:val="000000"/>
              </w:rPr>
            </w:pPr>
            <w:r w:rsidRPr="00CE01AA">
              <w:rPr>
                <w:rFonts w:ascii="Times New Roman" w:hAnsi="Times New Roman" w:cs="Times New Roman"/>
                <w:color w:val="000000"/>
              </w:rPr>
              <w:t>6364,700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center"/>
              <w:rPr>
                <w:rFonts w:ascii="Times New Roman" w:hAnsi="Times New Roman" w:cs="Times New Roman"/>
                <w:color w:val="000000"/>
              </w:rPr>
            </w:pPr>
            <w:r w:rsidRPr="00CE01AA">
              <w:rPr>
                <w:rFonts w:ascii="Times New Roman" w:hAnsi="Times New Roman" w:cs="Times New Roman"/>
                <w:color w:val="000000"/>
              </w:rPr>
              <w:t>6686,100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center"/>
              <w:rPr>
                <w:rFonts w:ascii="Times New Roman" w:hAnsi="Times New Roman" w:cs="Times New Roman"/>
                <w:color w:val="000000"/>
              </w:rPr>
            </w:pPr>
            <w:r w:rsidRPr="00CE01AA">
              <w:rPr>
                <w:rFonts w:ascii="Times New Roman" w:hAnsi="Times New Roman" w:cs="Times New Roman"/>
                <w:color w:val="000000"/>
              </w:rPr>
              <w:t>6947,800</w:t>
            </w:r>
          </w:p>
        </w:tc>
      </w:tr>
      <w:tr w:rsidR="00FB18C2" w:rsidRPr="00CE01AA" w:rsidTr="00FB18C2">
        <w:trPr>
          <w:trHeight w:val="492"/>
        </w:trPr>
        <w:tc>
          <w:tcPr>
            <w:tcW w:w="2868" w:type="dxa"/>
            <w:tcBorders>
              <w:top w:val="nil"/>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Индекс производства</w:t>
            </w:r>
          </w:p>
        </w:tc>
        <w:tc>
          <w:tcPr>
            <w:tcW w:w="1527" w:type="dxa"/>
            <w:tcBorders>
              <w:top w:val="nil"/>
              <w:left w:val="nil"/>
              <w:bottom w:val="single" w:sz="4" w:space="0" w:color="auto"/>
              <w:right w:val="single" w:sz="4" w:space="0" w:color="auto"/>
            </w:tcBorders>
            <w:shd w:val="clear" w:color="000000"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 к предыдущему году</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center"/>
              <w:rPr>
                <w:rFonts w:ascii="Times New Roman" w:hAnsi="Times New Roman" w:cs="Times New Roman"/>
                <w:color w:val="000000"/>
              </w:rPr>
            </w:pPr>
            <w:r w:rsidRPr="00CE01AA">
              <w:rPr>
                <w:rFonts w:ascii="Times New Roman" w:hAnsi="Times New Roman" w:cs="Times New Roman"/>
                <w:color w:val="000000"/>
              </w:rPr>
              <w:t>98,900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center"/>
              <w:rPr>
                <w:rFonts w:ascii="Times New Roman" w:hAnsi="Times New Roman" w:cs="Times New Roman"/>
                <w:color w:val="000000"/>
              </w:rPr>
            </w:pPr>
            <w:r w:rsidRPr="00CE01AA">
              <w:rPr>
                <w:rFonts w:ascii="Times New Roman" w:hAnsi="Times New Roman" w:cs="Times New Roman"/>
                <w:color w:val="000000"/>
              </w:rPr>
              <w:t>114,800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center"/>
              <w:rPr>
                <w:rFonts w:ascii="Times New Roman" w:hAnsi="Times New Roman" w:cs="Times New Roman"/>
                <w:color w:val="000000"/>
              </w:rPr>
            </w:pPr>
            <w:r w:rsidRPr="00CE01AA">
              <w:rPr>
                <w:rFonts w:ascii="Times New Roman" w:hAnsi="Times New Roman" w:cs="Times New Roman"/>
                <w:color w:val="000000"/>
              </w:rPr>
              <w:t>99,600</w:t>
            </w:r>
          </w:p>
        </w:tc>
        <w:tc>
          <w:tcPr>
            <w:tcW w:w="993"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center"/>
              <w:rPr>
                <w:rFonts w:ascii="Times New Roman" w:hAnsi="Times New Roman" w:cs="Times New Roman"/>
                <w:color w:val="000000"/>
              </w:rPr>
            </w:pPr>
            <w:r w:rsidRPr="00CE01AA">
              <w:rPr>
                <w:rFonts w:ascii="Times New Roman" w:hAnsi="Times New Roman" w:cs="Times New Roman"/>
                <w:color w:val="000000"/>
              </w:rPr>
              <w:t>101,700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center"/>
              <w:rPr>
                <w:rFonts w:ascii="Times New Roman" w:hAnsi="Times New Roman" w:cs="Times New Roman"/>
                <w:color w:val="000000"/>
              </w:rPr>
            </w:pPr>
            <w:r w:rsidRPr="00CE01AA">
              <w:rPr>
                <w:rFonts w:ascii="Times New Roman" w:hAnsi="Times New Roman" w:cs="Times New Roman"/>
                <w:color w:val="000000"/>
              </w:rPr>
              <w:t>101,900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center"/>
              <w:rPr>
                <w:rFonts w:ascii="Times New Roman" w:hAnsi="Times New Roman" w:cs="Times New Roman"/>
                <w:color w:val="000000"/>
              </w:rPr>
            </w:pPr>
            <w:r w:rsidRPr="00CE01AA">
              <w:rPr>
                <w:rFonts w:ascii="Times New Roman" w:hAnsi="Times New Roman" w:cs="Times New Roman"/>
                <w:color w:val="000000"/>
              </w:rPr>
              <w:t>100,700</w:t>
            </w:r>
          </w:p>
        </w:tc>
      </w:tr>
      <w:tr w:rsidR="00FB18C2" w:rsidRPr="00CE01AA" w:rsidTr="00FB18C2">
        <w:trPr>
          <w:trHeight w:val="590"/>
        </w:trPr>
        <w:tc>
          <w:tcPr>
            <w:tcW w:w="2868" w:type="dxa"/>
            <w:tcBorders>
              <w:top w:val="nil"/>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Индекс-дефлятор</w:t>
            </w:r>
          </w:p>
        </w:tc>
        <w:tc>
          <w:tcPr>
            <w:tcW w:w="1527" w:type="dxa"/>
            <w:tcBorders>
              <w:top w:val="nil"/>
              <w:left w:val="nil"/>
              <w:bottom w:val="single" w:sz="4" w:space="0" w:color="auto"/>
              <w:right w:val="single" w:sz="4" w:space="0" w:color="auto"/>
            </w:tcBorders>
            <w:shd w:val="clear" w:color="000000"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 к предыдущему году</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center"/>
              <w:rPr>
                <w:rFonts w:ascii="Times New Roman" w:hAnsi="Times New Roman" w:cs="Times New Roman"/>
                <w:color w:val="000000"/>
              </w:rPr>
            </w:pPr>
            <w:r w:rsidRPr="00CE01AA">
              <w:rPr>
                <w:rFonts w:ascii="Times New Roman" w:hAnsi="Times New Roman" w:cs="Times New Roman"/>
                <w:color w:val="000000"/>
              </w:rPr>
              <w:t>104,100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center"/>
              <w:rPr>
                <w:rFonts w:ascii="Times New Roman" w:hAnsi="Times New Roman" w:cs="Times New Roman"/>
                <w:color w:val="000000"/>
              </w:rPr>
            </w:pPr>
            <w:r w:rsidRPr="00CE01AA">
              <w:rPr>
                <w:rFonts w:ascii="Times New Roman" w:hAnsi="Times New Roman" w:cs="Times New Roman"/>
                <w:color w:val="000000"/>
              </w:rPr>
              <w:t>96,4</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center"/>
              <w:rPr>
                <w:rFonts w:ascii="Times New Roman" w:hAnsi="Times New Roman" w:cs="Times New Roman"/>
                <w:color w:val="000000"/>
              </w:rPr>
            </w:pPr>
            <w:r w:rsidRPr="00CE01AA">
              <w:rPr>
                <w:rFonts w:ascii="Times New Roman" w:hAnsi="Times New Roman" w:cs="Times New Roman"/>
                <w:color w:val="000000"/>
              </w:rPr>
              <w:t>105,400</w:t>
            </w:r>
          </w:p>
        </w:tc>
        <w:tc>
          <w:tcPr>
            <w:tcW w:w="993"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center"/>
              <w:rPr>
                <w:rFonts w:ascii="Times New Roman" w:hAnsi="Times New Roman" w:cs="Times New Roman"/>
                <w:color w:val="000000"/>
              </w:rPr>
            </w:pPr>
            <w:r w:rsidRPr="00CE01AA">
              <w:rPr>
                <w:rFonts w:ascii="Times New Roman" w:hAnsi="Times New Roman" w:cs="Times New Roman"/>
                <w:color w:val="000000"/>
              </w:rPr>
              <w:t>103,000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center"/>
              <w:rPr>
                <w:rFonts w:ascii="Times New Roman" w:hAnsi="Times New Roman" w:cs="Times New Roman"/>
                <w:color w:val="000000"/>
              </w:rPr>
            </w:pPr>
            <w:r w:rsidRPr="00CE01AA">
              <w:rPr>
                <w:rFonts w:ascii="Times New Roman" w:hAnsi="Times New Roman" w:cs="Times New Roman"/>
                <w:color w:val="000000"/>
              </w:rPr>
              <w:t>103,100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center"/>
              <w:rPr>
                <w:rFonts w:ascii="Times New Roman" w:hAnsi="Times New Roman" w:cs="Times New Roman"/>
                <w:color w:val="000000"/>
              </w:rPr>
            </w:pPr>
            <w:r w:rsidRPr="00CE01AA">
              <w:rPr>
                <w:rFonts w:ascii="Times New Roman" w:hAnsi="Times New Roman" w:cs="Times New Roman"/>
                <w:color w:val="000000"/>
              </w:rPr>
              <w:t>103,200</w:t>
            </w:r>
          </w:p>
        </w:tc>
      </w:tr>
      <w:tr w:rsidR="00FB18C2" w:rsidRPr="00CE01AA" w:rsidTr="00FB18C2">
        <w:trPr>
          <w:trHeight w:val="295"/>
        </w:trPr>
        <w:tc>
          <w:tcPr>
            <w:tcW w:w="2868" w:type="dxa"/>
            <w:tcBorders>
              <w:top w:val="nil"/>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b/>
                <w:bCs/>
                <w:i/>
                <w:iCs/>
              </w:rPr>
              <w:t>Производство прочих транспортных  средств и оборудования</w:t>
            </w:r>
          </w:p>
        </w:tc>
        <w:tc>
          <w:tcPr>
            <w:tcW w:w="1527" w:type="dxa"/>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spacing w:after="0" w:line="240" w:lineRule="auto"/>
              <w:jc w:val="both"/>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spacing w:after="0" w:line="240" w:lineRule="auto"/>
              <w:jc w:val="both"/>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spacing w:after="0" w:line="240" w:lineRule="auto"/>
              <w:jc w:val="both"/>
              <w:rPr>
                <w:rFonts w:ascii="Times New Roman" w:hAnsi="Times New Roman" w:cs="Times New Roman"/>
                <w:color w:val="000000"/>
              </w:rPr>
            </w:pPr>
          </w:p>
        </w:tc>
        <w:tc>
          <w:tcPr>
            <w:tcW w:w="993"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spacing w:after="0" w:line="240" w:lineRule="auto"/>
              <w:jc w:val="both"/>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spacing w:after="0" w:line="240" w:lineRule="auto"/>
              <w:jc w:val="both"/>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spacing w:after="0" w:line="240" w:lineRule="auto"/>
              <w:jc w:val="both"/>
              <w:rPr>
                <w:rFonts w:ascii="Times New Roman" w:hAnsi="Times New Roman" w:cs="Times New Roman"/>
                <w:color w:val="000000"/>
              </w:rPr>
            </w:pPr>
          </w:p>
        </w:tc>
      </w:tr>
      <w:tr w:rsidR="00FB18C2" w:rsidRPr="00CE01AA" w:rsidTr="00FB18C2">
        <w:trPr>
          <w:trHeight w:val="317"/>
        </w:trPr>
        <w:tc>
          <w:tcPr>
            <w:tcW w:w="2868" w:type="dxa"/>
            <w:tcBorders>
              <w:top w:val="nil"/>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Объем отгруженных товаров собственного производства, выполненных работ и услуг собственными силами</w:t>
            </w:r>
          </w:p>
        </w:tc>
        <w:tc>
          <w:tcPr>
            <w:tcW w:w="1527" w:type="dxa"/>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млн. руб.</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7,705</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8,117</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83,558</w:t>
            </w:r>
          </w:p>
        </w:tc>
        <w:tc>
          <w:tcPr>
            <w:tcW w:w="993"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84,394</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85,238</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86,090</w:t>
            </w:r>
          </w:p>
        </w:tc>
      </w:tr>
      <w:tr w:rsidR="00FB18C2" w:rsidRPr="00CE01AA" w:rsidTr="00FB18C2">
        <w:trPr>
          <w:trHeight w:val="356"/>
        </w:trPr>
        <w:tc>
          <w:tcPr>
            <w:tcW w:w="2868" w:type="dxa"/>
            <w:tcBorders>
              <w:top w:val="nil"/>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Индекс производства</w:t>
            </w:r>
          </w:p>
        </w:tc>
        <w:tc>
          <w:tcPr>
            <w:tcW w:w="1527" w:type="dxa"/>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 к предыдущему году</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65,600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107,500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972,990</w:t>
            </w:r>
          </w:p>
        </w:tc>
        <w:tc>
          <w:tcPr>
            <w:tcW w:w="993"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97,110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96,740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96,740</w:t>
            </w:r>
          </w:p>
        </w:tc>
      </w:tr>
      <w:tr w:rsidR="00FB18C2" w:rsidRPr="00CE01AA" w:rsidTr="00FB18C2">
        <w:trPr>
          <w:trHeight w:val="289"/>
        </w:trPr>
        <w:tc>
          <w:tcPr>
            <w:tcW w:w="2868" w:type="dxa"/>
            <w:tcBorders>
              <w:top w:val="nil"/>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b/>
                <w:bCs/>
              </w:rPr>
            </w:pPr>
            <w:r w:rsidRPr="00CE01AA">
              <w:rPr>
                <w:rFonts w:ascii="Times New Roman" w:hAnsi="Times New Roman" w:cs="Times New Roman"/>
              </w:rPr>
              <w:t>Индекс-дефлятор</w:t>
            </w:r>
          </w:p>
        </w:tc>
        <w:tc>
          <w:tcPr>
            <w:tcW w:w="1527" w:type="dxa"/>
            <w:tcBorders>
              <w:top w:val="nil"/>
              <w:left w:val="nil"/>
              <w:bottom w:val="single" w:sz="4" w:space="0" w:color="auto"/>
              <w:right w:val="single" w:sz="4" w:space="0" w:color="auto"/>
            </w:tcBorders>
            <w:shd w:val="clear" w:color="000000"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 к предыдущему году</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104,500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98,000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105,800</w:t>
            </w:r>
          </w:p>
        </w:tc>
        <w:tc>
          <w:tcPr>
            <w:tcW w:w="993"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104,000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104,400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104,400</w:t>
            </w:r>
          </w:p>
        </w:tc>
      </w:tr>
      <w:tr w:rsidR="00FB18C2" w:rsidRPr="00CE01AA" w:rsidTr="00FB18C2">
        <w:trPr>
          <w:trHeight w:val="507"/>
        </w:trPr>
        <w:tc>
          <w:tcPr>
            <w:tcW w:w="2868" w:type="dxa"/>
            <w:tcBorders>
              <w:top w:val="nil"/>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b/>
                <w:bCs/>
              </w:rPr>
              <w:lastRenderedPageBreak/>
              <w:t xml:space="preserve">Обеспечение электроэнергией, газом и паром; кондиционирование воздуха - </w:t>
            </w:r>
            <w:r w:rsidRPr="00CE01AA">
              <w:rPr>
                <w:rFonts w:ascii="Times New Roman" w:hAnsi="Times New Roman" w:cs="Times New Roman"/>
                <w:b/>
                <w:bCs/>
                <w:lang w:val="en-US"/>
              </w:rPr>
              <w:t>D</w:t>
            </w:r>
          </w:p>
        </w:tc>
        <w:tc>
          <w:tcPr>
            <w:tcW w:w="1527" w:type="dxa"/>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spacing w:after="0" w:line="240" w:lineRule="auto"/>
              <w:jc w:val="both"/>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spacing w:after="0" w:line="240" w:lineRule="auto"/>
              <w:jc w:val="both"/>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spacing w:after="0" w:line="240" w:lineRule="auto"/>
              <w:jc w:val="both"/>
              <w:rPr>
                <w:rFonts w:ascii="Times New Roman" w:hAnsi="Times New Roman" w:cs="Times New Roman"/>
                <w:color w:val="000000"/>
              </w:rPr>
            </w:pPr>
          </w:p>
        </w:tc>
        <w:tc>
          <w:tcPr>
            <w:tcW w:w="993"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spacing w:after="0" w:line="240" w:lineRule="auto"/>
              <w:jc w:val="both"/>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spacing w:after="0" w:line="240" w:lineRule="auto"/>
              <w:jc w:val="both"/>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spacing w:after="0" w:line="240" w:lineRule="auto"/>
              <w:jc w:val="both"/>
              <w:rPr>
                <w:rFonts w:ascii="Times New Roman" w:hAnsi="Times New Roman" w:cs="Times New Roman"/>
                <w:color w:val="000000"/>
              </w:rPr>
            </w:pPr>
          </w:p>
        </w:tc>
      </w:tr>
      <w:tr w:rsidR="00FB18C2" w:rsidRPr="00CE01AA" w:rsidTr="00FB18C2">
        <w:trPr>
          <w:trHeight w:val="170"/>
        </w:trPr>
        <w:tc>
          <w:tcPr>
            <w:tcW w:w="2868" w:type="dxa"/>
            <w:tcBorders>
              <w:top w:val="nil"/>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Объем отгруженных товаров собственного производства, выполненных работ и услуг собственными силами</w:t>
            </w:r>
          </w:p>
        </w:tc>
        <w:tc>
          <w:tcPr>
            <w:tcW w:w="1527" w:type="dxa"/>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млн. руб.</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379,851</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493,694</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522,600</w:t>
            </w:r>
          </w:p>
        </w:tc>
        <w:tc>
          <w:tcPr>
            <w:tcW w:w="993"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553,300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585,800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621,400</w:t>
            </w:r>
          </w:p>
        </w:tc>
      </w:tr>
      <w:tr w:rsidR="00FB18C2" w:rsidRPr="00CE01AA" w:rsidTr="00FB18C2">
        <w:trPr>
          <w:trHeight w:val="277"/>
        </w:trPr>
        <w:tc>
          <w:tcPr>
            <w:tcW w:w="2868" w:type="dxa"/>
            <w:tcBorders>
              <w:top w:val="nil"/>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Индекс производства</w:t>
            </w:r>
          </w:p>
        </w:tc>
        <w:tc>
          <w:tcPr>
            <w:tcW w:w="1527" w:type="dxa"/>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 к предыдущему году</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115,000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128,680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102,570</w:t>
            </w:r>
          </w:p>
        </w:tc>
        <w:tc>
          <w:tcPr>
            <w:tcW w:w="993"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101,800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101,800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102,000</w:t>
            </w:r>
          </w:p>
        </w:tc>
      </w:tr>
      <w:tr w:rsidR="00FB18C2" w:rsidRPr="00CE01AA" w:rsidTr="00FB18C2">
        <w:trPr>
          <w:trHeight w:val="277"/>
        </w:trPr>
        <w:tc>
          <w:tcPr>
            <w:tcW w:w="2868" w:type="dxa"/>
            <w:tcBorders>
              <w:top w:val="nil"/>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b/>
              </w:rPr>
            </w:pPr>
            <w:r w:rsidRPr="00CE01AA">
              <w:rPr>
                <w:rFonts w:ascii="Times New Roman" w:hAnsi="Times New Roman" w:cs="Times New Roman"/>
              </w:rPr>
              <w:t>Индекс-дефлятор</w:t>
            </w:r>
          </w:p>
        </w:tc>
        <w:tc>
          <w:tcPr>
            <w:tcW w:w="1527" w:type="dxa"/>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 к предыдущему году</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104,700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101,000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103,200</w:t>
            </w:r>
          </w:p>
        </w:tc>
        <w:tc>
          <w:tcPr>
            <w:tcW w:w="993"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104,000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104,000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104,000</w:t>
            </w:r>
          </w:p>
        </w:tc>
      </w:tr>
      <w:tr w:rsidR="00FB18C2" w:rsidRPr="00CE01AA" w:rsidTr="00FB18C2">
        <w:trPr>
          <w:trHeight w:val="277"/>
        </w:trPr>
        <w:tc>
          <w:tcPr>
            <w:tcW w:w="2868" w:type="dxa"/>
            <w:tcBorders>
              <w:top w:val="nil"/>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b/>
              </w:rPr>
              <w:t>Водоснабжение; водоотведение, организация сбора и утилизации отходов, деятельность по ликвидации загрязнений - Е</w:t>
            </w:r>
          </w:p>
        </w:tc>
        <w:tc>
          <w:tcPr>
            <w:tcW w:w="1527" w:type="dxa"/>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spacing w:after="0" w:line="240" w:lineRule="auto"/>
              <w:jc w:val="center"/>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spacing w:after="0" w:line="240" w:lineRule="auto"/>
              <w:jc w:val="center"/>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spacing w:after="0" w:line="240" w:lineRule="auto"/>
              <w:jc w:val="center"/>
              <w:rPr>
                <w:rFonts w:ascii="Times New Roman" w:hAnsi="Times New Roman" w:cs="Times New Roman"/>
                <w:color w:val="000000"/>
              </w:rPr>
            </w:pPr>
          </w:p>
        </w:tc>
        <w:tc>
          <w:tcPr>
            <w:tcW w:w="993"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spacing w:after="0" w:line="240" w:lineRule="auto"/>
              <w:jc w:val="center"/>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spacing w:after="0" w:line="240" w:lineRule="auto"/>
              <w:jc w:val="center"/>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spacing w:after="0" w:line="240" w:lineRule="auto"/>
              <w:jc w:val="center"/>
              <w:rPr>
                <w:rFonts w:ascii="Times New Roman" w:hAnsi="Times New Roman" w:cs="Times New Roman"/>
                <w:color w:val="000000"/>
              </w:rPr>
            </w:pPr>
          </w:p>
        </w:tc>
      </w:tr>
      <w:tr w:rsidR="00FB18C2" w:rsidRPr="00CE01AA" w:rsidTr="00FB18C2">
        <w:trPr>
          <w:trHeight w:val="277"/>
        </w:trPr>
        <w:tc>
          <w:tcPr>
            <w:tcW w:w="2868" w:type="dxa"/>
            <w:tcBorders>
              <w:top w:val="nil"/>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Объем отгруженных товаров собственного производства, выполненных работ и услуг собственными силами</w:t>
            </w:r>
          </w:p>
        </w:tc>
        <w:tc>
          <w:tcPr>
            <w:tcW w:w="1527" w:type="dxa"/>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млн. руб.</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59,661</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64,038</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67,880</w:t>
            </w:r>
          </w:p>
        </w:tc>
        <w:tc>
          <w:tcPr>
            <w:tcW w:w="993"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70,700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74,600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78,900</w:t>
            </w:r>
          </w:p>
        </w:tc>
      </w:tr>
      <w:tr w:rsidR="00FB18C2" w:rsidRPr="00CE01AA" w:rsidTr="00FB18C2">
        <w:trPr>
          <w:trHeight w:val="277"/>
        </w:trPr>
        <w:tc>
          <w:tcPr>
            <w:tcW w:w="2868" w:type="dxa"/>
            <w:tcBorders>
              <w:top w:val="nil"/>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Индекс производства</w:t>
            </w:r>
          </w:p>
        </w:tc>
        <w:tc>
          <w:tcPr>
            <w:tcW w:w="1527" w:type="dxa"/>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 к предыдущему году</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86,600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107,020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99,530</w:t>
            </w:r>
          </w:p>
        </w:tc>
        <w:tc>
          <w:tcPr>
            <w:tcW w:w="993"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100,150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101,500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101,500</w:t>
            </w:r>
          </w:p>
        </w:tc>
      </w:tr>
      <w:tr w:rsidR="00FB18C2" w:rsidRPr="00CE01AA" w:rsidTr="00FB18C2">
        <w:trPr>
          <w:trHeight w:val="164"/>
        </w:trPr>
        <w:tc>
          <w:tcPr>
            <w:tcW w:w="2868" w:type="dxa"/>
            <w:tcBorders>
              <w:top w:val="nil"/>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b/>
                <w:bCs/>
              </w:rPr>
            </w:pPr>
            <w:r w:rsidRPr="00CE01AA">
              <w:rPr>
                <w:rFonts w:ascii="Times New Roman" w:hAnsi="Times New Roman" w:cs="Times New Roman"/>
              </w:rPr>
              <w:t>Индекс-дефлятор</w:t>
            </w:r>
          </w:p>
        </w:tc>
        <w:tc>
          <w:tcPr>
            <w:tcW w:w="1527" w:type="dxa"/>
            <w:tcBorders>
              <w:top w:val="nil"/>
              <w:left w:val="nil"/>
              <w:bottom w:val="single" w:sz="4" w:space="0" w:color="auto"/>
              <w:right w:val="single" w:sz="4" w:space="0" w:color="auto"/>
            </w:tcBorders>
            <w:shd w:val="clear" w:color="000000"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 к предыдущему году</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103,800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100,300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1065,000</w:t>
            </w:r>
          </w:p>
        </w:tc>
        <w:tc>
          <w:tcPr>
            <w:tcW w:w="993"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104,000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104,000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104,000</w:t>
            </w:r>
          </w:p>
        </w:tc>
      </w:tr>
      <w:tr w:rsidR="00FB18C2" w:rsidRPr="00CE01AA" w:rsidTr="00FB18C2">
        <w:trPr>
          <w:trHeight w:val="185"/>
        </w:trPr>
        <w:tc>
          <w:tcPr>
            <w:tcW w:w="2868" w:type="dxa"/>
            <w:tcBorders>
              <w:top w:val="nil"/>
              <w:left w:val="single" w:sz="4" w:space="0" w:color="auto"/>
              <w:bottom w:val="single" w:sz="4" w:space="0" w:color="auto"/>
              <w:right w:val="single" w:sz="4" w:space="0" w:color="auto"/>
            </w:tcBorders>
            <w:shd w:val="clear" w:color="000000" w:fill="auto"/>
            <w:vAlign w:val="center"/>
          </w:tcPr>
          <w:p w:rsidR="00FB18C2" w:rsidRPr="00CE01AA" w:rsidRDefault="00FB18C2" w:rsidP="00FB18C2">
            <w:pPr>
              <w:spacing w:after="0" w:line="240" w:lineRule="auto"/>
              <w:jc w:val="center"/>
              <w:rPr>
                <w:rFonts w:ascii="Times New Roman" w:hAnsi="Times New Roman" w:cs="Times New Roman"/>
                <w:b/>
                <w:bCs/>
              </w:rPr>
            </w:pPr>
            <w:r w:rsidRPr="00CE01AA">
              <w:rPr>
                <w:rFonts w:ascii="Times New Roman" w:hAnsi="Times New Roman" w:cs="Times New Roman"/>
                <w:b/>
                <w:bCs/>
              </w:rPr>
              <w:t>1.3. Оборот розничной торговли</w:t>
            </w:r>
          </w:p>
        </w:tc>
        <w:tc>
          <w:tcPr>
            <w:tcW w:w="1527" w:type="dxa"/>
            <w:tcBorders>
              <w:top w:val="nil"/>
              <w:left w:val="nil"/>
              <w:bottom w:val="single" w:sz="4" w:space="0" w:color="auto"/>
              <w:right w:val="single" w:sz="4" w:space="0" w:color="auto"/>
            </w:tcBorders>
            <w:shd w:val="clear" w:color="000000"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млн руб. в ценах соответствующих лет</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4310,900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4743,600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5418,930</w:t>
            </w:r>
          </w:p>
        </w:tc>
        <w:tc>
          <w:tcPr>
            <w:tcW w:w="993"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5684,460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5963,000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6255,187</w:t>
            </w:r>
          </w:p>
        </w:tc>
      </w:tr>
      <w:tr w:rsidR="00FB18C2" w:rsidRPr="00CE01AA" w:rsidTr="00FB18C2">
        <w:trPr>
          <w:trHeight w:val="569"/>
        </w:trPr>
        <w:tc>
          <w:tcPr>
            <w:tcW w:w="2868" w:type="dxa"/>
            <w:tcBorders>
              <w:top w:val="nil"/>
              <w:left w:val="single" w:sz="4" w:space="0" w:color="auto"/>
              <w:bottom w:val="single" w:sz="4" w:space="0" w:color="auto"/>
              <w:right w:val="single" w:sz="4" w:space="0" w:color="auto"/>
            </w:tcBorders>
            <w:shd w:val="clear" w:color="000000" w:fill="auto"/>
            <w:vAlign w:val="center"/>
          </w:tcPr>
          <w:p w:rsidR="00FB18C2" w:rsidRPr="00CE01AA" w:rsidRDefault="00FB18C2" w:rsidP="00FB18C2">
            <w:pPr>
              <w:spacing w:after="0" w:line="240" w:lineRule="auto"/>
              <w:jc w:val="center"/>
              <w:rPr>
                <w:rFonts w:ascii="Times New Roman" w:hAnsi="Times New Roman" w:cs="Times New Roman"/>
              </w:rPr>
            </w:pPr>
          </w:p>
        </w:tc>
        <w:tc>
          <w:tcPr>
            <w:tcW w:w="1527" w:type="dxa"/>
            <w:tcBorders>
              <w:top w:val="nil"/>
              <w:left w:val="nil"/>
              <w:bottom w:val="single" w:sz="4" w:space="0" w:color="auto"/>
              <w:right w:val="single" w:sz="4" w:space="0" w:color="auto"/>
            </w:tcBorders>
            <w:shd w:val="clear" w:color="000000"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 к предыдущему году в сопоставимых ценах</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108,200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105,300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110,480</w:t>
            </w:r>
          </w:p>
        </w:tc>
        <w:tc>
          <w:tcPr>
            <w:tcW w:w="993"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101,060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100,960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100,860</w:t>
            </w:r>
          </w:p>
        </w:tc>
      </w:tr>
      <w:tr w:rsidR="00FB18C2" w:rsidRPr="00CE01AA" w:rsidTr="00FB18C2">
        <w:trPr>
          <w:trHeight w:val="56"/>
        </w:trPr>
        <w:tc>
          <w:tcPr>
            <w:tcW w:w="2868" w:type="dxa"/>
            <w:tcBorders>
              <w:top w:val="nil"/>
              <w:left w:val="single" w:sz="4" w:space="0" w:color="auto"/>
              <w:bottom w:val="single" w:sz="4" w:space="0" w:color="auto"/>
              <w:right w:val="single" w:sz="4" w:space="0" w:color="auto"/>
            </w:tcBorders>
            <w:shd w:val="clear" w:color="000000" w:fill="auto"/>
            <w:vAlign w:val="center"/>
          </w:tcPr>
          <w:p w:rsidR="00FB18C2" w:rsidRPr="00CE01AA" w:rsidRDefault="00FB18C2" w:rsidP="00FB18C2">
            <w:pPr>
              <w:spacing w:after="0" w:line="240" w:lineRule="auto"/>
              <w:ind w:left="360"/>
              <w:jc w:val="center"/>
              <w:rPr>
                <w:rFonts w:ascii="Times New Roman" w:hAnsi="Times New Roman" w:cs="Times New Roman"/>
                <w:b/>
                <w:bCs/>
              </w:rPr>
            </w:pPr>
            <w:r w:rsidRPr="00CE01AA">
              <w:rPr>
                <w:rFonts w:ascii="Times New Roman" w:hAnsi="Times New Roman" w:cs="Times New Roman"/>
              </w:rPr>
              <w:t>Индекс-дефлятор</w:t>
            </w:r>
          </w:p>
        </w:tc>
        <w:tc>
          <w:tcPr>
            <w:tcW w:w="1527" w:type="dxa"/>
            <w:tcBorders>
              <w:top w:val="nil"/>
              <w:left w:val="nil"/>
              <w:bottom w:val="single" w:sz="4" w:space="0" w:color="auto"/>
              <w:right w:val="single" w:sz="4" w:space="0" w:color="auto"/>
            </w:tcBorders>
            <w:shd w:val="clear" w:color="000000"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 к предыдущему году</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103,100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104,500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103,400</w:t>
            </w:r>
          </w:p>
        </w:tc>
        <w:tc>
          <w:tcPr>
            <w:tcW w:w="993"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103,800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103,900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104,000</w:t>
            </w:r>
          </w:p>
        </w:tc>
      </w:tr>
      <w:tr w:rsidR="00FB18C2" w:rsidRPr="00CE01AA" w:rsidTr="00FB18C2">
        <w:trPr>
          <w:trHeight w:val="56"/>
        </w:trPr>
        <w:tc>
          <w:tcPr>
            <w:tcW w:w="2868" w:type="dxa"/>
            <w:tcBorders>
              <w:top w:val="nil"/>
              <w:left w:val="single" w:sz="4" w:space="0" w:color="auto"/>
              <w:bottom w:val="single" w:sz="4" w:space="0" w:color="auto"/>
              <w:right w:val="single" w:sz="4" w:space="0" w:color="auto"/>
            </w:tcBorders>
            <w:shd w:val="clear" w:color="000000" w:fill="auto"/>
            <w:vAlign w:val="center"/>
          </w:tcPr>
          <w:p w:rsidR="00FB18C2" w:rsidRPr="00CE01AA" w:rsidRDefault="00FB18C2" w:rsidP="00FB18C2">
            <w:pPr>
              <w:spacing w:after="0" w:line="240" w:lineRule="auto"/>
              <w:jc w:val="center"/>
              <w:rPr>
                <w:rFonts w:ascii="Times New Roman" w:hAnsi="Times New Roman" w:cs="Times New Roman"/>
                <w:b/>
                <w:bCs/>
              </w:rPr>
            </w:pPr>
            <w:r w:rsidRPr="00CE01AA">
              <w:rPr>
                <w:rFonts w:ascii="Times New Roman" w:hAnsi="Times New Roman" w:cs="Times New Roman"/>
                <w:b/>
                <w:bCs/>
              </w:rPr>
              <w:t>1.4. Строительство</w:t>
            </w:r>
          </w:p>
        </w:tc>
        <w:tc>
          <w:tcPr>
            <w:tcW w:w="1527" w:type="dxa"/>
            <w:tcBorders>
              <w:top w:val="nil"/>
              <w:left w:val="nil"/>
              <w:bottom w:val="single" w:sz="4" w:space="0" w:color="auto"/>
              <w:right w:val="single" w:sz="4" w:space="0" w:color="auto"/>
            </w:tcBorders>
            <w:shd w:val="clear" w:color="000000" w:fill="auto"/>
            <w:vAlign w:val="center"/>
          </w:tcPr>
          <w:p w:rsidR="00FB18C2" w:rsidRPr="00CE01AA" w:rsidRDefault="00FB18C2" w:rsidP="00FB18C2">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p>
        </w:tc>
        <w:tc>
          <w:tcPr>
            <w:tcW w:w="993"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p>
        </w:tc>
      </w:tr>
      <w:tr w:rsidR="00FB18C2" w:rsidRPr="00CE01AA" w:rsidTr="00FB18C2">
        <w:trPr>
          <w:trHeight w:val="56"/>
        </w:trPr>
        <w:tc>
          <w:tcPr>
            <w:tcW w:w="2868" w:type="dxa"/>
            <w:tcBorders>
              <w:top w:val="nil"/>
              <w:left w:val="single" w:sz="4" w:space="0" w:color="auto"/>
              <w:bottom w:val="single" w:sz="4" w:space="0" w:color="auto"/>
              <w:right w:val="single" w:sz="4" w:space="0" w:color="auto"/>
            </w:tcBorders>
            <w:shd w:val="clear" w:color="000000" w:fill="auto"/>
            <w:vAlign w:val="center"/>
          </w:tcPr>
          <w:p w:rsidR="00FB18C2" w:rsidRPr="00CE01AA" w:rsidRDefault="00FB18C2" w:rsidP="00FB18C2">
            <w:pPr>
              <w:spacing w:after="0" w:line="240" w:lineRule="auto"/>
              <w:jc w:val="center"/>
              <w:rPr>
                <w:rFonts w:ascii="Times New Roman" w:hAnsi="Times New Roman" w:cs="Times New Roman"/>
                <w:b/>
                <w:bCs/>
              </w:rPr>
            </w:pPr>
            <w:r w:rsidRPr="00CE01AA">
              <w:rPr>
                <w:rFonts w:ascii="Times New Roman" w:hAnsi="Times New Roman" w:cs="Times New Roman"/>
                <w:b/>
                <w:bCs/>
              </w:rPr>
              <w:t>Объем работ, выполненных  по виду деятельности "строительство"</w:t>
            </w:r>
          </w:p>
        </w:tc>
        <w:tc>
          <w:tcPr>
            <w:tcW w:w="1527" w:type="dxa"/>
            <w:tcBorders>
              <w:top w:val="nil"/>
              <w:left w:val="nil"/>
              <w:bottom w:val="single" w:sz="4" w:space="0" w:color="auto"/>
              <w:right w:val="single" w:sz="4" w:space="0" w:color="auto"/>
            </w:tcBorders>
            <w:shd w:val="clear" w:color="000000"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млн руб. в ценах соответствующих лет</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166,290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184,995</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134,574</w:t>
            </w:r>
          </w:p>
        </w:tc>
        <w:tc>
          <w:tcPr>
            <w:tcW w:w="993"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139,690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145,136</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151,231</w:t>
            </w:r>
          </w:p>
        </w:tc>
      </w:tr>
      <w:tr w:rsidR="00FB18C2" w:rsidRPr="00CE01AA" w:rsidTr="00FB18C2">
        <w:trPr>
          <w:trHeight w:val="56"/>
        </w:trPr>
        <w:tc>
          <w:tcPr>
            <w:tcW w:w="2868" w:type="dxa"/>
            <w:tcBorders>
              <w:top w:val="nil"/>
              <w:left w:val="single" w:sz="4" w:space="0" w:color="auto"/>
              <w:bottom w:val="single" w:sz="4" w:space="0" w:color="auto"/>
              <w:right w:val="single" w:sz="4" w:space="0" w:color="auto"/>
            </w:tcBorders>
            <w:shd w:val="clear" w:color="000000" w:fill="auto"/>
            <w:vAlign w:val="center"/>
          </w:tcPr>
          <w:p w:rsidR="00FB18C2" w:rsidRPr="00CE01AA" w:rsidRDefault="00FB18C2" w:rsidP="00FB18C2">
            <w:pPr>
              <w:spacing w:after="0" w:line="240" w:lineRule="auto"/>
              <w:jc w:val="center"/>
              <w:rPr>
                <w:rFonts w:ascii="Times New Roman" w:hAnsi="Times New Roman" w:cs="Times New Roman"/>
                <w:b/>
                <w:bCs/>
              </w:rPr>
            </w:pPr>
          </w:p>
        </w:tc>
        <w:tc>
          <w:tcPr>
            <w:tcW w:w="1527" w:type="dxa"/>
            <w:tcBorders>
              <w:top w:val="nil"/>
              <w:left w:val="nil"/>
              <w:bottom w:val="single" w:sz="4" w:space="0" w:color="auto"/>
              <w:right w:val="single" w:sz="4" w:space="0" w:color="auto"/>
            </w:tcBorders>
            <w:shd w:val="clear" w:color="000000"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 xml:space="preserve">% к предыдущему году в </w:t>
            </w:r>
            <w:r w:rsidRPr="00CE01AA">
              <w:rPr>
                <w:rFonts w:ascii="Times New Roman" w:hAnsi="Times New Roman" w:cs="Times New Roman"/>
              </w:rPr>
              <w:lastRenderedPageBreak/>
              <w:t>сопоставимых ценах</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lastRenderedPageBreak/>
              <w:t>45,100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107,800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70,080</w:t>
            </w:r>
          </w:p>
        </w:tc>
        <w:tc>
          <w:tcPr>
            <w:tcW w:w="993"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99,900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99,710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100,000</w:t>
            </w:r>
          </w:p>
        </w:tc>
      </w:tr>
      <w:tr w:rsidR="00FB18C2" w:rsidRPr="00CE01AA" w:rsidTr="00FB18C2">
        <w:trPr>
          <w:trHeight w:val="56"/>
        </w:trPr>
        <w:tc>
          <w:tcPr>
            <w:tcW w:w="2868" w:type="dxa"/>
            <w:tcBorders>
              <w:top w:val="nil"/>
              <w:left w:val="single" w:sz="4" w:space="0" w:color="auto"/>
              <w:bottom w:val="single" w:sz="4" w:space="0" w:color="auto"/>
              <w:right w:val="single" w:sz="4" w:space="0" w:color="auto"/>
            </w:tcBorders>
            <w:shd w:val="clear" w:color="000000"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lastRenderedPageBreak/>
              <w:t>Индекс-дефлятор</w:t>
            </w:r>
          </w:p>
        </w:tc>
        <w:tc>
          <w:tcPr>
            <w:tcW w:w="1527" w:type="dxa"/>
            <w:tcBorders>
              <w:top w:val="nil"/>
              <w:left w:val="nil"/>
              <w:bottom w:val="single" w:sz="4" w:space="0" w:color="auto"/>
              <w:right w:val="single" w:sz="4" w:space="0" w:color="auto"/>
            </w:tcBorders>
            <w:shd w:val="clear" w:color="000000"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 к предыдущему году</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105,200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103,200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103,800</w:t>
            </w:r>
          </w:p>
        </w:tc>
        <w:tc>
          <w:tcPr>
            <w:tcW w:w="993"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103,900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104,200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104,200</w:t>
            </w:r>
          </w:p>
        </w:tc>
      </w:tr>
      <w:tr w:rsidR="00FB18C2" w:rsidRPr="00CE01AA" w:rsidTr="00FB18C2">
        <w:trPr>
          <w:trHeight w:val="56"/>
        </w:trPr>
        <w:tc>
          <w:tcPr>
            <w:tcW w:w="2868" w:type="dxa"/>
            <w:tcBorders>
              <w:top w:val="nil"/>
              <w:left w:val="single" w:sz="4" w:space="0" w:color="auto"/>
              <w:bottom w:val="single" w:sz="4" w:space="0" w:color="auto"/>
              <w:right w:val="single" w:sz="4" w:space="0" w:color="auto"/>
            </w:tcBorders>
            <w:shd w:val="clear" w:color="000000" w:fill="auto"/>
            <w:vAlign w:val="center"/>
          </w:tcPr>
          <w:p w:rsidR="00FB18C2" w:rsidRPr="00CE01AA" w:rsidRDefault="00FB18C2" w:rsidP="00FB18C2">
            <w:pPr>
              <w:spacing w:after="0" w:line="240" w:lineRule="auto"/>
              <w:jc w:val="center"/>
              <w:rPr>
                <w:rFonts w:ascii="Times New Roman" w:hAnsi="Times New Roman" w:cs="Times New Roman"/>
                <w:b/>
                <w:bCs/>
              </w:rPr>
            </w:pPr>
            <w:r w:rsidRPr="00CE01AA">
              <w:rPr>
                <w:rFonts w:ascii="Times New Roman" w:hAnsi="Times New Roman" w:cs="Times New Roman"/>
                <w:b/>
                <w:bCs/>
              </w:rPr>
              <w:t>Ввод в эксплуатацию жилых домов за счет всех источников финансирования</w:t>
            </w:r>
          </w:p>
        </w:tc>
        <w:tc>
          <w:tcPr>
            <w:tcW w:w="1527" w:type="dxa"/>
            <w:tcBorders>
              <w:top w:val="nil"/>
              <w:left w:val="nil"/>
              <w:bottom w:val="single" w:sz="4" w:space="0" w:color="auto"/>
              <w:right w:val="single" w:sz="4" w:space="0" w:color="auto"/>
            </w:tcBorders>
            <w:shd w:val="clear" w:color="000000"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тыс. кв. м общей площади</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p>
        </w:tc>
        <w:tc>
          <w:tcPr>
            <w:tcW w:w="993"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p>
        </w:tc>
      </w:tr>
      <w:tr w:rsidR="00FB18C2" w:rsidRPr="00CE01AA" w:rsidTr="00FB18C2">
        <w:trPr>
          <w:trHeight w:val="261"/>
        </w:trPr>
        <w:tc>
          <w:tcPr>
            <w:tcW w:w="2868" w:type="dxa"/>
            <w:tcBorders>
              <w:top w:val="nil"/>
              <w:left w:val="single" w:sz="4" w:space="0" w:color="auto"/>
              <w:bottom w:val="single" w:sz="4" w:space="0" w:color="auto"/>
              <w:right w:val="single" w:sz="4" w:space="0" w:color="auto"/>
            </w:tcBorders>
            <w:shd w:val="clear" w:color="auto" w:fill="auto"/>
            <w:vAlign w:val="center"/>
          </w:tcPr>
          <w:p w:rsidR="00FB18C2" w:rsidRPr="00CE01AA" w:rsidRDefault="00FB18C2" w:rsidP="00FB18C2">
            <w:pPr>
              <w:numPr>
                <w:ilvl w:val="1"/>
                <w:numId w:val="4"/>
              </w:numPr>
              <w:spacing w:after="0" w:line="240" w:lineRule="auto"/>
              <w:jc w:val="center"/>
              <w:rPr>
                <w:rFonts w:ascii="Times New Roman" w:hAnsi="Times New Roman" w:cs="Times New Roman"/>
                <w:b/>
                <w:bCs/>
              </w:rPr>
            </w:pPr>
            <w:r w:rsidRPr="00CE01AA">
              <w:rPr>
                <w:rFonts w:ascii="Times New Roman" w:hAnsi="Times New Roman" w:cs="Times New Roman"/>
                <w:b/>
                <w:bCs/>
              </w:rPr>
              <w:t>Инвестиции</w:t>
            </w:r>
          </w:p>
          <w:p w:rsidR="00FB18C2" w:rsidRPr="00CE01AA" w:rsidRDefault="00FB18C2" w:rsidP="00FB18C2">
            <w:pPr>
              <w:spacing w:after="0" w:line="240" w:lineRule="auto"/>
              <w:jc w:val="center"/>
              <w:rPr>
                <w:rFonts w:ascii="Times New Roman" w:hAnsi="Times New Roman" w:cs="Times New Roman"/>
                <w:b/>
                <w:bCs/>
              </w:rPr>
            </w:pPr>
          </w:p>
        </w:tc>
        <w:tc>
          <w:tcPr>
            <w:tcW w:w="1527" w:type="dxa"/>
            <w:tcBorders>
              <w:top w:val="nil"/>
              <w:left w:val="nil"/>
              <w:bottom w:val="single" w:sz="4" w:space="0" w:color="auto"/>
              <w:right w:val="single" w:sz="4" w:space="0" w:color="auto"/>
            </w:tcBorders>
            <w:shd w:val="clear" w:color="000000" w:fill="auto"/>
            <w:vAlign w:val="center"/>
          </w:tcPr>
          <w:p w:rsidR="00FB18C2" w:rsidRPr="00CE01AA" w:rsidRDefault="00FB18C2" w:rsidP="00FB18C2">
            <w:pPr>
              <w:spacing w:after="0" w:line="240" w:lineRule="auto"/>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jc w:val="center"/>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jc w:val="center"/>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jc w:val="center"/>
              <w:rPr>
                <w:rFonts w:ascii="Times New Roman" w:hAnsi="Times New Roman" w:cs="Times New Roman"/>
                <w:color w:val="000000"/>
              </w:rPr>
            </w:pPr>
          </w:p>
        </w:tc>
        <w:tc>
          <w:tcPr>
            <w:tcW w:w="993" w:type="dxa"/>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jc w:val="center"/>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jc w:val="center"/>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jc w:val="center"/>
              <w:rPr>
                <w:rFonts w:ascii="Times New Roman" w:hAnsi="Times New Roman" w:cs="Times New Roman"/>
                <w:color w:val="000000"/>
              </w:rPr>
            </w:pPr>
          </w:p>
        </w:tc>
      </w:tr>
      <w:tr w:rsidR="00FB18C2" w:rsidRPr="00CE01AA" w:rsidTr="00FB18C2">
        <w:trPr>
          <w:trHeight w:val="946"/>
        </w:trPr>
        <w:tc>
          <w:tcPr>
            <w:tcW w:w="2868" w:type="dxa"/>
            <w:tcBorders>
              <w:top w:val="nil"/>
              <w:left w:val="single" w:sz="4" w:space="0" w:color="auto"/>
              <w:bottom w:val="single" w:sz="4" w:space="0" w:color="auto"/>
              <w:right w:val="single" w:sz="4" w:space="0" w:color="auto"/>
            </w:tcBorders>
            <w:shd w:val="clear" w:color="000000" w:fill="auto"/>
          </w:tcPr>
          <w:p w:rsidR="00FB18C2" w:rsidRPr="00CE01AA" w:rsidRDefault="00FB18C2" w:rsidP="00FB18C2">
            <w:pPr>
              <w:jc w:val="center"/>
              <w:rPr>
                <w:rFonts w:ascii="Times New Roman" w:hAnsi="Times New Roman" w:cs="Times New Roman"/>
                <w:b/>
                <w:bCs/>
              </w:rPr>
            </w:pPr>
            <w:r w:rsidRPr="00CE01AA">
              <w:rPr>
                <w:rFonts w:ascii="Times New Roman" w:hAnsi="Times New Roman" w:cs="Times New Roman"/>
                <w:b/>
                <w:bCs/>
              </w:rPr>
              <w:t>Инвестиции в основной капитал за счет всех источников финансирования - всего</w:t>
            </w:r>
          </w:p>
        </w:tc>
        <w:tc>
          <w:tcPr>
            <w:tcW w:w="1527" w:type="dxa"/>
            <w:tcBorders>
              <w:top w:val="nil"/>
              <w:left w:val="nil"/>
              <w:bottom w:val="single" w:sz="4" w:space="0" w:color="auto"/>
              <w:right w:val="single" w:sz="4" w:space="0" w:color="auto"/>
            </w:tcBorders>
            <w:shd w:val="clear" w:color="000000"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млн руб. в ценах соответствующих лет</w:t>
            </w:r>
          </w:p>
        </w:tc>
        <w:tc>
          <w:tcPr>
            <w:tcW w:w="992" w:type="dxa"/>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jc w:val="center"/>
              <w:rPr>
                <w:rFonts w:ascii="Times New Roman" w:hAnsi="Times New Roman" w:cs="Times New Roman"/>
                <w:color w:val="000000"/>
              </w:rPr>
            </w:pPr>
            <w:r w:rsidRPr="00CE01AA">
              <w:rPr>
                <w:rFonts w:ascii="Times New Roman" w:hAnsi="Times New Roman" w:cs="Times New Roman"/>
                <w:color w:val="000000"/>
              </w:rPr>
              <w:t>139,468</w:t>
            </w:r>
          </w:p>
        </w:tc>
        <w:tc>
          <w:tcPr>
            <w:tcW w:w="992" w:type="dxa"/>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jc w:val="center"/>
              <w:rPr>
                <w:rFonts w:ascii="Times New Roman" w:hAnsi="Times New Roman" w:cs="Times New Roman"/>
                <w:color w:val="000000"/>
              </w:rPr>
            </w:pPr>
            <w:r w:rsidRPr="00CE01AA">
              <w:rPr>
                <w:rFonts w:ascii="Times New Roman" w:hAnsi="Times New Roman" w:cs="Times New Roman"/>
                <w:color w:val="000000"/>
              </w:rPr>
              <w:t>170,942</w:t>
            </w:r>
          </w:p>
        </w:tc>
        <w:tc>
          <w:tcPr>
            <w:tcW w:w="992" w:type="dxa"/>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jc w:val="center"/>
              <w:rPr>
                <w:rFonts w:ascii="Times New Roman" w:hAnsi="Times New Roman" w:cs="Times New Roman"/>
                <w:color w:val="000000"/>
              </w:rPr>
            </w:pPr>
            <w:r w:rsidRPr="00CE01AA">
              <w:rPr>
                <w:rFonts w:ascii="Times New Roman" w:hAnsi="Times New Roman" w:cs="Times New Roman"/>
                <w:color w:val="000000"/>
              </w:rPr>
              <w:t>180,000</w:t>
            </w:r>
          </w:p>
        </w:tc>
        <w:tc>
          <w:tcPr>
            <w:tcW w:w="993" w:type="dxa"/>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jc w:val="center"/>
              <w:rPr>
                <w:rFonts w:ascii="Times New Roman" w:hAnsi="Times New Roman" w:cs="Times New Roman"/>
                <w:color w:val="000000"/>
              </w:rPr>
            </w:pPr>
            <w:r w:rsidRPr="00CE01AA">
              <w:rPr>
                <w:rFonts w:ascii="Times New Roman" w:hAnsi="Times New Roman" w:cs="Times New Roman"/>
                <w:color w:val="000000"/>
              </w:rPr>
              <w:t>190,000</w:t>
            </w:r>
          </w:p>
        </w:tc>
        <w:tc>
          <w:tcPr>
            <w:tcW w:w="992" w:type="dxa"/>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jc w:val="center"/>
              <w:rPr>
                <w:rFonts w:ascii="Times New Roman" w:hAnsi="Times New Roman" w:cs="Times New Roman"/>
                <w:color w:val="000000"/>
              </w:rPr>
            </w:pPr>
            <w:r w:rsidRPr="00CE01AA">
              <w:rPr>
                <w:rFonts w:ascii="Times New Roman" w:hAnsi="Times New Roman" w:cs="Times New Roman"/>
                <w:color w:val="000000"/>
              </w:rPr>
              <w:t>200,000</w:t>
            </w:r>
          </w:p>
        </w:tc>
        <w:tc>
          <w:tcPr>
            <w:tcW w:w="992" w:type="dxa"/>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jc w:val="center"/>
              <w:rPr>
                <w:rFonts w:ascii="Times New Roman" w:hAnsi="Times New Roman" w:cs="Times New Roman"/>
                <w:color w:val="000000"/>
              </w:rPr>
            </w:pPr>
            <w:r w:rsidRPr="00CE01AA">
              <w:rPr>
                <w:rFonts w:ascii="Times New Roman" w:hAnsi="Times New Roman" w:cs="Times New Roman"/>
                <w:color w:val="000000"/>
              </w:rPr>
              <w:t>210,000</w:t>
            </w:r>
          </w:p>
        </w:tc>
      </w:tr>
      <w:tr w:rsidR="00FB18C2" w:rsidRPr="00CE01AA" w:rsidTr="00FB18C2">
        <w:trPr>
          <w:trHeight w:val="463"/>
        </w:trPr>
        <w:tc>
          <w:tcPr>
            <w:tcW w:w="2868" w:type="dxa"/>
            <w:tcBorders>
              <w:top w:val="nil"/>
              <w:left w:val="single" w:sz="4" w:space="0" w:color="auto"/>
              <w:bottom w:val="single" w:sz="4" w:space="0" w:color="auto"/>
              <w:right w:val="single" w:sz="4" w:space="0" w:color="auto"/>
            </w:tcBorders>
            <w:shd w:val="clear" w:color="000000" w:fill="auto"/>
            <w:vAlign w:val="center"/>
          </w:tcPr>
          <w:p w:rsidR="00FB18C2" w:rsidRPr="00CE01AA" w:rsidRDefault="00FB18C2" w:rsidP="00CE01AA">
            <w:pPr>
              <w:ind w:firstLineChars="100" w:firstLine="220"/>
              <w:jc w:val="center"/>
              <w:rPr>
                <w:rFonts w:ascii="Times New Roman" w:hAnsi="Times New Roman" w:cs="Times New Roman"/>
              </w:rPr>
            </w:pPr>
          </w:p>
        </w:tc>
        <w:tc>
          <w:tcPr>
            <w:tcW w:w="1527" w:type="dxa"/>
            <w:tcBorders>
              <w:top w:val="nil"/>
              <w:left w:val="nil"/>
              <w:bottom w:val="single" w:sz="4" w:space="0" w:color="auto"/>
              <w:right w:val="single" w:sz="4" w:space="0" w:color="auto"/>
            </w:tcBorders>
            <w:shd w:val="clear" w:color="000000"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 к предыдущему году в сопоставимых ценах</w:t>
            </w:r>
          </w:p>
        </w:tc>
        <w:tc>
          <w:tcPr>
            <w:tcW w:w="992" w:type="dxa"/>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jc w:val="center"/>
              <w:rPr>
                <w:rFonts w:ascii="Times New Roman" w:hAnsi="Times New Roman" w:cs="Times New Roman"/>
                <w:color w:val="000000"/>
              </w:rPr>
            </w:pPr>
            <w:r w:rsidRPr="00CE01AA">
              <w:rPr>
                <w:rFonts w:ascii="Times New Roman" w:hAnsi="Times New Roman" w:cs="Times New Roman"/>
                <w:color w:val="000000"/>
              </w:rPr>
              <w:t>71,700</w:t>
            </w:r>
          </w:p>
        </w:tc>
        <w:tc>
          <w:tcPr>
            <w:tcW w:w="992" w:type="dxa"/>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jc w:val="center"/>
              <w:rPr>
                <w:rFonts w:ascii="Times New Roman" w:hAnsi="Times New Roman" w:cs="Times New Roman"/>
                <w:color w:val="000000"/>
              </w:rPr>
            </w:pPr>
            <w:r w:rsidRPr="00CE01AA">
              <w:rPr>
                <w:rFonts w:ascii="Times New Roman" w:hAnsi="Times New Roman" w:cs="Times New Roman"/>
                <w:color w:val="000000"/>
              </w:rPr>
              <w:t>114,800</w:t>
            </w:r>
          </w:p>
        </w:tc>
        <w:tc>
          <w:tcPr>
            <w:tcW w:w="992" w:type="dxa"/>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jc w:val="center"/>
              <w:rPr>
                <w:rFonts w:ascii="Times New Roman" w:hAnsi="Times New Roman" w:cs="Times New Roman"/>
                <w:color w:val="000000"/>
              </w:rPr>
            </w:pPr>
            <w:r w:rsidRPr="00CE01AA">
              <w:rPr>
                <w:rFonts w:ascii="Times New Roman" w:hAnsi="Times New Roman" w:cs="Times New Roman"/>
                <w:color w:val="000000"/>
              </w:rPr>
              <w:t>99,200</w:t>
            </w:r>
          </w:p>
        </w:tc>
        <w:tc>
          <w:tcPr>
            <w:tcW w:w="993" w:type="dxa"/>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jc w:val="center"/>
              <w:rPr>
                <w:rFonts w:ascii="Times New Roman" w:hAnsi="Times New Roman" w:cs="Times New Roman"/>
                <w:color w:val="000000"/>
              </w:rPr>
            </w:pPr>
            <w:r w:rsidRPr="00CE01AA">
              <w:rPr>
                <w:rFonts w:ascii="Times New Roman" w:hAnsi="Times New Roman" w:cs="Times New Roman"/>
                <w:color w:val="000000"/>
              </w:rPr>
              <w:t>100,400</w:t>
            </w:r>
          </w:p>
        </w:tc>
        <w:tc>
          <w:tcPr>
            <w:tcW w:w="992" w:type="dxa"/>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jc w:val="center"/>
              <w:rPr>
                <w:rFonts w:ascii="Times New Roman" w:hAnsi="Times New Roman" w:cs="Times New Roman"/>
                <w:color w:val="000000"/>
              </w:rPr>
            </w:pPr>
            <w:r w:rsidRPr="00CE01AA">
              <w:rPr>
                <w:rFonts w:ascii="Times New Roman" w:hAnsi="Times New Roman" w:cs="Times New Roman"/>
                <w:color w:val="000000"/>
              </w:rPr>
              <w:t>100,400</w:t>
            </w:r>
          </w:p>
        </w:tc>
        <w:tc>
          <w:tcPr>
            <w:tcW w:w="992" w:type="dxa"/>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jc w:val="center"/>
              <w:rPr>
                <w:rFonts w:ascii="Times New Roman" w:hAnsi="Times New Roman" w:cs="Times New Roman"/>
                <w:color w:val="000000"/>
              </w:rPr>
            </w:pPr>
            <w:r w:rsidRPr="00CE01AA">
              <w:rPr>
                <w:rFonts w:ascii="Times New Roman" w:hAnsi="Times New Roman" w:cs="Times New Roman"/>
                <w:color w:val="000000"/>
              </w:rPr>
              <w:t>100,300</w:t>
            </w:r>
          </w:p>
        </w:tc>
      </w:tr>
      <w:tr w:rsidR="00FB18C2" w:rsidRPr="00CE01AA" w:rsidTr="00FB18C2">
        <w:trPr>
          <w:trHeight w:val="292"/>
        </w:trPr>
        <w:tc>
          <w:tcPr>
            <w:tcW w:w="2868" w:type="dxa"/>
            <w:tcBorders>
              <w:top w:val="nil"/>
              <w:left w:val="single" w:sz="4" w:space="0" w:color="auto"/>
              <w:bottom w:val="single" w:sz="4" w:space="0" w:color="auto"/>
              <w:right w:val="single" w:sz="4" w:space="0" w:color="auto"/>
            </w:tcBorders>
            <w:shd w:val="clear" w:color="000000" w:fill="auto"/>
            <w:vAlign w:val="center"/>
          </w:tcPr>
          <w:p w:rsidR="00FB18C2" w:rsidRPr="00CE01AA" w:rsidRDefault="00FB18C2" w:rsidP="00FB18C2">
            <w:pPr>
              <w:jc w:val="center"/>
              <w:rPr>
                <w:rFonts w:ascii="Times New Roman" w:hAnsi="Times New Roman" w:cs="Times New Roman"/>
              </w:rPr>
            </w:pPr>
            <w:r w:rsidRPr="00CE01AA">
              <w:rPr>
                <w:rFonts w:ascii="Times New Roman" w:hAnsi="Times New Roman" w:cs="Times New Roman"/>
              </w:rPr>
              <w:t>Индекс-дефлятор</w:t>
            </w:r>
          </w:p>
        </w:tc>
        <w:tc>
          <w:tcPr>
            <w:tcW w:w="1527" w:type="dxa"/>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 к предыдущему году</w:t>
            </w:r>
          </w:p>
        </w:tc>
        <w:tc>
          <w:tcPr>
            <w:tcW w:w="992" w:type="dxa"/>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jc w:val="center"/>
              <w:rPr>
                <w:rFonts w:ascii="Times New Roman" w:hAnsi="Times New Roman" w:cs="Times New Roman"/>
                <w:color w:val="000000"/>
              </w:rPr>
            </w:pPr>
            <w:r w:rsidRPr="00CE01AA">
              <w:rPr>
                <w:rFonts w:ascii="Times New Roman" w:hAnsi="Times New Roman" w:cs="Times New Roman"/>
                <w:color w:val="000000"/>
              </w:rPr>
              <w:t>104,900</w:t>
            </w:r>
          </w:p>
        </w:tc>
        <w:tc>
          <w:tcPr>
            <w:tcW w:w="992" w:type="dxa"/>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jc w:val="center"/>
              <w:rPr>
                <w:rFonts w:ascii="Times New Roman" w:hAnsi="Times New Roman" w:cs="Times New Roman"/>
                <w:color w:val="000000"/>
              </w:rPr>
            </w:pPr>
            <w:r w:rsidRPr="00CE01AA">
              <w:rPr>
                <w:rFonts w:ascii="Times New Roman" w:hAnsi="Times New Roman" w:cs="Times New Roman"/>
                <w:color w:val="000000"/>
              </w:rPr>
              <w:t>106,800</w:t>
            </w:r>
          </w:p>
        </w:tc>
        <w:tc>
          <w:tcPr>
            <w:tcW w:w="992" w:type="dxa"/>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jc w:val="center"/>
              <w:rPr>
                <w:rFonts w:ascii="Times New Roman" w:hAnsi="Times New Roman" w:cs="Times New Roman"/>
                <w:color w:val="000000"/>
              </w:rPr>
            </w:pPr>
            <w:r w:rsidRPr="00CE01AA">
              <w:rPr>
                <w:rFonts w:ascii="Times New Roman" w:hAnsi="Times New Roman" w:cs="Times New Roman"/>
                <w:color w:val="000000"/>
              </w:rPr>
              <w:t>106,200</w:t>
            </w:r>
          </w:p>
        </w:tc>
        <w:tc>
          <w:tcPr>
            <w:tcW w:w="993" w:type="dxa"/>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jc w:val="center"/>
              <w:rPr>
                <w:rFonts w:ascii="Times New Roman" w:hAnsi="Times New Roman" w:cs="Times New Roman"/>
                <w:color w:val="000000"/>
              </w:rPr>
            </w:pPr>
            <w:r w:rsidRPr="00CE01AA">
              <w:rPr>
                <w:rFonts w:ascii="Times New Roman" w:hAnsi="Times New Roman" w:cs="Times New Roman"/>
                <w:color w:val="000000"/>
              </w:rPr>
              <w:t>105,100</w:t>
            </w:r>
          </w:p>
        </w:tc>
        <w:tc>
          <w:tcPr>
            <w:tcW w:w="992" w:type="dxa"/>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jc w:val="center"/>
              <w:rPr>
                <w:rFonts w:ascii="Times New Roman" w:hAnsi="Times New Roman" w:cs="Times New Roman"/>
                <w:color w:val="000000"/>
              </w:rPr>
            </w:pPr>
            <w:r w:rsidRPr="00CE01AA">
              <w:rPr>
                <w:rFonts w:ascii="Times New Roman" w:hAnsi="Times New Roman" w:cs="Times New Roman"/>
                <w:color w:val="000000"/>
              </w:rPr>
              <w:t>104,800</w:t>
            </w:r>
          </w:p>
        </w:tc>
        <w:tc>
          <w:tcPr>
            <w:tcW w:w="992" w:type="dxa"/>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jc w:val="center"/>
              <w:rPr>
                <w:rFonts w:ascii="Times New Roman" w:hAnsi="Times New Roman" w:cs="Times New Roman"/>
                <w:color w:val="000000"/>
              </w:rPr>
            </w:pPr>
            <w:r w:rsidRPr="00CE01AA">
              <w:rPr>
                <w:rFonts w:ascii="Times New Roman" w:hAnsi="Times New Roman" w:cs="Times New Roman"/>
                <w:color w:val="000000"/>
              </w:rPr>
              <w:t>104,700</w:t>
            </w:r>
          </w:p>
        </w:tc>
      </w:tr>
      <w:tr w:rsidR="00FB18C2" w:rsidRPr="00CE01AA" w:rsidTr="00FB18C2">
        <w:trPr>
          <w:trHeight w:val="657"/>
        </w:trPr>
        <w:tc>
          <w:tcPr>
            <w:tcW w:w="2868" w:type="dxa"/>
            <w:tcBorders>
              <w:top w:val="nil"/>
              <w:left w:val="single" w:sz="4" w:space="0" w:color="auto"/>
              <w:bottom w:val="single" w:sz="4" w:space="0" w:color="auto"/>
              <w:right w:val="single" w:sz="4" w:space="0" w:color="auto"/>
            </w:tcBorders>
            <w:shd w:val="clear" w:color="auto" w:fill="auto"/>
          </w:tcPr>
          <w:p w:rsidR="00FB18C2" w:rsidRPr="00CE01AA" w:rsidRDefault="00FB18C2" w:rsidP="00FB18C2">
            <w:pPr>
              <w:jc w:val="center"/>
              <w:rPr>
                <w:rFonts w:ascii="Times New Roman" w:hAnsi="Times New Roman" w:cs="Times New Roman"/>
              </w:rPr>
            </w:pPr>
            <w:r w:rsidRPr="00CE01AA">
              <w:rPr>
                <w:rFonts w:ascii="Times New Roman" w:hAnsi="Times New Roman" w:cs="Times New Roman"/>
              </w:rPr>
              <w:t>Инвестиции в основной капитал (за исключением бюджетных средств)</w:t>
            </w:r>
          </w:p>
        </w:tc>
        <w:tc>
          <w:tcPr>
            <w:tcW w:w="1527" w:type="dxa"/>
            <w:tcBorders>
              <w:top w:val="nil"/>
              <w:left w:val="nil"/>
              <w:bottom w:val="single" w:sz="4" w:space="0" w:color="auto"/>
              <w:right w:val="single" w:sz="4" w:space="0" w:color="auto"/>
            </w:tcBorders>
            <w:shd w:val="clear" w:color="000000"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млн руб. в ценах соответствующих лет</w:t>
            </w:r>
          </w:p>
        </w:tc>
        <w:tc>
          <w:tcPr>
            <w:tcW w:w="992" w:type="dxa"/>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jc w:val="center"/>
              <w:rPr>
                <w:rFonts w:ascii="Times New Roman" w:hAnsi="Times New Roman" w:cs="Times New Roman"/>
                <w:color w:val="000000"/>
              </w:rPr>
            </w:pPr>
            <w:r w:rsidRPr="00CE01AA">
              <w:rPr>
                <w:rFonts w:ascii="Times New Roman" w:hAnsi="Times New Roman" w:cs="Times New Roman"/>
                <w:color w:val="000000"/>
              </w:rPr>
              <w:t>65,908</w:t>
            </w:r>
          </w:p>
        </w:tc>
        <w:tc>
          <w:tcPr>
            <w:tcW w:w="992" w:type="dxa"/>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jc w:val="center"/>
              <w:rPr>
                <w:rFonts w:ascii="Times New Roman" w:hAnsi="Times New Roman" w:cs="Times New Roman"/>
                <w:color w:val="000000"/>
              </w:rPr>
            </w:pPr>
            <w:r w:rsidRPr="00CE01AA">
              <w:rPr>
                <w:rFonts w:ascii="Times New Roman" w:hAnsi="Times New Roman" w:cs="Times New Roman"/>
                <w:color w:val="000000"/>
              </w:rPr>
              <w:t>107,062</w:t>
            </w:r>
          </w:p>
        </w:tc>
        <w:tc>
          <w:tcPr>
            <w:tcW w:w="992" w:type="dxa"/>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jc w:val="center"/>
              <w:rPr>
                <w:rFonts w:ascii="Times New Roman" w:hAnsi="Times New Roman" w:cs="Times New Roman"/>
                <w:color w:val="000000"/>
              </w:rPr>
            </w:pPr>
            <w:r w:rsidRPr="00CE01AA">
              <w:rPr>
                <w:rFonts w:ascii="Times New Roman" w:hAnsi="Times New Roman" w:cs="Times New Roman"/>
                <w:color w:val="000000"/>
              </w:rPr>
              <w:t>110,000</w:t>
            </w:r>
          </w:p>
        </w:tc>
        <w:tc>
          <w:tcPr>
            <w:tcW w:w="993" w:type="dxa"/>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jc w:val="center"/>
              <w:rPr>
                <w:rFonts w:ascii="Times New Roman" w:hAnsi="Times New Roman" w:cs="Times New Roman"/>
                <w:color w:val="000000"/>
              </w:rPr>
            </w:pPr>
            <w:r w:rsidRPr="00CE01AA">
              <w:rPr>
                <w:rFonts w:ascii="Times New Roman" w:hAnsi="Times New Roman" w:cs="Times New Roman"/>
                <w:color w:val="000000"/>
              </w:rPr>
              <w:t>110,000</w:t>
            </w:r>
          </w:p>
        </w:tc>
        <w:tc>
          <w:tcPr>
            <w:tcW w:w="992" w:type="dxa"/>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jc w:val="center"/>
              <w:rPr>
                <w:rFonts w:ascii="Times New Roman" w:hAnsi="Times New Roman" w:cs="Times New Roman"/>
                <w:color w:val="000000"/>
              </w:rPr>
            </w:pPr>
            <w:r w:rsidRPr="00CE01AA">
              <w:rPr>
                <w:rFonts w:ascii="Times New Roman" w:hAnsi="Times New Roman" w:cs="Times New Roman"/>
                <w:color w:val="000000"/>
              </w:rPr>
              <w:t>120,000</w:t>
            </w:r>
          </w:p>
        </w:tc>
        <w:tc>
          <w:tcPr>
            <w:tcW w:w="992" w:type="dxa"/>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jc w:val="center"/>
              <w:rPr>
                <w:rFonts w:ascii="Times New Roman" w:hAnsi="Times New Roman" w:cs="Times New Roman"/>
                <w:color w:val="000000"/>
              </w:rPr>
            </w:pPr>
            <w:r w:rsidRPr="00CE01AA">
              <w:rPr>
                <w:rFonts w:ascii="Times New Roman" w:hAnsi="Times New Roman" w:cs="Times New Roman"/>
                <w:color w:val="000000"/>
              </w:rPr>
              <w:t>130,000</w:t>
            </w:r>
          </w:p>
        </w:tc>
      </w:tr>
      <w:tr w:rsidR="00FB18C2" w:rsidRPr="00CE01AA" w:rsidTr="00FB18C2">
        <w:trPr>
          <w:trHeight w:val="98"/>
        </w:trPr>
        <w:tc>
          <w:tcPr>
            <w:tcW w:w="2868" w:type="dxa"/>
            <w:tcBorders>
              <w:top w:val="nil"/>
              <w:left w:val="single" w:sz="4" w:space="0" w:color="auto"/>
              <w:bottom w:val="single" w:sz="4" w:space="0" w:color="auto"/>
              <w:right w:val="single" w:sz="4" w:space="0" w:color="auto"/>
            </w:tcBorders>
            <w:shd w:val="clear" w:color="000000" w:fill="auto"/>
          </w:tcPr>
          <w:p w:rsidR="00FB18C2" w:rsidRPr="00CE01AA" w:rsidRDefault="00FB18C2" w:rsidP="00FB18C2">
            <w:pPr>
              <w:jc w:val="center"/>
              <w:rPr>
                <w:rFonts w:ascii="Times New Roman" w:hAnsi="Times New Roman" w:cs="Times New Roman"/>
              </w:rPr>
            </w:pPr>
            <w:r w:rsidRPr="00CE01AA">
              <w:rPr>
                <w:rFonts w:ascii="Times New Roman" w:hAnsi="Times New Roman" w:cs="Times New Roman"/>
              </w:rPr>
              <w:t>Собственные средства</w:t>
            </w:r>
          </w:p>
        </w:tc>
        <w:tc>
          <w:tcPr>
            <w:tcW w:w="1527" w:type="dxa"/>
            <w:tcBorders>
              <w:top w:val="nil"/>
              <w:left w:val="nil"/>
              <w:bottom w:val="single" w:sz="4" w:space="0" w:color="auto"/>
              <w:right w:val="single" w:sz="4" w:space="0" w:color="auto"/>
            </w:tcBorders>
            <w:shd w:val="clear" w:color="000000"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млн руб. в ценах соответствующих лет</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64,334</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105,764</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60,000</w:t>
            </w:r>
          </w:p>
        </w:tc>
        <w:tc>
          <w:tcPr>
            <w:tcW w:w="993"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50,000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60,000</w:t>
            </w:r>
          </w:p>
        </w:tc>
        <w:tc>
          <w:tcPr>
            <w:tcW w:w="992" w:type="dxa"/>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jc w:val="center"/>
              <w:rPr>
                <w:rFonts w:ascii="Times New Roman" w:hAnsi="Times New Roman" w:cs="Times New Roman"/>
                <w:color w:val="000000"/>
              </w:rPr>
            </w:pPr>
            <w:r w:rsidRPr="00CE01AA">
              <w:rPr>
                <w:rFonts w:ascii="Times New Roman" w:hAnsi="Times New Roman" w:cs="Times New Roman"/>
                <w:color w:val="000000"/>
              </w:rPr>
              <w:t>60,000</w:t>
            </w:r>
          </w:p>
        </w:tc>
      </w:tr>
      <w:tr w:rsidR="00FB18C2" w:rsidRPr="00CE01AA" w:rsidTr="00FB18C2">
        <w:trPr>
          <w:trHeight w:val="182"/>
        </w:trPr>
        <w:tc>
          <w:tcPr>
            <w:tcW w:w="2868" w:type="dxa"/>
            <w:tcBorders>
              <w:top w:val="nil"/>
              <w:left w:val="single" w:sz="4" w:space="0" w:color="auto"/>
              <w:bottom w:val="single" w:sz="4" w:space="0" w:color="auto"/>
              <w:right w:val="single" w:sz="4" w:space="0" w:color="auto"/>
            </w:tcBorders>
            <w:shd w:val="clear" w:color="000000" w:fill="auto"/>
            <w:vAlign w:val="center"/>
          </w:tcPr>
          <w:p w:rsidR="00FB18C2" w:rsidRPr="00CE01AA" w:rsidRDefault="00FB18C2" w:rsidP="00CE01AA">
            <w:pPr>
              <w:ind w:firstLineChars="100" w:firstLine="220"/>
              <w:jc w:val="center"/>
              <w:rPr>
                <w:rFonts w:ascii="Times New Roman" w:hAnsi="Times New Roman" w:cs="Times New Roman"/>
              </w:rPr>
            </w:pPr>
            <w:r w:rsidRPr="00CE01AA">
              <w:rPr>
                <w:rFonts w:ascii="Times New Roman" w:hAnsi="Times New Roman" w:cs="Times New Roman"/>
              </w:rPr>
              <w:t>Привлечение средства</w:t>
            </w:r>
          </w:p>
        </w:tc>
        <w:tc>
          <w:tcPr>
            <w:tcW w:w="1527" w:type="dxa"/>
            <w:tcBorders>
              <w:top w:val="nil"/>
              <w:left w:val="nil"/>
              <w:bottom w:val="single" w:sz="4" w:space="0" w:color="auto"/>
              <w:right w:val="single" w:sz="4" w:space="0" w:color="auto"/>
            </w:tcBorders>
            <w:shd w:val="clear" w:color="000000"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млн руб. в ценах соответствующих лет</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75,134</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65,178</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120,000</w:t>
            </w:r>
          </w:p>
        </w:tc>
        <w:tc>
          <w:tcPr>
            <w:tcW w:w="993"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140,000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140,000</w:t>
            </w:r>
          </w:p>
        </w:tc>
        <w:tc>
          <w:tcPr>
            <w:tcW w:w="992" w:type="dxa"/>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jc w:val="center"/>
              <w:rPr>
                <w:rFonts w:ascii="Times New Roman" w:hAnsi="Times New Roman" w:cs="Times New Roman"/>
                <w:color w:val="000000"/>
              </w:rPr>
            </w:pPr>
            <w:r w:rsidRPr="00CE01AA">
              <w:rPr>
                <w:rFonts w:ascii="Times New Roman" w:hAnsi="Times New Roman" w:cs="Times New Roman"/>
                <w:color w:val="000000"/>
              </w:rPr>
              <w:t>150,000</w:t>
            </w:r>
          </w:p>
        </w:tc>
      </w:tr>
      <w:tr w:rsidR="00FB18C2" w:rsidRPr="00CE01AA" w:rsidTr="00FB18C2">
        <w:trPr>
          <w:trHeight w:val="277"/>
        </w:trPr>
        <w:tc>
          <w:tcPr>
            <w:tcW w:w="2868" w:type="dxa"/>
            <w:tcBorders>
              <w:top w:val="nil"/>
              <w:left w:val="single" w:sz="4" w:space="0" w:color="auto"/>
              <w:bottom w:val="single" w:sz="4" w:space="0" w:color="auto"/>
              <w:right w:val="single" w:sz="4" w:space="0" w:color="auto"/>
            </w:tcBorders>
            <w:shd w:val="clear" w:color="000000" w:fill="auto"/>
            <w:vAlign w:val="center"/>
          </w:tcPr>
          <w:p w:rsidR="00FB18C2" w:rsidRPr="00CE01AA" w:rsidRDefault="00FB18C2" w:rsidP="00CE01AA">
            <w:pPr>
              <w:ind w:firstLineChars="100" w:firstLine="220"/>
              <w:jc w:val="center"/>
              <w:rPr>
                <w:rFonts w:ascii="Times New Roman" w:hAnsi="Times New Roman" w:cs="Times New Roman"/>
              </w:rPr>
            </w:pPr>
            <w:r w:rsidRPr="00CE01AA">
              <w:rPr>
                <w:rFonts w:ascii="Times New Roman" w:hAnsi="Times New Roman" w:cs="Times New Roman"/>
              </w:rPr>
              <w:t>Кредиты банков</w:t>
            </w:r>
          </w:p>
        </w:tc>
        <w:tc>
          <w:tcPr>
            <w:tcW w:w="1527" w:type="dxa"/>
            <w:tcBorders>
              <w:top w:val="nil"/>
              <w:left w:val="nil"/>
              <w:bottom w:val="single" w:sz="4" w:space="0" w:color="auto"/>
              <w:right w:val="single" w:sz="4" w:space="0" w:color="auto"/>
            </w:tcBorders>
            <w:shd w:val="clear" w:color="000000"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млн руб. в ценах соответствующих лет</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50,000</w:t>
            </w:r>
          </w:p>
        </w:tc>
        <w:tc>
          <w:tcPr>
            <w:tcW w:w="993"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60,000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60,000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70,000</w:t>
            </w:r>
          </w:p>
        </w:tc>
      </w:tr>
      <w:tr w:rsidR="00FB18C2" w:rsidRPr="00CE01AA" w:rsidTr="00FB18C2">
        <w:trPr>
          <w:trHeight w:val="214"/>
        </w:trPr>
        <w:tc>
          <w:tcPr>
            <w:tcW w:w="2868" w:type="dxa"/>
            <w:tcBorders>
              <w:top w:val="nil"/>
              <w:left w:val="single" w:sz="4" w:space="0" w:color="auto"/>
              <w:bottom w:val="single" w:sz="4" w:space="0" w:color="auto"/>
              <w:right w:val="single" w:sz="4" w:space="0" w:color="auto"/>
            </w:tcBorders>
            <w:shd w:val="clear" w:color="000000" w:fill="auto"/>
            <w:vAlign w:val="center"/>
          </w:tcPr>
          <w:p w:rsidR="00FB18C2" w:rsidRPr="00CE01AA" w:rsidRDefault="00FB18C2" w:rsidP="00CE01AA">
            <w:pPr>
              <w:ind w:firstLineChars="100" w:firstLine="220"/>
              <w:jc w:val="center"/>
              <w:rPr>
                <w:rFonts w:ascii="Times New Roman" w:hAnsi="Times New Roman" w:cs="Times New Roman"/>
              </w:rPr>
            </w:pPr>
            <w:r w:rsidRPr="00CE01AA">
              <w:rPr>
                <w:rFonts w:ascii="Times New Roman" w:hAnsi="Times New Roman" w:cs="Times New Roman"/>
              </w:rPr>
              <w:t>в том числе - кредиты иностранных банков</w:t>
            </w:r>
          </w:p>
        </w:tc>
        <w:tc>
          <w:tcPr>
            <w:tcW w:w="1527" w:type="dxa"/>
            <w:tcBorders>
              <w:top w:val="nil"/>
              <w:left w:val="nil"/>
              <w:bottom w:val="single" w:sz="4" w:space="0" w:color="auto"/>
              <w:right w:val="single" w:sz="4" w:space="0" w:color="auto"/>
            </w:tcBorders>
            <w:shd w:val="clear" w:color="000000"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млн руб. в ценах соответствующих лет</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 </w:t>
            </w:r>
          </w:p>
        </w:tc>
        <w:tc>
          <w:tcPr>
            <w:tcW w:w="993"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 </w:t>
            </w:r>
          </w:p>
        </w:tc>
      </w:tr>
      <w:tr w:rsidR="00FB18C2" w:rsidRPr="00CE01AA" w:rsidTr="00FB18C2">
        <w:trPr>
          <w:trHeight w:val="320"/>
        </w:trPr>
        <w:tc>
          <w:tcPr>
            <w:tcW w:w="2868" w:type="dxa"/>
            <w:tcBorders>
              <w:top w:val="nil"/>
              <w:left w:val="single" w:sz="4" w:space="0" w:color="auto"/>
              <w:bottom w:val="single" w:sz="4" w:space="0" w:color="auto"/>
              <w:right w:val="single" w:sz="4" w:space="0" w:color="auto"/>
            </w:tcBorders>
            <w:shd w:val="clear" w:color="000000" w:fill="auto"/>
            <w:vAlign w:val="center"/>
          </w:tcPr>
          <w:p w:rsidR="00FB18C2" w:rsidRPr="00CE01AA" w:rsidRDefault="00FB18C2" w:rsidP="00CE01AA">
            <w:pPr>
              <w:ind w:firstLineChars="100" w:firstLine="220"/>
              <w:jc w:val="center"/>
              <w:rPr>
                <w:rFonts w:ascii="Times New Roman" w:hAnsi="Times New Roman" w:cs="Times New Roman"/>
              </w:rPr>
            </w:pPr>
            <w:r w:rsidRPr="00CE01AA">
              <w:rPr>
                <w:rFonts w:ascii="Times New Roman" w:hAnsi="Times New Roman" w:cs="Times New Roman"/>
              </w:rPr>
              <w:t>Заёмные средства других организаций</w:t>
            </w:r>
          </w:p>
        </w:tc>
        <w:tc>
          <w:tcPr>
            <w:tcW w:w="1527" w:type="dxa"/>
            <w:tcBorders>
              <w:top w:val="nil"/>
              <w:left w:val="nil"/>
              <w:bottom w:val="single" w:sz="4" w:space="0" w:color="auto"/>
              <w:right w:val="single" w:sz="4" w:space="0" w:color="auto"/>
            </w:tcBorders>
            <w:shd w:val="clear" w:color="000000"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млн руб. в ценах соответствующих лет</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 </w:t>
            </w:r>
          </w:p>
        </w:tc>
        <w:tc>
          <w:tcPr>
            <w:tcW w:w="993"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 </w:t>
            </w:r>
          </w:p>
        </w:tc>
      </w:tr>
      <w:tr w:rsidR="00FB18C2" w:rsidRPr="00CE01AA" w:rsidTr="00FB18C2">
        <w:trPr>
          <w:trHeight w:val="162"/>
        </w:trPr>
        <w:tc>
          <w:tcPr>
            <w:tcW w:w="2868" w:type="dxa"/>
            <w:tcBorders>
              <w:top w:val="nil"/>
              <w:left w:val="single" w:sz="4" w:space="0" w:color="auto"/>
              <w:bottom w:val="single" w:sz="4" w:space="0" w:color="auto"/>
              <w:right w:val="single" w:sz="4" w:space="0" w:color="auto"/>
            </w:tcBorders>
            <w:shd w:val="clear" w:color="000000" w:fill="auto"/>
            <w:vAlign w:val="center"/>
          </w:tcPr>
          <w:p w:rsidR="00FB18C2" w:rsidRPr="00CE01AA" w:rsidRDefault="00FB18C2" w:rsidP="00CE01AA">
            <w:pPr>
              <w:spacing w:after="0" w:line="240" w:lineRule="auto"/>
              <w:ind w:firstLineChars="100" w:firstLine="220"/>
              <w:jc w:val="center"/>
              <w:rPr>
                <w:rFonts w:ascii="Times New Roman" w:hAnsi="Times New Roman" w:cs="Times New Roman"/>
              </w:rPr>
            </w:pPr>
            <w:r w:rsidRPr="00CE01AA">
              <w:rPr>
                <w:rFonts w:ascii="Times New Roman" w:hAnsi="Times New Roman" w:cs="Times New Roman"/>
              </w:rPr>
              <w:t>Бюджетные средства</w:t>
            </w:r>
          </w:p>
        </w:tc>
        <w:tc>
          <w:tcPr>
            <w:tcW w:w="1527" w:type="dxa"/>
            <w:tcBorders>
              <w:top w:val="nil"/>
              <w:left w:val="nil"/>
              <w:bottom w:val="single" w:sz="4" w:space="0" w:color="auto"/>
              <w:right w:val="single" w:sz="4" w:space="0" w:color="auto"/>
            </w:tcBorders>
            <w:shd w:val="clear" w:color="000000"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млн руб. в ценах соответствующих лет</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73,560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63,880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70,000</w:t>
            </w:r>
          </w:p>
        </w:tc>
        <w:tc>
          <w:tcPr>
            <w:tcW w:w="993"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80,000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80,000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80,000</w:t>
            </w:r>
          </w:p>
        </w:tc>
      </w:tr>
      <w:tr w:rsidR="00FB18C2" w:rsidRPr="00CE01AA" w:rsidTr="00FB18C2">
        <w:trPr>
          <w:trHeight w:val="431"/>
        </w:trPr>
        <w:tc>
          <w:tcPr>
            <w:tcW w:w="2868" w:type="dxa"/>
            <w:tcBorders>
              <w:top w:val="nil"/>
              <w:left w:val="single" w:sz="4" w:space="0" w:color="auto"/>
              <w:bottom w:val="single" w:sz="4" w:space="0" w:color="auto"/>
              <w:right w:val="single" w:sz="4" w:space="0" w:color="auto"/>
            </w:tcBorders>
            <w:shd w:val="clear" w:color="000000" w:fill="auto"/>
            <w:vAlign w:val="center"/>
          </w:tcPr>
          <w:p w:rsidR="00FB18C2" w:rsidRPr="00CE01AA" w:rsidRDefault="00FB18C2" w:rsidP="00CE01AA">
            <w:pPr>
              <w:spacing w:after="0" w:line="240" w:lineRule="auto"/>
              <w:ind w:firstLineChars="100" w:firstLine="220"/>
              <w:jc w:val="center"/>
              <w:rPr>
                <w:rFonts w:ascii="Times New Roman" w:hAnsi="Times New Roman" w:cs="Times New Roman"/>
              </w:rPr>
            </w:pPr>
            <w:r w:rsidRPr="00CE01AA">
              <w:rPr>
                <w:rFonts w:ascii="Times New Roman" w:hAnsi="Times New Roman" w:cs="Times New Roman"/>
              </w:rPr>
              <w:t>в том числе:</w:t>
            </w:r>
          </w:p>
        </w:tc>
        <w:tc>
          <w:tcPr>
            <w:tcW w:w="1527" w:type="dxa"/>
            <w:tcBorders>
              <w:top w:val="nil"/>
              <w:left w:val="nil"/>
              <w:bottom w:val="single" w:sz="4" w:space="0" w:color="auto"/>
              <w:right w:val="single" w:sz="4" w:space="0" w:color="auto"/>
            </w:tcBorders>
            <w:shd w:val="clear" w:color="000000"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 </w:t>
            </w:r>
          </w:p>
        </w:tc>
        <w:tc>
          <w:tcPr>
            <w:tcW w:w="993"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 </w:t>
            </w:r>
          </w:p>
        </w:tc>
      </w:tr>
      <w:tr w:rsidR="00FB18C2" w:rsidRPr="00CE01AA" w:rsidTr="00FB18C2">
        <w:trPr>
          <w:trHeight w:val="545"/>
        </w:trPr>
        <w:tc>
          <w:tcPr>
            <w:tcW w:w="2868" w:type="dxa"/>
            <w:tcBorders>
              <w:top w:val="nil"/>
              <w:left w:val="single" w:sz="4" w:space="0" w:color="auto"/>
              <w:bottom w:val="single" w:sz="4" w:space="0" w:color="auto"/>
              <w:right w:val="single" w:sz="4" w:space="0" w:color="auto"/>
            </w:tcBorders>
            <w:shd w:val="clear" w:color="000000" w:fill="auto"/>
            <w:vAlign w:val="center"/>
          </w:tcPr>
          <w:p w:rsidR="00FB18C2" w:rsidRPr="00CE01AA" w:rsidRDefault="00FB18C2" w:rsidP="00CE01AA">
            <w:pPr>
              <w:spacing w:after="0" w:line="240" w:lineRule="auto"/>
              <w:ind w:firstLineChars="100" w:firstLine="220"/>
              <w:jc w:val="center"/>
              <w:rPr>
                <w:rFonts w:ascii="Times New Roman" w:hAnsi="Times New Roman" w:cs="Times New Roman"/>
                <w:i/>
                <w:iCs/>
              </w:rPr>
            </w:pPr>
            <w:r w:rsidRPr="00CE01AA">
              <w:rPr>
                <w:rFonts w:ascii="Times New Roman" w:hAnsi="Times New Roman" w:cs="Times New Roman"/>
                <w:i/>
                <w:iCs/>
              </w:rPr>
              <w:lastRenderedPageBreak/>
              <w:t>из федерального бюджета</w:t>
            </w:r>
          </w:p>
        </w:tc>
        <w:tc>
          <w:tcPr>
            <w:tcW w:w="1527" w:type="dxa"/>
            <w:tcBorders>
              <w:top w:val="nil"/>
              <w:left w:val="nil"/>
              <w:bottom w:val="single" w:sz="4" w:space="0" w:color="auto"/>
              <w:right w:val="single" w:sz="4" w:space="0" w:color="auto"/>
            </w:tcBorders>
            <w:shd w:val="clear" w:color="000000"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млн руб. в ценах соответствующих лет</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16,586</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30,000</w:t>
            </w:r>
          </w:p>
        </w:tc>
        <w:tc>
          <w:tcPr>
            <w:tcW w:w="993"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30,000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30,000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30,000</w:t>
            </w:r>
          </w:p>
        </w:tc>
      </w:tr>
      <w:tr w:rsidR="00FB18C2" w:rsidRPr="00CE01AA" w:rsidTr="00FB18C2">
        <w:trPr>
          <w:trHeight w:val="545"/>
        </w:trPr>
        <w:tc>
          <w:tcPr>
            <w:tcW w:w="2868" w:type="dxa"/>
            <w:tcBorders>
              <w:top w:val="nil"/>
              <w:left w:val="single" w:sz="4" w:space="0" w:color="auto"/>
              <w:bottom w:val="single" w:sz="4" w:space="0" w:color="auto"/>
              <w:right w:val="single" w:sz="4" w:space="0" w:color="auto"/>
            </w:tcBorders>
            <w:shd w:val="clear" w:color="000000" w:fill="auto"/>
            <w:vAlign w:val="center"/>
          </w:tcPr>
          <w:p w:rsidR="00FB18C2" w:rsidRPr="00CE01AA" w:rsidRDefault="00FB18C2" w:rsidP="00CE01AA">
            <w:pPr>
              <w:ind w:firstLineChars="100" w:firstLine="220"/>
              <w:jc w:val="center"/>
              <w:rPr>
                <w:rFonts w:ascii="Times New Roman" w:hAnsi="Times New Roman" w:cs="Times New Roman"/>
                <w:i/>
                <w:iCs/>
              </w:rPr>
            </w:pPr>
            <w:r w:rsidRPr="00CE01AA">
              <w:rPr>
                <w:rFonts w:ascii="Times New Roman" w:hAnsi="Times New Roman" w:cs="Times New Roman"/>
                <w:i/>
                <w:iCs/>
              </w:rPr>
              <w:t>из областного бюджета</w:t>
            </w:r>
          </w:p>
        </w:tc>
        <w:tc>
          <w:tcPr>
            <w:tcW w:w="1527" w:type="dxa"/>
            <w:tcBorders>
              <w:top w:val="nil"/>
              <w:left w:val="nil"/>
              <w:bottom w:val="single" w:sz="4" w:space="0" w:color="auto"/>
              <w:right w:val="single" w:sz="4" w:space="0" w:color="auto"/>
            </w:tcBorders>
            <w:shd w:val="clear" w:color="000000"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млн руб. в ценах соответствующих лет</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39,823</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25,182</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10,000</w:t>
            </w:r>
          </w:p>
        </w:tc>
        <w:tc>
          <w:tcPr>
            <w:tcW w:w="993"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10,000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10,000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10,000</w:t>
            </w:r>
          </w:p>
        </w:tc>
      </w:tr>
      <w:tr w:rsidR="00FB18C2" w:rsidRPr="00CE01AA" w:rsidTr="00FB18C2">
        <w:trPr>
          <w:trHeight w:val="545"/>
        </w:trPr>
        <w:tc>
          <w:tcPr>
            <w:tcW w:w="2868" w:type="dxa"/>
            <w:tcBorders>
              <w:top w:val="nil"/>
              <w:left w:val="single" w:sz="4" w:space="0" w:color="auto"/>
              <w:bottom w:val="single" w:sz="4" w:space="0" w:color="auto"/>
              <w:right w:val="single" w:sz="4" w:space="0" w:color="auto"/>
            </w:tcBorders>
            <w:shd w:val="clear" w:color="000000" w:fill="auto"/>
            <w:vAlign w:val="center"/>
          </w:tcPr>
          <w:p w:rsidR="00FB18C2" w:rsidRPr="00CE01AA" w:rsidRDefault="00FB18C2" w:rsidP="00CE01AA">
            <w:pPr>
              <w:ind w:firstLineChars="100" w:firstLine="220"/>
              <w:jc w:val="center"/>
              <w:rPr>
                <w:rFonts w:ascii="Times New Roman" w:hAnsi="Times New Roman" w:cs="Times New Roman"/>
                <w:i/>
                <w:iCs/>
              </w:rPr>
            </w:pPr>
            <w:r w:rsidRPr="00CE01AA">
              <w:rPr>
                <w:rFonts w:ascii="Times New Roman" w:hAnsi="Times New Roman" w:cs="Times New Roman"/>
                <w:i/>
                <w:iCs/>
              </w:rPr>
              <w:t>из местного бюджета</w:t>
            </w:r>
          </w:p>
        </w:tc>
        <w:tc>
          <w:tcPr>
            <w:tcW w:w="1527" w:type="dxa"/>
            <w:tcBorders>
              <w:top w:val="nil"/>
              <w:left w:val="nil"/>
              <w:bottom w:val="single" w:sz="4" w:space="0" w:color="auto"/>
              <w:right w:val="single" w:sz="4" w:space="0" w:color="auto"/>
            </w:tcBorders>
            <w:shd w:val="clear" w:color="000000"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млн руб. в ценах соответствующих лет</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33,737</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22,112</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30,000</w:t>
            </w:r>
          </w:p>
        </w:tc>
        <w:tc>
          <w:tcPr>
            <w:tcW w:w="993"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40,000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40,000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40,000</w:t>
            </w:r>
          </w:p>
        </w:tc>
      </w:tr>
      <w:tr w:rsidR="00FB18C2" w:rsidRPr="00CE01AA" w:rsidTr="00FB18C2">
        <w:trPr>
          <w:trHeight w:val="341"/>
        </w:trPr>
        <w:tc>
          <w:tcPr>
            <w:tcW w:w="2868" w:type="dxa"/>
            <w:tcBorders>
              <w:top w:val="nil"/>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b/>
                <w:bCs/>
              </w:rPr>
            </w:pPr>
            <w:r w:rsidRPr="00CE01AA">
              <w:rPr>
                <w:rFonts w:ascii="Times New Roman" w:hAnsi="Times New Roman" w:cs="Times New Roman"/>
                <w:b/>
                <w:bCs/>
              </w:rPr>
              <w:t>1.6. Малое и среднее предпринимательство</w:t>
            </w:r>
          </w:p>
        </w:tc>
        <w:tc>
          <w:tcPr>
            <w:tcW w:w="1527" w:type="dxa"/>
            <w:tcBorders>
              <w:top w:val="nil"/>
              <w:left w:val="nil"/>
              <w:bottom w:val="single" w:sz="4" w:space="0" w:color="auto"/>
              <w:right w:val="single" w:sz="4" w:space="0" w:color="auto"/>
            </w:tcBorders>
            <w:shd w:val="clear" w:color="000000" w:fill="auto"/>
            <w:vAlign w:val="center"/>
          </w:tcPr>
          <w:p w:rsidR="00FB18C2" w:rsidRPr="00CE01AA" w:rsidRDefault="00FB18C2" w:rsidP="00FB18C2">
            <w:pPr>
              <w:spacing w:after="0" w:line="240" w:lineRule="auto"/>
              <w:jc w:val="both"/>
              <w:rPr>
                <w:rFonts w:ascii="Times New Roman" w:hAnsi="Times New Roman" w:cs="Times New Roman"/>
              </w:rPr>
            </w:pPr>
            <w:r w:rsidRPr="00CE01AA">
              <w:rPr>
                <w:rFonts w:ascii="Times New Roman" w:hAnsi="Times New Roman" w:cs="Times New Roman"/>
              </w:rPr>
              <w:t>тыс. единиц</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spacing w:after="0" w:line="240" w:lineRule="auto"/>
              <w:jc w:val="both"/>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spacing w:after="0" w:line="240" w:lineRule="auto"/>
              <w:jc w:val="both"/>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spacing w:after="0" w:line="240" w:lineRule="auto"/>
              <w:jc w:val="both"/>
              <w:rPr>
                <w:rFonts w:ascii="Times New Roman" w:hAnsi="Times New Roman" w:cs="Times New Roman"/>
                <w:color w:val="000000"/>
              </w:rPr>
            </w:pPr>
          </w:p>
        </w:tc>
        <w:tc>
          <w:tcPr>
            <w:tcW w:w="993"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spacing w:after="0" w:line="240" w:lineRule="auto"/>
              <w:jc w:val="both"/>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spacing w:after="0" w:line="240" w:lineRule="auto"/>
              <w:jc w:val="both"/>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spacing w:after="0" w:line="240" w:lineRule="auto"/>
              <w:jc w:val="both"/>
              <w:rPr>
                <w:rFonts w:ascii="Times New Roman" w:hAnsi="Times New Roman" w:cs="Times New Roman"/>
                <w:color w:val="000000"/>
              </w:rPr>
            </w:pPr>
          </w:p>
        </w:tc>
      </w:tr>
      <w:tr w:rsidR="00FB18C2" w:rsidRPr="00CE01AA" w:rsidTr="00FB18C2">
        <w:trPr>
          <w:trHeight w:val="56"/>
        </w:trPr>
        <w:tc>
          <w:tcPr>
            <w:tcW w:w="2868" w:type="dxa"/>
            <w:tcBorders>
              <w:top w:val="nil"/>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bCs/>
              </w:rPr>
            </w:pPr>
            <w:r w:rsidRPr="00CE01AA">
              <w:rPr>
                <w:rFonts w:ascii="Times New Roman" w:hAnsi="Times New Roman" w:cs="Times New Roman"/>
                <w:bCs/>
              </w:rPr>
              <w:t>Количество малых и средних предприятий - всего по состоянию на конец года</w:t>
            </w:r>
          </w:p>
        </w:tc>
        <w:tc>
          <w:tcPr>
            <w:tcW w:w="1527" w:type="dxa"/>
            <w:tcBorders>
              <w:top w:val="nil"/>
              <w:left w:val="nil"/>
              <w:bottom w:val="single" w:sz="4" w:space="0" w:color="auto"/>
              <w:right w:val="single" w:sz="4" w:space="0" w:color="auto"/>
            </w:tcBorders>
            <w:shd w:val="clear" w:color="000000" w:fill="auto"/>
            <w:vAlign w:val="center"/>
          </w:tcPr>
          <w:p w:rsidR="00FB18C2" w:rsidRPr="00CE01AA" w:rsidRDefault="00FB18C2" w:rsidP="00FB18C2">
            <w:pPr>
              <w:spacing w:after="0" w:line="240" w:lineRule="auto"/>
              <w:jc w:val="both"/>
              <w:rPr>
                <w:rFonts w:ascii="Times New Roman" w:hAnsi="Times New Roman" w:cs="Times New Roman"/>
              </w:rPr>
            </w:pPr>
            <w:r w:rsidRPr="00CE01AA">
              <w:rPr>
                <w:rFonts w:ascii="Times New Roman" w:hAnsi="Times New Roman" w:cs="Times New Roman"/>
              </w:rPr>
              <w:t>тыс. единиц</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1,077</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1,078</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1,010</w:t>
            </w:r>
          </w:p>
        </w:tc>
        <w:tc>
          <w:tcPr>
            <w:tcW w:w="993"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1,010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1,010</w:t>
            </w: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jc w:val="right"/>
              <w:rPr>
                <w:rFonts w:ascii="Times New Roman" w:hAnsi="Times New Roman" w:cs="Times New Roman"/>
                <w:color w:val="000000"/>
              </w:rPr>
            </w:pPr>
            <w:r w:rsidRPr="00CE01AA">
              <w:rPr>
                <w:rFonts w:ascii="Times New Roman" w:hAnsi="Times New Roman" w:cs="Times New Roman"/>
                <w:color w:val="000000"/>
              </w:rPr>
              <w:t>1,010</w:t>
            </w:r>
          </w:p>
        </w:tc>
      </w:tr>
      <w:tr w:rsidR="00FB18C2" w:rsidRPr="00CE01AA" w:rsidTr="00FB18C2">
        <w:trPr>
          <w:trHeight w:val="313"/>
        </w:trPr>
        <w:tc>
          <w:tcPr>
            <w:tcW w:w="2868" w:type="dxa"/>
            <w:tcBorders>
              <w:top w:val="nil"/>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bCs/>
              </w:rPr>
            </w:pPr>
            <w:r w:rsidRPr="00CE01AA">
              <w:rPr>
                <w:rFonts w:ascii="Times New Roman" w:hAnsi="Times New Roman" w:cs="Times New Roman"/>
                <w:bCs/>
              </w:rPr>
              <w:t>Среднесписочная численность работников (без внешних совместителей), занятых на малых и средних предприятиях - всего</w:t>
            </w:r>
          </w:p>
        </w:tc>
        <w:tc>
          <w:tcPr>
            <w:tcW w:w="1527" w:type="dxa"/>
            <w:tcBorders>
              <w:top w:val="nil"/>
              <w:left w:val="nil"/>
              <w:bottom w:val="single" w:sz="4" w:space="0" w:color="auto"/>
              <w:right w:val="single" w:sz="4" w:space="0" w:color="auto"/>
            </w:tcBorders>
            <w:shd w:val="clear" w:color="000000" w:fill="auto"/>
            <w:vAlign w:val="cente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тыс. человек</w:t>
            </w:r>
          </w:p>
        </w:tc>
        <w:tc>
          <w:tcPr>
            <w:tcW w:w="992" w:type="dxa"/>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jc w:val="center"/>
              <w:rPr>
                <w:rFonts w:ascii="Times New Roman" w:hAnsi="Times New Roman" w:cs="Times New Roman"/>
                <w:color w:val="000000"/>
              </w:rPr>
            </w:pPr>
            <w:r w:rsidRPr="00CE01AA">
              <w:rPr>
                <w:rFonts w:ascii="Times New Roman" w:hAnsi="Times New Roman" w:cs="Times New Roman"/>
                <w:color w:val="000000"/>
              </w:rPr>
              <w:t>3,150</w:t>
            </w:r>
          </w:p>
        </w:tc>
        <w:tc>
          <w:tcPr>
            <w:tcW w:w="992" w:type="dxa"/>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jc w:val="center"/>
              <w:rPr>
                <w:rFonts w:ascii="Times New Roman" w:hAnsi="Times New Roman" w:cs="Times New Roman"/>
                <w:color w:val="000000"/>
              </w:rPr>
            </w:pPr>
            <w:r w:rsidRPr="00CE01AA">
              <w:rPr>
                <w:rFonts w:ascii="Times New Roman" w:hAnsi="Times New Roman" w:cs="Times New Roman"/>
                <w:color w:val="000000"/>
              </w:rPr>
              <w:t>3,155</w:t>
            </w:r>
          </w:p>
        </w:tc>
        <w:tc>
          <w:tcPr>
            <w:tcW w:w="992" w:type="dxa"/>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jc w:val="center"/>
              <w:rPr>
                <w:rFonts w:ascii="Times New Roman" w:hAnsi="Times New Roman" w:cs="Times New Roman"/>
                <w:color w:val="000000"/>
              </w:rPr>
            </w:pPr>
            <w:r w:rsidRPr="00CE01AA">
              <w:rPr>
                <w:rFonts w:ascii="Times New Roman" w:hAnsi="Times New Roman" w:cs="Times New Roman"/>
                <w:color w:val="000000"/>
              </w:rPr>
              <w:t>3,090</w:t>
            </w:r>
          </w:p>
        </w:tc>
        <w:tc>
          <w:tcPr>
            <w:tcW w:w="993" w:type="dxa"/>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jc w:val="center"/>
              <w:rPr>
                <w:rFonts w:ascii="Times New Roman" w:hAnsi="Times New Roman" w:cs="Times New Roman"/>
                <w:color w:val="000000"/>
              </w:rPr>
            </w:pPr>
            <w:r w:rsidRPr="00CE01AA">
              <w:rPr>
                <w:rFonts w:ascii="Times New Roman" w:hAnsi="Times New Roman" w:cs="Times New Roman"/>
                <w:color w:val="000000"/>
              </w:rPr>
              <w:t>3,090</w:t>
            </w:r>
          </w:p>
        </w:tc>
        <w:tc>
          <w:tcPr>
            <w:tcW w:w="992" w:type="dxa"/>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jc w:val="center"/>
              <w:rPr>
                <w:rFonts w:ascii="Times New Roman" w:hAnsi="Times New Roman" w:cs="Times New Roman"/>
                <w:color w:val="000000"/>
              </w:rPr>
            </w:pPr>
            <w:r w:rsidRPr="00CE01AA">
              <w:rPr>
                <w:rFonts w:ascii="Times New Roman" w:hAnsi="Times New Roman" w:cs="Times New Roman"/>
                <w:color w:val="000000"/>
              </w:rPr>
              <w:t>3,090</w:t>
            </w:r>
          </w:p>
        </w:tc>
        <w:tc>
          <w:tcPr>
            <w:tcW w:w="992" w:type="dxa"/>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jc w:val="center"/>
              <w:rPr>
                <w:rFonts w:ascii="Times New Roman" w:hAnsi="Times New Roman" w:cs="Times New Roman"/>
                <w:color w:val="000000"/>
              </w:rPr>
            </w:pPr>
            <w:r w:rsidRPr="00CE01AA">
              <w:rPr>
                <w:rFonts w:ascii="Times New Roman" w:hAnsi="Times New Roman" w:cs="Times New Roman"/>
                <w:color w:val="000000"/>
              </w:rPr>
              <w:t>3,090</w:t>
            </w:r>
          </w:p>
        </w:tc>
      </w:tr>
      <w:tr w:rsidR="00FB18C2" w:rsidRPr="00CE01AA" w:rsidTr="00FB18C2">
        <w:trPr>
          <w:trHeight w:val="313"/>
        </w:trPr>
        <w:tc>
          <w:tcPr>
            <w:tcW w:w="2868" w:type="dxa"/>
            <w:tcBorders>
              <w:top w:val="nil"/>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jc w:val="center"/>
              <w:rPr>
                <w:rFonts w:ascii="Times New Roman" w:hAnsi="Times New Roman" w:cs="Times New Roman"/>
                <w:bCs/>
              </w:rPr>
            </w:pPr>
            <w:r w:rsidRPr="00CE01AA">
              <w:rPr>
                <w:rFonts w:ascii="Times New Roman" w:hAnsi="Times New Roman" w:cs="Times New Roman"/>
                <w:bCs/>
              </w:rPr>
              <w:t>Оборот малых и средних предприятий</w:t>
            </w:r>
          </w:p>
        </w:tc>
        <w:tc>
          <w:tcPr>
            <w:tcW w:w="1527" w:type="dxa"/>
            <w:tcBorders>
              <w:top w:val="nil"/>
              <w:left w:val="nil"/>
              <w:bottom w:val="single" w:sz="4" w:space="0" w:color="auto"/>
              <w:right w:val="single" w:sz="4" w:space="0" w:color="auto"/>
            </w:tcBorders>
            <w:shd w:val="clear" w:color="000000" w:fill="auto"/>
            <w:vAlign w:val="center"/>
          </w:tcPr>
          <w:p w:rsidR="00FB18C2" w:rsidRPr="00CE01AA" w:rsidRDefault="00FB18C2" w:rsidP="00FB18C2">
            <w:pPr>
              <w:spacing w:after="0" w:line="240" w:lineRule="auto"/>
              <w:jc w:val="both"/>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spacing w:after="0" w:line="240" w:lineRule="auto"/>
              <w:jc w:val="both"/>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spacing w:after="0" w:line="240" w:lineRule="auto"/>
              <w:jc w:val="both"/>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spacing w:after="0" w:line="240" w:lineRule="auto"/>
              <w:jc w:val="both"/>
              <w:rPr>
                <w:rFonts w:ascii="Times New Roman" w:hAnsi="Times New Roman" w:cs="Times New Roman"/>
                <w:color w:val="000000"/>
              </w:rPr>
            </w:pPr>
          </w:p>
        </w:tc>
        <w:tc>
          <w:tcPr>
            <w:tcW w:w="993"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spacing w:after="0" w:line="240" w:lineRule="auto"/>
              <w:jc w:val="both"/>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spacing w:after="0" w:line="240" w:lineRule="auto"/>
              <w:jc w:val="both"/>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FB18C2" w:rsidRPr="00CE01AA" w:rsidRDefault="00FB18C2" w:rsidP="00FB18C2">
            <w:pPr>
              <w:spacing w:after="0" w:line="240" w:lineRule="auto"/>
              <w:jc w:val="both"/>
              <w:rPr>
                <w:rFonts w:ascii="Times New Roman" w:hAnsi="Times New Roman" w:cs="Times New Roman"/>
                <w:color w:val="000000"/>
              </w:rPr>
            </w:pPr>
          </w:p>
        </w:tc>
      </w:tr>
    </w:tbl>
    <w:p w:rsidR="00FB18C2" w:rsidRPr="00CE01AA" w:rsidRDefault="00FB18C2" w:rsidP="00FB18C2">
      <w:pPr>
        <w:spacing w:after="0" w:line="240" w:lineRule="auto"/>
        <w:jc w:val="both"/>
        <w:rPr>
          <w:rFonts w:ascii="Times New Roman" w:hAnsi="Times New Roman" w:cs="Times New Roman"/>
          <w:b/>
        </w:rPr>
        <w:sectPr w:rsidR="00FB18C2" w:rsidRPr="00CE01AA" w:rsidSect="00FB18C2">
          <w:pgSz w:w="11906" w:h="16838"/>
          <w:pgMar w:top="851" w:right="1134" w:bottom="1559" w:left="1134" w:header="709" w:footer="709" w:gutter="0"/>
          <w:cols w:space="708"/>
          <w:docGrid w:linePitch="360"/>
        </w:sectPr>
      </w:pPr>
    </w:p>
    <w:tbl>
      <w:tblPr>
        <w:tblW w:w="5000" w:type="pct"/>
        <w:tblLook w:val="04A0"/>
      </w:tblPr>
      <w:tblGrid>
        <w:gridCol w:w="3399"/>
        <w:gridCol w:w="1540"/>
        <w:gridCol w:w="913"/>
        <w:gridCol w:w="913"/>
        <w:gridCol w:w="914"/>
        <w:gridCol w:w="914"/>
        <w:gridCol w:w="914"/>
        <w:gridCol w:w="914"/>
      </w:tblGrid>
      <w:tr w:rsidR="00FB18C2" w:rsidRPr="00CE01AA" w:rsidTr="00FB18C2">
        <w:trPr>
          <w:trHeight w:val="840"/>
        </w:trPr>
        <w:tc>
          <w:tcPr>
            <w:tcW w:w="5000" w:type="pct"/>
            <w:gridSpan w:val="8"/>
            <w:tcBorders>
              <w:top w:val="nil"/>
              <w:left w:val="nil"/>
              <w:bottom w:val="nil"/>
              <w:right w:val="nil"/>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lastRenderedPageBreak/>
              <w:t xml:space="preserve">Основные показатели для разработки прогноза социально-экономического развития муниципального образования Ивановской области на 2021 год и на период до 2023 года  </w:t>
            </w:r>
          </w:p>
        </w:tc>
      </w:tr>
      <w:tr w:rsidR="00FB18C2" w:rsidRPr="00CE01AA" w:rsidTr="00FB18C2">
        <w:trPr>
          <w:trHeight w:val="315"/>
        </w:trPr>
        <w:tc>
          <w:tcPr>
            <w:tcW w:w="5000" w:type="pct"/>
            <w:gridSpan w:val="8"/>
            <w:tcBorders>
              <w:top w:val="nil"/>
              <w:left w:val="nil"/>
              <w:bottom w:val="nil"/>
              <w:right w:val="nil"/>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u w:val="single"/>
              </w:rPr>
            </w:pPr>
            <w:r w:rsidRPr="00CE01AA">
              <w:rPr>
                <w:rFonts w:ascii="Times New Roman" w:eastAsia="Times New Roman" w:hAnsi="Times New Roman" w:cs="Times New Roman"/>
                <w:u w:val="single"/>
              </w:rPr>
              <w:t>городской округ Тейково</w:t>
            </w:r>
          </w:p>
        </w:tc>
      </w:tr>
      <w:tr w:rsidR="00FB18C2" w:rsidRPr="00CE01AA" w:rsidTr="00FB18C2">
        <w:trPr>
          <w:trHeight w:val="495"/>
        </w:trPr>
        <w:tc>
          <w:tcPr>
            <w:tcW w:w="5000" w:type="pct"/>
            <w:gridSpan w:val="8"/>
            <w:tcBorders>
              <w:top w:val="nil"/>
              <w:left w:val="nil"/>
              <w:bottom w:val="nil"/>
              <w:right w:val="nil"/>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 xml:space="preserve">  Раздел 2. Показатели, характеризующие  уровень жизни населения </w:t>
            </w:r>
          </w:p>
        </w:tc>
      </w:tr>
      <w:tr w:rsidR="00FB18C2" w:rsidRPr="00CE01AA" w:rsidTr="00FB18C2">
        <w:trPr>
          <w:trHeight w:val="420"/>
        </w:trPr>
        <w:tc>
          <w:tcPr>
            <w:tcW w:w="16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Показатели</w:t>
            </w:r>
          </w:p>
        </w:tc>
        <w:tc>
          <w:tcPr>
            <w:tcW w:w="5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Единица измерения</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отчет</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отчет</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оценка</w:t>
            </w:r>
          </w:p>
        </w:tc>
        <w:tc>
          <w:tcPr>
            <w:tcW w:w="1414" w:type="pct"/>
            <w:gridSpan w:val="3"/>
            <w:tcBorders>
              <w:top w:val="single" w:sz="4" w:space="0" w:color="auto"/>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прогноз</w:t>
            </w:r>
          </w:p>
        </w:tc>
      </w:tr>
      <w:tr w:rsidR="00FB18C2" w:rsidRPr="00CE01AA" w:rsidTr="00FB18C2">
        <w:trPr>
          <w:trHeight w:val="322"/>
        </w:trPr>
        <w:tc>
          <w:tcPr>
            <w:tcW w:w="1664" w:type="pct"/>
            <w:vMerge/>
            <w:tcBorders>
              <w:top w:val="single" w:sz="4" w:space="0" w:color="auto"/>
              <w:left w:val="single" w:sz="4" w:space="0" w:color="auto"/>
              <w:bottom w:val="single" w:sz="4" w:space="0" w:color="auto"/>
              <w:right w:val="single" w:sz="4" w:space="0" w:color="auto"/>
            </w:tcBorders>
            <w:vAlign w:val="center"/>
            <w:hideMark/>
          </w:tcPr>
          <w:p w:rsidR="00FB18C2" w:rsidRPr="00CE01AA" w:rsidRDefault="00FB18C2" w:rsidP="00FB18C2">
            <w:pPr>
              <w:spacing w:after="0" w:line="240" w:lineRule="auto"/>
              <w:rPr>
                <w:rFonts w:ascii="Times New Roman" w:eastAsia="Times New Roman" w:hAnsi="Times New Roman" w:cs="Times New Roman"/>
                <w:b/>
                <w:bCs/>
              </w:rPr>
            </w:pPr>
          </w:p>
        </w:tc>
        <w:tc>
          <w:tcPr>
            <w:tcW w:w="510" w:type="pct"/>
            <w:vMerge/>
            <w:tcBorders>
              <w:top w:val="single" w:sz="4" w:space="0" w:color="auto"/>
              <w:left w:val="single" w:sz="4" w:space="0" w:color="auto"/>
              <w:bottom w:val="single" w:sz="4" w:space="0" w:color="auto"/>
              <w:right w:val="single" w:sz="4" w:space="0" w:color="auto"/>
            </w:tcBorders>
            <w:vAlign w:val="center"/>
            <w:hideMark/>
          </w:tcPr>
          <w:p w:rsidR="00FB18C2" w:rsidRPr="00CE01AA" w:rsidRDefault="00FB18C2" w:rsidP="00FB18C2">
            <w:pPr>
              <w:spacing w:after="0" w:line="240" w:lineRule="auto"/>
              <w:rPr>
                <w:rFonts w:ascii="Times New Roman" w:eastAsia="Times New Roman" w:hAnsi="Times New Roman" w:cs="Times New Roman"/>
                <w:b/>
                <w:bCs/>
              </w:rPr>
            </w:pPr>
          </w:p>
        </w:tc>
        <w:tc>
          <w:tcPr>
            <w:tcW w:w="471" w:type="pct"/>
            <w:vMerge w:val="restart"/>
            <w:tcBorders>
              <w:top w:val="nil"/>
              <w:left w:val="single" w:sz="4" w:space="0" w:color="auto"/>
              <w:bottom w:val="single" w:sz="4" w:space="0" w:color="000000"/>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2018</w:t>
            </w:r>
          </w:p>
        </w:tc>
        <w:tc>
          <w:tcPr>
            <w:tcW w:w="471" w:type="pct"/>
            <w:vMerge w:val="restart"/>
            <w:tcBorders>
              <w:top w:val="nil"/>
              <w:left w:val="single" w:sz="4" w:space="0" w:color="auto"/>
              <w:bottom w:val="single" w:sz="4" w:space="0" w:color="000000"/>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2019</w:t>
            </w:r>
          </w:p>
        </w:tc>
        <w:tc>
          <w:tcPr>
            <w:tcW w:w="471" w:type="pct"/>
            <w:vMerge w:val="restart"/>
            <w:tcBorders>
              <w:top w:val="nil"/>
              <w:left w:val="single" w:sz="4" w:space="0" w:color="auto"/>
              <w:bottom w:val="single" w:sz="4" w:space="0" w:color="000000"/>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2020</w:t>
            </w:r>
          </w:p>
        </w:tc>
        <w:tc>
          <w:tcPr>
            <w:tcW w:w="471" w:type="pct"/>
            <w:vMerge w:val="restart"/>
            <w:tcBorders>
              <w:top w:val="nil"/>
              <w:left w:val="single" w:sz="4" w:space="0" w:color="auto"/>
              <w:bottom w:val="single" w:sz="4" w:space="0" w:color="000000"/>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2021</w:t>
            </w:r>
          </w:p>
        </w:tc>
        <w:tc>
          <w:tcPr>
            <w:tcW w:w="471" w:type="pct"/>
            <w:vMerge w:val="restart"/>
            <w:tcBorders>
              <w:top w:val="nil"/>
              <w:left w:val="single" w:sz="4" w:space="0" w:color="auto"/>
              <w:bottom w:val="single" w:sz="4" w:space="0" w:color="000000"/>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2022</w:t>
            </w:r>
          </w:p>
        </w:tc>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2023</w:t>
            </w:r>
          </w:p>
        </w:tc>
      </w:tr>
      <w:tr w:rsidR="00FB18C2" w:rsidRPr="00CE01AA" w:rsidTr="00FB18C2">
        <w:trPr>
          <w:trHeight w:val="276"/>
        </w:trPr>
        <w:tc>
          <w:tcPr>
            <w:tcW w:w="1664" w:type="pct"/>
            <w:vMerge/>
            <w:tcBorders>
              <w:top w:val="single" w:sz="4" w:space="0" w:color="auto"/>
              <w:left w:val="single" w:sz="4" w:space="0" w:color="auto"/>
              <w:bottom w:val="single" w:sz="4" w:space="0" w:color="auto"/>
              <w:right w:val="single" w:sz="4" w:space="0" w:color="auto"/>
            </w:tcBorders>
            <w:vAlign w:val="center"/>
            <w:hideMark/>
          </w:tcPr>
          <w:p w:rsidR="00FB18C2" w:rsidRPr="00CE01AA" w:rsidRDefault="00FB18C2" w:rsidP="00FB18C2">
            <w:pPr>
              <w:spacing w:after="0" w:line="240" w:lineRule="auto"/>
              <w:rPr>
                <w:rFonts w:ascii="Times New Roman" w:eastAsia="Times New Roman" w:hAnsi="Times New Roman" w:cs="Times New Roman"/>
                <w:b/>
                <w:bCs/>
              </w:rPr>
            </w:pPr>
          </w:p>
        </w:tc>
        <w:tc>
          <w:tcPr>
            <w:tcW w:w="510" w:type="pct"/>
            <w:vMerge/>
            <w:tcBorders>
              <w:top w:val="single" w:sz="4" w:space="0" w:color="auto"/>
              <w:left w:val="single" w:sz="4" w:space="0" w:color="auto"/>
              <w:bottom w:val="single" w:sz="4" w:space="0" w:color="auto"/>
              <w:right w:val="single" w:sz="4" w:space="0" w:color="auto"/>
            </w:tcBorders>
            <w:vAlign w:val="center"/>
            <w:hideMark/>
          </w:tcPr>
          <w:p w:rsidR="00FB18C2" w:rsidRPr="00CE01AA" w:rsidRDefault="00FB18C2" w:rsidP="00FB18C2">
            <w:pPr>
              <w:spacing w:after="0" w:line="240" w:lineRule="auto"/>
              <w:rPr>
                <w:rFonts w:ascii="Times New Roman" w:eastAsia="Times New Roman" w:hAnsi="Times New Roman" w:cs="Times New Roman"/>
                <w:b/>
                <w:bCs/>
              </w:rPr>
            </w:pPr>
          </w:p>
        </w:tc>
        <w:tc>
          <w:tcPr>
            <w:tcW w:w="471" w:type="pct"/>
            <w:vMerge/>
            <w:tcBorders>
              <w:top w:val="nil"/>
              <w:left w:val="single" w:sz="4" w:space="0" w:color="auto"/>
              <w:bottom w:val="single" w:sz="4" w:space="0" w:color="000000"/>
              <w:right w:val="single" w:sz="4" w:space="0" w:color="auto"/>
            </w:tcBorders>
            <w:vAlign w:val="center"/>
            <w:hideMark/>
          </w:tcPr>
          <w:p w:rsidR="00FB18C2" w:rsidRPr="00CE01AA" w:rsidRDefault="00FB18C2" w:rsidP="00FB18C2">
            <w:pPr>
              <w:spacing w:after="0" w:line="240" w:lineRule="auto"/>
              <w:rPr>
                <w:rFonts w:ascii="Times New Roman" w:eastAsia="Times New Roman" w:hAnsi="Times New Roman" w:cs="Times New Roman"/>
                <w:b/>
                <w:bCs/>
              </w:rPr>
            </w:pPr>
          </w:p>
        </w:tc>
        <w:tc>
          <w:tcPr>
            <w:tcW w:w="471" w:type="pct"/>
            <w:vMerge/>
            <w:tcBorders>
              <w:top w:val="nil"/>
              <w:left w:val="single" w:sz="4" w:space="0" w:color="auto"/>
              <w:bottom w:val="single" w:sz="4" w:space="0" w:color="000000"/>
              <w:right w:val="single" w:sz="4" w:space="0" w:color="auto"/>
            </w:tcBorders>
            <w:vAlign w:val="center"/>
            <w:hideMark/>
          </w:tcPr>
          <w:p w:rsidR="00FB18C2" w:rsidRPr="00CE01AA" w:rsidRDefault="00FB18C2" w:rsidP="00FB18C2">
            <w:pPr>
              <w:spacing w:after="0" w:line="240" w:lineRule="auto"/>
              <w:rPr>
                <w:rFonts w:ascii="Times New Roman" w:eastAsia="Times New Roman" w:hAnsi="Times New Roman" w:cs="Times New Roman"/>
                <w:b/>
                <w:bCs/>
              </w:rPr>
            </w:pPr>
          </w:p>
        </w:tc>
        <w:tc>
          <w:tcPr>
            <w:tcW w:w="471" w:type="pct"/>
            <w:vMerge/>
            <w:tcBorders>
              <w:top w:val="nil"/>
              <w:left w:val="single" w:sz="4" w:space="0" w:color="auto"/>
              <w:bottom w:val="single" w:sz="4" w:space="0" w:color="000000"/>
              <w:right w:val="single" w:sz="4" w:space="0" w:color="auto"/>
            </w:tcBorders>
            <w:vAlign w:val="center"/>
            <w:hideMark/>
          </w:tcPr>
          <w:p w:rsidR="00FB18C2" w:rsidRPr="00CE01AA" w:rsidRDefault="00FB18C2" w:rsidP="00FB18C2">
            <w:pPr>
              <w:spacing w:after="0" w:line="240" w:lineRule="auto"/>
              <w:rPr>
                <w:rFonts w:ascii="Times New Roman" w:eastAsia="Times New Roman" w:hAnsi="Times New Roman" w:cs="Times New Roman"/>
                <w:b/>
                <w:bCs/>
              </w:rPr>
            </w:pPr>
          </w:p>
        </w:tc>
        <w:tc>
          <w:tcPr>
            <w:tcW w:w="471" w:type="pct"/>
            <w:vMerge/>
            <w:tcBorders>
              <w:top w:val="nil"/>
              <w:left w:val="single" w:sz="4" w:space="0" w:color="auto"/>
              <w:bottom w:val="single" w:sz="4" w:space="0" w:color="000000"/>
              <w:right w:val="single" w:sz="4" w:space="0" w:color="auto"/>
            </w:tcBorders>
            <w:vAlign w:val="center"/>
            <w:hideMark/>
          </w:tcPr>
          <w:p w:rsidR="00FB18C2" w:rsidRPr="00CE01AA" w:rsidRDefault="00FB18C2" w:rsidP="00FB18C2">
            <w:pPr>
              <w:spacing w:after="0" w:line="240" w:lineRule="auto"/>
              <w:rPr>
                <w:rFonts w:ascii="Times New Roman" w:eastAsia="Times New Roman" w:hAnsi="Times New Roman" w:cs="Times New Roman"/>
                <w:b/>
                <w:bCs/>
              </w:rPr>
            </w:pPr>
          </w:p>
        </w:tc>
        <w:tc>
          <w:tcPr>
            <w:tcW w:w="471" w:type="pct"/>
            <w:vMerge/>
            <w:tcBorders>
              <w:top w:val="nil"/>
              <w:left w:val="single" w:sz="4" w:space="0" w:color="auto"/>
              <w:bottom w:val="single" w:sz="4" w:space="0" w:color="000000"/>
              <w:right w:val="single" w:sz="4" w:space="0" w:color="auto"/>
            </w:tcBorders>
            <w:vAlign w:val="center"/>
            <w:hideMark/>
          </w:tcPr>
          <w:p w:rsidR="00FB18C2" w:rsidRPr="00CE01AA" w:rsidRDefault="00FB18C2" w:rsidP="00FB18C2">
            <w:pPr>
              <w:spacing w:after="0" w:line="240" w:lineRule="auto"/>
              <w:rPr>
                <w:rFonts w:ascii="Times New Roman" w:eastAsia="Times New Roman" w:hAnsi="Times New Roman" w:cs="Times New Roman"/>
                <w:b/>
                <w:bCs/>
              </w:rPr>
            </w:pPr>
          </w:p>
        </w:tc>
        <w:tc>
          <w:tcPr>
            <w:tcW w:w="471" w:type="pct"/>
            <w:vMerge/>
            <w:tcBorders>
              <w:top w:val="nil"/>
              <w:left w:val="single" w:sz="4" w:space="0" w:color="auto"/>
              <w:bottom w:val="single" w:sz="4" w:space="0" w:color="auto"/>
              <w:right w:val="single" w:sz="4" w:space="0" w:color="auto"/>
            </w:tcBorders>
            <w:vAlign w:val="center"/>
            <w:hideMark/>
          </w:tcPr>
          <w:p w:rsidR="00FB18C2" w:rsidRPr="00CE01AA" w:rsidRDefault="00FB18C2" w:rsidP="00FB18C2">
            <w:pPr>
              <w:spacing w:after="0" w:line="240" w:lineRule="auto"/>
              <w:rPr>
                <w:rFonts w:ascii="Times New Roman" w:eastAsia="Times New Roman" w:hAnsi="Times New Roman" w:cs="Times New Roman"/>
                <w:b/>
                <w:bCs/>
              </w:rPr>
            </w:pPr>
          </w:p>
        </w:tc>
      </w:tr>
      <w:tr w:rsidR="00FB18C2" w:rsidRPr="00CE01AA" w:rsidTr="00FB18C2">
        <w:trPr>
          <w:trHeight w:val="390"/>
        </w:trPr>
        <w:tc>
          <w:tcPr>
            <w:tcW w:w="1664" w:type="pct"/>
            <w:tcBorders>
              <w:top w:val="nil"/>
              <w:left w:val="single" w:sz="4" w:space="0" w:color="auto"/>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2.1. Демография</w:t>
            </w:r>
          </w:p>
        </w:tc>
        <w:tc>
          <w:tcPr>
            <w:tcW w:w="510"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 </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 </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 </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 </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 </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 </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 </w:t>
            </w:r>
          </w:p>
        </w:tc>
      </w:tr>
      <w:tr w:rsidR="00FB18C2" w:rsidRPr="00CE01AA" w:rsidTr="00FB18C2">
        <w:trPr>
          <w:trHeight w:val="625"/>
        </w:trPr>
        <w:tc>
          <w:tcPr>
            <w:tcW w:w="1664"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Численность постоянного населения (среднегодовая) - всего</w:t>
            </w:r>
          </w:p>
        </w:tc>
        <w:tc>
          <w:tcPr>
            <w:tcW w:w="510" w:type="pct"/>
            <w:tcBorders>
              <w:top w:val="nil"/>
              <w:left w:val="nil"/>
              <w:bottom w:val="single" w:sz="4" w:space="0" w:color="auto"/>
              <w:right w:val="single" w:sz="4" w:space="0" w:color="auto"/>
            </w:tcBorders>
            <w:shd w:val="clear" w:color="000000"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тыс. человек</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32,27</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31,92</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31,7</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31,52</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31,34</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31,18</w:t>
            </w:r>
          </w:p>
        </w:tc>
      </w:tr>
      <w:tr w:rsidR="00FB18C2" w:rsidRPr="00CE01AA" w:rsidTr="00FB18C2">
        <w:trPr>
          <w:trHeight w:val="705"/>
        </w:trPr>
        <w:tc>
          <w:tcPr>
            <w:tcW w:w="1664"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p>
        </w:tc>
        <w:tc>
          <w:tcPr>
            <w:tcW w:w="510" w:type="pct"/>
            <w:tcBorders>
              <w:top w:val="nil"/>
              <w:left w:val="nil"/>
              <w:bottom w:val="single" w:sz="4" w:space="0" w:color="auto"/>
              <w:right w:val="single" w:sz="4" w:space="0" w:color="auto"/>
            </w:tcBorders>
            <w:shd w:val="clear" w:color="000000"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 к предыдущему году</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98,84</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98,92</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99,31</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99,43</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99,43</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99,49</w:t>
            </w:r>
          </w:p>
        </w:tc>
      </w:tr>
      <w:tr w:rsidR="00FB18C2" w:rsidRPr="00CE01AA" w:rsidTr="00FB18C2">
        <w:trPr>
          <w:trHeight w:val="375"/>
        </w:trPr>
        <w:tc>
          <w:tcPr>
            <w:tcW w:w="1664"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городского</w:t>
            </w:r>
          </w:p>
        </w:tc>
        <w:tc>
          <w:tcPr>
            <w:tcW w:w="510" w:type="pct"/>
            <w:tcBorders>
              <w:top w:val="nil"/>
              <w:left w:val="nil"/>
              <w:bottom w:val="single" w:sz="4" w:space="0" w:color="auto"/>
              <w:right w:val="single" w:sz="4" w:space="0" w:color="auto"/>
            </w:tcBorders>
            <w:shd w:val="clear" w:color="000000"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тыс. человек</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32,27</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31,92</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31,7</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31,52</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31,34</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31,18</w:t>
            </w:r>
          </w:p>
        </w:tc>
      </w:tr>
      <w:tr w:rsidR="00FB18C2" w:rsidRPr="00CE01AA" w:rsidTr="00FB18C2">
        <w:trPr>
          <w:trHeight w:val="735"/>
        </w:trPr>
        <w:tc>
          <w:tcPr>
            <w:tcW w:w="1664"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p>
        </w:tc>
        <w:tc>
          <w:tcPr>
            <w:tcW w:w="510" w:type="pct"/>
            <w:tcBorders>
              <w:top w:val="nil"/>
              <w:left w:val="nil"/>
              <w:bottom w:val="single" w:sz="4" w:space="0" w:color="auto"/>
              <w:right w:val="single" w:sz="4" w:space="0" w:color="auto"/>
            </w:tcBorders>
            <w:shd w:val="clear" w:color="000000"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 к предыдущему году</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98,84</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98,92</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99,31</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99,43</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99,43</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99,49</w:t>
            </w:r>
          </w:p>
        </w:tc>
      </w:tr>
      <w:tr w:rsidR="00FB18C2" w:rsidRPr="00CE01AA" w:rsidTr="00FB18C2">
        <w:trPr>
          <w:trHeight w:val="375"/>
        </w:trPr>
        <w:tc>
          <w:tcPr>
            <w:tcW w:w="1664"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сельского</w:t>
            </w:r>
          </w:p>
        </w:tc>
        <w:tc>
          <w:tcPr>
            <w:tcW w:w="510" w:type="pct"/>
            <w:tcBorders>
              <w:top w:val="nil"/>
              <w:left w:val="nil"/>
              <w:bottom w:val="single" w:sz="4" w:space="0" w:color="auto"/>
              <w:right w:val="single" w:sz="4" w:space="0" w:color="auto"/>
            </w:tcBorders>
            <w:shd w:val="clear" w:color="000000"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тыс. человек</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 </w:t>
            </w:r>
          </w:p>
        </w:tc>
      </w:tr>
      <w:tr w:rsidR="00FB18C2" w:rsidRPr="00CE01AA" w:rsidTr="00FB18C2">
        <w:trPr>
          <w:trHeight w:val="737"/>
        </w:trPr>
        <w:tc>
          <w:tcPr>
            <w:tcW w:w="1664"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p>
        </w:tc>
        <w:tc>
          <w:tcPr>
            <w:tcW w:w="510" w:type="pct"/>
            <w:tcBorders>
              <w:top w:val="nil"/>
              <w:left w:val="nil"/>
              <w:bottom w:val="single" w:sz="4" w:space="0" w:color="auto"/>
              <w:right w:val="single" w:sz="4" w:space="0" w:color="auto"/>
            </w:tcBorders>
            <w:shd w:val="clear" w:color="000000"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 к предыдущему году</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 </w:t>
            </w:r>
          </w:p>
        </w:tc>
      </w:tr>
      <w:tr w:rsidR="00FB18C2" w:rsidRPr="00CE01AA" w:rsidTr="00FB18C2">
        <w:trPr>
          <w:trHeight w:val="704"/>
        </w:trPr>
        <w:tc>
          <w:tcPr>
            <w:tcW w:w="1664"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Общий коэффициент рождаемости</w:t>
            </w:r>
          </w:p>
        </w:tc>
        <w:tc>
          <w:tcPr>
            <w:tcW w:w="510" w:type="pct"/>
            <w:tcBorders>
              <w:top w:val="nil"/>
              <w:left w:val="nil"/>
              <w:bottom w:val="single" w:sz="4" w:space="0" w:color="auto"/>
              <w:right w:val="single" w:sz="4" w:space="0" w:color="auto"/>
            </w:tcBorders>
            <w:shd w:val="clear" w:color="000000"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человек на 1000 населения</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11,71</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9,71</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9,6</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9,89</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10,18</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10,49</w:t>
            </w:r>
          </w:p>
        </w:tc>
      </w:tr>
      <w:tr w:rsidR="00FB18C2" w:rsidRPr="00CE01AA" w:rsidTr="00FB18C2">
        <w:trPr>
          <w:trHeight w:val="700"/>
        </w:trPr>
        <w:tc>
          <w:tcPr>
            <w:tcW w:w="1664"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Общий коэффициент смертности</w:t>
            </w:r>
          </w:p>
        </w:tc>
        <w:tc>
          <w:tcPr>
            <w:tcW w:w="510" w:type="pct"/>
            <w:tcBorders>
              <w:top w:val="nil"/>
              <w:left w:val="nil"/>
              <w:bottom w:val="single" w:sz="4" w:space="0" w:color="auto"/>
              <w:right w:val="single" w:sz="4" w:space="0" w:color="auto"/>
            </w:tcBorders>
            <w:shd w:val="clear" w:color="000000"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человек на 1000 населения</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14,43</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13,53</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14,5</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14,07</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13,64</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13,23</w:t>
            </w:r>
          </w:p>
        </w:tc>
      </w:tr>
      <w:tr w:rsidR="00FB18C2" w:rsidRPr="00CE01AA" w:rsidTr="00FB18C2">
        <w:trPr>
          <w:trHeight w:val="683"/>
        </w:trPr>
        <w:tc>
          <w:tcPr>
            <w:tcW w:w="1664"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Коэффициент естественного прироста</w:t>
            </w:r>
          </w:p>
        </w:tc>
        <w:tc>
          <w:tcPr>
            <w:tcW w:w="510" w:type="pct"/>
            <w:tcBorders>
              <w:top w:val="nil"/>
              <w:left w:val="nil"/>
              <w:bottom w:val="single" w:sz="4" w:space="0" w:color="auto"/>
              <w:right w:val="single" w:sz="4" w:space="0" w:color="auto"/>
            </w:tcBorders>
            <w:shd w:val="clear" w:color="000000"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человек на 1000 населения</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-2,69</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-3,825</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-4,9</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-4,18</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-3,46</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-2,74</w:t>
            </w:r>
          </w:p>
        </w:tc>
      </w:tr>
      <w:tr w:rsidR="00FB18C2" w:rsidRPr="00CE01AA" w:rsidTr="00FB18C2">
        <w:trPr>
          <w:trHeight w:val="693"/>
        </w:trPr>
        <w:tc>
          <w:tcPr>
            <w:tcW w:w="1664" w:type="pct"/>
            <w:tcBorders>
              <w:top w:val="nil"/>
              <w:left w:val="single" w:sz="4" w:space="0" w:color="auto"/>
              <w:bottom w:val="single" w:sz="4" w:space="0" w:color="auto"/>
              <w:right w:val="single" w:sz="4" w:space="0" w:color="auto"/>
            </w:tcBorders>
            <w:shd w:val="clear" w:color="auto" w:fill="auto"/>
            <w:vAlign w:val="center"/>
            <w:hideMark/>
          </w:tcPr>
          <w:p w:rsidR="00FB18C2" w:rsidRPr="00CE01AA" w:rsidRDefault="00FB18C2" w:rsidP="00CE01AA">
            <w:pPr>
              <w:spacing w:after="0" w:line="240" w:lineRule="auto"/>
              <w:ind w:firstLineChars="100" w:firstLine="220"/>
              <w:jc w:val="center"/>
              <w:rPr>
                <w:rFonts w:ascii="Times New Roman" w:eastAsia="Times New Roman" w:hAnsi="Times New Roman" w:cs="Times New Roman"/>
              </w:rPr>
            </w:pPr>
            <w:r w:rsidRPr="00CE01AA">
              <w:rPr>
                <w:rFonts w:ascii="Times New Roman" w:eastAsia="Times New Roman" w:hAnsi="Times New Roman" w:cs="Times New Roman"/>
              </w:rPr>
              <w:t>Ожидаемая продолжительность жизни при рождении</w:t>
            </w:r>
          </w:p>
        </w:tc>
        <w:tc>
          <w:tcPr>
            <w:tcW w:w="510" w:type="pct"/>
            <w:tcBorders>
              <w:top w:val="nil"/>
              <w:left w:val="nil"/>
              <w:bottom w:val="single" w:sz="4" w:space="0" w:color="auto"/>
              <w:right w:val="single" w:sz="4" w:space="0" w:color="auto"/>
            </w:tcBorders>
            <w:shd w:val="clear" w:color="000000"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лет</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72</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72</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71,8</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72,5</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72,5</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73</w:t>
            </w:r>
          </w:p>
        </w:tc>
      </w:tr>
      <w:tr w:rsidR="00FB18C2" w:rsidRPr="00CE01AA" w:rsidTr="00FB18C2">
        <w:trPr>
          <w:trHeight w:val="435"/>
        </w:trPr>
        <w:tc>
          <w:tcPr>
            <w:tcW w:w="1664"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2.2. Труд и занятость</w:t>
            </w:r>
          </w:p>
        </w:tc>
        <w:tc>
          <w:tcPr>
            <w:tcW w:w="510" w:type="pct"/>
            <w:tcBorders>
              <w:top w:val="nil"/>
              <w:left w:val="nil"/>
              <w:bottom w:val="single" w:sz="4" w:space="0" w:color="auto"/>
              <w:right w:val="single" w:sz="4" w:space="0" w:color="auto"/>
            </w:tcBorders>
            <w:shd w:val="clear" w:color="000000"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 </w:t>
            </w:r>
          </w:p>
        </w:tc>
      </w:tr>
      <w:tr w:rsidR="00FB18C2" w:rsidRPr="00CE01AA" w:rsidTr="00FB18C2">
        <w:trPr>
          <w:trHeight w:val="1500"/>
        </w:trPr>
        <w:tc>
          <w:tcPr>
            <w:tcW w:w="1664" w:type="pct"/>
            <w:tcBorders>
              <w:top w:val="nil"/>
              <w:left w:val="single" w:sz="4" w:space="0" w:color="auto"/>
              <w:bottom w:val="single" w:sz="4" w:space="0" w:color="auto"/>
              <w:right w:val="single" w:sz="4" w:space="0" w:color="auto"/>
            </w:tcBorders>
            <w:shd w:val="clear" w:color="FF6600"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Численность безработных, зарегистрированных в органах государственной службы занятости (на конец года)</w:t>
            </w:r>
          </w:p>
        </w:tc>
        <w:tc>
          <w:tcPr>
            <w:tcW w:w="510" w:type="pct"/>
            <w:tcBorders>
              <w:top w:val="nil"/>
              <w:left w:val="nil"/>
              <w:bottom w:val="single" w:sz="4" w:space="0" w:color="auto"/>
              <w:right w:val="single" w:sz="4" w:space="0" w:color="auto"/>
            </w:tcBorders>
            <w:shd w:val="clear" w:color="FF6600"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человек</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128</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129</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810</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260</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258</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255</w:t>
            </w:r>
          </w:p>
        </w:tc>
      </w:tr>
      <w:tr w:rsidR="00FB18C2" w:rsidRPr="00CE01AA" w:rsidTr="00FB18C2">
        <w:trPr>
          <w:trHeight w:val="1125"/>
        </w:trPr>
        <w:tc>
          <w:tcPr>
            <w:tcW w:w="1664" w:type="pct"/>
            <w:tcBorders>
              <w:top w:val="nil"/>
              <w:left w:val="single" w:sz="4" w:space="0" w:color="auto"/>
              <w:bottom w:val="single" w:sz="4" w:space="0" w:color="auto"/>
              <w:right w:val="single" w:sz="4" w:space="0" w:color="auto"/>
            </w:tcBorders>
            <w:shd w:val="clear" w:color="FF6600"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Уровень зарегистрированной безработицы к трудоспособному населению (на конец года)</w:t>
            </w:r>
          </w:p>
        </w:tc>
        <w:tc>
          <w:tcPr>
            <w:tcW w:w="510" w:type="pct"/>
            <w:tcBorders>
              <w:top w:val="nil"/>
              <w:left w:val="nil"/>
              <w:bottom w:val="single" w:sz="4" w:space="0" w:color="auto"/>
              <w:right w:val="single" w:sz="4" w:space="0" w:color="auto"/>
            </w:tcBorders>
            <w:shd w:val="clear" w:color="FF6600"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0,69</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0,71</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4,55</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1,46</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1,45</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1,43</w:t>
            </w:r>
          </w:p>
        </w:tc>
      </w:tr>
      <w:tr w:rsidR="00FB18C2" w:rsidRPr="00CE01AA" w:rsidTr="00FB18C2">
        <w:trPr>
          <w:trHeight w:val="1420"/>
        </w:trPr>
        <w:tc>
          <w:tcPr>
            <w:tcW w:w="1664" w:type="pct"/>
            <w:tcBorders>
              <w:top w:val="nil"/>
              <w:left w:val="single" w:sz="4" w:space="0" w:color="auto"/>
              <w:bottom w:val="single" w:sz="4" w:space="0" w:color="auto"/>
              <w:right w:val="single" w:sz="4" w:space="0" w:color="auto"/>
            </w:tcBorders>
            <w:shd w:val="clear" w:color="FF6600"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lastRenderedPageBreak/>
              <w:t>Численность незанятых граждан, зарегистрированных в органах государственной службы занятости, в расчете на одну заявленную вакансию (на конец года)</w:t>
            </w:r>
          </w:p>
        </w:tc>
        <w:tc>
          <w:tcPr>
            <w:tcW w:w="510" w:type="pct"/>
            <w:tcBorders>
              <w:top w:val="nil"/>
              <w:left w:val="nil"/>
              <w:bottom w:val="single" w:sz="4" w:space="0" w:color="auto"/>
              <w:right w:val="single" w:sz="4" w:space="0" w:color="auto"/>
            </w:tcBorders>
            <w:shd w:val="clear" w:color="FF6600"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человек</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0,31</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0,27</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1,34</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0,9</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0,9</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0,8</w:t>
            </w:r>
          </w:p>
        </w:tc>
      </w:tr>
      <w:tr w:rsidR="00FB18C2" w:rsidRPr="00CE01AA" w:rsidTr="00FB18C2">
        <w:trPr>
          <w:trHeight w:val="563"/>
        </w:trPr>
        <w:tc>
          <w:tcPr>
            <w:tcW w:w="1664" w:type="pct"/>
            <w:tcBorders>
              <w:top w:val="nil"/>
              <w:left w:val="single" w:sz="4" w:space="0" w:color="auto"/>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Фонд начисленной заработной платы всех работников</w:t>
            </w:r>
          </w:p>
        </w:tc>
        <w:tc>
          <w:tcPr>
            <w:tcW w:w="510" w:type="pct"/>
            <w:tcBorders>
              <w:top w:val="nil"/>
              <w:left w:val="nil"/>
              <w:bottom w:val="single" w:sz="4" w:space="0" w:color="auto"/>
              <w:right w:val="single" w:sz="4" w:space="0" w:color="auto"/>
            </w:tcBorders>
            <w:shd w:val="clear" w:color="FF6600"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млн руб.</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2535,8</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2705,6</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2830,0</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2971,5</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3120,1</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3282,3</w:t>
            </w:r>
          </w:p>
        </w:tc>
      </w:tr>
      <w:tr w:rsidR="00FB18C2" w:rsidRPr="00CE01AA" w:rsidTr="00FB18C2">
        <w:trPr>
          <w:trHeight w:val="765"/>
        </w:trPr>
        <w:tc>
          <w:tcPr>
            <w:tcW w:w="1664" w:type="pct"/>
            <w:tcBorders>
              <w:top w:val="nil"/>
              <w:left w:val="single" w:sz="4" w:space="0" w:color="auto"/>
              <w:bottom w:val="single" w:sz="4" w:space="0" w:color="auto"/>
              <w:right w:val="single" w:sz="4" w:space="0" w:color="auto"/>
            </w:tcBorders>
            <w:shd w:val="clear" w:color="FF6600"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Среднесписочная численность работников организаций - всего</w:t>
            </w:r>
          </w:p>
        </w:tc>
        <w:tc>
          <w:tcPr>
            <w:tcW w:w="510" w:type="pct"/>
            <w:tcBorders>
              <w:top w:val="nil"/>
              <w:left w:val="nil"/>
              <w:bottom w:val="single" w:sz="4" w:space="0" w:color="auto"/>
              <w:right w:val="single" w:sz="4" w:space="0" w:color="auto"/>
            </w:tcBorders>
            <w:shd w:val="clear" w:color="FF6600"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тыс. человек</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9,6</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9,6</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9,6</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9,6</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9,6</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9,6</w:t>
            </w:r>
          </w:p>
        </w:tc>
      </w:tr>
      <w:tr w:rsidR="00FB18C2" w:rsidRPr="00CE01AA" w:rsidTr="00FB18C2">
        <w:trPr>
          <w:trHeight w:val="495"/>
        </w:trPr>
        <w:tc>
          <w:tcPr>
            <w:tcW w:w="1664" w:type="pct"/>
            <w:tcBorders>
              <w:top w:val="nil"/>
              <w:left w:val="single" w:sz="4" w:space="0" w:color="auto"/>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Средняя заработная плата номинальная</w:t>
            </w:r>
          </w:p>
        </w:tc>
        <w:tc>
          <w:tcPr>
            <w:tcW w:w="510" w:type="pct"/>
            <w:tcBorders>
              <w:top w:val="nil"/>
              <w:left w:val="nil"/>
              <w:bottom w:val="single" w:sz="4" w:space="0" w:color="auto"/>
              <w:right w:val="single" w:sz="4" w:space="0" w:color="auto"/>
            </w:tcBorders>
            <w:shd w:val="clear" w:color="FF6600"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руб.</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22012</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23486</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24566</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25794</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27084</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28492</w:t>
            </w:r>
          </w:p>
        </w:tc>
      </w:tr>
      <w:tr w:rsidR="00FB18C2" w:rsidRPr="00CE01AA" w:rsidTr="00FB18C2">
        <w:trPr>
          <w:trHeight w:val="777"/>
        </w:trPr>
        <w:tc>
          <w:tcPr>
            <w:tcW w:w="1664" w:type="pct"/>
            <w:tcBorders>
              <w:top w:val="nil"/>
              <w:left w:val="single" w:sz="4" w:space="0" w:color="auto"/>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p>
        </w:tc>
        <w:tc>
          <w:tcPr>
            <w:tcW w:w="510" w:type="pct"/>
            <w:tcBorders>
              <w:top w:val="nil"/>
              <w:left w:val="nil"/>
              <w:bottom w:val="nil"/>
              <w:right w:val="single" w:sz="4" w:space="0" w:color="auto"/>
            </w:tcBorders>
            <w:shd w:val="clear" w:color="FF6600"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в % к предыдущему году</w:t>
            </w:r>
          </w:p>
        </w:tc>
        <w:tc>
          <w:tcPr>
            <w:tcW w:w="471" w:type="pct"/>
            <w:tcBorders>
              <w:top w:val="nil"/>
              <w:left w:val="nil"/>
              <w:bottom w:val="nil"/>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109,1</w:t>
            </w:r>
          </w:p>
        </w:tc>
        <w:tc>
          <w:tcPr>
            <w:tcW w:w="471" w:type="pct"/>
            <w:tcBorders>
              <w:top w:val="nil"/>
              <w:left w:val="nil"/>
              <w:bottom w:val="nil"/>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106,7</w:t>
            </w:r>
          </w:p>
        </w:tc>
        <w:tc>
          <w:tcPr>
            <w:tcW w:w="471" w:type="pct"/>
            <w:tcBorders>
              <w:top w:val="nil"/>
              <w:left w:val="nil"/>
              <w:bottom w:val="nil"/>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104,6</w:t>
            </w:r>
          </w:p>
        </w:tc>
        <w:tc>
          <w:tcPr>
            <w:tcW w:w="471" w:type="pct"/>
            <w:tcBorders>
              <w:top w:val="nil"/>
              <w:left w:val="nil"/>
              <w:bottom w:val="nil"/>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105,0</w:t>
            </w:r>
          </w:p>
        </w:tc>
        <w:tc>
          <w:tcPr>
            <w:tcW w:w="471" w:type="pct"/>
            <w:tcBorders>
              <w:top w:val="nil"/>
              <w:left w:val="nil"/>
              <w:bottom w:val="nil"/>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105,0</w:t>
            </w:r>
          </w:p>
        </w:tc>
        <w:tc>
          <w:tcPr>
            <w:tcW w:w="471" w:type="pct"/>
            <w:tcBorders>
              <w:top w:val="nil"/>
              <w:left w:val="nil"/>
              <w:bottom w:val="nil"/>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105,2</w:t>
            </w:r>
          </w:p>
        </w:tc>
      </w:tr>
      <w:tr w:rsidR="00FB18C2" w:rsidRPr="00CE01AA" w:rsidTr="00FB18C2">
        <w:trPr>
          <w:trHeight w:val="630"/>
        </w:trPr>
        <w:tc>
          <w:tcPr>
            <w:tcW w:w="1664" w:type="pct"/>
            <w:tcBorders>
              <w:top w:val="nil"/>
              <w:left w:val="single" w:sz="4" w:space="0" w:color="auto"/>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2.3. Денежные доходы населения</w:t>
            </w:r>
          </w:p>
        </w:tc>
        <w:tc>
          <w:tcPr>
            <w:tcW w:w="510" w:type="pct"/>
            <w:tcBorders>
              <w:top w:val="single" w:sz="4" w:space="0" w:color="auto"/>
              <w:left w:val="nil"/>
              <w:bottom w:val="single" w:sz="4" w:space="0" w:color="auto"/>
              <w:right w:val="single" w:sz="4" w:space="0" w:color="auto"/>
            </w:tcBorders>
            <w:shd w:val="clear" w:color="FF6600"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 </w:t>
            </w:r>
          </w:p>
        </w:tc>
      </w:tr>
      <w:tr w:rsidR="00FB18C2" w:rsidRPr="00CE01AA" w:rsidTr="00FB18C2">
        <w:trPr>
          <w:trHeight w:val="633"/>
        </w:trPr>
        <w:tc>
          <w:tcPr>
            <w:tcW w:w="1664" w:type="pct"/>
            <w:tcBorders>
              <w:top w:val="nil"/>
              <w:left w:val="single" w:sz="4" w:space="0" w:color="auto"/>
              <w:bottom w:val="single" w:sz="4" w:space="0" w:color="auto"/>
              <w:right w:val="single" w:sz="4" w:space="0" w:color="auto"/>
            </w:tcBorders>
            <w:shd w:val="clear" w:color="FF6600"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Денежные доходы в расчете на душу населения в месяц</w:t>
            </w:r>
          </w:p>
        </w:tc>
        <w:tc>
          <w:tcPr>
            <w:tcW w:w="510" w:type="pct"/>
            <w:tcBorders>
              <w:top w:val="nil"/>
              <w:left w:val="nil"/>
              <w:bottom w:val="single" w:sz="4" w:space="0" w:color="auto"/>
              <w:right w:val="single" w:sz="4" w:space="0" w:color="auto"/>
            </w:tcBorders>
            <w:shd w:val="clear" w:color="FF6600"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рублей</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 </w:t>
            </w:r>
          </w:p>
        </w:tc>
      </w:tr>
      <w:tr w:rsidR="00FB18C2" w:rsidRPr="00CE01AA" w:rsidTr="00FB18C2">
        <w:trPr>
          <w:trHeight w:val="914"/>
        </w:trPr>
        <w:tc>
          <w:tcPr>
            <w:tcW w:w="1664" w:type="pct"/>
            <w:tcBorders>
              <w:top w:val="nil"/>
              <w:left w:val="single" w:sz="4" w:space="0" w:color="auto"/>
              <w:bottom w:val="single" w:sz="4" w:space="0" w:color="auto"/>
              <w:right w:val="single" w:sz="4" w:space="0" w:color="auto"/>
            </w:tcBorders>
            <w:shd w:val="clear" w:color="FF6600"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Реальные располагаемые денежные доходы населения</w:t>
            </w:r>
          </w:p>
        </w:tc>
        <w:tc>
          <w:tcPr>
            <w:tcW w:w="510" w:type="pct"/>
            <w:tcBorders>
              <w:top w:val="nil"/>
              <w:left w:val="nil"/>
              <w:bottom w:val="single" w:sz="4" w:space="0" w:color="auto"/>
              <w:right w:val="single" w:sz="4" w:space="0" w:color="auto"/>
            </w:tcBorders>
            <w:shd w:val="clear" w:color="FF6600"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 к предыдущему году</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 </w:t>
            </w:r>
          </w:p>
        </w:tc>
      </w:tr>
      <w:tr w:rsidR="00FB18C2" w:rsidRPr="00CE01AA" w:rsidTr="00FB18C2">
        <w:trPr>
          <w:trHeight w:val="1125"/>
        </w:trPr>
        <w:tc>
          <w:tcPr>
            <w:tcW w:w="1664" w:type="pct"/>
            <w:tcBorders>
              <w:top w:val="nil"/>
              <w:left w:val="single" w:sz="4" w:space="0" w:color="auto"/>
              <w:bottom w:val="single" w:sz="4" w:space="0" w:color="auto"/>
              <w:right w:val="single" w:sz="4" w:space="0" w:color="auto"/>
            </w:tcBorders>
            <w:shd w:val="clear" w:color="FF6600"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Численность населения с денежными доходами ниже прожиточного минимума в % ко всему населению</w:t>
            </w:r>
          </w:p>
        </w:tc>
        <w:tc>
          <w:tcPr>
            <w:tcW w:w="510" w:type="pct"/>
            <w:tcBorders>
              <w:top w:val="nil"/>
              <w:left w:val="nil"/>
              <w:bottom w:val="single" w:sz="4" w:space="0" w:color="auto"/>
              <w:right w:val="single" w:sz="4" w:space="0" w:color="auto"/>
            </w:tcBorders>
            <w:shd w:val="clear" w:color="FF6600"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4,3</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4,3</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4,3</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4,2</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4,1</w:t>
            </w:r>
          </w:p>
        </w:tc>
        <w:tc>
          <w:tcPr>
            <w:tcW w:w="471"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4</w:t>
            </w:r>
          </w:p>
        </w:tc>
      </w:tr>
    </w:tbl>
    <w:p w:rsidR="00FB18C2" w:rsidRPr="00CE01AA" w:rsidRDefault="00FB18C2" w:rsidP="00FB18C2">
      <w:pPr>
        <w:spacing w:after="0" w:line="240" w:lineRule="auto"/>
        <w:jc w:val="both"/>
        <w:rPr>
          <w:rFonts w:ascii="Times New Roman" w:hAnsi="Times New Roman" w:cs="Times New Roman"/>
        </w:rPr>
      </w:pPr>
    </w:p>
    <w:p w:rsidR="00FB18C2" w:rsidRPr="00CE01AA" w:rsidRDefault="00FB18C2" w:rsidP="00FB18C2">
      <w:pPr>
        <w:spacing w:after="0" w:line="240" w:lineRule="auto"/>
        <w:jc w:val="both"/>
        <w:rPr>
          <w:rFonts w:ascii="Times New Roman" w:hAnsi="Times New Roman" w:cs="Times New Roman"/>
        </w:rPr>
      </w:pPr>
    </w:p>
    <w:p w:rsidR="00FB18C2" w:rsidRPr="00CE01AA" w:rsidRDefault="00FB18C2" w:rsidP="00FB18C2">
      <w:pPr>
        <w:spacing w:after="0" w:line="240" w:lineRule="auto"/>
        <w:jc w:val="both"/>
        <w:rPr>
          <w:rFonts w:ascii="Times New Roman" w:hAnsi="Times New Roman" w:cs="Times New Roman"/>
        </w:rPr>
      </w:pPr>
    </w:p>
    <w:p w:rsidR="00FB18C2" w:rsidRPr="00CE01AA" w:rsidRDefault="00FB18C2" w:rsidP="00FB18C2">
      <w:pPr>
        <w:spacing w:after="0" w:line="240" w:lineRule="auto"/>
        <w:jc w:val="both"/>
        <w:rPr>
          <w:rFonts w:ascii="Times New Roman" w:hAnsi="Times New Roman" w:cs="Times New Roman"/>
        </w:rPr>
      </w:pPr>
    </w:p>
    <w:p w:rsidR="00FB18C2" w:rsidRPr="00CE01AA" w:rsidRDefault="00FB18C2" w:rsidP="00FB18C2">
      <w:pPr>
        <w:spacing w:after="0" w:line="240" w:lineRule="auto"/>
        <w:jc w:val="both"/>
        <w:rPr>
          <w:rFonts w:ascii="Times New Roman" w:hAnsi="Times New Roman" w:cs="Times New Roman"/>
        </w:rPr>
      </w:pPr>
    </w:p>
    <w:p w:rsidR="00FB18C2" w:rsidRPr="00CE01AA" w:rsidRDefault="00FB18C2" w:rsidP="00FB18C2">
      <w:pPr>
        <w:spacing w:after="0" w:line="240" w:lineRule="auto"/>
        <w:jc w:val="both"/>
        <w:rPr>
          <w:rFonts w:ascii="Times New Roman" w:hAnsi="Times New Roman" w:cs="Times New Roman"/>
        </w:rPr>
      </w:pPr>
    </w:p>
    <w:p w:rsidR="00FB18C2" w:rsidRPr="00CE01AA" w:rsidRDefault="00FB18C2" w:rsidP="00FB18C2">
      <w:pPr>
        <w:spacing w:after="0" w:line="240" w:lineRule="auto"/>
        <w:jc w:val="both"/>
        <w:rPr>
          <w:rFonts w:ascii="Times New Roman" w:hAnsi="Times New Roman" w:cs="Times New Roman"/>
        </w:rPr>
      </w:pPr>
    </w:p>
    <w:p w:rsidR="00FB18C2" w:rsidRPr="00CE01AA" w:rsidRDefault="00FB18C2" w:rsidP="00FB18C2">
      <w:pPr>
        <w:spacing w:after="0" w:line="240" w:lineRule="auto"/>
        <w:jc w:val="both"/>
        <w:rPr>
          <w:rFonts w:ascii="Times New Roman" w:hAnsi="Times New Roman" w:cs="Times New Roman"/>
        </w:rPr>
      </w:pPr>
    </w:p>
    <w:p w:rsidR="00FB18C2" w:rsidRPr="00CE01AA" w:rsidRDefault="00FB18C2" w:rsidP="00FB18C2">
      <w:pPr>
        <w:spacing w:after="0" w:line="240" w:lineRule="auto"/>
        <w:jc w:val="both"/>
        <w:rPr>
          <w:rFonts w:ascii="Times New Roman" w:hAnsi="Times New Roman" w:cs="Times New Roman"/>
        </w:rPr>
      </w:pPr>
    </w:p>
    <w:p w:rsidR="00FB18C2" w:rsidRPr="00CE01AA" w:rsidRDefault="00FB18C2" w:rsidP="00FB18C2">
      <w:pPr>
        <w:spacing w:after="0" w:line="240" w:lineRule="auto"/>
        <w:jc w:val="both"/>
        <w:rPr>
          <w:rFonts w:ascii="Times New Roman" w:hAnsi="Times New Roman" w:cs="Times New Roman"/>
        </w:rPr>
      </w:pPr>
    </w:p>
    <w:p w:rsidR="00FB18C2" w:rsidRPr="00CE01AA" w:rsidRDefault="00FB18C2" w:rsidP="00FB18C2">
      <w:pPr>
        <w:spacing w:after="0" w:line="240" w:lineRule="auto"/>
        <w:jc w:val="both"/>
        <w:rPr>
          <w:rFonts w:ascii="Times New Roman" w:hAnsi="Times New Roman" w:cs="Times New Roman"/>
        </w:rPr>
      </w:pPr>
    </w:p>
    <w:p w:rsidR="00FB18C2" w:rsidRPr="00CE01AA" w:rsidRDefault="00FB18C2" w:rsidP="00FB18C2">
      <w:pPr>
        <w:spacing w:after="0" w:line="240" w:lineRule="auto"/>
        <w:jc w:val="both"/>
        <w:rPr>
          <w:rFonts w:ascii="Times New Roman" w:hAnsi="Times New Roman" w:cs="Times New Roman"/>
        </w:rPr>
      </w:pPr>
    </w:p>
    <w:p w:rsidR="00FB18C2" w:rsidRPr="00CE01AA" w:rsidRDefault="00FB18C2" w:rsidP="00FB18C2">
      <w:pPr>
        <w:spacing w:after="0" w:line="240" w:lineRule="auto"/>
        <w:jc w:val="both"/>
        <w:rPr>
          <w:rFonts w:ascii="Times New Roman" w:hAnsi="Times New Roman" w:cs="Times New Roman"/>
        </w:rPr>
      </w:pPr>
    </w:p>
    <w:p w:rsidR="00FB18C2" w:rsidRPr="00CE01AA" w:rsidRDefault="00FB18C2" w:rsidP="00FB18C2">
      <w:pPr>
        <w:spacing w:after="0" w:line="240" w:lineRule="auto"/>
        <w:jc w:val="both"/>
        <w:rPr>
          <w:rFonts w:ascii="Times New Roman" w:hAnsi="Times New Roman" w:cs="Times New Roman"/>
        </w:rPr>
      </w:pPr>
    </w:p>
    <w:p w:rsidR="00FB18C2" w:rsidRPr="00CE01AA" w:rsidRDefault="00FB18C2" w:rsidP="00FB18C2">
      <w:pPr>
        <w:spacing w:after="0" w:line="240" w:lineRule="auto"/>
        <w:jc w:val="both"/>
        <w:rPr>
          <w:rFonts w:ascii="Times New Roman" w:hAnsi="Times New Roman" w:cs="Times New Roman"/>
        </w:rPr>
      </w:pPr>
    </w:p>
    <w:p w:rsidR="00FB18C2" w:rsidRPr="00CE01AA" w:rsidRDefault="00FB18C2" w:rsidP="00FB18C2">
      <w:pPr>
        <w:spacing w:after="0" w:line="240" w:lineRule="auto"/>
        <w:jc w:val="both"/>
        <w:rPr>
          <w:rFonts w:ascii="Times New Roman" w:hAnsi="Times New Roman" w:cs="Times New Roman"/>
        </w:rPr>
      </w:pPr>
    </w:p>
    <w:p w:rsidR="00FB18C2" w:rsidRPr="00CE01AA" w:rsidRDefault="00FB18C2" w:rsidP="00FB18C2">
      <w:pPr>
        <w:spacing w:after="0" w:line="240" w:lineRule="auto"/>
        <w:jc w:val="both"/>
        <w:rPr>
          <w:rFonts w:ascii="Times New Roman" w:hAnsi="Times New Roman" w:cs="Times New Roman"/>
        </w:rPr>
      </w:pPr>
    </w:p>
    <w:p w:rsidR="00FB18C2" w:rsidRPr="00CE01AA" w:rsidRDefault="00FB18C2" w:rsidP="00FB18C2">
      <w:pPr>
        <w:spacing w:after="0" w:line="240" w:lineRule="auto"/>
        <w:jc w:val="both"/>
        <w:rPr>
          <w:rFonts w:ascii="Times New Roman" w:hAnsi="Times New Roman" w:cs="Times New Roman"/>
        </w:rPr>
      </w:pPr>
    </w:p>
    <w:p w:rsidR="00FB18C2" w:rsidRPr="00CE01AA" w:rsidRDefault="00FB18C2" w:rsidP="00FB18C2">
      <w:pPr>
        <w:spacing w:after="0" w:line="240" w:lineRule="auto"/>
        <w:jc w:val="both"/>
        <w:rPr>
          <w:rFonts w:ascii="Times New Roman" w:hAnsi="Times New Roman" w:cs="Times New Roman"/>
        </w:rPr>
      </w:pPr>
    </w:p>
    <w:p w:rsidR="00FB18C2" w:rsidRPr="00CE01AA" w:rsidRDefault="00FB18C2" w:rsidP="00FB18C2">
      <w:pPr>
        <w:spacing w:after="0" w:line="240" w:lineRule="auto"/>
        <w:jc w:val="both"/>
        <w:rPr>
          <w:rFonts w:ascii="Times New Roman" w:hAnsi="Times New Roman" w:cs="Times New Roman"/>
        </w:rPr>
      </w:pPr>
    </w:p>
    <w:p w:rsidR="00FB18C2" w:rsidRPr="00CE01AA" w:rsidRDefault="00FB18C2" w:rsidP="00FB18C2">
      <w:pPr>
        <w:spacing w:after="0" w:line="240" w:lineRule="auto"/>
        <w:jc w:val="both"/>
        <w:rPr>
          <w:rFonts w:ascii="Times New Roman" w:hAnsi="Times New Roman" w:cs="Times New Roman"/>
        </w:rPr>
      </w:pPr>
    </w:p>
    <w:p w:rsidR="00FB18C2" w:rsidRPr="00CE01AA" w:rsidRDefault="00FB18C2" w:rsidP="00FB18C2">
      <w:pPr>
        <w:spacing w:after="0" w:line="240" w:lineRule="auto"/>
        <w:jc w:val="both"/>
        <w:rPr>
          <w:rFonts w:ascii="Times New Roman" w:hAnsi="Times New Roman" w:cs="Times New Roman"/>
        </w:rPr>
      </w:pPr>
    </w:p>
    <w:p w:rsidR="00FB18C2" w:rsidRPr="00CE01AA" w:rsidRDefault="00FB18C2" w:rsidP="00FB18C2">
      <w:pPr>
        <w:spacing w:after="0" w:line="240" w:lineRule="auto"/>
        <w:jc w:val="both"/>
        <w:rPr>
          <w:rFonts w:ascii="Times New Roman" w:hAnsi="Times New Roman" w:cs="Times New Roman"/>
        </w:rPr>
      </w:pPr>
    </w:p>
    <w:p w:rsidR="00FB18C2" w:rsidRPr="00CE01AA" w:rsidRDefault="00FB18C2" w:rsidP="00FB18C2">
      <w:pPr>
        <w:spacing w:after="0" w:line="240" w:lineRule="auto"/>
        <w:jc w:val="both"/>
        <w:rPr>
          <w:rFonts w:ascii="Times New Roman" w:hAnsi="Times New Roman" w:cs="Times New Roman"/>
        </w:rPr>
      </w:pPr>
    </w:p>
    <w:p w:rsidR="00FB18C2" w:rsidRPr="00CE01AA" w:rsidRDefault="00FB18C2" w:rsidP="00FB18C2">
      <w:pPr>
        <w:spacing w:after="0" w:line="240" w:lineRule="auto"/>
        <w:jc w:val="both"/>
        <w:rPr>
          <w:rFonts w:ascii="Times New Roman" w:hAnsi="Times New Roman" w:cs="Times New Roman"/>
        </w:rPr>
      </w:pPr>
    </w:p>
    <w:tbl>
      <w:tblPr>
        <w:tblW w:w="5090" w:type="pct"/>
        <w:tblLayout w:type="fixed"/>
        <w:tblLook w:val="04A0"/>
      </w:tblPr>
      <w:tblGrid>
        <w:gridCol w:w="4629"/>
        <w:gridCol w:w="1186"/>
        <w:gridCol w:w="726"/>
        <w:gridCol w:w="726"/>
        <w:gridCol w:w="864"/>
        <w:gridCol w:w="940"/>
        <w:gridCol w:w="791"/>
        <w:gridCol w:w="560"/>
        <w:gridCol w:w="187"/>
      </w:tblGrid>
      <w:tr w:rsidR="00FB18C2" w:rsidRPr="00CE01AA" w:rsidTr="00FB18C2">
        <w:trPr>
          <w:gridAfter w:val="1"/>
          <w:wAfter w:w="88" w:type="pct"/>
          <w:trHeight w:val="390"/>
        </w:trPr>
        <w:tc>
          <w:tcPr>
            <w:tcW w:w="4912" w:type="pct"/>
            <w:gridSpan w:val="8"/>
            <w:tcBorders>
              <w:top w:val="nil"/>
              <w:left w:val="nil"/>
              <w:bottom w:val="nil"/>
              <w:right w:val="nil"/>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lastRenderedPageBreak/>
              <w:t xml:space="preserve">3. Финансовые и бюджетные показатели </w:t>
            </w:r>
          </w:p>
        </w:tc>
      </w:tr>
      <w:tr w:rsidR="00FB18C2" w:rsidRPr="00CE01AA" w:rsidTr="00FB18C2">
        <w:trPr>
          <w:gridAfter w:val="1"/>
          <w:wAfter w:w="88" w:type="pct"/>
          <w:trHeight w:val="390"/>
        </w:trPr>
        <w:tc>
          <w:tcPr>
            <w:tcW w:w="4912" w:type="pct"/>
            <w:gridSpan w:val="8"/>
            <w:tcBorders>
              <w:top w:val="nil"/>
              <w:left w:val="nil"/>
              <w:bottom w:val="nil"/>
              <w:right w:val="nil"/>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u w:val="single"/>
              </w:rPr>
              <w:t>городской округ Тейково</w:t>
            </w:r>
          </w:p>
        </w:tc>
      </w:tr>
      <w:tr w:rsidR="00FB18C2" w:rsidRPr="00CE01AA" w:rsidTr="00FB18C2">
        <w:trPr>
          <w:gridAfter w:val="1"/>
          <w:wAfter w:w="88" w:type="pct"/>
          <w:trHeight w:val="150"/>
        </w:trPr>
        <w:tc>
          <w:tcPr>
            <w:tcW w:w="4912" w:type="pct"/>
            <w:gridSpan w:val="8"/>
            <w:tcBorders>
              <w:top w:val="nil"/>
              <w:left w:val="nil"/>
              <w:bottom w:val="nil"/>
              <w:right w:val="nil"/>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p>
        </w:tc>
      </w:tr>
      <w:tr w:rsidR="00FB18C2" w:rsidRPr="00CE01AA" w:rsidTr="00FB18C2">
        <w:trPr>
          <w:trHeight w:val="315"/>
        </w:trPr>
        <w:tc>
          <w:tcPr>
            <w:tcW w:w="218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Показатели</w:t>
            </w:r>
          </w:p>
        </w:tc>
        <w:tc>
          <w:tcPr>
            <w:tcW w:w="5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Единица измерения</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отчет</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отчет</w:t>
            </w:r>
          </w:p>
        </w:tc>
        <w:tc>
          <w:tcPr>
            <w:tcW w:w="407" w:type="pct"/>
            <w:tcBorders>
              <w:top w:val="single" w:sz="4" w:space="0" w:color="auto"/>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оценка</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прогноз</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rPr>
                <w:rFonts w:ascii="Times New Roman" w:eastAsia="Times New Roman" w:hAnsi="Times New Roman" w:cs="Times New Roman"/>
                <w:b/>
                <w:bCs/>
              </w:rPr>
            </w:pPr>
            <w:r w:rsidRPr="00CE01AA">
              <w:rPr>
                <w:rFonts w:ascii="Times New Roman" w:eastAsia="Times New Roman" w:hAnsi="Times New Roman" w:cs="Times New Roman"/>
                <w:b/>
                <w:bCs/>
              </w:rPr>
              <w:t> </w:t>
            </w:r>
          </w:p>
        </w:tc>
        <w:tc>
          <w:tcPr>
            <w:tcW w:w="352" w:type="pct"/>
            <w:gridSpan w:val="2"/>
            <w:tcBorders>
              <w:top w:val="single" w:sz="4" w:space="0" w:color="auto"/>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rPr>
                <w:rFonts w:ascii="Times New Roman" w:eastAsia="Times New Roman" w:hAnsi="Times New Roman" w:cs="Times New Roman"/>
                <w:b/>
                <w:bCs/>
              </w:rPr>
            </w:pPr>
            <w:r w:rsidRPr="00CE01AA">
              <w:rPr>
                <w:rFonts w:ascii="Times New Roman" w:eastAsia="Times New Roman" w:hAnsi="Times New Roman" w:cs="Times New Roman"/>
                <w:b/>
                <w:bCs/>
              </w:rPr>
              <w:t> </w:t>
            </w:r>
          </w:p>
        </w:tc>
      </w:tr>
      <w:tr w:rsidR="00FB18C2" w:rsidRPr="00CE01AA" w:rsidTr="00FB18C2">
        <w:trPr>
          <w:trHeight w:val="240"/>
        </w:trPr>
        <w:tc>
          <w:tcPr>
            <w:tcW w:w="2182" w:type="pct"/>
            <w:vMerge/>
            <w:tcBorders>
              <w:top w:val="single" w:sz="4" w:space="0" w:color="auto"/>
              <w:left w:val="single" w:sz="4" w:space="0" w:color="auto"/>
              <w:bottom w:val="single" w:sz="4" w:space="0" w:color="000000"/>
              <w:right w:val="single" w:sz="4" w:space="0" w:color="auto"/>
            </w:tcBorders>
            <w:vAlign w:val="center"/>
            <w:hideMark/>
          </w:tcPr>
          <w:p w:rsidR="00FB18C2" w:rsidRPr="00CE01AA" w:rsidRDefault="00FB18C2" w:rsidP="00FB18C2">
            <w:pPr>
              <w:spacing w:after="0" w:line="240" w:lineRule="auto"/>
              <w:rPr>
                <w:rFonts w:ascii="Times New Roman" w:eastAsia="Times New Roman" w:hAnsi="Times New Roman" w:cs="Times New Roman"/>
                <w:b/>
                <w:bCs/>
              </w:rPr>
            </w:pPr>
          </w:p>
        </w:tc>
        <w:tc>
          <w:tcPr>
            <w:tcW w:w="559" w:type="pct"/>
            <w:vMerge/>
            <w:tcBorders>
              <w:top w:val="single" w:sz="4" w:space="0" w:color="auto"/>
              <w:left w:val="single" w:sz="4" w:space="0" w:color="auto"/>
              <w:bottom w:val="single" w:sz="4" w:space="0" w:color="000000"/>
              <w:right w:val="single" w:sz="4" w:space="0" w:color="auto"/>
            </w:tcBorders>
            <w:vAlign w:val="center"/>
            <w:hideMark/>
          </w:tcPr>
          <w:p w:rsidR="00FB18C2" w:rsidRPr="00CE01AA" w:rsidRDefault="00FB18C2" w:rsidP="00FB18C2">
            <w:pPr>
              <w:spacing w:after="0" w:line="240" w:lineRule="auto"/>
              <w:rPr>
                <w:rFonts w:ascii="Times New Roman" w:eastAsia="Times New Roman" w:hAnsi="Times New Roman" w:cs="Times New Roman"/>
                <w:b/>
                <w:bCs/>
              </w:rPr>
            </w:pPr>
          </w:p>
        </w:tc>
        <w:tc>
          <w:tcPr>
            <w:tcW w:w="342"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2018</w:t>
            </w:r>
          </w:p>
        </w:tc>
        <w:tc>
          <w:tcPr>
            <w:tcW w:w="342"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2019</w:t>
            </w:r>
          </w:p>
        </w:tc>
        <w:tc>
          <w:tcPr>
            <w:tcW w:w="407"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2020</w:t>
            </w:r>
          </w:p>
        </w:tc>
        <w:tc>
          <w:tcPr>
            <w:tcW w:w="443"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2021</w:t>
            </w:r>
          </w:p>
        </w:tc>
        <w:tc>
          <w:tcPr>
            <w:tcW w:w="373"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2022</w:t>
            </w:r>
          </w:p>
        </w:tc>
        <w:tc>
          <w:tcPr>
            <w:tcW w:w="352" w:type="pct"/>
            <w:gridSpan w:val="2"/>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2023</w:t>
            </w:r>
          </w:p>
        </w:tc>
      </w:tr>
      <w:tr w:rsidR="00FB18C2" w:rsidRPr="00CE01AA" w:rsidTr="00FB18C2">
        <w:trPr>
          <w:trHeight w:val="33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FB18C2">
            <w:pPr>
              <w:spacing w:after="0" w:line="240" w:lineRule="auto"/>
              <w:rPr>
                <w:rFonts w:ascii="Times New Roman" w:eastAsia="Times New Roman" w:hAnsi="Times New Roman" w:cs="Times New Roman"/>
                <w:b/>
                <w:bCs/>
              </w:rPr>
            </w:pPr>
            <w:r w:rsidRPr="00CE01AA">
              <w:rPr>
                <w:rFonts w:ascii="Times New Roman" w:eastAsia="Times New Roman" w:hAnsi="Times New Roman" w:cs="Times New Roman"/>
                <w:b/>
                <w:bCs/>
              </w:rPr>
              <w:t>1. Прибыль прибыльных организаций</w:t>
            </w:r>
          </w:p>
        </w:tc>
        <w:tc>
          <w:tcPr>
            <w:tcW w:w="559" w:type="pct"/>
            <w:tcBorders>
              <w:top w:val="nil"/>
              <w:left w:val="nil"/>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 </w:t>
            </w:r>
          </w:p>
        </w:tc>
      </w:tr>
      <w:tr w:rsidR="00FB18C2" w:rsidRPr="00CE01AA" w:rsidTr="00FB18C2">
        <w:trPr>
          <w:trHeight w:val="12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FB18C2">
            <w:pPr>
              <w:spacing w:after="0" w:line="240" w:lineRule="auto"/>
              <w:rPr>
                <w:rFonts w:ascii="Times New Roman" w:eastAsia="Times New Roman" w:hAnsi="Times New Roman" w:cs="Times New Roman"/>
                <w:b/>
                <w:bCs/>
              </w:rPr>
            </w:pPr>
            <w:r w:rsidRPr="00CE01AA">
              <w:rPr>
                <w:rFonts w:ascii="Times New Roman" w:eastAsia="Times New Roman" w:hAnsi="Times New Roman" w:cs="Times New Roman"/>
                <w:b/>
                <w:bCs/>
              </w:rPr>
              <w:t> </w:t>
            </w:r>
          </w:p>
        </w:tc>
        <w:tc>
          <w:tcPr>
            <w:tcW w:w="559" w:type="pct"/>
            <w:tcBorders>
              <w:top w:val="nil"/>
              <w:left w:val="nil"/>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 </w:t>
            </w:r>
          </w:p>
        </w:tc>
      </w:tr>
      <w:tr w:rsidR="00FB18C2" w:rsidRPr="00CE01AA" w:rsidTr="00FB18C2">
        <w:trPr>
          <w:trHeight w:val="33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FB18C2">
            <w:pPr>
              <w:spacing w:after="0" w:line="240" w:lineRule="auto"/>
              <w:rPr>
                <w:rFonts w:ascii="Times New Roman" w:eastAsia="Times New Roman" w:hAnsi="Times New Roman" w:cs="Times New Roman"/>
                <w:b/>
                <w:bCs/>
              </w:rPr>
            </w:pPr>
            <w:r w:rsidRPr="00CE01AA">
              <w:rPr>
                <w:rFonts w:ascii="Times New Roman" w:eastAsia="Times New Roman" w:hAnsi="Times New Roman" w:cs="Times New Roman"/>
                <w:b/>
                <w:bCs/>
              </w:rPr>
              <w:t>2. Доходы местного бюджета  - всего (3+20)</w:t>
            </w:r>
          </w:p>
        </w:tc>
        <w:tc>
          <w:tcPr>
            <w:tcW w:w="559" w:type="pct"/>
            <w:tcBorders>
              <w:top w:val="nil"/>
              <w:left w:val="nil"/>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455,9</w:t>
            </w:r>
          </w:p>
        </w:tc>
        <w:tc>
          <w:tcPr>
            <w:tcW w:w="342"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474,2</w:t>
            </w:r>
          </w:p>
        </w:tc>
        <w:tc>
          <w:tcPr>
            <w:tcW w:w="407"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756,4</w:t>
            </w:r>
          </w:p>
        </w:tc>
        <w:tc>
          <w:tcPr>
            <w:tcW w:w="443"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438,8</w:t>
            </w:r>
          </w:p>
        </w:tc>
        <w:tc>
          <w:tcPr>
            <w:tcW w:w="373"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435,5</w:t>
            </w:r>
          </w:p>
        </w:tc>
        <w:tc>
          <w:tcPr>
            <w:tcW w:w="352" w:type="pct"/>
            <w:gridSpan w:val="2"/>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435,5</w:t>
            </w:r>
          </w:p>
        </w:tc>
      </w:tr>
      <w:tr w:rsidR="00FB18C2" w:rsidRPr="00CE01AA" w:rsidTr="00FB18C2">
        <w:trPr>
          <w:trHeight w:val="31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CE01AA">
            <w:pPr>
              <w:spacing w:after="0" w:line="240" w:lineRule="auto"/>
              <w:ind w:firstLineChars="300" w:firstLine="660"/>
              <w:rPr>
                <w:rFonts w:ascii="Times New Roman" w:eastAsia="Times New Roman" w:hAnsi="Times New Roman" w:cs="Times New Roman"/>
              </w:rPr>
            </w:pPr>
            <w:r w:rsidRPr="00CE01AA">
              <w:rPr>
                <w:rFonts w:ascii="Times New Roman" w:eastAsia="Times New Roman" w:hAnsi="Times New Roman" w:cs="Times New Roman"/>
              </w:rPr>
              <w:t xml:space="preserve">в том числе: </w:t>
            </w:r>
          </w:p>
        </w:tc>
        <w:tc>
          <w:tcPr>
            <w:tcW w:w="559" w:type="pct"/>
            <w:tcBorders>
              <w:top w:val="nil"/>
              <w:left w:val="nil"/>
              <w:bottom w:val="single" w:sz="4" w:space="0" w:color="auto"/>
              <w:right w:val="single" w:sz="4" w:space="0" w:color="auto"/>
            </w:tcBorders>
            <w:shd w:val="clear" w:color="000000" w:fill="auto"/>
            <w:vAlign w:val="bottom"/>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r>
      <w:tr w:rsidR="00FB18C2" w:rsidRPr="00CE01AA" w:rsidTr="00FB18C2">
        <w:trPr>
          <w:trHeight w:val="27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FB18C2">
            <w:pPr>
              <w:spacing w:after="0" w:line="240" w:lineRule="auto"/>
              <w:rPr>
                <w:rFonts w:ascii="Times New Roman" w:eastAsia="Times New Roman" w:hAnsi="Times New Roman" w:cs="Times New Roman"/>
                <w:b/>
                <w:bCs/>
                <w:i/>
                <w:iCs/>
              </w:rPr>
            </w:pPr>
            <w:r w:rsidRPr="00CE01AA">
              <w:rPr>
                <w:rFonts w:ascii="Times New Roman" w:eastAsia="Times New Roman" w:hAnsi="Times New Roman" w:cs="Times New Roman"/>
                <w:b/>
                <w:bCs/>
                <w:i/>
                <w:iCs/>
              </w:rPr>
              <w:t>3. Собственные доходы местного бюджета - всего (4+12)</w:t>
            </w:r>
          </w:p>
        </w:tc>
        <w:tc>
          <w:tcPr>
            <w:tcW w:w="559" w:type="pct"/>
            <w:tcBorders>
              <w:top w:val="nil"/>
              <w:left w:val="nil"/>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175,5</w:t>
            </w:r>
          </w:p>
        </w:tc>
        <w:tc>
          <w:tcPr>
            <w:tcW w:w="342"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184,9</w:t>
            </w:r>
          </w:p>
        </w:tc>
        <w:tc>
          <w:tcPr>
            <w:tcW w:w="407"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180,7</w:t>
            </w:r>
          </w:p>
        </w:tc>
        <w:tc>
          <w:tcPr>
            <w:tcW w:w="443"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175,2</w:t>
            </w:r>
          </w:p>
        </w:tc>
        <w:tc>
          <w:tcPr>
            <w:tcW w:w="373"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177,3</w:t>
            </w:r>
          </w:p>
        </w:tc>
        <w:tc>
          <w:tcPr>
            <w:tcW w:w="352" w:type="pct"/>
            <w:gridSpan w:val="2"/>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177,3</w:t>
            </w:r>
          </w:p>
        </w:tc>
      </w:tr>
      <w:tr w:rsidR="00FB18C2" w:rsidRPr="00CE01AA" w:rsidTr="00FB18C2">
        <w:trPr>
          <w:trHeight w:val="27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FB18C2">
            <w:pPr>
              <w:spacing w:after="0" w:line="240" w:lineRule="auto"/>
              <w:rPr>
                <w:rFonts w:ascii="Times New Roman" w:eastAsia="Times New Roman" w:hAnsi="Times New Roman" w:cs="Times New Roman"/>
                <w:i/>
                <w:iCs/>
              </w:rPr>
            </w:pPr>
            <w:r w:rsidRPr="00CE01AA">
              <w:rPr>
                <w:rFonts w:ascii="Times New Roman" w:eastAsia="Times New Roman" w:hAnsi="Times New Roman" w:cs="Times New Roman"/>
                <w:i/>
                <w:iCs/>
              </w:rPr>
              <w:t>4. Налоговые доходы (5+6+7+8+9+10+11)</w:t>
            </w:r>
          </w:p>
        </w:tc>
        <w:tc>
          <w:tcPr>
            <w:tcW w:w="559" w:type="pct"/>
            <w:tcBorders>
              <w:top w:val="nil"/>
              <w:left w:val="nil"/>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150,5</w:t>
            </w:r>
          </w:p>
        </w:tc>
        <w:tc>
          <w:tcPr>
            <w:tcW w:w="342"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159,9</w:t>
            </w:r>
          </w:p>
        </w:tc>
        <w:tc>
          <w:tcPr>
            <w:tcW w:w="407"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162,0</w:t>
            </w:r>
          </w:p>
        </w:tc>
        <w:tc>
          <w:tcPr>
            <w:tcW w:w="443"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157,0</w:t>
            </w:r>
          </w:p>
        </w:tc>
        <w:tc>
          <w:tcPr>
            <w:tcW w:w="373"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159,1</w:t>
            </w:r>
          </w:p>
        </w:tc>
        <w:tc>
          <w:tcPr>
            <w:tcW w:w="352" w:type="pct"/>
            <w:gridSpan w:val="2"/>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159,1</w:t>
            </w:r>
          </w:p>
        </w:tc>
      </w:tr>
      <w:tr w:rsidR="00FB18C2" w:rsidRPr="00CE01AA" w:rsidTr="00FB18C2">
        <w:trPr>
          <w:trHeight w:val="30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CE01AA">
            <w:pPr>
              <w:spacing w:after="0" w:line="240" w:lineRule="auto"/>
              <w:ind w:firstLineChars="100" w:firstLine="220"/>
              <w:rPr>
                <w:rFonts w:ascii="Times New Roman" w:eastAsia="Times New Roman" w:hAnsi="Times New Roman" w:cs="Times New Roman"/>
              </w:rPr>
            </w:pPr>
            <w:r w:rsidRPr="00CE01AA">
              <w:rPr>
                <w:rFonts w:ascii="Times New Roman" w:eastAsia="Times New Roman" w:hAnsi="Times New Roman" w:cs="Times New Roman"/>
              </w:rPr>
              <w:t>5. Налоги на прибыль, доходы</w:t>
            </w:r>
          </w:p>
        </w:tc>
        <w:tc>
          <w:tcPr>
            <w:tcW w:w="559" w:type="pct"/>
            <w:tcBorders>
              <w:top w:val="nil"/>
              <w:left w:val="nil"/>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r>
      <w:tr w:rsidR="00FB18C2" w:rsidRPr="00CE01AA" w:rsidTr="00FB18C2">
        <w:trPr>
          <w:trHeight w:val="25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CE01AA">
            <w:pPr>
              <w:spacing w:after="0" w:line="240" w:lineRule="auto"/>
              <w:ind w:firstLineChars="300" w:firstLine="660"/>
              <w:rPr>
                <w:rFonts w:ascii="Times New Roman" w:eastAsia="Times New Roman" w:hAnsi="Times New Roman" w:cs="Times New Roman"/>
              </w:rPr>
            </w:pPr>
            <w:r w:rsidRPr="00CE01AA">
              <w:rPr>
                <w:rFonts w:ascii="Times New Roman" w:eastAsia="Times New Roman" w:hAnsi="Times New Roman" w:cs="Times New Roman"/>
              </w:rPr>
              <w:t>5.1. налог на доходы физических лиц</w:t>
            </w:r>
          </w:p>
        </w:tc>
        <w:tc>
          <w:tcPr>
            <w:tcW w:w="559" w:type="pct"/>
            <w:tcBorders>
              <w:top w:val="nil"/>
              <w:left w:val="nil"/>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120,4</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125,0</w:t>
            </w:r>
          </w:p>
        </w:tc>
        <w:tc>
          <w:tcPr>
            <w:tcW w:w="407"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124,1</w:t>
            </w:r>
          </w:p>
        </w:tc>
        <w:tc>
          <w:tcPr>
            <w:tcW w:w="44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127,4</w:t>
            </w:r>
          </w:p>
        </w:tc>
        <w:tc>
          <w:tcPr>
            <w:tcW w:w="37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131,2</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131,2</w:t>
            </w:r>
          </w:p>
        </w:tc>
      </w:tr>
      <w:tr w:rsidR="00FB18C2" w:rsidRPr="00CE01AA" w:rsidTr="00FB18C2">
        <w:trPr>
          <w:trHeight w:val="510"/>
        </w:trPr>
        <w:tc>
          <w:tcPr>
            <w:tcW w:w="2182" w:type="pct"/>
            <w:tcBorders>
              <w:top w:val="nil"/>
              <w:left w:val="single" w:sz="4" w:space="0" w:color="auto"/>
              <w:bottom w:val="single" w:sz="4" w:space="0" w:color="auto"/>
              <w:right w:val="single" w:sz="4" w:space="0" w:color="auto"/>
            </w:tcBorders>
            <w:shd w:val="clear" w:color="auto" w:fill="auto"/>
            <w:vAlign w:val="center"/>
            <w:hideMark/>
          </w:tcPr>
          <w:p w:rsidR="00FB18C2" w:rsidRPr="00CE01AA" w:rsidRDefault="00FB18C2" w:rsidP="00CE01AA">
            <w:pPr>
              <w:spacing w:after="0" w:line="240" w:lineRule="auto"/>
              <w:ind w:firstLineChars="100" w:firstLine="220"/>
              <w:rPr>
                <w:rFonts w:ascii="Times New Roman" w:eastAsia="Times New Roman" w:hAnsi="Times New Roman" w:cs="Times New Roman"/>
              </w:rPr>
            </w:pPr>
            <w:r w:rsidRPr="00CE01AA">
              <w:rPr>
                <w:rFonts w:ascii="Times New Roman" w:eastAsia="Times New Roman" w:hAnsi="Times New Roman" w:cs="Times New Roman"/>
              </w:rPr>
              <w:t>6. Налоги на товары (работы, услуги), реализуемые на территории Российской Федерации</w:t>
            </w:r>
          </w:p>
        </w:tc>
        <w:tc>
          <w:tcPr>
            <w:tcW w:w="559" w:type="pct"/>
            <w:tcBorders>
              <w:top w:val="nil"/>
              <w:left w:val="nil"/>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2,9</w:t>
            </w:r>
          </w:p>
        </w:tc>
        <w:tc>
          <w:tcPr>
            <w:tcW w:w="342"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3,4</w:t>
            </w:r>
          </w:p>
        </w:tc>
        <w:tc>
          <w:tcPr>
            <w:tcW w:w="407"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3,6</w:t>
            </w:r>
          </w:p>
        </w:tc>
        <w:tc>
          <w:tcPr>
            <w:tcW w:w="443"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3,2</w:t>
            </w:r>
          </w:p>
        </w:tc>
        <w:tc>
          <w:tcPr>
            <w:tcW w:w="373"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3,2</w:t>
            </w:r>
          </w:p>
        </w:tc>
        <w:tc>
          <w:tcPr>
            <w:tcW w:w="352" w:type="pct"/>
            <w:gridSpan w:val="2"/>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3,2</w:t>
            </w:r>
          </w:p>
        </w:tc>
      </w:tr>
      <w:tr w:rsidR="00FB18C2" w:rsidRPr="00CE01AA" w:rsidTr="00FB18C2">
        <w:trPr>
          <w:trHeight w:val="510"/>
        </w:trPr>
        <w:tc>
          <w:tcPr>
            <w:tcW w:w="2182" w:type="pct"/>
            <w:tcBorders>
              <w:top w:val="nil"/>
              <w:left w:val="single" w:sz="4" w:space="0" w:color="auto"/>
              <w:bottom w:val="single" w:sz="4" w:space="0" w:color="auto"/>
              <w:right w:val="nil"/>
            </w:tcBorders>
            <w:shd w:val="clear" w:color="auto" w:fill="auto"/>
            <w:vAlign w:val="center"/>
            <w:hideMark/>
          </w:tcPr>
          <w:p w:rsidR="00FB18C2" w:rsidRPr="00CE01AA" w:rsidRDefault="00FB18C2" w:rsidP="00CE01AA">
            <w:pPr>
              <w:spacing w:after="0" w:line="240" w:lineRule="auto"/>
              <w:ind w:firstLineChars="300" w:firstLine="660"/>
              <w:rPr>
                <w:rFonts w:ascii="Times New Roman" w:eastAsia="Times New Roman" w:hAnsi="Times New Roman" w:cs="Times New Roman"/>
              </w:rPr>
            </w:pPr>
            <w:r w:rsidRPr="00CE01AA">
              <w:rPr>
                <w:rFonts w:ascii="Times New Roman" w:eastAsia="Times New Roman" w:hAnsi="Times New Roman" w:cs="Times New Roman"/>
              </w:rPr>
              <w:t>6.1. Акцизы по подакцизным товарам (продукции), произв. на терр. Российской Федерации</w:t>
            </w:r>
          </w:p>
        </w:tc>
        <w:tc>
          <w:tcPr>
            <w:tcW w:w="559" w:type="pct"/>
            <w:tcBorders>
              <w:top w:val="nil"/>
              <w:left w:val="single" w:sz="4" w:space="0" w:color="auto"/>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2,9</w:t>
            </w:r>
          </w:p>
        </w:tc>
        <w:tc>
          <w:tcPr>
            <w:tcW w:w="342"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3,4</w:t>
            </w:r>
          </w:p>
        </w:tc>
        <w:tc>
          <w:tcPr>
            <w:tcW w:w="407"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3,6</w:t>
            </w:r>
          </w:p>
        </w:tc>
        <w:tc>
          <w:tcPr>
            <w:tcW w:w="443"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3,2</w:t>
            </w:r>
          </w:p>
        </w:tc>
        <w:tc>
          <w:tcPr>
            <w:tcW w:w="373"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3,2</w:t>
            </w:r>
          </w:p>
        </w:tc>
        <w:tc>
          <w:tcPr>
            <w:tcW w:w="352" w:type="pct"/>
            <w:gridSpan w:val="2"/>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3,2</w:t>
            </w:r>
          </w:p>
        </w:tc>
      </w:tr>
      <w:tr w:rsidR="00FB18C2" w:rsidRPr="00CE01AA" w:rsidTr="00FB18C2">
        <w:trPr>
          <w:trHeight w:val="1140"/>
        </w:trPr>
        <w:tc>
          <w:tcPr>
            <w:tcW w:w="2182" w:type="pct"/>
            <w:tcBorders>
              <w:top w:val="nil"/>
              <w:left w:val="single" w:sz="4" w:space="0" w:color="000000"/>
              <w:bottom w:val="single" w:sz="4" w:space="0" w:color="000000"/>
              <w:right w:val="nil"/>
            </w:tcBorders>
            <w:shd w:val="clear" w:color="auto" w:fill="auto"/>
            <w:vAlign w:val="bottom"/>
            <w:hideMark/>
          </w:tcPr>
          <w:p w:rsidR="00FB18C2" w:rsidRPr="00CE01AA" w:rsidRDefault="00FB18C2" w:rsidP="00CE01AA">
            <w:pPr>
              <w:spacing w:after="0" w:line="240" w:lineRule="auto"/>
              <w:ind w:firstLineChars="200" w:firstLine="440"/>
              <w:rPr>
                <w:rFonts w:ascii="Times New Roman" w:eastAsia="Times New Roman" w:hAnsi="Times New Roman" w:cs="Times New Roman"/>
                <w:color w:val="000000"/>
              </w:rPr>
            </w:pPr>
            <w:r w:rsidRPr="00CE01AA">
              <w:rPr>
                <w:rFonts w:ascii="Times New Roman" w:eastAsia="Times New Roman" w:hAnsi="Times New Roman" w:cs="Times New Roman"/>
                <w:color w:val="000000"/>
              </w:rPr>
              <w:t>6.1.1.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59" w:type="pct"/>
            <w:tcBorders>
              <w:top w:val="nil"/>
              <w:left w:val="single" w:sz="4" w:space="0" w:color="auto"/>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1,3</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1,5</w:t>
            </w:r>
          </w:p>
        </w:tc>
        <w:tc>
          <w:tcPr>
            <w:tcW w:w="407"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1,6</w:t>
            </w:r>
          </w:p>
        </w:tc>
        <w:tc>
          <w:tcPr>
            <w:tcW w:w="44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1,4</w:t>
            </w:r>
          </w:p>
        </w:tc>
        <w:tc>
          <w:tcPr>
            <w:tcW w:w="37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1,4</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1,4</w:t>
            </w:r>
          </w:p>
        </w:tc>
      </w:tr>
      <w:tr w:rsidR="00FB18C2" w:rsidRPr="00CE01AA" w:rsidTr="00FB18C2">
        <w:trPr>
          <w:trHeight w:val="1275"/>
        </w:trPr>
        <w:tc>
          <w:tcPr>
            <w:tcW w:w="2182" w:type="pct"/>
            <w:tcBorders>
              <w:top w:val="nil"/>
              <w:left w:val="single" w:sz="4" w:space="0" w:color="000000"/>
              <w:bottom w:val="single" w:sz="4" w:space="0" w:color="000000"/>
              <w:right w:val="nil"/>
            </w:tcBorders>
            <w:shd w:val="clear" w:color="auto" w:fill="auto"/>
            <w:vAlign w:val="bottom"/>
            <w:hideMark/>
          </w:tcPr>
          <w:p w:rsidR="00FB18C2" w:rsidRPr="00CE01AA" w:rsidRDefault="00FB18C2" w:rsidP="00CE01AA">
            <w:pPr>
              <w:spacing w:after="0" w:line="240" w:lineRule="auto"/>
              <w:ind w:firstLineChars="200" w:firstLine="440"/>
              <w:rPr>
                <w:rFonts w:ascii="Times New Roman" w:eastAsia="Times New Roman" w:hAnsi="Times New Roman" w:cs="Times New Roman"/>
                <w:color w:val="000000"/>
              </w:rPr>
            </w:pPr>
            <w:r w:rsidRPr="00CE01AA">
              <w:rPr>
                <w:rFonts w:ascii="Times New Roman" w:eastAsia="Times New Roman" w:hAnsi="Times New Roman" w:cs="Times New Roman"/>
                <w:color w:val="000000"/>
              </w:rPr>
              <w:t>6.1.2.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59" w:type="pct"/>
            <w:tcBorders>
              <w:top w:val="nil"/>
              <w:left w:val="single" w:sz="4" w:space="0" w:color="auto"/>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r>
      <w:tr w:rsidR="00FB18C2" w:rsidRPr="00CE01AA" w:rsidTr="00FB18C2">
        <w:trPr>
          <w:trHeight w:val="1020"/>
        </w:trPr>
        <w:tc>
          <w:tcPr>
            <w:tcW w:w="2182" w:type="pct"/>
            <w:tcBorders>
              <w:top w:val="nil"/>
              <w:left w:val="single" w:sz="4" w:space="0" w:color="000000"/>
              <w:bottom w:val="single" w:sz="4" w:space="0" w:color="000000"/>
              <w:right w:val="nil"/>
            </w:tcBorders>
            <w:shd w:val="clear" w:color="auto" w:fill="auto"/>
            <w:vAlign w:val="bottom"/>
            <w:hideMark/>
          </w:tcPr>
          <w:p w:rsidR="00FB18C2" w:rsidRPr="00CE01AA" w:rsidRDefault="00FB18C2" w:rsidP="00CE01AA">
            <w:pPr>
              <w:spacing w:after="0" w:line="240" w:lineRule="auto"/>
              <w:ind w:firstLineChars="200" w:firstLine="440"/>
              <w:rPr>
                <w:rFonts w:ascii="Times New Roman" w:eastAsia="Times New Roman" w:hAnsi="Times New Roman" w:cs="Times New Roman"/>
                <w:color w:val="000000"/>
              </w:rPr>
            </w:pPr>
            <w:r w:rsidRPr="00CE01AA">
              <w:rPr>
                <w:rFonts w:ascii="Times New Roman" w:eastAsia="Times New Roman" w:hAnsi="Times New Roman" w:cs="Times New Roman"/>
                <w:color w:val="000000"/>
              </w:rPr>
              <w:t>6.1.3.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59" w:type="pct"/>
            <w:tcBorders>
              <w:top w:val="nil"/>
              <w:left w:val="single" w:sz="4" w:space="0" w:color="auto"/>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1,9</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2,1</w:t>
            </w:r>
          </w:p>
        </w:tc>
        <w:tc>
          <w:tcPr>
            <w:tcW w:w="407"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2,2</w:t>
            </w:r>
          </w:p>
        </w:tc>
        <w:tc>
          <w:tcPr>
            <w:tcW w:w="44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2,0</w:t>
            </w:r>
          </w:p>
        </w:tc>
        <w:tc>
          <w:tcPr>
            <w:tcW w:w="37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2,0</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2,0</w:t>
            </w:r>
          </w:p>
        </w:tc>
      </w:tr>
      <w:tr w:rsidR="00FB18C2" w:rsidRPr="00CE01AA" w:rsidTr="00FB18C2">
        <w:trPr>
          <w:trHeight w:val="1020"/>
        </w:trPr>
        <w:tc>
          <w:tcPr>
            <w:tcW w:w="2182" w:type="pct"/>
            <w:tcBorders>
              <w:top w:val="nil"/>
              <w:left w:val="single" w:sz="4" w:space="0" w:color="000000"/>
              <w:bottom w:val="single" w:sz="4" w:space="0" w:color="000000"/>
              <w:right w:val="nil"/>
            </w:tcBorders>
            <w:shd w:val="clear" w:color="auto" w:fill="auto"/>
            <w:vAlign w:val="bottom"/>
            <w:hideMark/>
          </w:tcPr>
          <w:p w:rsidR="00FB18C2" w:rsidRPr="00CE01AA" w:rsidRDefault="00FB18C2" w:rsidP="00CE01AA">
            <w:pPr>
              <w:spacing w:after="0" w:line="240" w:lineRule="auto"/>
              <w:ind w:firstLineChars="200" w:firstLine="440"/>
              <w:rPr>
                <w:rFonts w:ascii="Times New Roman" w:eastAsia="Times New Roman" w:hAnsi="Times New Roman" w:cs="Times New Roman"/>
                <w:color w:val="000000"/>
              </w:rPr>
            </w:pPr>
            <w:r w:rsidRPr="00CE01AA">
              <w:rPr>
                <w:rFonts w:ascii="Times New Roman" w:eastAsia="Times New Roman" w:hAnsi="Times New Roman" w:cs="Times New Roman"/>
                <w:color w:val="000000"/>
              </w:rPr>
              <w:t>6.1.4.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59" w:type="pct"/>
            <w:tcBorders>
              <w:top w:val="nil"/>
              <w:left w:val="single" w:sz="4" w:space="0" w:color="auto"/>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-0,3</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-0,2</w:t>
            </w:r>
          </w:p>
        </w:tc>
        <w:tc>
          <w:tcPr>
            <w:tcW w:w="407"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-0,2</w:t>
            </w:r>
          </w:p>
        </w:tc>
        <w:tc>
          <w:tcPr>
            <w:tcW w:w="44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-0,2</w:t>
            </w:r>
          </w:p>
        </w:tc>
        <w:tc>
          <w:tcPr>
            <w:tcW w:w="37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-0,2</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-0,2</w:t>
            </w:r>
          </w:p>
        </w:tc>
      </w:tr>
      <w:tr w:rsidR="00FB18C2" w:rsidRPr="00CE01AA" w:rsidTr="00FB18C2">
        <w:trPr>
          <w:trHeight w:val="345"/>
        </w:trPr>
        <w:tc>
          <w:tcPr>
            <w:tcW w:w="2182" w:type="pct"/>
            <w:tcBorders>
              <w:top w:val="nil"/>
              <w:left w:val="single" w:sz="4" w:space="0" w:color="auto"/>
              <w:bottom w:val="single" w:sz="4" w:space="0" w:color="auto"/>
              <w:right w:val="nil"/>
            </w:tcBorders>
            <w:shd w:val="clear" w:color="000000" w:fill="auto"/>
            <w:vAlign w:val="center"/>
            <w:hideMark/>
          </w:tcPr>
          <w:p w:rsidR="00FB18C2" w:rsidRPr="00CE01AA" w:rsidRDefault="00FB18C2" w:rsidP="00CE01AA">
            <w:pPr>
              <w:spacing w:after="0" w:line="240" w:lineRule="auto"/>
              <w:ind w:firstLineChars="100" w:firstLine="220"/>
              <w:rPr>
                <w:rFonts w:ascii="Times New Roman" w:eastAsia="Times New Roman" w:hAnsi="Times New Roman" w:cs="Times New Roman"/>
              </w:rPr>
            </w:pPr>
            <w:r w:rsidRPr="00CE01AA">
              <w:rPr>
                <w:rFonts w:ascii="Times New Roman" w:eastAsia="Times New Roman" w:hAnsi="Times New Roman" w:cs="Times New Roman"/>
              </w:rPr>
              <w:t>7. Налоги на совокупный доход</w:t>
            </w:r>
          </w:p>
        </w:tc>
        <w:tc>
          <w:tcPr>
            <w:tcW w:w="559" w:type="pct"/>
            <w:tcBorders>
              <w:top w:val="nil"/>
              <w:left w:val="single" w:sz="4" w:space="0" w:color="auto"/>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10,9</w:t>
            </w:r>
          </w:p>
        </w:tc>
        <w:tc>
          <w:tcPr>
            <w:tcW w:w="342"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9,9</w:t>
            </w:r>
          </w:p>
        </w:tc>
        <w:tc>
          <w:tcPr>
            <w:tcW w:w="407"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11,5</w:t>
            </w:r>
          </w:p>
        </w:tc>
        <w:tc>
          <w:tcPr>
            <w:tcW w:w="443"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3,4</w:t>
            </w:r>
          </w:p>
        </w:tc>
        <w:tc>
          <w:tcPr>
            <w:tcW w:w="373"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1,4</w:t>
            </w:r>
          </w:p>
        </w:tc>
        <w:tc>
          <w:tcPr>
            <w:tcW w:w="352" w:type="pct"/>
            <w:gridSpan w:val="2"/>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1,4</w:t>
            </w:r>
          </w:p>
        </w:tc>
      </w:tr>
      <w:tr w:rsidR="00FB18C2" w:rsidRPr="00CE01AA" w:rsidTr="00FB18C2">
        <w:trPr>
          <w:trHeight w:val="42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CE01AA">
            <w:pPr>
              <w:spacing w:after="0" w:line="240" w:lineRule="auto"/>
              <w:ind w:firstLineChars="300" w:firstLine="660"/>
              <w:rPr>
                <w:rFonts w:ascii="Times New Roman" w:eastAsia="Times New Roman" w:hAnsi="Times New Roman" w:cs="Times New Roman"/>
              </w:rPr>
            </w:pPr>
            <w:r w:rsidRPr="00CE01AA">
              <w:rPr>
                <w:rFonts w:ascii="Times New Roman" w:eastAsia="Times New Roman" w:hAnsi="Times New Roman" w:cs="Times New Roman"/>
              </w:rPr>
              <w:lastRenderedPageBreak/>
              <w:t>7.1. ЕНВД  для отдельных видов деятельности</w:t>
            </w:r>
          </w:p>
        </w:tc>
        <w:tc>
          <w:tcPr>
            <w:tcW w:w="559" w:type="pct"/>
            <w:tcBorders>
              <w:top w:val="nil"/>
              <w:left w:val="nil"/>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9,9</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8,6</w:t>
            </w:r>
          </w:p>
        </w:tc>
        <w:tc>
          <w:tcPr>
            <w:tcW w:w="407"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10,5</w:t>
            </w:r>
          </w:p>
        </w:tc>
        <w:tc>
          <w:tcPr>
            <w:tcW w:w="44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2,2</w:t>
            </w:r>
          </w:p>
        </w:tc>
        <w:tc>
          <w:tcPr>
            <w:tcW w:w="37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0,0</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0,0</w:t>
            </w:r>
          </w:p>
        </w:tc>
      </w:tr>
      <w:tr w:rsidR="00FB18C2" w:rsidRPr="00CE01AA" w:rsidTr="00FB18C2">
        <w:trPr>
          <w:trHeight w:val="30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CE01AA">
            <w:pPr>
              <w:spacing w:after="0" w:line="240" w:lineRule="auto"/>
              <w:ind w:firstLineChars="300" w:firstLine="660"/>
              <w:rPr>
                <w:rFonts w:ascii="Times New Roman" w:eastAsia="Times New Roman" w:hAnsi="Times New Roman" w:cs="Times New Roman"/>
              </w:rPr>
            </w:pPr>
            <w:r w:rsidRPr="00CE01AA">
              <w:rPr>
                <w:rFonts w:ascii="Times New Roman" w:eastAsia="Times New Roman" w:hAnsi="Times New Roman" w:cs="Times New Roman"/>
              </w:rPr>
              <w:t>7.2. единый сельскохозяйственный налог</w:t>
            </w:r>
          </w:p>
        </w:tc>
        <w:tc>
          <w:tcPr>
            <w:tcW w:w="559" w:type="pct"/>
            <w:tcBorders>
              <w:top w:val="nil"/>
              <w:left w:val="nil"/>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0,1</w:t>
            </w:r>
          </w:p>
        </w:tc>
        <w:tc>
          <w:tcPr>
            <w:tcW w:w="407"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0,1</w:t>
            </w:r>
          </w:p>
        </w:tc>
        <w:tc>
          <w:tcPr>
            <w:tcW w:w="44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0,1</w:t>
            </w:r>
          </w:p>
        </w:tc>
        <w:tc>
          <w:tcPr>
            <w:tcW w:w="37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0,1</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0,1</w:t>
            </w:r>
          </w:p>
        </w:tc>
      </w:tr>
      <w:tr w:rsidR="00FB18C2" w:rsidRPr="00CE01AA" w:rsidTr="00FB18C2">
        <w:trPr>
          <w:trHeight w:val="58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CE01AA">
            <w:pPr>
              <w:spacing w:after="0" w:line="240" w:lineRule="auto"/>
              <w:ind w:firstLineChars="300" w:firstLine="660"/>
              <w:rPr>
                <w:rFonts w:ascii="Times New Roman" w:eastAsia="Times New Roman" w:hAnsi="Times New Roman" w:cs="Times New Roman"/>
              </w:rPr>
            </w:pPr>
            <w:r w:rsidRPr="00CE01AA">
              <w:rPr>
                <w:rFonts w:ascii="Times New Roman" w:eastAsia="Times New Roman" w:hAnsi="Times New Roman" w:cs="Times New Roman"/>
              </w:rPr>
              <w:t xml:space="preserve">7.3. налог, взимаемый в связи с применением патентной системы налогообложения </w:t>
            </w:r>
          </w:p>
        </w:tc>
        <w:tc>
          <w:tcPr>
            <w:tcW w:w="559" w:type="pct"/>
            <w:tcBorders>
              <w:top w:val="nil"/>
              <w:left w:val="nil"/>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1,0</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1,2</w:t>
            </w:r>
          </w:p>
        </w:tc>
        <w:tc>
          <w:tcPr>
            <w:tcW w:w="407"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0,9</w:t>
            </w:r>
          </w:p>
        </w:tc>
        <w:tc>
          <w:tcPr>
            <w:tcW w:w="44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1,1</w:t>
            </w:r>
          </w:p>
        </w:tc>
        <w:tc>
          <w:tcPr>
            <w:tcW w:w="37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1,3</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1,3</w:t>
            </w:r>
          </w:p>
        </w:tc>
      </w:tr>
      <w:tr w:rsidR="00FB18C2" w:rsidRPr="00CE01AA" w:rsidTr="00FB18C2">
        <w:trPr>
          <w:trHeight w:val="27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CE01AA">
            <w:pPr>
              <w:spacing w:after="0" w:line="240" w:lineRule="auto"/>
              <w:ind w:firstLineChars="100" w:firstLine="220"/>
              <w:rPr>
                <w:rFonts w:ascii="Times New Roman" w:eastAsia="Times New Roman" w:hAnsi="Times New Roman" w:cs="Times New Roman"/>
              </w:rPr>
            </w:pPr>
            <w:r w:rsidRPr="00CE01AA">
              <w:rPr>
                <w:rFonts w:ascii="Times New Roman" w:eastAsia="Times New Roman" w:hAnsi="Times New Roman" w:cs="Times New Roman"/>
              </w:rPr>
              <w:t>8. Налоги на имущество</w:t>
            </w:r>
          </w:p>
        </w:tc>
        <w:tc>
          <w:tcPr>
            <w:tcW w:w="559" w:type="pct"/>
            <w:tcBorders>
              <w:top w:val="nil"/>
              <w:left w:val="nil"/>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10,7</w:t>
            </w:r>
          </w:p>
        </w:tc>
        <w:tc>
          <w:tcPr>
            <w:tcW w:w="342"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16,9</w:t>
            </w:r>
          </w:p>
        </w:tc>
        <w:tc>
          <w:tcPr>
            <w:tcW w:w="407"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18,4</w:t>
            </w:r>
          </w:p>
        </w:tc>
        <w:tc>
          <w:tcPr>
            <w:tcW w:w="443"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18,4</w:t>
            </w:r>
          </w:p>
        </w:tc>
        <w:tc>
          <w:tcPr>
            <w:tcW w:w="373"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18,4</w:t>
            </w:r>
          </w:p>
        </w:tc>
        <w:tc>
          <w:tcPr>
            <w:tcW w:w="352" w:type="pct"/>
            <w:gridSpan w:val="2"/>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18,4</w:t>
            </w:r>
          </w:p>
        </w:tc>
      </w:tr>
      <w:tr w:rsidR="00FB18C2" w:rsidRPr="00CE01AA" w:rsidTr="00FB18C2">
        <w:trPr>
          <w:trHeight w:val="30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CE01AA">
            <w:pPr>
              <w:spacing w:after="0" w:line="240" w:lineRule="auto"/>
              <w:ind w:firstLineChars="300" w:firstLine="660"/>
              <w:rPr>
                <w:rFonts w:ascii="Times New Roman" w:eastAsia="Times New Roman" w:hAnsi="Times New Roman" w:cs="Times New Roman"/>
              </w:rPr>
            </w:pPr>
            <w:r w:rsidRPr="00CE01AA">
              <w:rPr>
                <w:rFonts w:ascii="Times New Roman" w:eastAsia="Times New Roman" w:hAnsi="Times New Roman" w:cs="Times New Roman"/>
              </w:rPr>
              <w:t>8.1. налог на имущество физических лиц</w:t>
            </w:r>
          </w:p>
        </w:tc>
        <w:tc>
          <w:tcPr>
            <w:tcW w:w="559" w:type="pct"/>
            <w:tcBorders>
              <w:top w:val="nil"/>
              <w:left w:val="nil"/>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2,9</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3,6</w:t>
            </w:r>
          </w:p>
        </w:tc>
        <w:tc>
          <w:tcPr>
            <w:tcW w:w="407"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3,3</w:t>
            </w:r>
          </w:p>
        </w:tc>
        <w:tc>
          <w:tcPr>
            <w:tcW w:w="44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3,3</w:t>
            </w:r>
          </w:p>
        </w:tc>
        <w:tc>
          <w:tcPr>
            <w:tcW w:w="37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3,3</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3,3</w:t>
            </w:r>
          </w:p>
        </w:tc>
      </w:tr>
      <w:tr w:rsidR="00FB18C2" w:rsidRPr="00CE01AA" w:rsidTr="00FB18C2">
        <w:trPr>
          <w:trHeight w:val="27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CE01AA">
            <w:pPr>
              <w:spacing w:after="0" w:line="240" w:lineRule="auto"/>
              <w:ind w:firstLineChars="300" w:firstLine="660"/>
              <w:rPr>
                <w:rFonts w:ascii="Times New Roman" w:eastAsia="Times New Roman" w:hAnsi="Times New Roman" w:cs="Times New Roman"/>
              </w:rPr>
            </w:pPr>
            <w:r w:rsidRPr="00CE01AA">
              <w:rPr>
                <w:rFonts w:ascii="Times New Roman" w:eastAsia="Times New Roman" w:hAnsi="Times New Roman" w:cs="Times New Roman"/>
              </w:rPr>
              <w:t>8.2. земельный налог</w:t>
            </w:r>
          </w:p>
        </w:tc>
        <w:tc>
          <w:tcPr>
            <w:tcW w:w="559" w:type="pct"/>
            <w:tcBorders>
              <w:top w:val="nil"/>
              <w:left w:val="nil"/>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7,8</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13,3</w:t>
            </w:r>
          </w:p>
        </w:tc>
        <w:tc>
          <w:tcPr>
            <w:tcW w:w="407"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15,1</w:t>
            </w:r>
          </w:p>
        </w:tc>
        <w:tc>
          <w:tcPr>
            <w:tcW w:w="44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15,1</w:t>
            </w:r>
          </w:p>
        </w:tc>
        <w:tc>
          <w:tcPr>
            <w:tcW w:w="37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15,1</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15,1</w:t>
            </w:r>
          </w:p>
        </w:tc>
      </w:tr>
      <w:tr w:rsidR="00FB18C2" w:rsidRPr="00CE01AA" w:rsidTr="00FB18C2">
        <w:trPr>
          <w:trHeight w:val="25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CE01AA">
            <w:pPr>
              <w:spacing w:after="0" w:line="240" w:lineRule="auto"/>
              <w:ind w:firstLineChars="100" w:firstLine="220"/>
              <w:rPr>
                <w:rFonts w:ascii="Times New Roman" w:eastAsia="Times New Roman" w:hAnsi="Times New Roman" w:cs="Times New Roman"/>
              </w:rPr>
            </w:pPr>
            <w:r w:rsidRPr="00CE01AA">
              <w:rPr>
                <w:rFonts w:ascii="Times New Roman" w:eastAsia="Times New Roman" w:hAnsi="Times New Roman" w:cs="Times New Roman"/>
              </w:rPr>
              <w:t>9. Налоги, сборы и регулярные платежи за пользование природными ресурсами</w:t>
            </w:r>
          </w:p>
        </w:tc>
        <w:tc>
          <w:tcPr>
            <w:tcW w:w="559" w:type="pct"/>
            <w:tcBorders>
              <w:top w:val="nil"/>
              <w:left w:val="nil"/>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0,0</w:t>
            </w:r>
          </w:p>
        </w:tc>
        <w:tc>
          <w:tcPr>
            <w:tcW w:w="407"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0,0</w:t>
            </w:r>
          </w:p>
        </w:tc>
        <w:tc>
          <w:tcPr>
            <w:tcW w:w="443"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0,0</w:t>
            </w:r>
          </w:p>
        </w:tc>
        <w:tc>
          <w:tcPr>
            <w:tcW w:w="373"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0,0</w:t>
            </w:r>
          </w:p>
        </w:tc>
        <w:tc>
          <w:tcPr>
            <w:tcW w:w="352" w:type="pct"/>
            <w:gridSpan w:val="2"/>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0,0</w:t>
            </w:r>
          </w:p>
        </w:tc>
      </w:tr>
      <w:tr w:rsidR="00FB18C2" w:rsidRPr="00CE01AA" w:rsidTr="00FB18C2">
        <w:trPr>
          <w:trHeight w:val="31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CE01AA">
            <w:pPr>
              <w:spacing w:after="0" w:line="240" w:lineRule="auto"/>
              <w:ind w:firstLineChars="300" w:firstLine="660"/>
              <w:rPr>
                <w:rFonts w:ascii="Times New Roman" w:eastAsia="Times New Roman" w:hAnsi="Times New Roman" w:cs="Times New Roman"/>
              </w:rPr>
            </w:pPr>
            <w:r w:rsidRPr="00CE01AA">
              <w:rPr>
                <w:rFonts w:ascii="Times New Roman" w:eastAsia="Times New Roman" w:hAnsi="Times New Roman" w:cs="Times New Roman"/>
              </w:rPr>
              <w:t>9.1. налог на добычу полезных ископаемых</w:t>
            </w:r>
          </w:p>
        </w:tc>
        <w:tc>
          <w:tcPr>
            <w:tcW w:w="559" w:type="pct"/>
            <w:tcBorders>
              <w:top w:val="nil"/>
              <w:left w:val="nil"/>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r>
      <w:tr w:rsidR="00FB18C2" w:rsidRPr="00CE01AA" w:rsidTr="00FB18C2">
        <w:trPr>
          <w:trHeight w:val="28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CE01AA">
            <w:pPr>
              <w:spacing w:after="0" w:line="240" w:lineRule="auto"/>
              <w:ind w:firstLineChars="100" w:firstLine="220"/>
              <w:rPr>
                <w:rFonts w:ascii="Times New Roman" w:eastAsia="Times New Roman" w:hAnsi="Times New Roman" w:cs="Times New Roman"/>
              </w:rPr>
            </w:pPr>
            <w:r w:rsidRPr="00CE01AA">
              <w:rPr>
                <w:rFonts w:ascii="Times New Roman" w:eastAsia="Times New Roman" w:hAnsi="Times New Roman" w:cs="Times New Roman"/>
              </w:rPr>
              <w:t>10. Государственная пошлина</w:t>
            </w:r>
          </w:p>
        </w:tc>
        <w:tc>
          <w:tcPr>
            <w:tcW w:w="559" w:type="pct"/>
            <w:tcBorders>
              <w:top w:val="nil"/>
              <w:left w:val="nil"/>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5,6</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4,7</w:t>
            </w:r>
          </w:p>
        </w:tc>
        <w:tc>
          <w:tcPr>
            <w:tcW w:w="407"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4,4</w:t>
            </w:r>
          </w:p>
        </w:tc>
        <w:tc>
          <w:tcPr>
            <w:tcW w:w="44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4,6</w:t>
            </w:r>
          </w:p>
        </w:tc>
        <w:tc>
          <w:tcPr>
            <w:tcW w:w="37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4,9</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4,9</w:t>
            </w:r>
          </w:p>
        </w:tc>
      </w:tr>
      <w:tr w:rsidR="00FB18C2" w:rsidRPr="00CE01AA" w:rsidTr="00FB18C2">
        <w:trPr>
          <w:trHeight w:val="57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CE01AA">
            <w:pPr>
              <w:spacing w:after="0" w:line="240" w:lineRule="auto"/>
              <w:ind w:firstLineChars="100" w:firstLine="220"/>
              <w:rPr>
                <w:rFonts w:ascii="Times New Roman" w:eastAsia="Times New Roman" w:hAnsi="Times New Roman" w:cs="Times New Roman"/>
              </w:rPr>
            </w:pPr>
            <w:r w:rsidRPr="00CE01AA">
              <w:rPr>
                <w:rFonts w:ascii="Times New Roman" w:eastAsia="Times New Roman" w:hAnsi="Times New Roman" w:cs="Times New Roman"/>
              </w:rPr>
              <w:t xml:space="preserve">11. Задолженность и перерасчеты по отмененным налогам, сборам и иным обязательным платежам </w:t>
            </w:r>
          </w:p>
        </w:tc>
        <w:tc>
          <w:tcPr>
            <w:tcW w:w="559" w:type="pct"/>
            <w:tcBorders>
              <w:top w:val="nil"/>
              <w:left w:val="nil"/>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r>
      <w:tr w:rsidR="00FB18C2" w:rsidRPr="00CE01AA" w:rsidTr="00FB18C2">
        <w:trPr>
          <w:trHeight w:val="31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FB18C2">
            <w:pPr>
              <w:spacing w:after="0" w:line="240" w:lineRule="auto"/>
              <w:rPr>
                <w:rFonts w:ascii="Times New Roman" w:eastAsia="Times New Roman" w:hAnsi="Times New Roman" w:cs="Times New Roman"/>
                <w:i/>
                <w:iCs/>
              </w:rPr>
            </w:pPr>
            <w:r w:rsidRPr="00CE01AA">
              <w:rPr>
                <w:rFonts w:ascii="Times New Roman" w:eastAsia="Times New Roman" w:hAnsi="Times New Roman" w:cs="Times New Roman"/>
                <w:i/>
                <w:iCs/>
              </w:rPr>
              <w:t>12. Неналоговые доходы (13+14+15+16+17+18+19)</w:t>
            </w:r>
          </w:p>
        </w:tc>
        <w:tc>
          <w:tcPr>
            <w:tcW w:w="559" w:type="pct"/>
            <w:tcBorders>
              <w:top w:val="nil"/>
              <w:left w:val="nil"/>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25,0</w:t>
            </w:r>
          </w:p>
        </w:tc>
        <w:tc>
          <w:tcPr>
            <w:tcW w:w="342"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25,0</w:t>
            </w:r>
          </w:p>
        </w:tc>
        <w:tc>
          <w:tcPr>
            <w:tcW w:w="407"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18,7</w:t>
            </w:r>
          </w:p>
        </w:tc>
        <w:tc>
          <w:tcPr>
            <w:tcW w:w="443"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18,2</w:t>
            </w:r>
          </w:p>
        </w:tc>
        <w:tc>
          <w:tcPr>
            <w:tcW w:w="373"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18,2</w:t>
            </w:r>
          </w:p>
        </w:tc>
        <w:tc>
          <w:tcPr>
            <w:tcW w:w="352" w:type="pct"/>
            <w:gridSpan w:val="2"/>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18,2</w:t>
            </w:r>
          </w:p>
        </w:tc>
      </w:tr>
      <w:tr w:rsidR="00FB18C2" w:rsidRPr="00CE01AA" w:rsidTr="00FB18C2">
        <w:trPr>
          <w:trHeight w:val="49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CE01AA">
            <w:pPr>
              <w:spacing w:after="0" w:line="240" w:lineRule="auto"/>
              <w:ind w:firstLineChars="100" w:firstLine="220"/>
              <w:rPr>
                <w:rFonts w:ascii="Times New Roman" w:eastAsia="Times New Roman" w:hAnsi="Times New Roman" w:cs="Times New Roman"/>
              </w:rPr>
            </w:pPr>
            <w:r w:rsidRPr="00CE01AA">
              <w:rPr>
                <w:rFonts w:ascii="Times New Roman" w:eastAsia="Times New Roman" w:hAnsi="Times New Roman" w:cs="Times New Roman"/>
              </w:rPr>
              <w:t xml:space="preserve">13. Доходы от использования имущества, находящегося в государственной и муниципальной собственности </w:t>
            </w:r>
          </w:p>
        </w:tc>
        <w:tc>
          <w:tcPr>
            <w:tcW w:w="559" w:type="pct"/>
            <w:tcBorders>
              <w:top w:val="nil"/>
              <w:left w:val="nil"/>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15,2</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15,8</w:t>
            </w:r>
          </w:p>
        </w:tc>
        <w:tc>
          <w:tcPr>
            <w:tcW w:w="407"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14,4</w:t>
            </w:r>
          </w:p>
        </w:tc>
        <w:tc>
          <w:tcPr>
            <w:tcW w:w="44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13,4</w:t>
            </w:r>
          </w:p>
        </w:tc>
        <w:tc>
          <w:tcPr>
            <w:tcW w:w="37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13,4</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13,4</w:t>
            </w:r>
          </w:p>
        </w:tc>
      </w:tr>
      <w:tr w:rsidR="00FB18C2" w:rsidRPr="00CE01AA" w:rsidTr="00FB18C2">
        <w:trPr>
          <w:trHeight w:val="33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CE01AA">
            <w:pPr>
              <w:spacing w:after="0" w:line="240" w:lineRule="auto"/>
              <w:ind w:firstLineChars="100" w:firstLine="220"/>
              <w:rPr>
                <w:rFonts w:ascii="Times New Roman" w:eastAsia="Times New Roman" w:hAnsi="Times New Roman" w:cs="Times New Roman"/>
              </w:rPr>
            </w:pPr>
            <w:r w:rsidRPr="00CE01AA">
              <w:rPr>
                <w:rFonts w:ascii="Times New Roman" w:eastAsia="Times New Roman" w:hAnsi="Times New Roman" w:cs="Times New Roman"/>
              </w:rPr>
              <w:t xml:space="preserve">14. Платежи при пользовании природными ресурсами </w:t>
            </w:r>
          </w:p>
        </w:tc>
        <w:tc>
          <w:tcPr>
            <w:tcW w:w="559" w:type="pct"/>
            <w:tcBorders>
              <w:top w:val="nil"/>
              <w:left w:val="nil"/>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0,9</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0,9</w:t>
            </w:r>
          </w:p>
        </w:tc>
        <w:tc>
          <w:tcPr>
            <w:tcW w:w="407"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0,8</w:t>
            </w:r>
          </w:p>
        </w:tc>
        <w:tc>
          <w:tcPr>
            <w:tcW w:w="44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1,8</w:t>
            </w:r>
          </w:p>
        </w:tc>
        <w:tc>
          <w:tcPr>
            <w:tcW w:w="37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1,8</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1,8</w:t>
            </w:r>
          </w:p>
        </w:tc>
      </w:tr>
      <w:tr w:rsidR="00FB18C2" w:rsidRPr="00CE01AA" w:rsidTr="00FB18C2">
        <w:trPr>
          <w:trHeight w:val="40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CE01AA">
            <w:pPr>
              <w:spacing w:after="0" w:line="240" w:lineRule="auto"/>
              <w:ind w:firstLineChars="100" w:firstLine="220"/>
              <w:rPr>
                <w:rFonts w:ascii="Times New Roman" w:eastAsia="Times New Roman" w:hAnsi="Times New Roman" w:cs="Times New Roman"/>
              </w:rPr>
            </w:pPr>
            <w:r w:rsidRPr="00CE01AA">
              <w:rPr>
                <w:rFonts w:ascii="Times New Roman" w:eastAsia="Times New Roman" w:hAnsi="Times New Roman" w:cs="Times New Roman"/>
              </w:rPr>
              <w:t>15. Доходы от оказания платных услуг (работ) и компенсации затрат государства</w:t>
            </w:r>
          </w:p>
        </w:tc>
        <w:tc>
          <w:tcPr>
            <w:tcW w:w="559" w:type="pct"/>
            <w:tcBorders>
              <w:top w:val="nil"/>
              <w:left w:val="nil"/>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r>
      <w:tr w:rsidR="00FB18C2" w:rsidRPr="00CE01AA" w:rsidTr="00FB18C2">
        <w:trPr>
          <w:trHeight w:val="30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CE01AA">
            <w:pPr>
              <w:spacing w:after="0" w:line="240" w:lineRule="auto"/>
              <w:ind w:firstLineChars="100" w:firstLine="220"/>
              <w:rPr>
                <w:rFonts w:ascii="Times New Roman" w:eastAsia="Times New Roman" w:hAnsi="Times New Roman" w:cs="Times New Roman"/>
              </w:rPr>
            </w:pPr>
            <w:r w:rsidRPr="00CE01AA">
              <w:rPr>
                <w:rFonts w:ascii="Times New Roman" w:eastAsia="Times New Roman" w:hAnsi="Times New Roman" w:cs="Times New Roman"/>
              </w:rPr>
              <w:t>16. Доходы от продажи материальных и нематериальных активов</w:t>
            </w:r>
          </w:p>
        </w:tc>
        <w:tc>
          <w:tcPr>
            <w:tcW w:w="559" w:type="pct"/>
            <w:tcBorders>
              <w:top w:val="nil"/>
              <w:left w:val="nil"/>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5,6</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5,5</w:t>
            </w:r>
          </w:p>
        </w:tc>
        <w:tc>
          <w:tcPr>
            <w:tcW w:w="407"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3,1</w:t>
            </w:r>
          </w:p>
        </w:tc>
        <w:tc>
          <w:tcPr>
            <w:tcW w:w="44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2,9</w:t>
            </w:r>
          </w:p>
        </w:tc>
        <w:tc>
          <w:tcPr>
            <w:tcW w:w="37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3,0</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3,0</w:t>
            </w:r>
          </w:p>
        </w:tc>
      </w:tr>
      <w:tr w:rsidR="00FB18C2" w:rsidRPr="00CE01AA" w:rsidTr="00FB18C2">
        <w:trPr>
          <w:trHeight w:val="49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CE01AA">
            <w:pPr>
              <w:spacing w:after="0" w:line="240" w:lineRule="auto"/>
              <w:ind w:firstLineChars="300" w:firstLine="660"/>
              <w:rPr>
                <w:rFonts w:ascii="Times New Roman" w:eastAsia="Times New Roman" w:hAnsi="Times New Roman" w:cs="Times New Roman"/>
              </w:rPr>
            </w:pPr>
            <w:r w:rsidRPr="00CE01AA">
              <w:rPr>
                <w:rFonts w:ascii="Times New Roman" w:eastAsia="Times New Roman" w:hAnsi="Times New Roman" w:cs="Times New Roman"/>
              </w:rPr>
              <w:t>16.1. доходы от реализации имущества, находящегося в государственной и муниципальной собственности</w:t>
            </w:r>
          </w:p>
        </w:tc>
        <w:tc>
          <w:tcPr>
            <w:tcW w:w="559" w:type="pct"/>
            <w:tcBorders>
              <w:top w:val="nil"/>
              <w:left w:val="nil"/>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0,2</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0,3</w:t>
            </w:r>
          </w:p>
        </w:tc>
        <w:tc>
          <w:tcPr>
            <w:tcW w:w="407"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0,6</w:t>
            </w:r>
          </w:p>
        </w:tc>
        <w:tc>
          <w:tcPr>
            <w:tcW w:w="44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0,4</w:t>
            </w:r>
          </w:p>
        </w:tc>
        <w:tc>
          <w:tcPr>
            <w:tcW w:w="37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0,4</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0,4</w:t>
            </w:r>
          </w:p>
        </w:tc>
      </w:tr>
      <w:tr w:rsidR="00FB18C2" w:rsidRPr="00CE01AA" w:rsidTr="00FB18C2">
        <w:trPr>
          <w:trHeight w:val="31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CE01AA">
            <w:pPr>
              <w:spacing w:after="0" w:line="240" w:lineRule="auto"/>
              <w:ind w:firstLineChars="100" w:firstLine="220"/>
              <w:rPr>
                <w:rFonts w:ascii="Times New Roman" w:eastAsia="Times New Roman" w:hAnsi="Times New Roman" w:cs="Times New Roman"/>
              </w:rPr>
            </w:pPr>
            <w:r w:rsidRPr="00CE01AA">
              <w:rPr>
                <w:rFonts w:ascii="Times New Roman" w:eastAsia="Times New Roman" w:hAnsi="Times New Roman" w:cs="Times New Roman"/>
              </w:rPr>
              <w:t>17. Административные платежи и сборы</w:t>
            </w:r>
          </w:p>
        </w:tc>
        <w:tc>
          <w:tcPr>
            <w:tcW w:w="559" w:type="pct"/>
            <w:tcBorders>
              <w:top w:val="nil"/>
              <w:left w:val="nil"/>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r>
      <w:tr w:rsidR="00FB18C2" w:rsidRPr="00CE01AA" w:rsidTr="00FB18C2">
        <w:trPr>
          <w:trHeight w:val="27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CE01AA">
            <w:pPr>
              <w:spacing w:after="0" w:line="240" w:lineRule="auto"/>
              <w:ind w:firstLineChars="100" w:firstLine="220"/>
              <w:rPr>
                <w:rFonts w:ascii="Times New Roman" w:eastAsia="Times New Roman" w:hAnsi="Times New Roman" w:cs="Times New Roman"/>
              </w:rPr>
            </w:pPr>
            <w:r w:rsidRPr="00CE01AA">
              <w:rPr>
                <w:rFonts w:ascii="Times New Roman" w:eastAsia="Times New Roman" w:hAnsi="Times New Roman" w:cs="Times New Roman"/>
              </w:rPr>
              <w:t>18. Штрафы, санкции, возмещение ущерба</w:t>
            </w:r>
          </w:p>
        </w:tc>
        <w:tc>
          <w:tcPr>
            <w:tcW w:w="559" w:type="pct"/>
            <w:tcBorders>
              <w:top w:val="nil"/>
              <w:left w:val="nil"/>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3,1</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2,6</w:t>
            </w:r>
          </w:p>
        </w:tc>
        <w:tc>
          <w:tcPr>
            <w:tcW w:w="407"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0,4</w:t>
            </w:r>
          </w:p>
        </w:tc>
        <w:tc>
          <w:tcPr>
            <w:tcW w:w="44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0,1</w:t>
            </w:r>
          </w:p>
        </w:tc>
        <w:tc>
          <w:tcPr>
            <w:tcW w:w="37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0,0</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0,0</w:t>
            </w:r>
          </w:p>
        </w:tc>
      </w:tr>
      <w:tr w:rsidR="00FB18C2" w:rsidRPr="00CE01AA" w:rsidTr="00FB18C2">
        <w:trPr>
          <w:trHeight w:val="36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CE01AA">
            <w:pPr>
              <w:spacing w:after="0" w:line="240" w:lineRule="auto"/>
              <w:ind w:firstLineChars="100" w:firstLine="220"/>
              <w:rPr>
                <w:rFonts w:ascii="Times New Roman" w:eastAsia="Times New Roman" w:hAnsi="Times New Roman" w:cs="Times New Roman"/>
              </w:rPr>
            </w:pPr>
            <w:r w:rsidRPr="00CE01AA">
              <w:rPr>
                <w:rFonts w:ascii="Times New Roman" w:eastAsia="Times New Roman" w:hAnsi="Times New Roman" w:cs="Times New Roman"/>
              </w:rPr>
              <w:t>19. Прочие неналоговые доходы</w:t>
            </w:r>
          </w:p>
        </w:tc>
        <w:tc>
          <w:tcPr>
            <w:tcW w:w="559" w:type="pct"/>
            <w:tcBorders>
              <w:top w:val="nil"/>
              <w:left w:val="nil"/>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0,2</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0,2</w:t>
            </w:r>
          </w:p>
        </w:tc>
        <w:tc>
          <w:tcPr>
            <w:tcW w:w="407"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r>
      <w:tr w:rsidR="00FB18C2" w:rsidRPr="00CE01AA" w:rsidTr="00FB18C2">
        <w:trPr>
          <w:trHeight w:val="30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FB18C2">
            <w:pPr>
              <w:spacing w:after="0" w:line="240" w:lineRule="auto"/>
              <w:rPr>
                <w:rFonts w:ascii="Times New Roman" w:eastAsia="Times New Roman" w:hAnsi="Times New Roman" w:cs="Times New Roman"/>
                <w:b/>
                <w:bCs/>
                <w:i/>
                <w:iCs/>
              </w:rPr>
            </w:pPr>
            <w:r w:rsidRPr="00CE01AA">
              <w:rPr>
                <w:rFonts w:ascii="Times New Roman" w:eastAsia="Times New Roman" w:hAnsi="Times New Roman" w:cs="Times New Roman"/>
                <w:b/>
                <w:bCs/>
                <w:i/>
                <w:iCs/>
              </w:rPr>
              <w:t>20. Безвозмездные поступления - всего</w:t>
            </w:r>
          </w:p>
        </w:tc>
        <w:tc>
          <w:tcPr>
            <w:tcW w:w="559" w:type="pct"/>
            <w:tcBorders>
              <w:top w:val="nil"/>
              <w:left w:val="nil"/>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280,4</w:t>
            </w:r>
          </w:p>
        </w:tc>
        <w:tc>
          <w:tcPr>
            <w:tcW w:w="342"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289,3</w:t>
            </w:r>
          </w:p>
        </w:tc>
        <w:tc>
          <w:tcPr>
            <w:tcW w:w="407"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575,7</w:t>
            </w:r>
          </w:p>
        </w:tc>
        <w:tc>
          <w:tcPr>
            <w:tcW w:w="443"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263,6</w:t>
            </w:r>
          </w:p>
        </w:tc>
        <w:tc>
          <w:tcPr>
            <w:tcW w:w="373"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258,2</w:t>
            </w:r>
          </w:p>
        </w:tc>
        <w:tc>
          <w:tcPr>
            <w:tcW w:w="352" w:type="pct"/>
            <w:gridSpan w:val="2"/>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258,2</w:t>
            </w:r>
          </w:p>
        </w:tc>
      </w:tr>
      <w:tr w:rsidR="00FB18C2" w:rsidRPr="00CE01AA" w:rsidTr="00FB18C2">
        <w:trPr>
          <w:trHeight w:val="28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CE01AA">
            <w:pPr>
              <w:spacing w:after="0" w:line="240" w:lineRule="auto"/>
              <w:ind w:firstLineChars="300" w:firstLine="660"/>
              <w:rPr>
                <w:rFonts w:ascii="Times New Roman" w:eastAsia="Times New Roman" w:hAnsi="Times New Roman" w:cs="Times New Roman"/>
              </w:rPr>
            </w:pPr>
            <w:r w:rsidRPr="00CE01AA">
              <w:rPr>
                <w:rFonts w:ascii="Times New Roman" w:eastAsia="Times New Roman" w:hAnsi="Times New Roman" w:cs="Times New Roman"/>
              </w:rPr>
              <w:t xml:space="preserve">в том числе: </w:t>
            </w:r>
          </w:p>
        </w:tc>
        <w:tc>
          <w:tcPr>
            <w:tcW w:w="559" w:type="pct"/>
            <w:tcBorders>
              <w:top w:val="nil"/>
              <w:left w:val="nil"/>
              <w:bottom w:val="single" w:sz="4" w:space="0" w:color="auto"/>
              <w:right w:val="single" w:sz="4" w:space="0" w:color="auto"/>
            </w:tcBorders>
            <w:shd w:val="clear" w:color="000000" w:fill="auto"/>
            <w:vAlign w:val="bottom"/>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r>
      <w:tr w:rsidR="00FB18C2" w:rsidRPr="00CE01AA" w:rsidTr="00FB18C2">
        <w:trPr>
          <w:trHeight w:val="42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CE01AA">
            <w:pPr>
              <w:spacing w:after="0" w:line="240" w:lineRule="auto"/>
              <w:ind w:firstLineChars="300" w:firstLine="660"/>
              <w:rPr>
                <w:rFonts w:ascii="Times New Roman" w:eastAsia="Times New Roman" w:hAnsi="Times New Roman" w:cs="Times New Roman"/>
              </w:rPr>
            </w:pPr>
            <w:r w:rsidRPr="00CE01AA">
              <w:rPr>
                <w:rFonts w:ascii="Times New Roman" w:eastAsia="Times New Roman" w:hAnsi="Times New Roman" w:cs="Times New Roman"/>
              </w:rPr>
              <w:t xml:space="preserve">20.1. Безвозмездные поступления от других бюджетов бюджетной системы РФ </w:t>
            </w:r>
          </w:p>
        </w:tc>
        <w:tc>
          <w:tcPr>
            <w:tcW w:w="559" w:type="pct"/>
            <w:tcBorders>
              <w:top w:val="nil"/>
              <w:left w:val="nil"/>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281,1</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289,5</w:t>
            </w:r>
          </w:p>
        </w:tc>
        <w:tc>
          <w:tcPr>
            <w:tcW w:w="407"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575,5</w:t>
            </w:r>
          </w:p>
        </w:tc>
        <w:tc>
          <w:tcPr>
            <w:tcW w:w="44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263,6</w:t>
            </w:r>
          </w:p>
        </w:tc>
        <w:tc>
          <w:tcPr>
            <w:tcW w:w="37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258,2</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258,2</w:t>
            </w:r>
          </w:p>
        </w:tc>
      </w:tr>
      <w:tr w:rsidR="00FB18C2" w:rsidRPr="00CE01AA" w:rsidTr="00FB18C2">
        <w:trPr>
          <w:trHeight w:val="37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CE01AA">
            <w:pPr>
              <w:spacing w:after="0" w:line="240" w:lineRule="auto"/>
              <w:ind w:firstLineChars="300" w:firstLine="660"/>
              <w:rPr>
                <w:rFonts w:ascii="Times New Roman" w:eastAsia="Times New Roman" w:hAnsi="Times New Roman" w:cs="Times New Roman"/>
              </w:rPr>
            </w:pPr>
            <w:r w:rsidRPr="00CE01AA">
              <w:rPr>
                <w:rFonts w:ascii="Times New Roman" w:eastAsia="Times New Roman" w:hAnsi="Times New Roman" w:cs="Times New Roman"/>
              </w:rPr>
              <w:t xml:space="preserve">20.2. Прочие безвозмездные поступления  </w:t>
            </w:r>
          </w:p>
        </w:tc>
        <w:tc>
          <w:tcPr>
            <w:tcW w:w="559" w:type="pct"/>
            <w:tcBorders>
              <w:top w:val="nil"/>
              <w:left w:val="nil"/>
              <w:bottom w:val="single" w:sz="4" w:space="0" w:color="auto"/>
              <w:right w:val="single" w:sz="4" w:space="0" w:color="auto"/>
            </w:tcBorders>
            <w:shd w:val="clear" w:color="000000" w:fill="auto"/>
            <w:vAlign w:val="bottom"/>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r>
      <w:tr w:rsidR="00FB18C2" w:rsidRPr="00CE01AA" w:rsidTr="00FB18C2">
        <w:trPr>
          <w:trHeight w:val="100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CE01AA">
            <w:pPr>
              <w:spacing w:after="0" w:line="240" w:lineRule="auto"/>
              <w:ind w:firstLineChars="300" w:firstLine="660"/>
              <w:rPr>
                <w:rFonts w:ascii="Times New Roman" w:eastAsia="Times New Roman" w:hAnsi="Times New Roman" w:cs="Times New Roman"/>
              </w:rPr>
            </w:pPr>
            <w:r w:rsidRPr="00CE01AA">
              <w:rPr>
                <w:rFonts w:ascii="Times New Roman" w:eastAsia="Times New Roman" w:hAnsi="Times New Roman" w:cs="Times New Roman"/>
              </w:rPr>
              <w:t xml:space="preserve">20.3.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 </w:t>
            </w:r>
          </w:p>
        </w:tc>
        <w:tc>
          <w:tcPr>
            <w:tcW w:w="559" w:type="pct"/>
            <w:tcBorders>
              <w:top w:val="nil"/>
              <w:left w:val="nil"/>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r>
      <w:tr w:rsidR="00FB18C2" w:rsidRPr="00CE01AA" w:rsidTr="00FB18C2">
        <w:trPr>
          <w:trHeight w:val="55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CE01AA">
            <w:pPr>
              <w:spacing w:after="0" w:line="240" w:lineRule="auto"/>
              <w:ind w:firstLineChars="300" w:firstLine="660"/>
              <w:rPr>
                <w:rFonts w:ascii="Times New Roman" w:eastAsia="Times New Roman" w:hAnsi="Times New Roman" w:cs="Times New Roman"/>
              </w:rPr>
            </w:pPr>
            <w:r w:rsidRPr="00CE01AA">
              <w:rPr>
                <w:rFonts w:ascii="Times New Roman" w:eastAsia="Times New Roman" w:hAnsi="Times New Roman" w:cs="Times New Roman"/>
              </w:rPr>
              <w:t xml:space="preserve">20.4. Возврат остатков субсидий, субвенций и иных межбюджетных трансфертов, имеющих целевое назначение, </w:t>
            </w:r>
            <w:r w:rsidRPr="00CE01AA">
              <w:rPr>
                <w:rFonts w:ascii="Times New Roman" w:eastAsia="Times New Roman" w:hAnsi="Times New Roman" w:cs="Times New Roman"/>
              </w:rPr>
              <w:lastRenderedPageBreak/>
              <w:t xml:space="preserve">прошлых лет </w:t>
            </w:r>
          </w:p>
        </w:tc>
        <w:tc>
          <w:tcPr>
            <w:tcW w:w="559" w:type="pct"/>
            <w:tcBorders>
              <w:top w:val="nil"/>
              <w:left w:val="nil"/>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lastRenderedPageBreak/>
              <w:t xml:space="preserve">млн руб.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-0,7</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-0,2</w:t>
            </w:r>
          </w:p>
        </w:tc>
        <w:tc>
          <w:tcPr>
            <w:tcW w:w="407"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r>
      <w:tr w:rsidR="00FB18C2" w:rsidRPr="00CE01AA" w:rsidTr="00FB18C2">
        <w:trPr>
          <w:trHeight w:val="16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FB18C2">
            <w:pPr>
              <w:spacing w:after="0" w:line="240" w:lineRule="auto"/>
              <w:rPr>
                <w:rFonts w:ascii="Times New Roman" w:eastAsia="Times New Roman" w:hAnsi="Times New Roman" w:cs="Times New Roman"/>
                <w:b/>
                <w:bCs/>
                <w:i/>
                <w:iCs/>
              </w:rPr>
            </w:pPr>
            <w:r w:rsidRPr="00CE01AA">
              <w:rPr>
                <w:rFonts w:ascii="Times New Roman" w:eastAsia="Times New Roman" w:hAnsi="Times New Roman" w:cs="Times New Roman"/>
                <w:b/>
                <w:bCs/>
                <w:i/>
                <w:iCs/>
              </w:rPr>
              <w:lastRenderedPageBreak/>
              <w:t> </w:t>
            </w:r>
          </w:p>
        </w:tc>
        <w:tc>
          <w:tcPr>
            <w:tcW w:w="559" w:type="pct"/>
            <w:tcBorders>
              <w:top w:val="nil"/>
              <w:left w:val="nil"/>
              <w:bottom w:val="single" w:sz="4" w:space="0" w:color="auto"/>
              <w:right w:val="single" w:sz="4" w:space="0" w:color="auto"/>
            </w:tcBorders>
            <w:shd w:val="clear" w:color="000000" w:fill="auto"/>
            <w:vAlign w:val="bottom"/>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r>
      <w:tr w:rsidR="00FB18C2" w:rsidRPr="00CE01AA" w:rsidTr="00FB18C2">
        <w:trPr>
          <w:trHeight w:val="51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FB18C2">
            <w:pPr>
              <w:spacing w:after="0" w:line="240" w:lineRule="auto"/>
              <w:rPr>
                <w:rFonts w:ascii="Times New Roman" w:eastAsia="Times New Roman" w:hAnsi="Times New Roman" w:cs="Times New Roman"/>
                <w:b/>
                <w:bCs/>
              </w:rPr>
            </w:pPr>
            <w:r w:rsidRPr="00CE01AA">
              <w:rPr>
                <w:rFonts w:ascii="Times New Roman" w:eastAsia="Times New Roman" w:hAnsi="Times New Roman" w:cs="Times New Roman"/>
                <w:b/>
                <w:bCs/>
              </w:rPr>
              <w:t>21. Расходы местного бюджета  - всего (22+23+24+25+26+27+28+29+30+31+32+33+34+35)</w:t>
            </w:r>
          </w:p>
        </w:tc>
        <w:tc>
          <w:tcPr>
            <w:tcW w:w="559" w:type="pct"/>
            <w:tcBorders>
              <w:top w:val="nil"/>
              <w:left w:val="nil"/>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454,9</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482,3</w:t>
            </w:r>
          </w:p>
        </w:tc>
        <w:tc>
          <w:tcPr>
            <w:tcW w:w="407"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767,8</w:t>
            </w:r>
          </w:p>
        </w:tc>
        <w:tc>
          <w:tcPr>
            <w:tcW w:w="44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436,8</w:t>
            </w:r>
          </w:p>
        </w:tc>
        <w:tc>
          <w:tcPr>
            <w:tcW w:w="37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431,4</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431,4</w:t>
            </w:r>
          </w:p>
        </w:tc>
      </w:tr>
      <w:tr w:rsidR="00FB18C2" w:rsidRPr="00CE01AA" w:rsidTr="00FB18C2">
        <w:trPr>
          <w:trHeight w:val="27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CE01AA">
            <w:pPr>
              <w:spacing w:after="0" w:line="240" w:lineRule="auto"/>
              <w:ind w:firstLineChars="300" w:firstLine="660"/>
              <w:rPr>
                <w:rFonts w:ascii="Times New Roman" w:eastAsia="Times New Roman" w:hAnsi="Times New Roman" w:cs="Times New Roman"/>
              </w:rPr>
            </w:pPr>
            <w:r w:rsidRPr="00CE01AA">
              <w:rPr>
                <w:rFonts w:ascii="Times New Roman" w:eastAsia="Times New Roman" w:hAnsi="Times New Roman" w:cs="Times New Roman"/>
              </w:rPr>
              <w:t xml:space="preserve">в том числе: </w:t>
            </w:r>
          </w:p>
        </w:tc>
        <w:tc>
          <w:tcPr>
            <w:tcW w:w="559" w:type="pct"/>
            <w:tcBorders>
              <w:top w:val="nil"/>
              <w:left w:val="nil"/>
              <w:bottom w:val="single" w:sz="4" w:space="0" w:color="auto"/>
              <w:right w:val="single" w:sz="4" w:space="0" w:color="auto"/>
            </w:tcBorders>
            <w:shd w:val="clear" w:color="000000" w:fill="auto"/>
            <w:vAlign w:val="bottom"/>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r>
      <w:tr w:rsidR="00FB18C2" w:rsidRPr="00CE01AA" w:rsidTr="00FB18C2">
        <w:trPr>
          <w:trHeight w:val="25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FB18C2">
            <w:pPr>
              <w:spacing w:after="0" w:line="240" w:lineRule="auto"/>
              <w:rPr>
                <w:rFonts w:ascii="Times New Roman" w:eastAsia="Times New Roman" w:hAnsi="Times New Roman" w:cs="Times New Roman"/>
                <w:i/>
                <w:iCs/>
              </w:rPr>
            </w:pPr>
            <w:r w:rsidRPr="00CE01AA">
              <w:rPr>
                <w:rFonts w:ascii="Times New Roman" w:eastAsia="Times New Roman" w:hAnsi="Times New Roman" w:cs="Times New Roman"/>
                <w:i/>
                <w:iCs/>
              </w:rPr>
              <w:t>22. Общегосударственные вопросы</w:t>
            </w:r>
          </w:p>
        </w:tc>
        <w:tc>
          <w:tcPr>
            <w:tcW w:w="559" w:type="pct"/>
            <w:tcBorders>
              <w:top w:val="nil"/>
              <w:left w:val="nil"/>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49,6</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48,2</w:t>
            </w:r>
          </w:p>
        </w:tc>
        <w:tc>
          <w:tcPr>
            <w:tcW w:w="407"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54,8</w:t>
            </w:r>
          </w:p>
        </w:tc>
        <w:tc>
          <w:tcPr>
            <w:tcW w:w="44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46,6</w:t>
            </w:r>
          </w:p>
        </w:tc>
        <w:tc>
          <w:tcPr>
            <w:tcW w:w="37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46,6</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46,6</w:t>
            </w:r>
          </w:p>
        </w:tc>
      </w:tr>
      <w:tr w:rsidR="00FB18C2" w:rsidRPr="00CE01AA" w:rsidTr="00FB18C2">
        <w:trPr>
          <w:trHeight w:val="25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FB18C2">
            <w:pPr>
              <w:spacing w:after="0" w:line="240" w:lineRule="auto"/>
              <w:rPr>
                <w:rFonts w:ascii="Times New Roman" w:eastAsia="Times New Roman" w:hAnsi="Times New Roman" w:cs="Times New Roman"/>
                <w:i/>
                <w:iCs/>
              </w:rPr>
            </w:pPr>
            <w:r w:rsidRPr="00CE01AA">
              <w:rPr>
                <w:rFonts w:ascii="Times New Roman" w:eastAsia="Times New Roman" w:hAnsi="Times New Roman" w:cs="Times New Roman"/>
                <w:i/>
                <w:iCs/>
              </w:rPr>
              <w:t>23. Национальная оборона</w:t>
            </w:r>
          </w:p>
        </w:tc>
        <w:tc>
          <w:tcPr>
            <w:tcW w:w="559" w:type="pct"/>
            <w:tcBorders>
              <w:top w:val="nil"/>
              <w:left w:val="nil"/>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0,0</w:t>
            </w:r>
          </w:p>
        </w:tc>
        <w:tc>
          <w:tcPr>
            <w:tcW w:w="407"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0,0</w:t>
            </w:r>
          </w:p>
        </w:tc>
        <w:tc>
          <w:tcPr>
            <w:tcW w:w="44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0,0</w:t>
            </w:r>
          </w:p>
        </w:tc>
        <w:tc>
          <w:tcPr>
            <w:tcW w:w="37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0,0</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0,0</w:t>
            </w:r>
          </w:p>
        </w:tc>
      </w:tr>
      <w:tr w:rsidR="00FB18C2" w:rsidRPr="00CE01AA" w:rsidTr="00FB18C2">
        <w:trPr>
          <w:trHeight w:val="25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FB18C2">
            <w:pPr>
              <w:spacing w:after="0" w:line="240" w:lineRule="auto"/>
              <w:rPr>
                <w:rFonts w:ascii="Times New Roman" w:eastAsia="Times New Roman" w:hAnsi="Times New Roman" w:cs="Times New Roman"/>
                <w:i/>
                <w:iCs/>
              </w:rPr>
            </w:pPr>
            <w:r w:rsidRPr="00CE01AA">
              <w:rPr>
                <w:rFonts w:ascii="Times New Roman" w:eastAsia="Times New Roman" w:hAnsi="Times New Roman" w:cs="Times New Roman"/>
                <w:i/>
                <w:iCs/>
              </w:rPr>
              <w:t xml:space="preserve">24. Национальная безопасность и правоохранительная деятельность </w:t>
            </w:r>
          </w:p>
        </w:tc>
        <w:tc>
          <w:tcPr>
            <w:tcW w:w="559" w:type="pct"/>
            <w:tcBorders>
              <w:top w:val="nil"/>
              <w:left w:val="nil"/>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1,2</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1,2</w:t>
            </w:r>
          </w:p>
        </w:tc>
        <w:tc>
          <w:tcPr>
            <w:tcW w:w="407"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1,6</w:t>
            </w:r>
          </w:p>
        </w:tc>
        <w:tc>
          <w:tcPr>
            <w:tcW w:w="44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1,7</w:t>
            </w:r>
          </w:p>
        </w:tc>
        <w:tc>
          <w:tcPr>
            <w:tcW w:w="37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1,7</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1,7</w:t>
            </w:r>
          </w:p>
        </w:tc>
      </w:tr>
      <w:tr w:rsidR="00FB18C2" w:rsidRPr="00CE01AA" w:rsidTr="00FB18C2">
        <w:trPr>
          <w:trHeight w:val="25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FB18C2">
            <w:pPr>
              <w:spacing w:after="0" w:line="240" w:lineRule="auto"/>
              <w:rPr>
                <w:rFonts w:ascii="Times New Roman" w:eastAsia="Times New Roman" w:hAnsi="Times New Roman" w:cs="Times New Roman"/>
                <w:i/>
                <w:iCs/>
              </w:rPr>
            </w:pPr>
            <w:r w:rsidRPr="00CE01AA">
              <w:rPr>
                <w:rFonts w:ascii="Times New Roman" w:eastAsia="Times New Roman" w:hAnsi="Times New Roman" w:cs="Times New Roman"/>
                <w:i/>
                <w:iCs/>
              </w:rPr>
              <w:t>25. Национальная экономика</w:t>
            </w:r>
          </w:p>
        </w:tc>
        <w:tc>
          <w:tcPr>
            <w:tcW w:w="559" w:type="pct"/>
            <w:tcBorders>
              <w:top w:val="nil"/>
              <w:left w:val="nil"/>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20,5</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33,9</w:t>
            </w:r>
          </w:p>
        </w:tc>
        <w:tc>
          <w:tcPr>
            <w:tcW w:w="407"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119,2</w:t>
            </w:r>
          </w:p>
        </w:tc>
        <w:tc>
          <w:tcPr>
            <w:tcW w:w="44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14,4</w:t>
            </w:r>
          </w:p>
        </w:tc>
        <w:tc>
          <w:tcPr>
            <w:tcW w:w="37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14,8</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14,8</w:t>
            </w:r>
          </w:p>
        </w:tc>
      </w:tr>
      <w:tr w:rsidR="00FB18C2" w:rsidRPr="00CE01AA" w:rsidTr="00FB18C2">
        <w:trPr>
          <w:trHeight w:val="25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FB18C2">
            <w:pPr>
              <w:spacing w:after="0" w:line="240" w:lineRule="auto"/>
              <w:rPr>
                <w:rFonts w:ascii="Times New Roman" w:eastAsia="Times New Roman" w:hAnsi="Times New Roman" w:cs="Times New Roman"/>
                <w:i/>
                <w:iCs/>
              </w:rPr>
            </w:pPr>
            <w:r w:rsidRPr="00CE01AA">
              <w:rPr>
                <w:rFonts w:ascii="Times New Roman" w:eastAsia="Times New Roman" w:hAnsi="Times New Roman" w:cs="Times New Roman"/>
                <w:i/>
                <w:iCs/>
              </w:rPr>
              <w:t>26. Жилищно-коммунальное хозяйство</w:t>
            </w:r>
          </w:p>
        </w:tc>
        <w:tc>
          <w:tcPr>
            <w:tcW w:w="559" w:type="pct"/>
            <w:tcBorders>
              <w:top w:val="nil"/>
              <w:left w:val="nil"/>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43,3</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41,9</w:t>
            </w:r>
          </w:p>
        </w:tc>
        <w:tc>
          <w:tcPr>
            <w:tcW w:w="407"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163,4</w:t>
            </w:r>
          </w:p>
        </w:tc>
        <w:tc>
          <w:tcPr>
            <w:tcW w:w="44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17,2</w:t>
            </w:r>
          </w:p>
        </w:tc>
        <w:tc>
          <w:tcPr>
            <w:tcW w:w="37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17,0</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17,0</w:t>
            </w:r>
          </w:p>
        </w:tc>
      </w:tr>
      <w:tr w:rsidR="00FB18C2" w:rsidRPr="00CE01AA" w:rsidTr="00FB18C2">
        <w:trPr>
          <w:trHeight w:val="25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FB18C2">
            <w:pPr>
              <w:spacing w:after="0" w:line="240" w:lineRule="auto"/>
              <w:rPr>
                <w:rFonts w:ascii="Times New Roman" w:eastAsia="Times New Roman" w:hAnsi="Times New Roman" w:cs="Times New Roman"/>
                <w:i/>
                <w:iCs/>
              </w:rPr>
            </w:pPr>
            <w:r w:rsidRPr="00CE01AA">
              <w:rPr>
                <w:rFonts w:ascii="Times New Roman" w:eastAsia="Times New Roman" w:hAnsi="Times New Roman" w:cs="Times New Roman"/>
                <w:i/>
                <w:iCs/>
              </w:rPr>
              <w:t>27. Охрана окружающей среды</w:t>
            </w:r>
          </w:p>
        </w:tc>
        <w:tc>
          <w:tcPr>
            <w:tcW w:w="559" w:type="pct"/>
            <w:tcBorders>
              <w:top w:val="nil"/>
              <w:left w:val="nil"/>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0,0</w:t>
            </w:r>
          </w:p>
        </w:tc>
        <w:tc>
          <w:tcPr>
            <w:tcW w:w="407"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0,0</w:t>
            </w:r>
          </w:p>
        </w:tc>
        <w:tc>
          <w:tcPr>
            <w:tcW w:w="44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0,0</w:t>
            </w:r>
          </w:p>
        </w:tc>
        <w:tc>
          <w:tcPr>
            <w:tcW w:w="37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0,0</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0,0</w:t>
            </w:r>
          </w:p>
        </w:tc>
      </w:tr>
      <w:tr w:rsidR="00FB18C2" w:rsidRPr="00CE01AA" w:rsidTr="00FB18C2">
        <w:trPr>
          <w:trHeight w:val="25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FB18C2">
            <w:pPr>
              <w:spacing w:after="0" w:line="240" w:lineRule="auto"/>
              <w:rPr>
                <w:rFonts w:ascii="Times New Roman" w:eastAsia="Times New Roman" w:hAnsi="Times New Roman" w:cs="Times New Roman"/>
                <w:i/>
                <w:iCs/>
              </w:rPr>
            </w:pPr>
            <w:r w:rsidRPr="00CE01AA">
              <w:rPr>
                <w:rFonts w:ascii="Times New Roman" w:eastAsia="Times New Roman" w:hAnsi="Times New Roman" w:cs="Times New Roman"/>
                <w:i/>
                <w:iCs/>
              </w:rPr>
              <w:t>28.Образование</w:t>
            </w:r>
          </w:p>
        </w:tc>
        <w:tc>
          <w:tcPr>
            <w:tcW w:w="559" w:type="pct"/>
            <w:tcBorders>
              <w:top w:val="nil"/>
              <w:left w:val="nil"/>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311,3</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327,6</w:t>
            </w:r>
          </w:p>
        </w:tc>
        <w:tc>
          <w:tcPr>
            <w:tcW w:w="407"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391,7</w:t>
            </w:r>
          </w:p>
        </w:tc>
        <w:tc>
          <w:tcPr>
            <w:tcW w:w="44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338,1</w:t>
            </w:r>
          </w:p>
        </w:tc>
        <w:tc>
          <w:tcPr>
            <w:tcW w:w="37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332,5</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332,5</w:t>
            </w:r>
          </w:p>
        </w:tc>
      </w:tr>
      <w:tr w:rsidR="00FB18C2" w:rsidRPr="00CE01AA" w:rsidTr="00FB18C2">
        <w:trPr>
          <w:trHeight w:val="25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FB18C2">
            <w:pPr>
              <w:spacing w:after="0" w:line="240" w:lineRule="auto"/>
              <w:rPr>
                <w:rFonts w:ascii="Times New Roman" w:eastAsia="Times New Roman" w:hAnsi="Times New Roman" w:cs="Times New Roman"/>
                <w:i/>
                <w:iCs/>
              </w:rPr>
            </w:pPr>
            <w:r w:rsidRPr="00CE01AA">
              <w:rPr>
                <w:rFonts w:ascii="Times New Roman" w:eastAsia="Times New Roman" w:hAnsi="Times New Roman" w:cs="Times New Roman"/>
                <w:i/>
                <w:iCs/>
              </w:rPr>
              <w:t>29. Культура, кинематография</w:t>
            </w:r>
          </w:p>
        </w:tc>
        <w:tc>
          <w:tcPr>
            <w:tcW w:w="559" w:type="pct"/>
            <w:tcBorders>
              <w:top w:val="nil"/>
              <w:left w:val="nil"/>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22,5</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17,1</w:t>
            </w:r>
          </w:p>
        </w:tc>
        <w:tc>
          <w:tcPr>
            <w:tcW w:w="407"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28,1</w:t>
            </w:r>
          </w:p>
        </w:tc>
        <w:tc>
          <w:tcPr>
            <w:tcW w:w="44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9,9</w:t>
            </w:r>
          </w:p>
        </w:tc>
        <w:tc>
          <w:tcPr>
            <w:tcW w:w="37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9,9</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9,9</w:t>
            </w:r>
          </w:p>
        </w:tc>
      </w:tr>
      <w:tr w:rsidR="00FB18C2" w:rsidRPr="00CE01AA" w:rsidTr="00FB18C2">
        <w:trPr>
          <w:trHeight w:val="25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FB18C2">
            <w:pPr>
              <w:spacing w:after="0" w:line="240" w:lineRule="auto"/>
              <w:rPr>
                <w:rFonts w:ascii="Times New Roman" w:eastAsia="Times New Roman" w:hAnsi="Times New Roman" w:cs="Times New Roman"/>
                <w:i/>
                <w:iCs/>
              </w:rPr>
            </w:pPr>
            <w:r w:rsidRPr="00CE01AA">
              <w:rPr>
                <w:rFonts w:ascii="Times New Roman" w:eastAsia="Times New Roman" w:hAnsi="Times New Roman" w:cs="Times New Roman"/>
                <w:i/>
                <w:iCs/>
              </w:rPr>
              <w:t>30. Здравоохранение</w:t>
            </w:r>
          </w:p>
        </w:tc>
        <w:tc>
          <w:tcPr>
            <w:tcW w:w="559" w:type="pct"/>
            <w:tcBorders>
              <w:top w:val="nil"/>
              <w:left w:val="nil"/>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0,0</w:t>
            </w:r>
          </w:p>
        </w:tc>
        <w:tc>
          <w:tcPr>
            <w:tcW w:w="407"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0,0</w:t>
            </w:r>
          </w:p>
        </w:tc>
        <w:tc>
          <w:tcPr>
            <w:tcW w:w="44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0,0</w:t>
            </w:r>
          </w:p>
        </w:tc>
        <w:tc>
          <w:tcPr>
            <w:tcW w:w="37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0,0</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0,0</w:t>
            </w:r>
          </w:p>
        </w:tc>
      </w:tr>
      <w:tr w:rsidR="00FB18C2" w:rsidRPr="00CE01AA" w:rsidTr="00FB18C2">
        <w:trPr>
          <w:trHeight w:val="25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FB18C2">
            <w:pPr>
              <w:spacing w:after="0" w:line="240" w:lineRule="auto"/>
              <w:rPr>
                <w:rFonts w:ascii="Times New Roman" w:eastAsia="Times New Roman" w:hAnsi="Times New Roman" w:cs="Times New Roman"/>
                <w:i/>
                <w:iCs/>
              </w:rPr>
            </w:pPr>
            <w:r w:rsidRPr="00CE01AA">
              <w:rPr>
                <w:rFonts w:ascii="Times New Roman" w:eastAsia="Times New Roman" w:hAnsi="Times New Roman" w:cs="Times New Roman"/>
                <w:i/>
                <w:iCs/>
              </w:rPr>
              <w:t>31. Социальная политика</w:t>
            </w:r>
          </w:p>
        </w:tc>
        <w:tc>
          <w:tcPr>
            <w:tcW w:w="559" w:type="pct"/>
            <w:tcBorders>
              <w:top w:val="nil"/>
              <w:left w:val="nil"/>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4,2</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6,7</w:t>
            </w:r>
          </w:p>
        </w:tc>
        <w:tc>
          <w:tcPr>
            <w:tcW w:w="407"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6,3</w:t>
            </w:r>
          </w:p>
        </w:tc>
        <w:tc>
          <w:tcPr>
            <w:tcW w:w="44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6,2</w:t>
            </w:r>
          </w:p>
        </w:tc>
        <w:tc>
          <w:tcPr>
            <w:tcW w:w="37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6,2</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6,2</w:t>
            </w:r>
          </w:p>
        </w:tc>
      </w:tr>
      <w:tr w:rsidR="00FB18C2" w:rsidRPr="00CE01AA" w:rsidTr="00FB18C2">
        <w:trPr>
          <w:trHeight w:val="25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FB18C2">
            <w:pPr>
              <w:spacing w:after="0" w:line="240" w:lineRule="auto"/>
              <w:rPr>
                <w:rFonts w:ascii="Times New Roman" w:eastAsia="Times New Roman" w:hAnsi="Times New Roman" w:cs="Times New Roman"/>
                <w:i/>
                <w:iCs/>
              </w:rPr>
            </w:pPr>
            <w:r w:rsidRPr="00CE01AA">
              <w:rPr>
                <w:rFonts w:ascii="Times New Roman" w:eastAsia="Times New Roman" w:hAnsi="Times New Roman" w:cs="Times New Roman"/>
                <w:i/>
                <w:iCs/>
              </w:rPr>
              <w:t xml:space="preserve">32. Физическая культура и спорт </w:t>
            </w:r>
          </w:p>
        </w:tc>
        <w:tc>
          <w:tcPr>
            <w:tcW w:w="559" w:type="pct"/>
            <w:tcBorders>
              <w:top w:val="nil"/>
              <w:left w:val="nil"/>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1,2</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4,6</w:t>
            </w:r>
          </w:p>
        </w:tc>
        <w:tc>
          <w:tcPr>
            <w:tcW w:w="407"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1,5</w:t>
            </w:r>
          </w:p>
        </w:tc>
        <w:tc>
          <w:tcPr>
            <w:tcW w:w="44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1,9</w:t>
            </w:r>
          </w:p>
        </w:tc>
        <w:tc>
          <w:tcPr>
            <w:tcW w:w="37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1,9</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1,9</w:t>
            </w:r>
          </w:p>
        </w:tc>
      </w:tr>
      <w:tr w:rsidR="00FB18C2" w:rsidRPr="00CE01AA" w:rsidTr="00FB18C2">
        <w:trPr>
          <w:trHeight w:val="25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FB18C2">
            <w:pPr>
              <w:spacing w:after="0" w:line="240" w:lineRule="auto"/>
              <w:rPr>
                <w:rFonts w:ascii="Times New Roman" w:eastAsia="Times New Roman" w:hAnsi="Times New Roman" w:cs="Times New Roman"/>
                <w:i/>
                <w:iCs/>
              </w:rPr>
            </w:pPr>
            <w:r w:rsidRPr="00CE01AA">
              <w:rPr>
                <w:rFonts w:ascii="Times New Roman" w:eastAsia="Times New Roman" w:hAnsi="Times New Roman" w:cs="Times New Roman"/>
                <w:i/>
                <w:iCs/>
              </w:rPr>
              <w:t>33. Средства массовой информации</w:t>
            </w:r>
          </w:p>
        </w:tc>
        <w:tc>
          <w:tcPr>
            <w:tcW w:w="559" w:type="pct"/>
            <w:tcBorders>
              <w:top w:val="nil"/>
              <w:left w:val="nil"/>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1,1</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1,1</w:t>
            </w:r>
          </w:p>
        </w:tc>
        <w:tc>
          <w:tcPr>
            <w:tcW w:w="407"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1,2</w:t>
            </w:r>
          </w:p>
        </w:tc>
        <w:tc>
          <w:tcPr>
            <w:tcW w:w="44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0,8</w:t>
            </w:r>
          </w:p>
        </w:tc>
        <w:tc>
          <w:tcPr>
            <w:tcW w:w="37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0,8</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0,8</w:t>
            </w:r>
          </w:p>
        </w:tc>
      </w:tr>
      <w:tr w:rsidR="00FB18C2" w:rsidRPr="00CE01AA" w:rsidTr="00FB18C2">
        <w:trPr>
          <w:trHeight w:val="37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FB18C2">
            <w:pPr>
              <w:spacing w:after="0" w:line="240" w:lineRule="auto"/>
              <w:rPr>
                <w:rFonts w:ascii="Times New Roman" w:eastAsia="Times New Roman" w:hAnsi="Times New Roman" w:cs="Times New Roman"/>
                <w:i/>
                <w:iCs/>
              </w:rPr>
            </w:pPr>
            <w:r w:rsidRPr="00CE01AA">
              <w:rPr>
                <w:rFonts w:ascii="Times New Roman" w:eastAsia="Times New Roman" w:hAnsi="Times New Roman" w:cs="Times New Roman"/>
                <w:i/>
                <w:iCs/>
              </w:rPr>
              <w:t xml:space="preserve">34. Обслуживание государственного и муниципального долга </w:t>
            </w:r>
          </w:p>
        </w:tc>
        <w:tc>
          <w:tcPr>
            <w:tcW w:w="559" w:type="pct"/>
            <w:tcBorders>
              <w:top w:val="nil"/>
              <w:left w:val="nil"/>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0,0</w:t>
            </w:r>
          </w:p>
        </w:tc>
        <w:tc>
          <w:tcPr>
            <w:tcW w:w="407"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0,0</w:t>
            </w:r>
          </w:p>
        </w:tc>
        <w:tc>
          <w:tcPr>
            <w:tcW w:w="44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0,0</w:t>
            </w:r>
          </w:p>
        </w:tc>
        <w:tc>
          <w:tcPr>
            <w:tcW w:w="37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0,0</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0,0</w:t>
            </w:r>
          </w:p>
        </w:tc>
      </w:tr>
      <w:tr w:rsidR="00FB18C2" w:rsidRPr="00CE01AA" w:rsidTr="00FB18C2">
        <w:trPr>
          <w:trHeight w:val="60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FB18C2">
            <w:pPr>
              <w:spacing w:after="0" w:line="240" w:lineRule="auto"/>
              <w:rPr>
                <w:rFonts w:ascii="Times New Roman" w:eastAsia="Times New Roman" w:hAnsi="Times New Roman" w:cs="Times New Roman"/>
                <w:i/>
                <w:iCs/>
              </w:rPr>
            </w:pPr>
            <w:r w:rsidRPr="00CE01AA">
              <w:rPr>
                <w:rFonts w:ascii="Times New Roman" w:eastAsia="Times New Roman" w:hAnsi="Times New Roman" w:cs="Times New Roman"/>
                <w:i/>
                <w:iCs/>
              </w:rPr>
              <w:t xml:space="preserve">35. Межбюджетные трансферты общего характера бюджетам субъектов Российской Федерации и муниципальных образований </w:t>
            </w:r>
          </w:p>
        </w:tc>
        <w:tc>
          <w:tcPr>
            <w:tcW w:w="559" w:type="pct"/>
            <w:tcBorders>
              <w:top w:val="nil"/>
              <w:left w:val="nil"/>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 </w:t>
            </w:r>
          </w:p>
        </w:tc>
      </w:tr>
      <w:tr w:rsidR="00FB18C2" w:rsidRPr="00CE01AA" w:rsidTr="00FB18C2">
        <w:trPr>
          <w:trHeight w:val="25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FB18C2" w:rsidRPr="00CE01AA" w:rsidRDefault="00FB18C2" w:rsidP="00FB18C2">
            <w:pPr>
              <w:spacing w:after="0" w:line="240" w:lineRule="auto"/>
              <w:rPr>
                <w:rFonts w:ascii="Times New Roman" w:eastAsia="Times New Roman" w:hAnsi="Times New Roman" w:cs="Times New Roman"/>
                <w:b/>
                <w:bCs/>
              </w:rPr>
            </w:pPr>
            <w:r w:rsidRPr="00CE01AA">
              <w:rPr>
                <w:rFonts w:ascii="Times New Roman" w:eastAsia="Times New Roman" w:hAnsi="Times New Roman" w:cs="Times New Roman"/>
                <w:b/>
                <w:bCs/>
              </w:rPr>
              <w:t>36. Превышение доходов над расходами (+), или расходов на доходами (-) (2-21)</w:t>
            </w:r>
          </w:p>
        </w:tc>
        <w:tc>
          <w:tcPr>
            <w:tcW w:w="559" w:type="pct"/>
            <w:tcBorders>
              <w:top w:val="nil"/>
              <w:left w:val="nil"/>
              <w:bottom w:val="single" w:sz="4" w:space="0" w:color="auto"/>
              <w:right w:val="single" w:sz="4" w:space="0" w:color="auto"/>
            </w:tcBorders>
            <w:shd w:val="clear" w:color="auto" w:fill="auto"/>
            <w:noWrap/>
            <w:vAlign w:val="bottom"/>
            <w:hideMark/>
          </w:tcPr>
          <w:p w:rsidR="00FB18C2" w:rsidRPr="00CE01AA" w:rsidRDefault="00FB18C2" w:rsidP="00FB18C2">
            <w:pPr>
              <w:spacing w:after="0" w:line="240" w:lineRule="auto"/>
              <w:jc w:val="center"/>
              <w:rPr>
                <w:rFonts w:ascii="Times New Roman" w:eastAsia="Times New Roman" w:hAnsi="Times New Roman" w:cs="Times New Roman"/>
                <w:color w:val="000000"/>
              </w:rPr>
            </w:pPr>
            <w:r w:rsidRPr="00CE01AA">
              <w:rPr>
                <w:rFonts w:ascii="Times New Roman" w:eastAsia="Times New Roman" w:hAnsi="Times New Roman" w:cs="Times New Roman"/>
                <w:color w:val="000000"/>
              </w:rPr>
              <w:t xml:space="preserve">млн руб. </w:t>
            </w:r>
          </w:p>
        </w:tc>
        <w:tc>
          <w:tcPr>
            <w:tcW w:w="342"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1,0</w:t>
            </w:r>
          </w:p>
        </w:tc>
        <w:tc>
          <w:tcPr>
            <w:tcW w:w="342"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-8,1</w:t>
            </w:r>
          </w:p>
        </w:tc>
        <w:tc>
          <w:tcPr>
            <w:tcW w:w="407"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-11,4</w:t>
            </w:r>
          </w:p>
        </w:tc>
        <w:tc>
          <w:tcPr>
            <w:tcW w:w="443"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2,0</w:t>
            </w:r>
          </w:p>
        </w:tc>
        <w:tc>
          <w:tcPr>
            <w:tcW w:w="373" w:type="pct"/>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4,1</w:t>
            </w:r>
          </w:p>
        </w:tc>
        <w:tc>
          <w:tcPr>
            <w:tcW w:w="352" w:type="pct"/>
            <w:gridSpan w:val="2"/>
            <w:tcBorders>
              <w:top w:val="nil"/>
              <w:left w:val="nil"/>
              <w:bottom w:val="single" w:sz="4" w:space="0" w:color="auto"/>
              <w:right w:val="single" w:sz="4" w:space="0" w:color="auto"/>
            </w:tcBorders>
            <w:shd w:val="clear" w:color="000000" w:fill="D8E4BC"/>
            <w:noWrap/>
            <w:vAlign w:val="center"/>
            <w:hideMark/>
          </w:tcPr>
          <w:p w:rsidR="00FB18C2" w:rsidRPr="00CE01AA" w:rsidRDefault="00FB18C2" w:rsidP="00FB18C2">
            <w:pPr>
              <w:spacing w:after="0" w:line="240" w:lineRule="auto"/>
              <w:jc w:val="center"/>
              <w:rPr>
                <w:rFonts w:ascii="Times New Roman" w:eastAsia="Times New Roman" w:hAnsi="Times New Roman" w:cs="Times New Roman"/>
                <w:b/>
                <w:bCs/>
                <w:color w:val="000000"/>
              </w:rPr>
            </w:pPr>
            <w:r w:rsidRPr="00CE01AA">
              <w:rPr>
                <w:rFonts w:ascii="Times New Roman" w:eastAsia="Times New Roman" w:hAnsi="Times New Roman" w:cs="Times New Roman"/>
                <w:b/>
                <w:bCs/>
                <w:color w:val="000000"/>
              </w:rPr>
              <w:t>4,1</w:t>
            </w:r>
          </w:p>
        </w:tc>
      </w:tr>
    </w:tbl>
    <w:p w:rsidR="00FB18C2" w:rsidRPr="00CE01AA" w:rsidRDefault="00FB18C2" w:rsidP="00FB18C2">
      <w:pPr>
        <w:spacing w:after="0" w:line="240" w:lineRule="auto"/>
        <w:jc w:val="both"/>
        <w:rPr>
          <w:rFonts w:ascii="Times New Roman" w:hAnsi="Times New Roman" w:cs="Times New Roman"/>
          <w:b/>
        </w:rPr>
      </w:pPr>
    </w:p>
    <w:p w:rsidR="00FB18C2" w:rsidRPr="00CE01AA" w:rsidRDefault="00FB18C2" w:rsidP="00FB18C2">
      <w:pPr>
        <w:spacing w:after="0" w:line="240" w:lineRule="auto"/>
        <w:jc w:val="both"/>
        <w:rPr>
          <w:rFonts w:ascii="Times New Roman" w:hAnsi="Times New Roman" w:cs="Times New Roman"/>
        </w:rPr>
      </w:pPr>
      <w:r w:rsidRPr="00CE01AA">
        <w:rPr>
          <w:rFonts w:ascii="Times New Roman" w:hAnsi="Times New Roman" w:cs="Times New Roman"/>
        </w:rPr>
        <w:br w:type="page"/>
      </w:r>
    </w:p>
    <w:p w:rsidR="00FB18C2" w:rsidRPr="00CE01AA" w:rsidRDefault="00FB18C2" w:rsidP="00FB18C2">
      <w:pPr>
        <w:spacing w:after="0" w:line="240" w:lineRule="auto"/>
        <w:jc w:val="both"/>
        <w:rPr>
          <w:rFonts w:ascii="Times New Roman" w:hAnsi="Times New Roman" w:cs="Times New Roman"/>
          <w:b/>
        </w:rPr>
      </w:pPr>
    </w:p>
    <w:tbl>
      <w:tblPr>
        <w:tblW w:w="5000" w:type="pct"/>
        <w:tblLook w:val="04A0"/>
      </w:tblPr>
      <w:tblGrid>
        <w:gridCol w:w="2243"/>
        <w:gridCol w:w="1272"/>
        <w:gridCol w:w="1151"/>
        <w:gridCol w:w="1151"/>
        <w:gridCol w:w="1151"/>
        <w:gridCol w:w="1151"/>
        <w:gridCol w:w="1151"/>
        <w:gridCol w:w="1151"/>
      </w:tblGrid>
      <w:tr w:rsidR="00FB18C2" w:rsidRPr="00CE01AA" w:rsidTr="00FB18C2">
        <w:trPr>
          <w:trHeight w:val="915"/>
        </w:trPr>
        <w:tc>
          <w:tcPr>
            <w:tcW w:w="5000" w:type="pct"/>
            <w:gridSpan w:val="8"/>
            <w:tcBorders>
              <w:top w:val="nil"/>
              <w:left w:val="nil"/>
              <w:bottom w:val="nil"/>
              <w:right w:val="nil"/>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 xml:space="preserve">Основные показатели для разработки прогноза социально-экономического развития муниципального образования Ивановской области на 2021 год и на период до 2023 года </w:t>
            </w:r>
          </w:p>
        </w:tc>
      </w:tr>
      <w:tr w:rsidR="00FB18C2" w:rsidRPr="00CE01AA" w:rsidTr="00FB18C2">
        <w:trPr>
          <w:trHeight w:val="315"/>
        </w:trPr>
        <w:tc>
          <w:tcPr>
            <w:tcW w:w="5000" w:type="pct"/>
            <w:gridSpan w:val="8"/>
            <w:tcBorders>
              <w:top w:val="nil"/>
              <w:left w:val="nil"/>
              <w:bottom w:val="nil"/>
              <w:right w:val="nil"/>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u w:val="single"/>
              </w:rPr>
              <w:t>городской округ Тейково</w:t>
            </w:r>
          </w:p>
        </w:tc>
      </w:tr>
      <w:tr w:rsidR="00FB18C2" w:rsidRPr="00CE01AA" w:rsidTr="00FB18C2">
        <w:trPr>
          <w:trHeight w:val="540"/>
        </w:trPr>
        <w:tc>
          <w:tcPr>
            <w:tcW w:w="5000" w:type="pct"/>
            <w:gridSpan w:val="8"/>
            <w:tcBorders>
              <w:top w:val="nil"/>
              <w:left w:val="nil"/>
              <w:bottom w:val="nil"/>
              <w:right w:val="nil"/>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 xml:space="preserve">Раздел 4. Производство важнейших видов продукции в натуральном выражении  </w:t>
            </w:r>
          </w:p>
        </w:tc>
      </w:tr>
      <w:tr w:rsidR="00FB18C2" w:rsidRPr="00CE01AA" w:rsidTr="00FB18C2">
        <w:trPr>
          <w:trHeight w:val="540"/>
        </w:trPr>
        <w:tc>
          <w:tcPr>
            <w:tcW w:w="17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Показатели</w:t>
            </w:r>
          </w:p>
        </w:tc>
        <w:tc>
          <w:tcPr>
            <w:tcW w:w="4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Единица измерения</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отчет</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отчет</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оценка</w:t>
            </w:r>
          </w:p>
        </w:tc>
        <w:tc>
          <w:tcPr>
            <w:tcW w:w="1408" w:type="pct"/>
            <w:gridSpan w:val="3"/>
            <w:tcBorders>
              <w:top w:val="single" w:sz="4" w:space="0" w:color="auto"/>
              <w:left w:val="nil"/>
              <w:bottom w:val="single" w:sz="4" w:space="0" w:color="auto"/>
              <w:right w:val="single" w:sz="4" w:space="0" w:color="000000"/>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прогноз</w:t>
            </w:r>
          </w:p>
        </w:tc>
      </w:tr>
      <w:tr w:rsidR="00FB18C2" w:rsidRPr="00CE01AA" w:rsidTr="00FB18C2">
        <w:trPr>
          <w:trHeight w:val="322"/>
        </w:trPr>
        <w:tc>
          <w:tcPr>
            <w:tcW w:w="1701" w:type="pct"/>
            <w:vMerge/>
            <w:tcBorders>
              <w:top w:val="single" w:sz="4" w:space="0" w:color="auto"/>
              <w:left w:val="single" w:sz="4" w:space="0" w:color="auto"/>
              <w:bottom w:val="single" w:sz="4" w:space="0" w:color="000000"/>
              <w:right w:val="single" w:sz="4" w:space="0" w:color="auto"/>
            </w:tcBorders>
            <w:vAlign w:val="center"/>
            <w:hideMark/>
          </w:tcPr>
          <w:p w:rsidR="00FB18C2" w:rsidRPr="00CE01AA" w:rsidRDefault="00FB18C2" w:rsidP="00FB18C2">
            <w:pPr>
              <w:spacing w:after="0" w:line="240" w:lineRule="auto"/>
              <w:rPr>
                <w:rFonts w:ascii="Times New Roman" w:eastAsia="Times New Roman" w:hAnsi="Times New Roman" w:cs="Times New Roman"/>
                <w:b/>
                <w:bCs/>
              </w:rPr>
            </w:pPr>
          </w:p>
        </w:tc>
        <w:tc>
          <w:tcPr>
            <w:tcW w:w="482" w:type="pct"/>
            <w:vMerge/>
            <w:tcBorders>
              <w:top w:val="single" w:sz="4" w:space="0" w:color="auto"/>
              <w:left w:val="single" w:sz="4" w:space="0" w:color="auto"/>
              <w:bottom w:val="single" w:sz="4" w:space="0" w:color="000000"/>
              <w:right w:val="single" w:sz="4" w:space="0" w:color="auto"/>
            </w:tcBorders>
            <w:vAlign w:val="center"/>
            <w:hideMark/>
          </w:tcPr>
          <w:p w:rsidR="00FB18C2" w:rsidRPr="00CE01AA" w:rsidRDefault="00FB18C2" w:rsidP="00FB18C2">
            <w:pPr>
              <w:spacing w:after="0" w:line="240" w:lineRule="auto"/>
              <w:rPr>
                <w:rFonts w:ascii="Times New Roman" w:eastAsia="Times New Roman" w:hAnsi="Times New Roman" w:cs="Times New Roman"/>
                <w:b/>
                <w:bCs/>
              </w:rPr>
            </w:pPr>
          </w:p>
        </w:tc>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2018</w:t>
            </w:r>
          </w:p>
        </w:tc>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2019</w:t>
            </w:r>
          </w:p>
        </w:tc>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2020</w:t>
            </w:r>
          </w:p>
        </w:tc>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2021</w:t>
            </w:r>
          </w:p>
        </w:tc>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2022</w:t>
            </w:r>
          </w:p>
        </w:tc>
        <w:tc>
          <w:tcPr>
            <w:tcW w:w="469" w:type="pct"/>
            <w:vMerge w:val="restart"/>
            <w:tcBorders>
              <w:top w:val="nil"/>
              <w:left w:val="single" w:sz="4" w:space="0" w:color="auto"/>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2023</w:t>
            </w:r>
          </w:p>
        </w:tc>
      </w:tr>
      <w:tr w:rsidR="00FB18C2" w:rsidRPr="00CE01AA" w:rsidTr="00FB18C2">
        <w:trPr>
          <w:trHeight w:val="390"/>
        </w:trPr>
        <w:tc>
          <w:tcPr>
            <w:tcW w:w="1701" w:type="pct"/>
            <w:vMerge/>
            <w:tcBorders>
              <w:top w:val="single" w:sz="4" w:space="0" w:color="auto"/>
              <w:left w:val="single" w:sz="4" w:space="0" w:color="auto"/>
              <w:bottom w:val="single" w:sz="4" w:space="0" w:color="000000"/>
              <w:right w:val="single" w:sz="4" w:space="0" w:color="auto"/>
            </w:tcBorders>
            <w:vAlign w:val="center"/>
            <w:hideMark/>
          </w:tcPr>
          <w:p w:rsidR="00FB18C2" w:rsidRPr="00CE01AA" w:rsidRDefault="00FB18C2" w:rsidP="00FB18C2">
            <w:pPr>
              <w:spacing w:after="0" w:line="240" w:lineRule="auto"/>
              <w:rPr>
                <w:rFonts w:ascii="Times New Roman" w:eastAsia="Times New Roman" w:hAnsi="Times New Roman" w:cs="Times New Roman"/>
                <w:b/>
                <w:bCs/>
              </w:rPr>
            </w:pPr>
          </w:p>
        </w:tc>
        <w:tc>
          <w:tcPr>
            <w:tcW w:w="482" w:type="pct"/>
            <w:vMerge/>
            <w:tcBorders>
              <w:top w:val="single" w:sz="4" w:space="0" w:color="auto"/>
              <w:left w:val="single" w:sz="4" w:space="0" w:color="auto"/>
              <w:bottom w:val="single" w:sz="4" w:space="0" w:color="000000"/>
              <w:right w:val="single" w:sz="4" w:space="0" w:color="auto"/>
            </w:tcBorders>
            <w:vAlign w:val="center"/>
            <w:hideMark/>
          </w:tcPr>
          <w:p w:rsidR="00FB18C2" w:rsidRPr="00CE01AA" w:rsidRDefault="00FB18C2" w:rsidP="00FB18C2">
            <w:pPr>
              <w:spacing w:after="0" w:line="240" w:lineRule="auto"/>
              <w:rPr>
                <w:rFonts w:ascii="Times New Roman" w:eastAsia="Times New Roman" w:hAnsi="Times New Roman" w:cs="Times New Roman"/>
                <w:b/>
                <w:bCs/>
              </w:rPr>
            </w:pPr>
          </w:p>
        </w:tc>
        <w:tc>
          <w:tcPr>
            <w:tcW w:w="469" w:type="pct"/>
            <w:vMerge/>
            <w:tcBorders>
              <w:top w:val="nil"/>
              <w:left w:val="single" w:sz="4" w:space="0" w:color="auto"/>
              <w:bottom w:val="single" w:sz="4" w:space="0" w:color="000000"/>
              <w:right w:val="single" w:sz="4" w:space="0" w:color="auto"/>
            </w:tcBorders>
            <w:vAlign w:val="center"/>
            <w:hideMark/>
          </w:tcPr>
          <w:p w:rsidR="00FB18C2" w:rsidRPr="00CE01AA" w:rsidRDefault="00FB18C2" w:rsidP="00FB18C2">
            <w:pPr>
              <w:spacing w:after="0" w:line="240" w:lineRule="auto"/>
              <w:rPr>
                <w:rFonts w:ascii="Times New Roman" w:eastAsia="Times New Roman" w:hAnsi="Times New Roman" w:cs="Times New Roman"/>
                <w:b/>
                <w:bCs/>
              </w:rPr>
            </w:pPr>
          </w:p>
        </w:tc>
        <w:tc>
          <w:tcPr>
            <w:tcW w:w="469" w:type="pct"/>
            <w:vMerge/>
            <w:tcBorders>
              <w:top w:val="nil"/>
              <w:left w:val="single" w:sz="4" w:space="0" w:color="auto"/>
              <w:bottom w:val="single" w:sz="4" w:space="0" w:color="000000"/>
              <w:right w:val="single" w:sz="4" w:space="0" w:color="auto"/>
            </w:tcBorders>
            <w:vAlign w:val="center"/>
            <w:hideMark/>
          </w:tcPr>
          <w:p w:rsidR="00FB18C2" w:rsidRPr="00CE01AA" w:rsidRDefault="00FB18C2" w:rsidP="00FB18C2">
            <w:pPr>
              <w:spacing w:after="0" w:line="240" w:lineRule="auto"/>
              <w:rPr>
                <w:rFonts w:ascii="Times New Roman" w:eastAsia="Times New Roman" w:hAnsi="Times New Roman" w:cs="Times New Roman"/>
                <w:b/>
                <w:bCs/>
              </w:rPr>
            </w:pPr>
          </w:p>
        </w:tc>
        <w:tc>
          <w:tcPr>
            <w:tcW w:w="469" w:type="pct"/>
            <w:vMerge/>
            <w:tcBorders>
              <w:top w:val="nil"/>
              <w:left w:val="single" w:sz="4" w:space="0" w:color="auto"/>
              <w:bottom w:val="single" w:sz="4" w:space="0" w:color="000000"/>
              <w:right w:val="single" w:sz="4" w:space="0" w:color="auto"/>
            </w:tcBorders>
            <w:vAlign w:val="center"/>
            <w:hideMark/>
          </w:tcPr>
          <w:p w:rsidR="00FB18C2" w:rsidRPr="00CE01AA" w:rsidRDefault="00FB18C2" w:rsidP="00FB18C2">
            <w:pPr>
              <w:spacing w:after="0" w:line="240" w:lineRule="auto"/>
              <w:rPr>
                <w:rFonts w:ascii="Times New Roman" w:eastAsia="Times New Roman" w:hAnsi="Times New Roman" w:cs="Times New Roman"/>
                <w:b/>
                <w:bCs/>
              </w:rPr>
            </w:pPr>
          </w:p>
        </w:tc>
        <w:tc>
          <w:tcPr>
            <w:tcW w:w="469" w:type="pct"/>
            <w:vMerge/>
            <w:tcBorders>
              <w:top w:val="nil"/>
              <w:left w:val="single" w:sz="4" w:space="0" w:color="auto"/>
              <w:bottom w:val="single" w:sz="4" w:space="0" w:color="000000"/>
              <w:right w:val="single" w:sz="4" w:space="0" w:color="auto"/>
            </w:tcBorders>
            <w:vAlign w:val="center"/>
            <w:hideMark/>
          </w:tcPr>
          <w:p w:rsidR="00FB18C2" w:rsidRPr="00CE01AA" w:rsidRDefault="00FB18C2" w:rsidP="00FB18C2">
            <w:pPr>
              <w:spacing w:after="0" w:line="240" w:lineRule="auto"/>
              <w:rPr>
                <w:rFonts w:ascii="Times New Roman" w:eastAsia="Times New Roman" w:hAnsi="Times New Roman" w:cs="Times New Roman"/>
                <w:b/>
                <w:bCs/>
              </w:rPr>
            </w:pPr>
          </w:p>
        </w:tc>
        <w:tc>
          <w:tcPr>
            <w:tcW w:w="469" w:type="pct"/>
            <w:vMerge/>
            <w:tcBorders>
              <w:top w:val="nil"/>
              <w:left w:val="single" w:sz="4" w:space="0" w:color="auto"/>
              <w:bottom w:val="single" w:sz="4" w:space="0" w:color="000000"/>
              <w:right w:val="single" w:sz="4" w:space="0" w:color="auto"/>
            </w:tcBorders>
            <w:vAlign w:val="center"/>
            <w:hideMark/>
          </w:tcPr>
          <w:p w:rsidR="00FB18C2" w:rsidRPr="00CE01AA" w:rsidRDefault="00FB18C2" w:rsidP="00FB18C2">
            <w:pPr>
              <w:spacing w:after="0" w:line="240" w:lineRule="auto"/>
              <w:rPr>
                <w:rFonts w:ascii="Times New Roman" w:eastAsia="Times New Roman" w:hAnsi="Times New Roman" w:cs="Times New Roman"/>
                <w:b/>
                <w:bCs/>
              </w:rPr>
            </w:pPr>
          </w:p>
        </w:tc>
        <w:tc>
          <w:tcPr>
            <w:tcW w:w="469" w:type="pct"/>
            <w:vMerge/>
            <w:tcBorders>
              <w:top w:val="nil"/>
              <w:left w:val="single" w:sz="4" w:space="0" w:color="auto"/>
              <w:bottom w:val="single" w:sz="4" w:space="0" w:color="auto"/>
              <w:right w:val="single" w:sz="4" w:space="0" w:color="auto"/>
            </w:tcBorders>
            <w:vAlign w:val="center"/>
            <w:hideMark/>
          </w:tcPr>
          <w:p w:rsidR="00FB18C2" w:rsidRPr="00CE01AA" w:rsidRDefault="00FB18C2" w:rsidP="00FB18C2">
            <w:pPr>
              <w:spacing w:after="0" w:line="240" w:lineRule="auto"/>
              <w:rPr>
                <w:rFonts w:ascii="Times New Roman" w:eastAsia="Times New Roman" w:hAnsi="Times New Roman" w:cs="Times New Roman"/>
                <w:b/>
                <w:bCs/>
              </w:rPr>
            </w:pPr>
          </w:p>
        </w:tc>
      </w:tr>
      <w:tr w:rsidR="00FB18C2" w:rsidRPr="00CE01AA" w:rsidTr="00FB18C2">
        <w:trPr>
          <w:trHeight w:val="480"/>
        </w:trPr>
        <w:tc>
          <w:tcPr>
            <w:tcW w:w="1701" w:type="pct"/>
            <w:tcBorders>
              <w:top w:val="nil"/>
              <w:left w:val="single" w:sz="4" w:space="0" w:color="auto"/>
              <w:bottom w:val="nil"/>
              <w:right w:val="single" w:sz="4" w:space="0" w:color="auto"/>
            </w:tcBorders>
            <w:shd w:val="clear" w:color="auto" w:fill="auto"/>
            <w:vAlign w:val="center"/>
            <w:hideMark/>
          </w:tcPr>
          <w:p w:rsidR="00FB18C2" w:rsidRPr="00CE01AA" w:rsidRDefault="00FB18C2" w:rsidP="00FB18C2">
            <w:pPr>
              <w:spacing w:after="0" w:line="240" w:lineRule="auto"/>
              <w:rPr>
                <w:rFonts w:ascii="Times New Roman" w:eastAsia="Times New Roman" w:hAnsi="Times New Roman" w:cs="Times New Roman"/>
              </w:rPr>
            </w:pPr>
            <w:r w:rsidRPr="00CE01AA">
              <w:rPr>
                <w:rFonts w:ascii="Times New Roman" w:eastAsia="Times New Roman" w:hAnsi="Times New Roman" w:cs="Times New Roman"/>
              </w:rPr>
              <w:t>1. Ткани - всего</w:t>
            </w:r>
          </w:p>
        </w:tc>
        <w:tc>
          <w:tcPr>
            <w:tcW w:w="482" w:type="pct"/>
            <w:tcBorders>
              <w:top w:val="nil"/>
              <w:left w:val="nil"/>
              <w:bottom w:val="nil"/>
              <w:right w:val="nil"/>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тыс. кв. м</w:t>
            </w:r>
          </w:p>
        </w:tc>
        <w:tc>
          <w:tcPr>
            <w:tcW w:w="469" w:type="pct"/>
            <w:tcBorders>
              <w:top w:val="nil"/>
              <w:left w:val="single" w:sz="4" w:space="0" w:color="auto"/>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right"/>
              <w:rPr>
                <w:rFonts w:ascii="Times New Roman" w:eastAsia="Times New Roman" w:hAnsi="Times New Roman" w:cs="Times New Roman"/>
                <w:color w:val="000000"/>
              </w:rPr>
            </w:pPr>
            <w:r w:rsidRPr="00CE01AA">
              <w:rPr>
                <w:rFonts w:ascii="Times New Roman" w:eastAsia="Times New Roman" w:hAnsi="Times New Roman" w:cs="Times New Roman"/>
                <w:color w:val="000000"/>
              </w:rPr>
              <w:t>105735,00</w:t>
            </w:r>
          </w:p>
        </w:tc>
        <w:tc>
          <w:tcPr>
            <w:tcW w:w="469"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right"/>
              <w:rPr>
                <w:rFonts w:ascii="Times New Roman" w:eastAsia="Times New Roman" w:hAnsi="Times New Roman" w:cs="Times New Roman"/>
                <w:color w:val="000000"/>
              </w:rPr>
            </w:pPr>
            <w:r w:rsidRPr="00CE01AA">
              <w:rPr>
                <w:rFonts w:ascii="Times New Roman" w:eastAsia="Times New Roman" w:hAnsi="Times New Roman" w:cs="Times New Roman"/>
                <w:color w:val="000000"/>
              </w:rPr>
              <w:t>112664,50</w:t>
            </w:r>
          </w:p>
        </w:tc>
        <w:tc>
          <w:tcPr>
            <w:tcW w:w="469"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right"/>
              <w:rPr>
                <w:rFonts w:ascii="Times New Roman" w:eastAsia="Times New Roman" w:hAnsi="Times New Roman" w:cs="Times New Roman"/>
                <w:color w:val="000000"/>
              </w:rPr>
            </w:pPr>
            <w:r w:rsidRPr="00CE01AA">
              <w:rPr>
                <w:rFonts w:ascii="Times New Roman" w:eastAsia="Times New Roman" w:hAnsi="Times New Roman" w:cs="Times New Roman"/>
                <w:color w:val="000000"/>
              </w:rPr>
              <w:t>118213,84</w:t>
            </w:r>
          </w:p>
        </w:tc>
        <w:tc>
          <w:tcPr>
            <w:tcW w:w="469"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right"/>
              <w:rPr>
                <w:rFonts w:ascii="Times New Roman" w:eastAsia="Times New Roman" w:hAnsi="Times New Roman" w:cs="Times New Roman"/>
                <w:color w:val="000000"/>
              </w:rPr>
            </w:pPr>
            <w:r w:rsidRPr="00CE01AA">
              <w:rPr>
                <w:rFonts w:ascii="Times New Roman" w:eastAsia="Times New Roman" w:hAnsi="Times New Roman" w:cs="Times New Roman"/>
                <w:color w:val="000000"/>
              </w:rPr>
              <w:t>119395,98</w:t>
            </w:r>
          </w:p>
        </w:tc>
        <w:tc>
          <w:tcPr>
            <w:tcW w:w="469"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right"/>
              <w:rPr>
                <w:rFonts w:ascii="Times New Roman" w:eastAsia="Times New Roman" w:hAnsi="Times New Roman" w:cs="Times New Roman"/>
                <w:color w:val="000000"/>
              </w:rPr>
            </w:pPr>
            <w:r w:rsidRPr="00CE01AA">
              <w:rPr>
                <w:rFonts w:ascii="Times New Roman" w:eastAsia="Times New Roman" w:hAnsi="Times New Roman" w:cs="Times New Roman"/>
                <w:color w:val="000000"/>
              </w:rPr>
              <w:t>120589,94</w:t>
            </w:r>
          </w:p>
        </w:tc>
        <w:tc>
          <w:tcPr>
            <w:tcW w:w="469"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right"/>
              <w:rPr>
                <w:rFonts w:ascii="Times New Roman" w:eastAsia="Times New Roman" w:hAnsi="Times New Roman" w:cs="Times New Roman"/>
                <w:color w:val="000000"/>
              </w:rPr>
            </w:pPr>
            <w:r w:rsidRPr="00CE01AA">
              <w:rPr>
                <w:rFonts w:ascii="Times New Roman" w:eastAsia="Times New Roman" w:hAnsi="Times New Roman" w:cs="Times New Roman"/>
                <w:color w:val="000000"/>
              </w:rPr>
              <w:t>121795,84</w:t>
            </w:r>
          </w:p>
        </w:tc>
      </w:tr>
      <w:tr w:rsidR="00FB18C2" w:rsidRPr="00CE01AA" w:rsidTr="00FB18C2">
        <w:trPr>
          <w:trHeight w:val="480"/>
        </w:trPr>
        <w:tc>
          <w:tcPr>
            <w:tcW w:w="1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rPr>
                <w:rFonts w:ascii="Times New Roman" w:eastAsia="Times New Roman" w:hAnsi="Times New Roman" w:cs="Times New Roman"/>
              </w:rPr>
            </w:pPr>
            <w:r w:rsidRPr="00CE01AA">
              <w:rPr>
                <w:rFonts w:ascii="Times New Roman" w:eastAsia="Times New Roman" w:hAnsi="Times New Roman" w:cs="Times New Roman"/>
              </w:rPr>
              <w:t xml:space="preserve">      в том числе:</w:t>
            </w:r>
          </w:p>
        </w:tc>
        <w:tc>
          <w:tcPr>
            <w:tcW w:w="482" w:type="pct"/>
            <w:tcBorders>
              <w:top w:val="single" w:sz="4" w:space="0" w:color="auto"/>
              <w:left w:val="nil"/>
              <w:bottom w:val="single" w:sz="4" w:space="0" w:color="auto"/>
              <w:right w:val="nil"/>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 </w:t>
            </w:r>
          </w:p>
        </w:tc>
        <w:tc>
          <w:tcPr>
            <w:tcW w:w="469" w:type="pct"/>
            <w:tcBorders>
              <w:top w:val="nil"/>
              <w:left w:val="single" w:sz="4" w:space="0" w:color="auto"/>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right"/>
              <w:rPr>
                <w:rFonts w:ascii="Times New Roman" w:eastAsia="Times New Roman" w:hAnsi="Times New Roman" w:cs="Times New Roman"/>
                <w:color w:val="000000"/>
              </w:rPr>
            </w:pPr>
            <w:r w:rsidRPr="00CE01AA">
              <w:rPr>
                <w:rFonts w:ascii="Times New Roman" w:eastAsia="Times New Roman" w:hAnsi="Times New Roman" w:cs="Times New Roman"/>
                <w:color w:val="000000"/>
              </w:rPr>
              <w:t> </w:t>
            </w:r>
          </w:p>
        </w:tc>
        <w:tc>
          <w:tcPr>
            <w:tcW w:w="469"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right"/>
              <w:rPr>
                <w:rFonts w:ascii="Times New Roman" w:eastAsia="Times New Roman" w:hAnsi="Times New Roman" w:cs="Times New Roman"/>
                <w:color w:val="000000"/>
              </w:rPr>
            </w:pPr>
            <w:r w:rsidRPr="00CE01AA">
              <w:rPr>
                <w:rFonts w:ascii="Times New Roman" w:eastAsia="Times New Roman" w:hAnsi="Times New Roman" w:cs="Times New Roman"/>
                <w:color w:val="000000"/>
              </w:rPr>
              <w:t> </w:t>
            </w:r>
          </w:p>
        </w:tc>
        <w:tc>
          <w:tcPr>
            <w:tcW w:w="469"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right"/>
              <w:rPr>
                <w:rFonts w:ascii="Times New Roman" w:eastAsia="Times New Roman" w:hAnsi="Times New Roman" w:cs="Times New Roman"/>
                <w:color w:val="000000"/>
              </w:rPr>
            </w:pPr>
            <w:r w:rsidRPr="00CE01AA">
              <w:rPr>
                <w:rFonts w:ascii="Times New Roman" w:eastAsia="Times New Roman" w:hAnsi="Times New Roman" w:cs="Times New Roman"/>
                <w:color w:val="000000"/>
              </w:rPr>
              <w:t> </w:t>
            </w:r>
          </w:p>
        </w:tc>
        <w:tc>
          <w:tcPr>
            <w:tcW w:w="469"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right"/>
              <w:rPr>
                <w:rFonts w:ascii="Times New Roman" w:eastAsia="Times New Roman" w:hAnsi="Times New Roman" w:cs="Times New Roman"/>
                <w:color w:val="000000"/>
              </w:rPr>
            </w:pPr>
            <w:r w:rsidRPr="00CE01AA">
              <w:rPr>
                <w:rFonts w:ascii="Times New Roman" w:eastAsia="Times New Roman" w:hAnsi="Times New Roman" w:cs="Times New Roman"/>
                <w:color w:val="000000"/>
              </w:rPr>
              <w:t> </w:t>
            </w:r>
          </w:p>
        </w:tc>
        <w:tc>
          <w:tcPr>
            <w:tcW w:w="469"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right"/>
              <w:rPr>
                <w:rFonts w:ascii="Times New Roman" w:eastAsia="Times New Roman" w:hAnsi="Times New Roman" w:cs="Times New Roman"/>
                <w:color w:val="000000"/>
              </w:rPr>
            </w:pPr>
            <w:r w:rsidRPr="00CE01AA">
              <w:rPr>
                <w:rFonts w:ascii="Times New Roman" w:eastAsia="Times New Roman" w:hAnsi="Times New Roman" w:cs="Times New Roman"/>
                <w:color w:val="000000"/>
              </w:rPr>
              <w:t> </w:t>
            </w:r>
          </w:p>
        </w:tc>
        <w:tc>
          <w:tcPr>
            <w:tcW w:w="469"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right"/>
              <w:rPr>
                <w:rFonts w:ascii="Times New Roman" w:eastAsia="Times New Roman" w:hAnsi="Times New Roman" w:cs="Times New Roman"/>
                <w:color w:val="000000"/>
              </w:rPr>
            </w:pPr>
            <w:r w:rsidRPr="00CE01AA">
              <w:rPr>
                <w:rFonts w:ascii="Times New Roman" w:eastAsia="Times New Roman" w:hAnsi="Times New Roman" w:cs="Times New Roman"/>
                <w:color w:val="000000"/>
              </w:rPr>
              <w:t> </w:t>
            </w:r>
          </w:p>
        </w:tc>
      </w:tr>
      <w:tr w:rsidR="00FB18C2" w:rsidRPr="00CE01AA" w:rsidTr="00FB18C2">
        <w:trPr>
          <w:trHeight w:val="480"/>
        </w:trPr>
        <w:tc>
          <w:tcPr>
            <w:tcW w:w="1701" w:type="pct"/>
            <w:tcBorders>
              <w:top w:val="nil"/>
              <w:left w:val="single" w:sz="4" w:space="0" w:color="auto"/>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rPr>
                <w:rFonts w:ascii="Times New Roman" w:eastAsia="Times New Roman" w:hAnsi="Times New Roman" w:cs="Times New Roman"/>
              </w:rPr>
            </w:pPr>
            <w:r w:rsidRPr="00CE01AA">
              <w:rPr>
                <w:rFonts w:ascii="Times New Roman" w:eastAsia="Times New Roman" w:hAnsi="Times New Roman" w:cs="Times New Roman"/>
              </w:rPr>
              <w:t xml:space="preserve"> - ткани хлопчатобумажные</w:t>
            </w:r>
          </w:p>
        </w:tc>
        <w:tc>
          <w:tcPr>
            <w:tcW w:w="482" w:type="pct"/>
            <w:tcBorders>
              <w:top w:val="nil"/>
              <w:left w:val="nil"/>
              <w:bottom w:val="nil"/>
              <w:right w:val="nil"/>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тыс. кв. м</w:t>
            </w:r>
          </w:p>
        </w:tc>
        <w:tc>
          <w:tcPr>
            <w:tcW w:w="469" w:type="pct"/>
            <w:tcBorders>
              <w:top w:val="nil"/>
              <w:left w:val="single" w:sz="4" w:space="0" w:color="auto"/>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right"/>
              <w:rPr>
                <w:rFonts w:ascii="Times New Roman" w:eastAsia="Times New Roman" w:hAnsi="Times New Roman" w:cs="Times New Roman"/>
                <w:color w:val="000000"/>
              </w:rPr>
            </w:pPr>
            <w:r w:rsidRPr="00CE01AA">
              <w:rPr>
                <w:rFonts w:ascii="Times New Roman" w:eastAsia="Times New Roman" w:hAnsi="Times New Roman" w:cs="Times New Roman"/>
                <w:color w:val="000000"/>
              </w:rPr>
              <w:t>105735,00</w:t>
            </w:r>
          </w:p>
        </w:tc>
        <w:tc>
          <w:tcPr>
            <w:tcW w:w="469"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right"/>
              <w:rPr>
                <w:rFonts w:ascii="Times New Roman" w:eastAsia="Times New Roman" w:hAnsi="Times New Roman" w:cs="Times New Roman"/>
                <w:color w:val="000000"/>
              </w:rPr>
            </w:pPr>
            <w:r w:rsidRPr="00CE01AA">
              <w:rPr>
                <w:rFonts w:ascii="Times New Roman" w:eastAsia="Times New Roman" w:hAnsi="Times New Roman" w:cs="Times New Roman"/>
                <w:color w:val="000000"/>
              </w:rPr>
              <w:t>112664,50</w:t>
            </w:r>
          </w:p>
        </w:tc>
        <w:tc>
          <w:tcPr>
            <w:tcW w:w="469"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right"/>
              <w:rPr>
                <w:rFonts w:ascii="Times New Roman" w:eastAsia="Times New Roman" w:hAnsi="Times New Roman" w:cs="Times New Roman"/>
                <w:color w:val="000000"/>
              </w:rPr>
            </w:pPr>
            <w:r w:rsidRPr="00CE01AA">
              <w:rPr>
                <w:rFonts w:ascii="Times New Roman" w:eastAsia="Times New Roman" w:hAnsi="Times New Roman" w:cs="Times New Roman"/>
                <w:color w:val="000000"/>
              </w:rPr>
              <w:t>118213,84</w:t>
            </w:r>
          </w:p>
        </w:tc>
        <w:tc>
          <w:tcPr>
            <w:tcW w:w="469"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right"/>
              <w:rPr>
                <w:rFonts w:ascii="Times New Roman" w:eastAsia="Times New Roman" w:hAnsi="Times New Roman" w:cs="Times New Roman"/>
                <w:color w:val="000000"/>
              </w:rPr>
            </w:pPr>
            <w:r w:rsidRPr="00CE01AA">
              <w:rPr>
                <w:rFonts w:ascii="Times New Roman" w:eastAsia="Times New Roman" w:hAnsi="Times New Roman" w:cs="Times New Roman"/>
                <w:color w:val="000000"/>
              </w:rPr>
              <w:t>119395,98</w:t>
            </w:r>
          </w:p>
        </w:tc>
        <w:tc>
          <w:tcPr>
            <w:tcW w:w="469"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right"/>
              <w:rPr>
                <w:rFonts w:ascii="Times New Roman" w:eastAsia="Times New Roman" w:hAnsi="Times New Roman" w:cs="Times New Roman"/>
                <w:color w:val="000000"/>
              </w:rPr>
            </w:pPr>
            <w:r w:rsidRPr="00CE01AA">
              <w:rPr>
                <w:rFonts w:ascii="Times New Roman" w:eastAsia="Times New Roman" w:hAnsi="Times New Roman" w:cs="Times New Roman"/>
                <w:color w:val="000000"/>
              </w:rPr>
              <w:t>120589,94</w:t>
            </w:r>
          </w:p>
        </w:tc>
        <w:tc>
          <w:tcPr>
            <w:tcW w:w="469"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right"/>
              <w:rPr>
                <w:rFonts w:ascii="Times New Roman" w:eastAsia="Times New Roman" w:hAnsi="Times New Roman" w:cs="Times New Roman"/>
                <w:color w:val="000000"/>
              </w:rPr>
            </w:pPr>
            <w:r w:rsidRPr="00CE01AA">
              <w:rPr>
                <w:rFonts w:ascii="Times New Roman" w:eastAsia="Times New Roman" w:hAnsi="Times New Roman" w:cs="Times New Roman"/>
                <w:color w:val="000000"/>
              </w:rPr>
              <w:t>121795,84</w:t>
            </w:r>
          </w:p>
        </w:tc>
      </w:tr>
      <w:tr w:rsidR="00FB18C2" w:rsidRPr="00CE01AA" w:rsidTr="00FB18C2">
        <w:trPr>
          <w:trHeight w:val="480"/>
        </w:trPr>
        <w:tc>
          <w:tcPr>
            <w:tcW w:w="1701" w:type="pct"/>
            <w:tcBorders>
              <w:top w:val="nil"/>
              <w:left w:val="single" w:sz="4" w:space="0" w:color="auto"/>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rPr>
                <w:rFonts w:ascii="Times New Roman" w:eastAsia="Times New Roman" w:hAnsi="Times New Roman" w:cs="Times New Roman"/>
              </w:rPr>
            </w:pPr>
            <w:r w:rsidRPr="00CE01AA">
              <w:rPr>
                <w:rFonts w:ascii="Times New Roman" w:eastAsia="Times New Roman" w:hAnsi="Times New Roman" w:cs="Times New Roman"/>
              </w:rPr>
              <w:t>2. Электроэнергия</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млн кВт. ч</w:t>
            </w:r>
          </w:p>
        </w:tc>
        <w:tc>
          <w:tcPr>
            <w:tcW w:w="469"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right"/>
              <w:rPr>
                <w:rFonts w:ascii="Times New Roman" w:eastAsia="Times New Roman" w:hAnsi="Times New Roman" w:cs="Times New Roman"/>
                <w:color w:val="000000"/>
              </w:rPr>
            </w:pPr>
            <w:r w:rsidRPr="00CE01AA">
              <w:rPr>
                <w:rFonts w:ascii="Times New Roman" w:eastAsia="Times New Roman" w:hAnsi="Times New Roman" w:cs="Times New Roman"/>
                <w:color w:val="000000"/>
              </w:rPr>
              <w:t> </w:t>
            </w:r>
          </w:p>
        </w:tc>
        <w:tc>
          <w:tcPr>
            <w:tcW w:w="469"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right"/>
              <w:rPr>
                <w:rFonts w:ascii="Times New Roman" w:eastAsia="Times New Roman" w:hAnsi="Times New Roman" w:cs="Times New Roman"/>
                <w:color w:val="000000"/>
              </w:rPr>
            </w:pPr>
            <w:r w:rsidRPr="00CE01AA">
              <w:rPr>
                <w:rFonts w:ascii="Times New Roman" w:eastAsia="Times New Roman" w:hAnsi="Times New Roman" w:cs="Times New Roman"/>
                <w:color w:val="000000"/>
              </w:rPr>
              <w:t> </w:t>
            </w:r>
          </w:p>
        </w:tc>
        <w:tc>
          <w:tcPr>
            <w:tcW w:w="469"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right"/>
              <w:rPr>
                <w:rFonts w:ascii="Times New Roman" w:eastAsia="Times New Roman" w:hAnsi="Times New Roman" w:cs="Times New Roman"/>
                <w:color w:val="000000"/>
              </w:rPr>
            </w:pPr>
            <w:r w:rsidRPr="00CE01AA">
              <w:rPr>
                <w:rFonts w:ascii="Times New Roman" w:eastAsia="Times New Roman" w:hAnsi="Times New Roman" w:cs="Times New Roman"/>
                <w:color w:val="000000"/>
              </w:rPr>
              <w:t> </w:t>
            </w:r>
          </w:p>
        </w:tc>
        <w:tc>
          <w:tcPr>
            <w:tcW w:w="469"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right"/>
              <w:rPr>
                <w:rFonts w:ascii="Times New Roman" w:eastAsia="Times New Roman" w:hAnsi="Times New Roman" w:cs="Times New Roman"/>
                <w:color w:val="000000"/>
              </w:rPr>
            </w:pPr>
            <w:r w:rsidRPr="00CE01AA">
              <w:rPr>
                <w:rFonts w:ascii="Times New Roman" w:eastAsia="Times New Roman" w:hAnsi="Times New Roman" w:cs="Times New Roman"/>
                <w:color w:val="000000"/>
              </w:rPr>
              <w:t> </w:t>
            </w:r>
          </w:p>
        </w:tc>
        <w:tc>
          <w:tcPr>
            <w:tcW w:w="469"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right"/>
              <w:rPr>
                <w:rFonts w:ascii="Times New Roman" w:eastAsia="Times New Roman" w:hAnsi="Times New Roman" w:cs="Times New Roman"/>
                <w:color w:val="000000"/>
              </w:rPr>
            </w:pPr>
            <w:r w:rsidRPr="00CE01AA">
              <w:rPr>
                <w:rFonts w:ascii="Times New Roman" w:eastAsia="Times New Roman" w:hAnsi="Times New Roman" w:cs="Times New Roman"/>
                <w:color w:val="000000"/>
              </w:rPr>
              <w:t> </w:t>
            </w:r>
          </w:p>
        </w:tc>
        <w:tc>
          <w:tcPr>
            <w:tcW w:w="469"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right"/>
              <w:rPr>
                <w:rFonts w:ascii="Times New Roman" w:eastAsia="Times New Roman" w:hAnsi="Times New Roman" w:cs="Times New Roman"/>
                <w:color w:val="000000"/>
              </w:rPr>
            </w:pPr>
            <w:r w:rsidRPr="00CE01AA">
              <w:rPr>
                <w:rFonts w:ascii="Times New Roman" w:eastAsia="Times New Roman" w:hAnsi="Times New Roman" w:cs="Times New Roman"/>
                <w:color w:val="000000"/>
              </w:rPr>
              <w:t> </w:t>
            </w:r>
          </w:p>
        </w:tc>
      </w:tr>
      <w:tr w:rsidR="00FB18C2" w:rsidRPr="00CE01AA" w:rsidTr="00FB18C2">
        <w:trPr>
          <w:trHeight w:val="480"/>
        </w:trPr>
        <w:tc>
          <w:tcPr>
            <w:tcW w:w="1701" w:type="pct"/>
            <w:tcBorders>
              <w:top w:val="nil"/>
              <w:left w:val="single" w:sz="4" w:space="0" w:color="auto"/>
              <w:bottom w:val="single" w:sz="4" w:space="0" w:color="auto"/>
              <w:right w:val="single" w:sz="4" w:space="0" w:color="auto"/>
            </w:tcBorders>
            <w:shd w:val="clear" w:color="000000" w:fill="FFFFFF"/>
            <w:vAlign w:val="center"/>
            <w:hideMark/>
          </w:tcPr>
          <w:p w:rsidR="00FB18C2" w:rsidRPr="00CE01AA" w:rsidRDefault="00FB18C2" w:rsidP="00FB18C2">
            <w:pPr>
              <w:spacing w:after="0" w:line="240" w:lineRule="auto"/>
              <w:rPr>
                <w:rFonts w:ascii="Times New Roman" w:eastAsia="Times New Roman" w:hAnsi="Times New Roman" w:cs="Times New Roman"/>
              </w:rPr>
            </w:pPr>
            <w:r w:rsidRPr="00CE01AA">
              <w:rPr>
                <w:rFonts w:ascii="Times New Roman" w:eastAsia="Times New Roman" w:hAnsi="Times New Roman" w:cs="Times New Roman"/>
              </w:rPr>
              <w:t>3. Водка и ликёро-водочные изделия</w:t>
            </w:r>
          </w:p>
        </w:tc>
        <w:tc>
          <w:tcPr>
            <w:tcW w:w="482" w:type="pct"/>
            <w:tcBorders>
              <w:top w:val="nil"/>
              <w:left w:val="nil"/>
              <w:bottom w:val="single" w:sz="4" w:space="0" w:color="auto"/>
              <w:right w:val="nil"/>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тыс. дал</w:t>
            </w:r>
          </w:p>
        </w:tc>
        <w:tc>
          <w:tcPr>
            <w:tcW w:w="469" w:type="pct"/>
            <w:tcBorders>
              <w:top w:val="nil"/>
              <w:left w:val="single" w:sz="4" w:space="0" w:color="auto"/>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right"/>
              <w:rPr>
                <w:rFonts w:ascii="Times New Roman" w:eastAsia="Times New Roman" w:hAnsi="Times New Roman" w:cs="Times New Roman"/>
                <w:color w:val="000000"/>
              </w:rPr>
            </w:pPr>
            <w:r w:rsidRPr="00CE01AA">
              <w:rPr>
                <w:rFonts w:ascii="Times New Roman" w:eastAsia="Times New Roman" w:hAnsi="Times New Roman" w:cs="Times New Roman"/>
                <w:color w:val="000000"/>
              </w:rPr>
              <w:t> </w:t>
            </w:r>
          </w:p>
        </w:tc>
        <w:tc>
          <w:tcPr>
            <w:tcW w:w="469"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right"/>
              <w:rPr>
                <w:rFonts w:ascii="Times New Roman" w:eastAsia="Times New Roman" w:hAnsi="Times New Roman" w:cs="Times New Roman"/>
                <w:color w:val="000000"/>
              </w:rPr>
            </w:pPr>
            <w:r w:rsidRPr="00CE01AA">
              <w:rPr>
                <w:rFonts w:ascii="Times New Roman" w:eastAsia="Times New Roman" w:hAnsi="Times New Roman" w:cs="Times New Roman"/>
                <w:color w:val="000000"/>
              </w:rPr>
              <w:t> </w:t>
            </w:r>
          </w:p>
        </w:tc>
        <w:tc>
          <w:tcPr>
            <w:tcW w:w="469"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right"/>
              <w:rPr>
                <w:rFonts w:ascii="Times New Roman" w:eastAsia="Times New Roman" w:hAnsi="Times New Roman" w:cs="Times New Roman"/>
                <w:color w:val="000000"/>
              </w:rPr>
            </w:pPr>
            <w:r w:rsidRPr="00CE01AA">
              <w:rPr>
                <w:rFonts w:ascii="Times New Roman" w:eastAsia="Times New Roman" w:hAnsi="Times New Roman" w:cs="Times New Roman"/>
                <w:color w:val="000000"/>
              </w:rPr>
              <w:t> </w:t>
            </w:r>
          </w:p>
        </w:tc>
        <w:tc>
          <w:tcPr>
            <w:tcW w:w="469"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right"/>
              <w:rPr>
                <w:rFonts w:ascii="Times New Roman" w:eastAsia="Times New Roman" w:hAnsi="Times New Roman" w:cs="Times New Roman"/>
                <w:color w:val="000000"/>
              </w:rPr>
            </w:pPr>
            <w:r w:rsidRPr="00CE01AA">
              <w:rPr>
                <w:rFonts w:ascii="Times New Roman" w:eastAsia="Times New Roman" w:hAnsi="Times New Roman" w:cs="Times New Roman"/>
                <w:color w:val="000000"/>
              </w:rPr>
              <w:t> </w:t>
            </w:r>
          </w:p>
        </w:tc>
        <w:tc>
          <w:tcPr>
            <w:tcW w:w="469"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right"/>
              <w:rPr>
                <w:rFonts w:ascii="Times New Roman" w:eastAsia="Times New Roman" w:hAnsi="Times New Roman" w:cs="Times New Roman"/>
                <w:color w:val="000000"/>
              </w:rPr>
            </w:pPr>
            <w:r w:rsidRPr="00CE01AA">
              <w:rPr>
                <w:rFonts w:ascii="Times New Roman" w:eastAsia="Times New Roman" w:hAnsi="Times New Roman" w:cs="Times New Roman"/>
                <w:color w:val="000000"/>
              </w:rPr>
              <w:t> </w:t>
            </w:r>
          </w:p>
        </w:tc>
        <w:tc>
          <w:tcPr>
            <w:tcW w:w="469"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right"/>
              <w:rPr>
                <w:rFonts w:ascii="Times New Roman" w:eastAsia="Times New Roman" w:hAnsi="Times New Roman" w:cs="Times New Roman"/>
                <w:color w:val="000000"/>
              </w:rPr>
            </w:pPr>
            <w:r w:rsidRPr="00CE01AA">
              <w:rPr>
                <w:rFonts w:ascii="Times New Roman" w:eastAsia="Times New Roman" w:hAnsi="Times New Roman" w:cs="Times New Roman"/>
                <w:color w:val="000000"/>
              </w:rPr>
              <w:t> </w:t>
            </w:r>
          </w:p>
        </w:tc>
      </w:tr>
      <w:tr w:rsidR="00FB18C2" w:rsidRPr="00CE01AA" w:rsidTr="00FB18C2">
        <w:trPr>
          <w:trHeight w:val="900"/>
        </w:trPr>
        <w:tc>
          <w:tcPr>
            <w:tcW w:w="1701" w:type="pct"/>
            <w:tcBorders>
              <w:top w:val="nil"/>
              <w:left w:val="single" w:sz="4" w:space="0" w:color="auto"/>
              <w:bottom w:val="single" w:sz="4" w:space="0" w:color="auto"/>
              <w:right w:val="single" w:sz="4" w:space="0" w:color="auto"/>
            </w:tcBorders>
            <w:shd w:val="clear" w:color="000000" w:fill="FFFFFF"/>
            <w:vAlign w:val="center"/>
            <w:hideMark/>
          </w:tcPr>
          <w:p w:rsidR="00FB18C2" w:rsidRPr="00CE01AA" w:rsidRDefault="00FB18C2" w:rsidP="00FB18C2">
            <w:pPr>
              <w:spacing w:after="0" w:line="240" w:lineRule="auto"/>
              <w:rPr>
                <w:rFonts w:ascii="Times New Roman" w:eastAsia="Times New Roman" w:hAnsi="Times New Roman" w:cs="Times New Roman"/>
              </w:rPr>
            </w:pPr>
            <w:r w:rsidRPr="00CE01AA">
              <w:rPr>
                <w:rFonts w:ascii="Times New Roman" w:eastAsia="Times New Roman" w:hAnsi="Times New Roman" w:cs="Times New Roman"/>
              </w:rPr>
              <w:t>4. Пиво и напитки, изготавливаемые на основе пива</w:t>
            </w:r>
          </w:p>
        </w:tc>
        <w:tc>
          <w:tcPr>
            <w:tcW w:w="482" w:type="pct"/>
            <w:tcBorders>
              <w:top w:val="nil"/>
              <w:left w:val="nil"/>
              <w:bottom w:val="single" w:sz="4" w:space="0" w:color="auto"/>
              <w:right w:val="nil"/>
            </w:tcBorders>
            <w:shd w:val="clear" w:color="auto" w:fill="auto"/>
            <w:vAlign w:val="center"/>
            <w:hideMark/>
          </w:tcPr>
          <w:p w:rsidR="00FB18C2" w:rsidRPr="00CE01AA" w:rsidRDefault="00FB18C2" w:rsidP="00FB18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тыс. дал</w:t>
            </w:r>
          </w:p>
        </w:tc>
        <w:tc>
          <w:tcPr>
            <w:tcW w:w="469" w:type="pct"/>
            <w:tcBorders>
              <w:top w:val="nil"/>
              <w:left w:val="single" w:sz="4" w:space="0" w:color="auto"/>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right"/>
              <w:rPr>
                <w:rFonts w:ascii="Times New Roman" w:eastAsia="Times New Roman" w:hAnsi="Times New Roman" w:cs="Times New Roman"/>
                <w:color w:val="000000"/>
              </w:rPr>
            </w:pPr>
            <w:r w:rsidRPr="00CE01AA">
              <w:rPr>
                <w:rFonts w:ascii="Times New Roman" w:eastAsia="Times New Roman" w:hAnsi="Times New Roman" w:cs="Times New Roman"/>
                <w:color w:val="000000"/>
              </w:rPr>
              <w:t> </w:t>
            </w:r>
          </w:p>
        </w:tc>
        <w:tc>
          <w:tcPr>
            <w:tcW w:w="469"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right"/>
              <w:rPr>
                <w:rFonts w:ascii="Times New Roman" w:eastAsia="Times New Roman" w:hAnsi="Times New Roman" w:cs="Times New Roman"/>
                <w:color w:val="000000"/>
              </w:rPr>
            </w:pPr>
            <w:r w:rsidRPr="00CE01AA">
              <w:rPr>
                <w:rFonts w:ascii="Times New Roman" w:eastAsia="Times New Roman" w:hAnsi="Times New Roman" w:cs="Times New Roman"/>
                <w:color w:val="000000"/>
              </w:rPr>
              <w:t> </w:t>
            </w:r>
          </w:p>
        </w:tc>
        <w:tc>
          <w:tcPr>
            <w:tcW w:w="469"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right"/>
              <w:rPr>
                <w:rFonts w:ascii="Times New Roman" w:eastAsia="Times New Roman" w:hAnsi="Times New Roman" w:cs="Times New Roman"/>
                <w:color w:val="000000"/>
              </w:rPr>
            </w:pPr>
            <w:r w:rsidRPr="00CE01AA">
              <w:rPr>
                <w:rFonts w:ascii="Times New Roman" w:eastAsia="Times New Roman" w:hAnsi="Times New Roman" w:cs="Times New Roman"/>
                <w:color w:val="000000"/>
              </w:rPr>
              <w:t> </w:t>
            </w:r>
          </w:p>
        </w:tc>
        <w:tc>
          <w:tcPr>
            <w:tcW w:w="469"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right"/>
              <w:rPr>
                <w:rFonts w:ascii="Times New Roman" w:eastAsia="Times New Roman" w:hAnsi="Times New Roman" w:cs="Times New Roman"/>
                <w:color w:val="000000"/>
              </w:rPr>
            </w:pPr>
            <w:r w:rsidRPr="00CE01AA">
              <w:rPr>
                <w:rFonts w:ascii="Times New Roman" w:eastAsia="Times New Roman" w:hAnsi="Times New Roman" w:cs="Times New Roman"/>
                <w:color w:val="000000"/>
              </w:rPr>
              <w:t> </w:t>
            </w:r>
          </w:p>
        </w:tc>
        <w:tc>
          <w:tcPr>
            <w:tcW w:w="469"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right"/>
              <w:rPr>
                <w:rFonts w:ascii="Times New Roman" w:eastAsia="Times New Roman" w:hAnsi="Times New Roman" w:cs="Times New Roman"/>
                <w:color w:val="000000"/>
              </w:rPr>
            </w:pPr>
            <w:r w:rsidRPr="00CE01AA">
              <w:rPr>
                <w:rFonts w:ascii="Times New Roman" w:eastAsia="Times New Roman" w:hAnsi="Times New Roman" w:cs="Times New Roman"/>
                <w:color w:val="000000"/>
              </w:rPr>
              <w:t> </w:t>
            </w:r>
          </w:p>
        </w:tc>
        <w:tc>
          <w:tcPr>
            <w:tcW w:w="469" w:type="pct"/>
            <w:tcBorders>
              <w:top w:val="nil"/>
              <w:left w:val="nil"/>
              <w:bottom w:val="single" w:sz="4" w:space="0" w:color="auto"/>
              <w:right w:val="single" w:sz="4" w:space="0" w:color="auto"/>
            </w:tcBorders>
            <w:shd w:val="clear" w:color="auto" w:fill="auto"/>
            <w:vAlign w:val="center"/>
            <w:hideMark/>
          </w:tcPr>
          <w:p w:rsidR="00FB18C2" w:rsidRPr="00CE01AA" w:rsidRDefault="00FB18C2" w:rsidP="00FB18C2">
            <w:pPr>
              <w:spacing w:after="0" w:line="240" w:lineRule="auto"/>
              <w:jc w:val="right"/>
              <w:rPr>
                <w:rFonts w:ascii="Times New Roman" w:eastAsia="Times New Roman" w:hAnsi="Times New Roman" w:cs="Times New Roman"/>
                <w:color w:val="000000"/>
              </w:rPr>
            </w:pPr>
            <w:r w:rsidRPr="00CE01AA">
              <w:rPr>
                <w:rFonts w:ascii="Times New Roman" w:eastAsia="Times New Roman" w:hAnsi="Times New Roman" w:cs="Times New Roman"/>
                <w:color w:val="000000"/>
              </w:rPr>
              <w:t> </w:t>
            </w:r>
          </w:p>
        </w:tc>
      </w:tr>
    </w:tbl>
    <w:p w:rsidR="00FB18C2" w:rsidRPr="00CE01AA" w:rsidRDefault="00FB18C2" w:rsidP="00FB18C2">
      <w:pPr>
        <w:spacing w:after="0" w:line="240" w:lineRule="auto"/>
        <w:jc w:val="both"/>
        <w:rPr>
          <w:rFonts w:ascii="Times New Roman" w:hAnsi="Times New Roman" w:cs="Times New Roman"/>
        </w:rPr>
      </w:pPr>
    </w:p>
    <w:p w:rsidR="00FB18C2" w:rsidRPr="00CE01AA" w:rsidRDefault="00FB18C2" w:rsidP="00FB18C2">
      <w:pPr>
        <w:ind w:left="4860"/>
        <w:jc w:val="center"/>
        <w:rPr>
          <w:rFonts w:ascii="Times New Roman" w:hAnsi="Times New Roman" w:cs="Times New Roman"/>
          <w:color w:val="FF0000"/>
        </w:rPr>
      </w:pPr>
    </w:p>
    <w:p w:rsidR="00FB18C2" w:rsidRPr="00CE01AA" w:rsidRDefault="00FB18C2">
      <w:pPr>
        <w:rPr>
          <w:rFonts w:ascii="Times New Roman" w:hAnsi="Times New Roman" w:cs="Times New Roman"/>
        </w:rPr>
      </w:pPr>
    </w:p>
    <w:p w:rsidR="00FB18C2" w:rsidRPr="00CE01AA" w:rsidRDefault="00FB18C2">
      <w:pPr>
        <w:rPr>
          <w:rFonts w:ascii="Times New Roman" w:hAnsi="Times New Roman" w:cs="Times New Roman"/>
        </w:rPr>
      </w:pPr>
    </w:p>
    <w:p w:rsidR="00FB18C2" w:rsidRPr="00CE01AA" w:rsidRDefault="00FB18C2">
      <w:pPr>
        <w:rPr>
          <w:rFonts w:ascii="Times New Roman" w:hAnsi="Times New Roman" w:cs="Times New Roman"/>
        </w:rPr>
      </w:pPr>
    </w:p>
    <w:p w:rsidR="00FB18C2" w:rsidRPr="00CE01AA" w:rsidRDefault="00FB18C2">
      <w:pPr>
        <w:rPr>
          <w:rFonts w:ascii="Times New Roman" w:hAnsi="Times New Roman" w:cs="Times New Roman"/>
        </w:rPr>
      </w:pPr>
    </w:p>
    <w:p w:rsidR="00FB18C2" w:rsidRPr="00CE01AA" w:rsidRDefault="00FB18C2">
      <w:pPr>
        <w:rPr>
          <w:rFonts w:ascii="Times New Roman" w:hAnsi="Times New Roman" w:cs="Times New Roman"/>
        </w:rPr>
      </w:pPr>
    </w:p>
    <w:p w:rsidR="00FB18C2" w:rsidRPr="00CE01AA" w:rsidRDefault="00FB18C2">
      <w:pPr>
        <w:rPr>
          <w:rFonts w:ascii="Times New Roman" w:hAnsi="Times New Roman" w:cs="Times New Roman"/>
        </w:rPr>
      </w:pPr>
    </w:p>
    <w:p w:rsidR="00FB18C2" w:rsidRPr="00CE01AA" w:rsidRDefault="00FB18C2">
      <w:pPr>
        <w:rPr>
          <w:rFonts w:ascii="Times New Roman" w:hAnsi="Times New Roman" w:cs="Times New Roman"/>
        </w:rPr>
      </w:pPr>
    </w:p>
    <w:p w:rsidR="00FB18C2" w:rsidRPr="00CE01AA" w:rsidRDefault="00FB18C2">
      <w:pPr>
        <w:rPr>
          <w:rFonts w:ascii="Times New Roman" w:hAnsi="Times New Roman" w:cs="Times New Roman"/>
        </w:rPr>
      </w:pPr>
    </w:p>
    <w:p w:rsidR="00FB18C2" w:rsidRPr="00CE01AA" w:rsidRDefault="00FB18C2">
      <w:pPr>
        <w:rPr>
          <w:rFonts w:ascii="Times New Roman" w:hAnsi="Times New Roman" w:cs="Times New Roman"/>
        </w:rPr>
      </w:pPr>
    </w:p>
    <w:p w:rsidR="00FB18C2" w:rsidRPr="00CE01AA" w:rsidRDefault="00FB18C2">
      <w:pPr>
        <w:rPr>
          <w:rFonts w:ascii="Times New Roman" w:hAnsi="Times New Roman" w:cs="Times New Roman"/>
        </w:rPr>
      </w:pPr>
    </w:p>
    <w:p w:rsidR="00FB18C2" w:rsidRPr="00CE01AA" w:rsidRDefault="00FB18C2">
      <w:pPr>
        <w:rPr>
          <w:rFonts w:ascii="Times New Roman" w:hAnsi="Times New Roman" w:cs="Times New Roman"/>
        </w:rPr>
      </w:pPr>
    </w:p>
    <w:p w:rsidR="00FB18C2" w:rsidRPr="00CE01AA" w:rsidRDefault="00FB18C2">
      <w:pPr>
        <w:rPr>
          <w:rFonts w:ascii="Times New Roman" w:hAnsi="Times New Roman" w:cs="Times New Roman"/>
        </w:rPr>
      </w:pPr>
    </w:p>
    <w:p w:rsidR="00FB18C2" w:rsidRPr="00CE01AA" w:rsidRDefault="00FB18C2">
      <w:pPr>
        <w:rPr>
          <w:rFonts w:ascii="Times New Roman" w:hAnsi="Times New Roman" w:cs="Times New Roman"/>
        </w:rPr>
      </w:pPr>
    </w:p>
    <w:p w:rsidR="00FB18C2" w:rsidRPr="00CE01AA" w:rsidRDefault="00FB18C2" w:rsidP="00FB18C2">
      <w:pPr>
        <w:spacing w:after="0" w:line="240" w:lineRule="auto"/>
        <w:ind w:right="-1"/>
        <w:jc w:val="center"/>
        <w:rPr>
          <w:rFonts w:ascii="Times New Roman" w:hAnsi="Times New Roman" w:cs="Times New Roman"/>
          <w:b/>
          <w:bCs/>
          <w:color w:val="000000"/>
        </w:rPr>
      </w:pPr>
      <w:r w:rsidRPr="00CE01AA">
        <w:rPr>
          <w:rFonts w:ascii="Times New Roman" w:hAnsi="Times New Roman" w:cs="Times New Roman"/>
          <w:b/>
          <w:bCs/>
          <w:noProof/>
          <w:color w:val="000000"/>
        </w:rPr>
        <w:lastRenderedPageBreak/>
        <w:drawing>
          <wp:inline distT="0" distB="0" distL="0" distR="0">
            <wp:extent cx="691515" cy="906145"/>
            <wp:effectExtent l="19050" t="0" r="0"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rsidR="00FB18C2" w:rsidRPr="00CE01AA" w:rsidRDefault="00FB18C2" w:rsidP="00FB18C2">
      <w:pPr>
        <w:spacing w:after="0" w:line="240" w:lineRule="auto"/>
        <w:ind w:right="-1"/>
        <w:jc w:val="center"/>
        <w:rPr>
          <w:rFonts w:ascii="Times New Roman" w:hAnsi="Times New Roman" w:cs="Times New Roman"/>
          <w:b/>
          <w:bCs/>
          <w:color w:val="000000"/>
        </w:rPr>
      </w:pPr>
      <w:r w:rsidRPr="00CE01AA">
        <w:rPr>
          <w:rFonts w:ascii="Times New Roman" w:hAnsi="Times New Roman" w:cs="Times New Roman"/>
          <w:b/>
          <w:bCs/>
          <w:color w:val="000000"/>
        </w:rPr>
        <w:t>АДМИНИСТРАЦИЯ ГОРОДСКОГО ОКРУГА ТЕЙКОВО ИВАНОВСКОЙ ОБЛАСТИ</w:t>
      </w:r>
    </w:p>
    <w:p w:rsidR="00FB18C2" w:rsidRPr="00CE01AA" w:rsidRDefault="00FB18C2" w:rsidP="00FB18C2">
      <w:pPr>
        <w:spacing w:after="0" w:line="240" w:lineRule="auto"/>
        <w:ind w:right="-1"/>
        <w:jc w:val="center"/>
        <w:rPr>
          <w:rFonts w:ascii="Times New Roman" w:hAnsi="Times New Roman" w:cs="Times New Roman"/>
          <w:b/>
          <w:bCs/>
          <w:color w:val="000000"/>
        </w:rPr>
      </w:pPr>
      <w:r w:rsidRPr="00CE01AA">
        <w:rPr>
          <w:rFonts w:ascii="Times New Roman" w:hAnsi="Times New Roman" w:cs="Times New Roman"/>
          <w:b/>
          <w:bCs/>
          <w:color w:val="000000"/>
        </w:rPr>
        <w:t>________________________________________________________________________</w:t>
      </w:r>
    </w:p>
    <w:p w:rsidR="00FB18C2" w:rsidRPr="00CE01AA" w:rsidRDefault="00FB18C2" w:rsidP="00FB18C2">
      <w:pPr>
        <w:spacing w:after="0" w:line="240" w:lineRule="auto"/>
        <w:ind w:right="-1"/>
        <w:jc w:val="center"/>
        <w:rPr>
          <w:rFonts w:ascii="Times New Roman" w:hAnsi="Times New Roman" w:cs="Times New Roman"/>
          <w:b/>
          <w:bCs/>
          <w:color w:val="000000"/>
        </w:rPr>
      </w:pPr>
    </w:p>
    <w:p w:rsidR="00FB18C2" w:rsidRPr="00CE01AA" w:rsidRDefault="00FB18C2" w:rsidP="00FB18C2">
      <w:pPr>
        <w:spacing w:after="0" w:line="240" w:lineRule="auto"/>
        <w:ind w:right="-1"/>
        <w:jc w:val="center"/>
        <w:rPr>
          <w:rFonts w:ascii="Times New Roman" w:hAnsi="Times New Roman" w:cs="Times New Roman"/>
          <w:b/>
          <w:bCs/>
          <w:color w:val="000000"/>
        </w:rPr>
      </w:pPr>
    </w:p>
    <w:p w:rsidR="00FB18C2" w:rsidRPr="00CE01AA" w:rsidRDefault="00FB18C2" w:rsidP="00FB18C2">
      <w:pPr>
        <w:spacing w:after="0" w:line="240" w:lineRule="auto"/>
        <w:ind w:right="-1"/>
        <w:jc w:val="center"/>
        <w:rPr>
          <w:rFonts w:ascii="Times New Roman" w:hAnsi="Times New Roman" w:cs="Times New Roman"/>
          <w:b/>
          <w:bCs/>
          <w:color w:val="000000"/>
        </w:rPr>
      </w:pPr>
      <w:r w:rsidRPr="00CE01AA">
        <w:rPr>
          <w:rFonts w:ascii="Times New Roman" w:hAnsi="Times New Roman" w:cs="Times New Roman"/>
          <w:b/>
          <w:bCs/>
          <w:color w:val="000000"/>
        </w:rPr>
        <w:t>П О С Т А Н О В Л Е Н И Е</w:t>
      </w:r>
    </w:p>
    <w:p w:rsidR="00FB18C2" w:rsidRPr="00CE01AA" w:rsidRDefault="00FB18C2" w:rsidP="00FB18C2">
      <w:pPr>
        <w:spacing w:after="0" w:line="240" w:lineRule="auto"/>
        <w:ind w:right="-1"/>
        <w:jc w:val="center"/>
        <w:rPr>
          <w:rFonts w:ascii="Times New Roman" w:hAnsi="Times New Roman" w:cs="Times New Roman"/>
          <w:b/>
          <w:bCs/>
          <w:color w:val="000000"/>
        </w:rPr>
      </w:pPr>
    </w:p>
    <w:p w:rsidR="00FB18C2" w:rsidRPr="00CE01AA" w:rsidRDefault="00FB18C2" w:rsidP="00FB18C2">
      <w:pPr>
        <w:spacing w:after="0" w:line="240" w:lineRule="auto"/>
        <w:ind w:right="-1"/>
        <w:jc w:val="center"/>
        <w:rPr>
          <w:rFonts w:ascii="Times New Roman" w:hAnsi="Times New Roman" w:cs="Times New Roman"/>
          <w:b/>
          <w:bCs/>
          <w:color w:val="000000"/>
        </w:rPr>
      </w:pPr>
    </w:p>
    <w:p w:rsidR="00FB18C2" w:rsidRPr="00CE01AA" w:rsidRDefault="00FB18C2" w:rsidP="00FB18C2">
      <w:pPr>
        <w:spacing w:after="0" w:line="240" w:lineRule="auto"/>
        <w:ind w:right="-1"/>
        <w:jc w:val="center"/>
        <w:rPr>
          <w:rFonts w:ascii="Times New Roman" w:hAnsi="Times New Roman" w:cs="Times New Roman"/>
          <w:b/>
          <w:bCs/>
          <w:color w:val="000000"/>
        </w:rPr>
      </w:pPr>
      <w:r w:rsidRPr="00CE01AA">
        <w:rPr>
          <w:rFonts w:ascii="Times New Roman" w:hAnsi="Times New Roman" w:cs="Times New Roman"/>
          <w:b/>
          <w:bCs/>
          <w:color w:val="000000"/>
        </w:rPr>
        <w:t xml:space="preserve">от 12.11.2020 № 455   </w:t>
      </w:r>
    </w:p>
    <w:p w:rsidR="00FB18C2" w:rsidRPr="00CE01AA" w:rsidRDefault="00FB18C2" w:rsidP="00FB18C2">
      <w:pPr>
        <w:spacing w:after="0" w:line="240" w:lineRule="auto"/>
        <w:ind w:right="-1"/>
        <w:jc w:val="center"/>
        <w:rPr>
          <w:rFonts w:ascii="Times New Roman" w:hAnsi="Times New Roman" w:cs="Times New Roman"/>
          <w:b/>
          <w:bCs/>
          <w:color w:val="000000"/>
        </w:rPr>
      </w:pPr>
    </w:p>
    <w:p w:rsidR="00FB18C2" w:rsidRPr="00CE01AA" w:rsidRDefault="00FB18C2" w:rsidP="00FB18C2">
      <w:pPr>
        <w:spacing w:after="0" w:line="240" w:lineRule="auto"/>
        <w:ind w:right="-1"/>
        <w:jc w:val="center"/>
        <w:rPr>
          <w:rFonts w:ascii="Times New Roman" w:hAnsi="Times New Roman" w:cs="Times New Roman"/>
          <w:bCs/>
          <w:color w:val="000000"/>
        </w:rPr>
      </w:pPr>
      <w:r w:rsidRPr="00CE01AA">
        <w:rPr>
          <w:rFonts w:ascii="Times New Roman" w:hAnsi="Times New Roman" w:cs="Times New Roman"/>
          <w:bCs/>
          <w:color w:val="000000"/>
        </w:rPr>
        <w:t>г. Тейково</w:t>
      </w:r>
    </w:p>
    <w:p w:rsidR="00FB18C2" w:rsidRPr="00CE01AA" w:rsidRDefault="00FB18C2" w:rsidP="00FB18C2">
      <w:pPr>
        <w:spacing w:after="0" w:line="240" w:lineRule="auto"/>
        <w:ind w:right="-1"/>
        <w:jc w:val="center"/>
        <w:rPr>
          <w:rFonts w:ascii="Times New Roman" w:hAnsi="Times New Roman" w:cs="Times New Roman"/>
          <w:bCs/>
          <w:color w:val="000000"/>
        </w:rPr>
      </w:pPr>
    </w:p>
    <w:p w:rsidR="00FB18C2" w:rsidRPr="00CE01AA" w:rsidRDefault="00FB18C2" w:rsidP="00FB18C2">
      <w:pPr>
        <w:widowControl w:val="0"/>
        <w:autoSpaceDE w:val="0"/>
        <w:autoSpaceDN w:val="0"/>
        <w:adjustRightInd w:val="0"/>
        <w:spacing w:after="0" w:line="240" w:lineRule="auto"/>
        <w:ind w:right="-1"/>
        <w:jc w:val="center"/>
        <w:rPr>
          <w:rFonts w:ascii="Times New Roman" w:hAnsi="Times New Roman" w:cs="Times New Roman"/>
          <w:b/>
          <w:bCs/>
          <w:color w:val="000000"/>
        </w:rPr>
      </w:pPr>
      <w:r w:rsidRPr="00CE01AA">
        <w:rPr>
          <w:rFonts w:ascii="Times New Roman" w:hAnsi="Times New Roman" w:cs="Times New Roman"/>
          <w:b/>
          <w:bCs/>
          <w:color w:val="000000"/>
        </w:rPr>
        <w:t>О внесении изменений в постановление администрации</w:t>
      </w:r>
    </w:p>
    <w:p w:rsidR="00FB18C2" w:rsidRPr="00CE01AA" w:rsidRDefault="00FB18C2" w:rsidP="00FB18C2">
      <w:pPr>
        <w:widowControl w:val="0"/>
        <w:autoSpaceDE w:val="0"/>
        <w:autoSpaceDN w:val="0"/>
        <w:adjustRightInd w:val="0"/>
        <w:spacing w:after="0" w:line="240" w:lineRule="auto"/>
        <w:ind w:right="-1"/>
        <w:jc w:val="center"/>
        <w:rPr>
          <w:rFonts w:ascii="Times New Roman" w:hAnsi="Times New Roman" w:cs="Times New Roman"/>
          <w:b/>
          <w:bCs/>
          <w:color w:val="000000"/>
        </w:rPr>
      </w:pPr>
      <w:r w:rsidRPr="00CE01AA">
        <w:rPr>
          <w:rFonts w:ascii="Times New Roman" w:hAnsi="Times New Roman" w:cs="Times New Roman"/>
          <w:b/>
          <w:bCs/>
          <w:color w:val="000000"/>
        </w:rPr>
        <w:t xml:space="preserve">городского округа Тейково от 11.11.2013 № 688 </w:t>
      </w:r>
      <w:r w:rsidRPr="00CE01AA">
        <w:rPr>
          <w:rFonts w:ascii="Times New Roman" w:hAnsi="Times New Roman" w:cs="Times New Roman"/>
          <w:b/>
          <w:color w:val="000000"/>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FB18C2" w:rsidRPr="00CE01AA" w:rsidRDefault="00FB18C2" w:rsidP="00FB18C2">
      <w:pPr>
        <w:pStyle w:val="Default"/>
        <w:ind w:right="-1"/>
        <w:jc w:val="both"/>
        <w:rPr>
          <w:sz w:val="22"/>
          <w:szCs w:val="22"/>
        </w:rPr>
      </w:pPr>
    </w:p>
    <w:p w:rsidR="00FB18C2" w:rsidRPr="00CE01AA" w:rsidRDefault="00FB18C2" w:rsidP="00FB18C2">
      <w:pPr>
        <w:pStyle w:val="Default"/>
        <w:ind w:right="-1"/>
        <w:jc w:val="both"/>
        <w:rPr>
          <w:color w:val="auto"/>
          <w:sz w:val="22"/>
          <w:szCs w:val="22"/>
        </w:rPr>
      </w:pPr>
    </w:p>
    <w:p w:rsidR="00FB18C2" w:rsidRPr="00CE01AA" w:rsidRDefault="00FB18C2" w:rsidP="00FB18C2">
      <w:pPr>
        <w:pStyle w:val="af1"/>
        <w:ind w:right="-1" w:firstLine="708"/>
        <w:jc w:val="both"/>
        <w:rPr>
          <w:sz w:val="22"/>
          <w:szCs w:val="22"/>
        </w:rPr>
      </w:pPr>
      <w:r w:rsidRPr="00CE01AA">
        <w:rPr>
          <w:sz w:val="22"/>
          <w:szCs w:val="22"/>
        </w:rPr>
        <w:t>В соответствии с решением городской Думы городского округа Тейково Ивановской области от 30.10.2020 № 24 «</w:t>
      </w:r>
      <w:r w:rsidRPr="00CE01AA">
        <w:rPr>
          <w:sz w:val="22"/>
          <w:szCs w:val="22"/>
          <w:shd w:val="clear" w:color="auto" w:fill="FFFFFF"/>
        </w:rPr>
        <w:t>О  внесении изменений в решение городской  Думы городского округа Тейково  от 20.12.2019  № 129 «О бюджете  города Тейково на 2020 год и на плановый период 2021 и 2022 годов»</w:t>
      </w:r>
      <w:r w:rsidRPr="00CE01AA">
        <w:rPr>
          <w:bCs/>
          <w:sz w:val="22"/>
          <w:szCs w:val="22"/>
        </w:rPr>
        <w:t>,</w:t>
      </w:r>
      <w:r w:rsidRPr="00CE01AA">
        <w:rPr>
          <w:sz w:val="22"/>
          <w:szCs w:val="22"/>
        </w:rPr>
        <w:t xml:space="preserve"> администрация городского округа Тейково</w:t>
      </w:r>
    </w:p>
    <w:p w:rsidR="00FB18C2" w:rsidRPr="00CE01AA" w:rsidRDefault="00FB18C2" w:rsidP="00FB18C2">
      <w:pPr>
        <w:pStyle w:val="Default"/>
        <w:ind w:right="-1"/>
        <w:jc w:val="center"/>
        <w:rPr>
          <w:b/>
          <w:sz w:val="22"/>
          <w:szCs w:val="22"/>
        </w:rPr>
      </w:pPr>
    </w:p>
    <w:p w:rsidR="00FB18C2" w:rsidRPr="00CE01AA" w:rsidRDefault="00FB18C2" w:rsidP="00FB18C2">
      <w:pPr>
        <w:pStyle w:val="Default"/>
        <w:ind w:right="-1"/>
        <w:jc w:val="center"/>
        <w:rPr>
          <w:b/>
          <w:sz w:val="22"/>
          <w:szCs w:val="22"/>
        </w:rPr>
      </w:pPr>
      <w:r w:rsidRPr="00CE01AA">
        <w:rPr>
          <w:b/>
          <w:sz w:val="22"/>
          <w:szCs w:val="22"/>
        </w:rPr>
        <w:t>П О С Т А Н О В Л Я Е Т:</w:t>
      </w:r>
    </w:p>
    <w:p w:rsidR="00FB18C2" w:rsidRPr="00CE01AA" w:rsidRDefault="00FB18C2" w:rsidP="00FB18C2">
      <w:pPr>
        <w:pStyle w:val="Default"/>
        <w:ind w:right="-1"/>
        <w:jc w:val="both"/>
        <w:rPr>
          <w:b/>
          <w:sz w:val="22"/>
          <w:szCs w:val="22"/>
        </w:rPr>
      </w:pPr>
    </w:p>
    <w:p w:rsidR="00FB18C2" w:rsidRPr="00CE01AA" w:rsidRDefault="00FB18C2" w:rsidP="00FB18C2">
      <w:pPr>
        <w:spacing w:after="0" w:line="240" w:lineRule="auto"/>
        <w:ind w:right="-1" w:firstLine="708"/>
        <w:jc w:val="both"/>
        <w:rPr>
          <w:rFonts w:ascii="Times New Roman" w:hAnsi="Times New Roman" w:cs="Times New Roman"/>
          <w:color w:val="000000"/>
        </w:rPr>
      </w:pPr>
      <w:r w:rsidRPr="00CE01AA">
        <w:rPr>
          <w:rFonts w:ascii="Times New Roman" w:hAnsi="Times New Roman" w:cs="Times New Roman"/>
          <w:color w:val="000000"/>
        </w:rPr>
        <w:t>1. Внести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следующие изменения:</w:t>
      </w:r>
    </w:p>
    <w:p w:rsidR="00FB18C2" w:rsidRPr="00CE01AA" w:rsidRDefault="00FB18C2" w:rsidP="00FB18C2">
      <w:pPr>
        <w:spacing w:after="0" w:line="240" w:lineRule="auto"/>
        <w:ind w:right="-1" w:firstLine="708"/>
        <w:jc w:val="both"/>
        <w:rPr>
          <w:rFonts w:ascii="Times New Roman" w:hAnsi="Times New Roman" w:cs="Times New Roman"/>
          <w:color w:val="000000"/>
        </w:rPr>
      </w:pPr>
      <w:r w:rsidRPr="00CE01AA">
        <w:rPr>
          <w:rFonts w:ascii="Times New Roman" w:hAnsi="Times New Roman" w:cs="Times New Roman"/>
          <w:color w:val="000000"/>
        </w:rPr>
        <w:t>в приложении к постановлению:</w:t>
      </w:r>
    </w:p>
    <w:p w:rsidR="00FB18C2" w:rsidRPr="00CE01AA" w:rsidRDefault="00FB18C2" w:rsidP="00FB18C2">
      <w:pPr>
        <w:spacing w:after="0" w:line="240" w:lineRule="auto"/>
        <w:ind w:right="-1" w:firstLine="708"/>
        <w:jc w:val="both"/>
        <w:rPr>
          <w:rFonts w:ascii="Times New Roman" w:hAnsi="Times New Roman" w:cs="Times New Roman"/>
          <w:color w:val="000000"/>
        </w:rPr>
      </w:pPr>
      <w:r w:rsidRPr="00CE01AA">
        <w:rPr>
          <w:rFonts w:ascii="Times New Roman" w:hAnsi="Times New Roman" w:cs="Times New Roman"/>
          <w:color w:val="000000"/>
        </w:rPr>
        <w:t>1.1. Раздел 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развития транспортной системы в 2014-2024 годах» изложить в новой редакции согласно приложению № 1 к постановлению;</w:t>
      </w:r>
    </w:p>
    <w:p w:rsidR="00FB18C2" w:rsidRPr="00CE01AA" w:rsidRDefault="00FB18C2" w:rsidP="00FB18C2">
      <w:pPr>
        <w:spacing w:after="0" w:line="240" w:lineRule="auto"/>
        <w:ind w:right="-1" w:firstLine="708"/>
        <w:jc w:val="both"/>
        <w:rPr>
          <w:rFonts w:ascii="Times New Roman" w:hAnsi="Times New Roman" w:cs="Times New Roman"/>
          <w:color w:val="000000"/>
        </w:rPr>
      </w:pPr>
      <w:r w:rsidRPr="00CE01AA">
        <w:rPr>
          <w:rFonts w:ascii="Times New Roman" w:hAnsi="Times New Roman" w:cs="Times New Roman"/>
          <w:color w:val="000000"/>
        </w:rPr>
        <w:t>1.2</w:t>
      </w:r>
      <w:r w:rsidRPr="00CE01AA">
        <w:rPr>
          <w:rFonts w:ascii="Times New Roman" w:hAnsi="Times New Roman" w:cs="Times New Roman"/>
        </w:rPr>
        <w:t>. Раздел 4 «Ресурсное обеспечение муниципальной программы» изложить в новой редакции согласно приложению № 2 к постановлению;</w:t>
      </w:r>
    </w:p>
    <w:p w:rsidR="00FB18C2" w:rsidRPr="00CE01AA" w:rsidRDefault="00FB18C2" w:rsidP="00FB18C2">
      <w:pPr>
        <w:spacing w:after="0" w:line="240" w:lineRule="auto"/>
        <w:ind w:right="-1" w:firstLine="708"/>
        <w:jc w:val="both"/>
        <w:rPr>
          <w:rFonts w:ascii="Times New Roman" w:hAnsi="Times New Roman" w:cs="Times New Roman"/>
        </w:rPr>
      </w:pPr>
    </w:p>
    <w:p w:rsidR="00FB18C2" w:rsidRPr="00CE01AA" w:rsidRDefault="00FB18C2" w:rsidP="00FB18C2">
      <w:pPr>
        <w:spacing w:after="0" w:line="240" w:lineRule="auto"/>
        <w:ind w:right="-1" w:firstLine="708"/>
        <w:jc w:val="both"/>
        <w:rPr>
          <w:rFonts w:ascii="Times New Roman" w:hAnsi="Times New Roman" w:cs="Times New Roman"/>
        </w:rPr>
      </w:pPr>
      <w:r w:rsidRPr="00CE01AA">
        <w:rPr>
          <w:rFonts w:ascii="Times New Roman" w:hAnsi="Times New Roman" w:cs="Times New Roman"/>
        </w:rPr>
        <w:t>1.3. В приложении № 8 к муниципальной программе Подпрограмма  «Безопасный город»:</w:t>
      </w:r>
    </w:p>
    <w:p w:rsidR="00FB18C2" w:rsidRPr="00CE01AA" w:rsidRDefault="00FB18C2" w:rsidP="00FB18C2">
      <w:pPr>
        <w:spacing w:after="0" w:line="240" w:lineRule="auto"/>
        <w:ind w:right="-1" w:firstLine="708"/>
        <w:jc w:val="both"/>
        <w:rPr>
          <w:rFonts w:ascii="Times New Roman" w:hAnsi="Times New Roman" w:cs="Times New Roman"/>
        </w:rPr>
      </w:pPr>
      <w:r w:rsidRPr="00CE01AA">
        <w:rPr>
          <w:rFonts w:ascii="Times New Roman" w:hAnsi="Times New Roman" w:cs="Times New Roman"/>
        </w:rPr>
        <w:t>1.3.1. Раздел 1 «Паспорт подпрограммы» изложить в новой редакции согласно приложению № 3 к постановлению;</w:t>
      </w:r>
    </w:p>
    <w:p w:rsidR="00FB18C2" w:rsidRPr="00CE01AA" w:rsidRDefault="00FB18C2" w:rsidP="00FB18C2">
      <w:pPr>
        <w:spacing w:after="0" w:line="240" w:lineRule="auto"/>
        <w:ind w:right="-1" w:firstLine="708"/>
        <w:jc w:val="both"/>
        <w:rPr>
          <w:rFonts w:ascii="Times New Roman" w:hAnsi="Times New Roman" w:cs="Times New Roman"/>
        </w:rPr>
      </w:pPr>
      <w:r w:rsidRPr="00CE01AA">
        <w:rPr>
          <w:rFonts w:ascii="Times New Roman" w:hAnsi="Times New Roman" w:cs="Times New Roman"/>
        </w:rPr>
        <w:t>1.3.2. Таблицу раздела 4 «Мероприятия подпрограммы» изложить в новой редакции согласно приложению № 4 к постановлению;</w:t>
      </w:r>
    </w:p>
    <w:p w:rsidR="00FB18C2" w:rsidRPr="00CE01AA" w:rsidRDefault="00FB18C2" w:rsidP="00FB18C2">
      <w:pPr>
        <w:spacing w:after="0" w:line="240" w:lineRule="auto"/>
        <w:ind w:right="-1" w:firstLine="708"/>
        <w:jc w:val="both"/>
        <w:rPr>
          <w:rFonts w:ascii="Times New Roman" w:hAnsi="Times New Roman" w:cs="Times New Roman"/>
        </w:rPr>
      </w:pPr>
      <w:r w:rsidRPr="00CE01AA">
        <w:rPr>
          <w:rFonts w:ascii="Times New Roman" w:hAnsi="Times New Roman" w:cs="Times New Roman"/>
        </w:rPr>
        <w:t>1.3.3. Раздел 5 «Объемы ресурсного обеспечения мероприятий подпрограммы» изложить в новой редакции согласно приложению № 5 к постановлению.</w:t>
      </w:r>
    </w:p>
    <w:p w:rsidR="00FB18C2" w:rsidRPr="00CE01AA" w:rsidRDefault="00FB18C2" w:rsidP="00FB18C2">
      <w:pPr>
        <w:pStyle w:val="Default"/>
        <w:ind w:right="-1"/>
        <w:jc w:val="both"/>
        <w:rPr>
          <w:sz w:val="22"/>
          <w:szCs w:val="22"/>
        </w:rPr>
      </w:pPr>
    </w:p>
    <w:p w:rsidR="00FB18C2" w:rsidRPr="00CE01AA" w:rsidRDefault="00FB18C2" w:rsidP="00FB18C2">
      <w:pPr>
        <w:pStyle w:val="Default"/>
        <w:ind w:right="-1"/>
        <w:jc w:val="both"/>
        <w:rPr>
          <w:sz w:val="22"/>
          <w:szCs w:val="22"/>
        </w:rPr>
      </w:pPr>
    </w:p>
    <w:p w:rsidR="00FB18C2" w:rsidRPr="00CE01AA" w:rsidRDefault="00FB18C2" w:rsidP="00FB18C2">
      <w:pPr>
        <w:pStyle w:val="Default"/>
        <w:ind w:right="-1"/>
        <w:jc w:val="both"/>
        <w:rPr>
          <w:sz w:val="22"/>
          <w:szCs w:val="22"/>
        </w:rPr>
      </w:pPr>
    </w:p>
    <w:p w:rsidR="00FB18C2" w:rsidRPr="00CE01AA" w:rsidRDefault="00FB18C2" w:rsidP="00FB18C2">
      <w:pPr>
        <w:pStyle w:val="Default"/>
        <w:ind w:right="-1"/>
        <w:jc w:val="both"/>
        <w:rPr>
          <w:b/>
          <w:iCs/>
          <w:sz w:val="22"/>
          <w:szCs w:val="22"/>
        </w:rPr>
        <w:sectPr w:rsidR="00FB18C2" w:rsidRPr="00CE01AA" w:rsidSect="00FB18C2">
          <w:pgSz w:w="11906" w:h="16838"/>
          <w:pgMar w:top="1134" w:right="567" w:bottom="851" w:left="1134" w:header="709" w:footer="709" w:gutter="0"/>
          <w:cols w:space="720"/>
        </w:sectPr>
      </w:pPr>
      <w:r w:rsidRPr="00CE01AA">
        <w:rPr>
          <w:b/>
          <w:iCs/>
          <w:sz w:val="22"/>
          <w:szCs w:val="22"/>
        </w:rPr>
        <w:t>Глава городского округа Тейково                                                        С.А. Семенова</w:t>
      </w:r>
    </w:p>
    <w:p w:rsidR="00FB18C2" w:rsidRPr="00CE01AA" w:rsidRDefault="00FB18C2" w:rsidP="00FB18C2">
      <w:pPr>
        <w:spacing w:after="0" w:line="240" w:lineRule="auto"/>
        <w:ind w:right="-1"/>
        <w:jc w:val="right"/>
        <w:rPr>
          <w:rFonts w:ascii="Times New Roman" w:hAnsi="Times New Roman" w:cs="Times New Roman"/>
        </w:rPr>
      </w:pPr>
      <w:r w:rsidRPr="00CE01AA">
        <w:rPr>
          <w:rFonts w:ascii="Times New Roman" w:hAnsi="Times New Roman" w:cs="Times New Roman"/>
        </w:rPr>
        <w:lastRenderedPageBreak/>
        <w:t>Приложение № 1</w:t>
      </w:r>
    </w:p>
    <w:p w:rsidR="00FB18C2" w:rsidRPr="00CE01AA" w:rsidRDefault="00FB18C2" w:rsidP="00FB18C2">
      <w:pPr>
        <w:spacing w:after="0" w:line="240" w:lineRule="auto"/>
        <w:ind w:right="-1"/>
        <w:jc w:val="right"/>
        <w:rPr>
          <w:rFonts w:ascii="Times New Roman" w:hAnsi="Times New Roman" w:cs="Times New Roman"/>
        </w:rPr>
      </w:pPr>
      <w:r w:rsidRPr="00CE01AA">
        <w:rPr>
          <w:rFonts w:ascii="Times New Roman" w:hAnsi="Times New Roman" w:cs="Times New Roman"/>
        </w:rPr>
        <w:t>к постановлению администрации г.о. Тейково</w:t>
      </w:r>
    </w:p>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 xml:space="preserve">                                                                                                                          от __.11.2020 №____</w:t>
      </w:r>
    </w:p>
    <w:p w:rsidR="00FB18C2" w:rsidRPr="00CE01AA" w:rsidRDefault="00FB18C2" w:rsidP="00FB18C2">
      <w:pPr>
        <w:spacing w:after="0" w:line="240" w:lineRule="auto"/>
        <w:ind w:right="-1" w:firstLine="709"/>
        <w:jc w:val="both"/>
        <w:rPr>
          <w:rFonts w:ascii="Times New Roman" w:hAnsi="Times New Roman" w:cs="Times New Roman"/>
        </w:rPr>
      </w:pPr>
      <w:r w:rsidRPr="00CE01AA">
        <w:rPr>
          <w:rFonts w:ascii="Times New Roman" w:hAnsi="Times New Roman" w:cs="Times New Roman"/>
        </w:rPr>
        <w:t xml:space="preserve"> 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w:t>
      </w:r>
    </w:p>
    <w:tbl>
      <w:tblPr>
        <w:tblW w:w="9714" w:type="dxa"/>
        <w:tblInd w:w="-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tblPr>
      <w:tblGrid>
        <w:gridCol w:w="2060"/>
        <w:gridCol w:w="7654"/>
      </w:tblGrid>
      <w:tr w:rsidR="00FB18C2" w:rsidRPr="00CE01AA" w:rsidTr="00FB18C2">
        <w:trPr>
          <w:trHeight w:val="800"/>
        </w:trPr>
        <w:tc>
          <w:tcPr>
            <w:tcW w:w="2060" w:type="dxa"/>
          </w:tcPr>
          <w:p w:rsidR="00FB18C2" w:rsidRPr="00CE01AA" w:rsidRDefault="00FB18C2" w:rsidP="00FB18C2">
            <w:pPr>
              <w:autoSpaceDE w:val="0"/>
              <w:autoSpaceDN w:val="0"/>
              <w:adjustRightInd w:val="0"/>
              <w:spacing w:after="0" w:line="240" w:lineRule="auto"/>
              <w:ind w:right="-1"/>
              <w:rPr>
                <w:rFonts w:ascii="Times New Roman" w:hAnsi="Times New Roman" w:cs="Times New Roman"/>
              </w:rPr>
            </w:pPr>
            <w:r w:rsidRPr="00CE01AA">
              <w:rPr>
                <w:rFonts w:ascii="Times New Roman" w:hAnsi="Times New Roman" w:cs="Times New Roman"/>
              </w:rPr>
              <w:t>Наименование муниципальной программы</w:t>
            </w:r>
          </w:p>
        </w:tc>
        <w:tc>
          <w:tcPr>
            <w:tcW w:w="7654" w:type="dxa"/>
          </w:tcPr>
          <w:p w:rsidR="00FB18C2" w:rsidRPr="00CE01AA" w:rsidRDefault="00FB18C2" w:rsidP="00FB18C2">
            <w:pPr>
              <w:autoSpaceDE w:val="0"/>
              <w:autoSpaceDN w:val="0"/>
              <w:adjustRightInd w:val="0"/>
              <w:spacing w:after="0" w:line="240" w:lineRule="auto"/>
              <w:ind w:right="-1"/>
              <w:jc w:val="both"/>
              <w:rPr>
                <w:rFonts w:ascii="Times New Roman" w:hAnsi="Times New Roman" w:cs="Times New Roman"/>
              </w:rPr>
            </w:pPr>
            <w:r w:rsidRPr="00CE01AA">
              <w:rPr>
                <w:rFonts w:ascii="Times New Roman" w:hAnsi="Times New Roman" w:cs="Times New Roman"/>
              </w:rPr>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(далее – муниципальная программа)</w:t>
            </w:r>
          </w:p>
        </w:tc>
      </w:tr>
      <w:tr w:rsidR="00FB18C2" w:rsidRPr="00CE01AA" w:rsidTr="00FB18C2">
        <w:trPr>
          <w:trHeight w:val="330"/>
        </w:trPr>
        <w:tc>
          <w:tcPr>
            <w:tcW w:w="2060" w:type="dxa"/>
          </w:tcPr>
          <w:p w:rsidR="00FB18C2" w:rsidRPr="00CE01AA" w:rsidRDefault="00FB18C2" w:rsidP="00FB18C2">
            <w:pPr>
              <w:autoSpaceDE w:val="0"/>
              <w:autoSpaceDN w:val="0"/>
              <w:adjustRightInd w:val="0"/>
              <w:spacing w:after="0" w:line="240" w:lineRule="auto"/>
              <w:ind w:right="-1"/>
              <w:rPr>
                <w:rFonts w:ascii="Times New Roman" w:hAnsi="Times New Roman" w:cs="Times New Roman"/>
              </w:rPr>
            </w:pPr>
            <w:r w:rsidRPr="00CE01AA">
              <w:rPr>
                <w:rFonts w:ascii="Times New Roman" w:hAnsi="Times New Roman" w:cs="Times New Roman"/>
              </w:rPr>
              <w:t xml:space="preserve">Подпрограммы      </w:t>
            </w:r>
          </w:p>
          <w:p w:rsidR="00FB18C2" w:rsidRPr="00CE01AA" w:rsidRDefault="00FB18C2" w:rsidP="00FB18C2">
            <w:pPr>
              <w:autoSpaceDE w:val="0"/>
              <w:autoSpaceDN w:val="0"/>
              <w:adjustRightInd w:val="0"/>
              <w:spacing w:after="0" w:line="240" w:lineRule="auto"/>
              <w:ind w:right="-1"/>
              <w:rPr>
                <w:rFonts w:ascii="Times New Roman" w:hAnsi="Times New Roman" w:cs="Times New Roman"/>
              </w:rPr>
            </w:pPr>
            <w:r w:rsidRPr="00CE01AA">
              <w:rPr>
                <w:rFonts w:ascii="Times New Roman" w:hAnsi="Times New Roman" w:cs="Times New Roman"/>
              </w:rPr>
              <w:t xml:space="preserve">муниципальной   </w:t>
            </w:r>
          </w:p>
          <w:p w:rsidR="00FB18C2" w:rsidRPr="00CE01AA" w:rsidRDefault="00FB18C2" w:rsidP="00FB18C2">
            <w:pPr>
              <w:autoSpaceDE w:val="0"/>
              <w:autoSpaceDN w:val="0"/>
              <w:adjustRightInd w:val="0"/>
              <w:spacing w:after="0" w:line="240" w:lineRule="auto"/>
              <w:ind w:right="-1"/>
              <w:rPr>
                <w:rFonts w:ascii="Times New Roman" w:hAnsi="Times New Roman" w:cs="Times New Roman"/>
              </w:rPr>
            </w:pPr>
            <w:r w:rsidRPr="00CE01AA">
              <w:rPr>
                <w:rFonts w:ascii="Times New Roman" w:hAnsi="Times New Roman" w:cs="Times New Roman"/>
              </w:rPr>
              <w:t xml:space="preserve">программы         </w:t>
            </w:r>
          </w:p>
        </w:tc>
        <w:tc>
          <w:tcPr>
            <w:tcW w:w="7654" w:type="dxa"/>
          </w:tcPr>
          <w:p w:rsidR="00FB18C2" w:rsidRPr="00CE01AA" w:rsidRDefault="00FB18C2" w:rsidP="00FB18C2">
            <w:pPr>
              <w:pStyle w:val="ListParagraph1"/>
              <w:tabs>
                <w:tab w:val="left" w:pos="7221"/>
              </w:tabs>
              <w:spacing w:after="0" w:line="240" w:lineRule="auto"/>
              <w:ind w:left="0" w:right="-1"/>
              <w:jc w:val="both"/>
              <w:rPr>
                <w:rFonts w:ascii="Times New Roman" w:hAnsi="Times New Roman" w:cs="Times New Roman"/>
              </w:rPr>
            </w:pPr>
            <w:r w:rsidRPr="00CE01AA">
              <w:rPr>
                <w:rFonts w:ascii="Times New Roman" w:hAnsi="Times New Roman" w:cs="Times New Roman"/>
              </w:rPr>
              <w:t>1. «Реализация мероприятий по обеспечению населения городского округа Тейково водоснабжением, водоотведением и услугами бань» (приложение 1).</w:t>
            </w:r>
          </w:p>
          <w:p w:rsidR="00FB18C2" w:rsidRPr="00CE01AA" w:rsidRDefault="00FB18C2" w:rsidP="00FB18C2">
            <w:pPr>
              <w:pStyle w:val="ListParagraph1"/>
              <w:tabs>
                <w:tab w:val="left" w:pos="7221"/>
              </w:tabs>
              <w:spacing w:after="0" w:line="240" w:lineRule="auto"/>
              <w:ind w:left="0" w:right="-1"/>
              <w:jc w:val="both"/>
              <w:rPr>
                <w:rFonts w:ascii="Times New Roman" w:hAnsi="Times New Roman" w:cs="Times New Roman"/>
              </w:rPr>
            </w:pPr>
            <w:r w:rsidRPr="00CE01AA">
              <w:rPr>
                <w:rFonts w:ascii="Times New Roman" w:hAnsi="Times New Roman" w:cs="Times New Roman"/>
              </w:rPr>
              <w:t>2. «Ремонт, капитальный ремонт и содержание автомобильных дорог общего пользования местного значения» (приложение 2).</w:t>
            </w:r>
          </w:p>
          <w:p w:rsidR="00FB18C2" w:rsidRPr="00CE01AA" w:rsidRDefault="00FB18C2" w:rsidP="00FB18C2">
            <w:pPr>
              <w:pStyle w:val="ListParagraph1"/>
              <w:tabs>
                <w:tab w:val="left" w:pos="7221"/>
              </w:tabs>
              <w:spacing w:after="0" w:line="240" w:lineRule="auto"/>
              <w:ind w:left="0" w:right="-1"/>
              <w:jc w:val="both"/>
              <w:rPr>
                <w:rFonts w:ascii="Times New Roman" w:hAnsi="Times New Roman" w:cs="Times New Roman"/>
              </w:rPr>
            </w:pPr>
            <w:r w:rsidRPr="00CE01AA">
              <w:rPr>
                <w:rFonts w:ascii="Times New Roman" w:hAnsi="Times New Roman" w:cs="Times New Roman"/>
              </w:rPr>
              <w:t>3. «Обеспечение транспортной доступности» (приложение 3).</w:t>
            </w:r>
          </w:p>
          <w:p w:rsidR="00FB18C2" w:rsidRPr="00CE01AA" w:rsidRDefault="00FB18C2" w:rsidP="00FB18C2">
            <w:pPr>
              <w:pStyle w:val="ListParagraph1"/>
              <w:tabs>
                <w:tab w:val="left" w:pos="7221"/>
              </w:tabs>
              <w:spacing w:after="0" w:line="240" w:lineRule="auto"/>
              <w:ind w:left="0" w:right="-1"/>
              <w:jc w:val="both"/>
              <w:rPr>
                <w:rFonts w:ascii="Times New Roman" w:hAnsi="Times New Roman" w:cs="Times New Roman"/>
              </w:rPr>
            </w:pPr>
            <w:r w:rsidRPr="00CE01AA">
              <w:rPr>
                <w:rFonts w:ascii="Times New Roman" w:hAnsi="Times New Roman" w:cs="Times New Roman"/>
              </w:rPr>
              <w:t>4. «Обеспечение жильем молодых семей» (приложение 4).</w:t>
            </w:r>
          </w:p>
          <w:p w:rsidR="00FB18C2" w:rsidRPr="00CE01AA" w:rsidRDefault="00FB18C2" w:rsidP="00FB18C2">
            <w:pPr>
              <w:pStyle w:val="ListParagraph1"/>
              <w:tabs>
                <w:tab w:val="left" w:pos="7221"/>
              </w:tabs>
              <w:spacing w:after="0" w:line="240" w:lineRule="auto"/>
              <w:ind w:left="0" w:right="-1"/>
              <w:jc w:val="both"/>
              <w:rPr>
                <w:rFonts w:ascii="Times New Roman" w:hAnsi="Times New Roman" w:cs="Times New Roman"/>
              </w:rPr>
            </w:pPr>
            <w:r w:rsidRPr="00CE01AA">
              <w:rPr>
                <w:rFonts w:ascii="Times New Roman" w:hAnsi="Times New Roman" w:cs="Times New Roman"/>
              </w:rPr>
              <w:t>5. «Обеспечение деятельности муниципального казенного учреждения «Служба заказчика» городского округа Тейково (приложение 5).</w:t>
            </w:r>
          </w:p>
          <w:p w:rsidR="00FB18C2" w:rsidRPr="00CE01AA" w:rsidRDefault="00FB18C2" w:rsidP="00FB18C2">
            <w:pPr>
              <w:pStyle w:val="ListParagraph1"/>
              <w:tabs>
                <w:tab w:val="left" w:pos="7221"/>
              </w:tabs>
              <w:spacing w:after="0" w:line="240" w:lineRule="auto"/>
              <w:ind w:left="0" w:right="-1"/>
              <w:jc w:val="both"/>
              <w:rPr>
                <w:rFonts w:ascii="Times New Roman" w:hAnsi="Times New Roman" w:cs="Times New Roman"/>
              </w:rPr>
            </w:pPr>
            <w:r w:rsidRPr="00CE01AA">
              <w:rPr>
                <w:rFonts w:ascii="Times New Roman" w:hAnsi="Times New Roman" w:cs="Times New Roman"/>
              </w:rPr>
              <w:t>6. «Благоустройство городского округа Тейково» (приложение 6).</w:t>
            </w:r>
          </w:p>
          <w:p w:rsidR="00FB18C2" w:rsidRPr="00CE01AA" w:rsidRDefault="00FB18C2" w:rsidP="00FB18C2">
            <w:pPr>
              <w:pStyle w:val="ListParagraph1"/>
              <w:tabs>
                <w:tab w:val="left" w:pos="7221"/>
              </w:tabs>
              <w:spacing w:after="0" w:line="240" w:lineRule="auto"/>
              <w:ind w:left="0" w:right="-1"/>
              <w:jc w:val="both"/>
              <w:rPr>
                <w:rFonts w:ascii="Times New Roman" w:hAnsi="Times New Roman" w:cs="Times New Roman"/>
              </w:rPr>
            </w:pPr>
            <w:r w:rsidRPr="00CE01AA">
              <w:rPr>
                <w:rFonts w:ascii="Times New Roman" w:hAnsi="Times New Roman" w:cs="Times New Roman"/>
              </w:rPr>
              <w:t>7.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 городского округа Тейково (приложение 7).</w:t>
            </w:r>
          </w:p>
          <w:p w:rsidR="00FB18C2" w:rsidRPr="00CE01AA" w:rsidRDefault="00FB18C2" w:rsidP="00FB18C2">
            <w:pPr>
              <w:pStyle w:val="ListParagraph1"/>
              <w:tabs>
                <w:tab w:val="left" w:pos="7221"/>
              </w:tabs>
              <w:spacing w:after="0" w:line="240" w:lineRule="auto"/>
              <w:ind w:left="0" w:right="-1"/>
              <w:jc w:val="both"/>
              <w:rPr>
                <w:rFonts w:ascii="Times New Roman" w:hAnsi="Times New Roman" w:cs="Times New Roman"/>
              </w:rPr>
            </w:pPr>
            <w:r w:rsidRPr="00CE01AA">
              <w:rPr>
                <w:rFonts w:ascii="Times New Roman" w:hAnsi="Times New Roman" w:cs="Times New Roman"/>
              </w:rPr>
              <w:t>8.  «Безопасный город» (приложение 8).</w:t>
            </w:r>
          </w:p>
          <w:p w:rsidR="00FB18C2" w:rsidRPr="00CE01AA" w:rsidRDefault="00FB18C2" w:rsidP="00FB18C2">
            <w:pPr>
              <w:pStyle w:val="ListParagraph1"/>
              <w:tabs>
                <w:tab w:val="left" w:pos="7221"/>
              </w:tabs>
              <w:spacing w:after="0" w:line="240" w:lineRule="auto"/>
              <w:ind w:left="0" w:right="-1"/>
              <w:jc w:val="both"/>
              <w:rPr>
                <w:rFonts w:ascii="Times New Roman" w:hAnsi="Times New Roman" w:cs="Times New Roman"/>
              </w:rPr>
            </w:pPr>
            <w:r w:rsidRPr="00CE01AA">
              <w:rPr>
                <w:rFonts w:ascii="Times New Roman" w:hAnsi="Times New Roman" w:cs="Times New Roman"/>
              </w:rPr>
              <w:t>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9).</w:t>
            </w:r>
          </w:p>
          <w:p w:rsidR="00FB18C2" w:rsidRPr="00CE01AA" w:rsidRDefault="00FB18C2" w:rsidP="00FB18C2">
            <w:pPr>
              <w:pStyle w:val="ListParagraph1"/>
              <w:tabs>
                <w:tab w:val="left" w:pos="7221"/>
              </w:tabs>
              <w:spacing w:after="0" w:line="240" w:lineRule="auto"/>
              <w:ind w:left="0" w:right="-1"/>
              <w:jc w:val="both"/>
              <w:rPr>
                <w:rFonts w:ascii="Times New Roman" w:hAnsi="Times New Roman" w:cs="Times New Roman"/>
              </w:rPr>
            </w:pPr>
            <w:r w:rsidRPr="00CE01AA">
              <w:rPr>
                <w:rFonts w:ascii="Times New Roman" w:hAnsi="Times New Roman" w:cs="Times New Roman"/>
              </w:rPr>
              <w:t>10.«Проведение ремонта жилых помещений, принадлежащих на праве собственности детям-сиротам и детям, оставшимся без попечения родителей» (приложение 10).</w:t>
            </w:r>
          </w:p>
          <w:p w:rsidR="00FB18C2" w:rsidRPr="00CE01AA" w:rsidRDefault="00FB18C2" w:rsidP="00FB18C2">
            <w:pPr>
              <w:pStyle w:val="ListParagraph1"/>
              <w:tabs>
                <w:tab w:val="left" w:pos="7221"/>
              </w:tabs>
              <w:spacing w:after="0" w:line="240" w:lineRule="auto"/>
              <w:ind w:left="0" w:right="-1"/>
              <w:jc w:val="both"/>
              <w:rPr>
                <w:rFonts w:ascii="Times New Roman" w:hAnsi="Times New Roman" w:cs="Times New Roman"/>
              </w:rPr>
            </w:pPr>
            <w:r w:rsidRPr="00CE01AA">
              <w:rPr>
                <w:rFonts w:ascii="Times New Roman" w:hAnsi="Times New Roman" w:cs="Times New Roman"/>
              </w:rPr>
              <w:t>11. «Расчистка русла реки Вязъмы на участке от ул. Советской Армии до ул. Октябрьской в г. Тейково Ивановской области» (приложение 11).</w:t>
            </w:r>
          </w:p>
          <w:p w:rsidR="00FB18C2" w:rsidRPr="00CE01AA" w:rsidRDefault="00FB18C2" w:rsidP="00FB18C2">
            <w:pPr>
              <w:pStyle w:val="ListParagraph1"/>
              <w:tabs>
                <w:tab w:val="left" w:pos="7221"/>
              </w:tabs>
              <w:spacing w:after="0" w:line="240" w:lineRule="auto"/>
              <w:ind w:left="0" w:right="-1"/>
              <w:jc w:val="both"/>
              <w:rPr>
                <w:rFonts w:ascii="Times New Roman" w:hAnsi="Times New Roman" w:cs="Times New Roman"/>
              </w:rPr>
            </w:pPr>
            <w:r w:rsidRPr="00CE01AA">
              <w:rPr>
                <w:rFonts w:ascii="Times New Roman" w:hAnsi="Times New Roman" w:cs="Times New Roman"/>
              </w:rPr>
              <w:t>12.«Реализация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г.о.Тейково Ивановской области на 2014 - 2020 годы» (приложение  12).</w:t>
            </w:r>
          </w:p>
          <w:p w:rsidR="00FB18C2" w:rsidRPr="00CE01AA" w:rsidRDefault="00FB18C2" w:rsidP="00FB18C2">
            <w:pPr>
              <w:pStyle w:val="ListParagraph1"/>
              <w:tabs>
                <w:tab w:val="left" w:pos="7221"/>
              </w:tabs>
              <w:spacing w:after="0" w:line="240" w:lineRule="auto"/>
              <w:ind w:left="0" w:right="-1"/>
              <w:jc w:val="both"/>
              <w:rPr>
                <w:rFonts w:ascii="Times New Roman" w:hAnsi="Times New Roman" w:cs="Times New Roman"/>
                <w:lang w:eastAsia="ru-RU"/>
              </w:rPr>
            </w:pPr>
            <w:r w:rsidRPr="00CE01AA">
              <w:rPr>
                <w:rFonts w:ascii="Times New Roman" w:hAnsi="Times New Roman" w:cs="Times New Roman"/>
              </w:rPr>
              <w:t>13.«</w:t>
            </w:r>
            <w:r w:rsidRPr="00CE01AA">
              <w:rPr>
                <w:rFonts w:ascii="Times New Roman" w:hAnsi="Times New Roman" w:cs="Times New Roman"/>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(приложение 13).</w:t>
            </w:r>
          </w:p>
          <w:p w:rsidR="00FB18C2" w:rsidRPr="00CE01AA" w:rsidRDefault="00FB18C2" w:rsidP="00FB18C2">
            <w:pPr>
              <w:pStyle w:val="ListParagraph1"/>
              <w:tabs>
                <w:tab w:val="left" w:pos="560"/>
                <w:tab w:val="left" w:pos="7221"/>
              </w:tabs>
              <w:spacing w:after="0" w:line="240" w:lineRule="auto"/>
              <w:ind w:left="0" w:right="-1"/>
              <w:jc w:val="both"/>
              <w:rPr>
                <w:rFonts w:ascii="Times New Roman" w:hAnsi="Times New Roman" w:cs="Times New Roman"/>
                <w:lang w:eastAsia="ru-RU"/>
              </w:rPr>
            </w:pPr>
            <w:r w:rsidRPr="00CE01AA">
              <w:rPr>
                <w:rFonts w:ascii="Times New Roman" w:hAnsi="Times New Roman" w:cs="Times New Roman"/>
                <w:lang w:eastAsia="ru-RU"/>
              </w:rPr>
              <w:t>14. «Реализация мероприятий по обеспечению населения городского округа Тейково теплоснабжением и горячим водоснабжением» (приложение 14).</w:t>
            </w:r>
          </w:p>
          <w:p w:rsidR="00FB18C2" w:rsidRPr="00CE01AA" w:rsidRDefault="00FB18C2" w:rsidP="00FB18C2">
            <w:pPr>
              <w:pStyle w:val="ListParagraph1"/>
              <w:tabs>
                <w:tab w:val="left" w:pos="7221"/>
              </w:tabs>
              <w:spacing w:after="0" w:line="240" w:lineRule="auto"/>
              <w:ind w:left="0" w:right="-1"/>
              <w:jc w:val="both"/>
              <w:rPr>
                <w:rFonts w:ascii="Times New Roman" w:hAnsi="Times New Roman" w:cs="Times New Roman"/>
                <w:lang w:eastAsia="ru-RU"/>
              </w:rPr>
            </w:pPr>
            <w:r w:rsidRPr="00CE01AA">
              <w:rPr>
                <w:rFonts w:ascii="Times New Roman" w:hAnsi="Times New Roman" w:cs="Times New Roman"/>
                <w:lang w:eastAsia="ru-RU"/>
              </w:rPr>
              <w:t>15. «Формирование современной городской среды» на 2017 год» (приложение 15).</w:t>
            </w:r>
          </w:p>
          <w:p w:rsidR="00FB18C2" w:rsidRPr="00CE01AA" w:rsidRDefault="00FB18C2" w:rsidP="00FB18C2">
            <w:pPr>
              <w:pStyle w:val="ListParagraph1"/>
              <w:tabs>
                <w:tab w:val="left" w:pos="7221"/>
              </w:tabs>
              <w:spacing w:after="0" w:line="240" w:lineRule="auto"/>
              <w:ind w:left="0" w:right="-1"/>
              <w:jc w:val="both"/>
              <w:rPr>
                <w:rFonts w:ascii="Times New Roman" w:hAnsi="Times New Roman" w:cs="Times New Roman"/>
                <w:lang w:eastAsia="ru-RU"/>
              </w:rPr>
            </w:pPr>
            <w:r w:rsidRPr="00CE01AA">
              <w:rPr>
                <w:rFonts w:ascii="Times New Roman" w:hAnsi="Times New Roman" w:cs="Times New Roman"/>
                <w:lang w:eastAsia="ru-RU"/>
              </w:rPr>
              <w:t>16. «Формирование современной городской среды» на 2018-2024 годы» (приложение 16).</w:t>
            </w:r>
          </w:p>
          <w:p w:rsidR="00FB18C2" w:rsidRPr="00CE01AA" w:rsidRDefault="00FB18C2" w:rsidP="00FB18C2">
            <w:pPr>
              <w:pStyle w:val="ListParagraph1"/>
              <w:tabs>
                <w:tab w:val="left" w:pos="7221"/>
              </w:tabs>
              <w:spacing w:after="0" w:line="240" w:lineRule="auto"/>
              <w:ind w:left="0" w:right="-1"/>
              <w:jc w:val="both"/>
              <w:rPr>
                <w:rFonts w:ascii="Times New Roman" w:hAnsi="Times New Roman" w:cs="Times New Roman"/>
                <w:lang w:eastAsia="ru-RU"/>
              </w:rPr>
            </w:pPr>
            <w:r w:rsidRPr="00CE01AA">
              <w:rPr>
                <w:rFonts w:ascii="Times New Roman" w:hAnsi="Times New Roman" w:cs="Times New Roman"/>
                <w:lang w:eastAsia="ru-RU"/>
              </w:rPr>
              <w:t>17. «Снос домов и хозяйственных построек» (приложение 17).</w:t>
            </w:r>
          </w:p>
          <w:p w:rsidR="00FB18C2" w:rsidRPr="00CE01AA" w:rsidRDefault="00FB18C2" w:rsidP="00FB18C2">
            <w:pPr>
              <w:tabs>
                <w:tab w:val="left" w:pos="7221"/>
              </w:tabs>
              <w:spacing w:after="0" w:line="240" w:lineRule="auto"/>
              <w:ind w:right="-1"/>
              <w:jc w:val="both"/>
              <w:rPr>
                <w:rFonts w:ascii="Times New Roman" w:hAnsi="Times New Roman" w:cs="Times New Roman"/>
              </w:rPr>
            </w:pPr>
            <w:r w:rsidRPr="00CE01AA">
              <w:rPr>
                <w:rFonts w:ascii="Times New Roman" w:hAnsi="Times New Roman" w:cs="Times New Roman"/>
              </w:rPr>
              <w:t>18. «Переселение граждан из аварийного жилищного фонда на территории городского округа Тейково Ивановской области на 2019-2024» (приложение 18).</w:t>
            </w:r>
          </w:p>
        </w:tc>
      </w:tr>
      <w:tr w:rsidR="00FB18C2" w:rsidRPr="00CE01AA" w:rsidTr="00FB18C2">
        <w:trPr>
          <w:trHeight w:val="503"/>
        </w:trPr>
        <w:tc>
          <w:tcPr>
            <w:tcW w:w="2060" w:type="dxa"/>
          </w:tcPr>
          <w:p w:rsidR="00FB18C2" w:rsidRPr="00CE01AA" w:rsidRDefault="00FB18C2" w:rsidP="00FB18C2">
            <w:pPr>
              <w:autoSpaceDE w:val="0"/>
              <w:autoSpaceDN w:val="0"/>
              <w:adjustRightInd w:val="0"/>
              <w:spacing w:after="0" w:line="240" w:lineRule="auto"/>
              <w:ind w:right="-1"/>
              <w:rPr>
                <w:rFonts w:ascii="Times New Roman" w:hAnsi="Times New Roman" w:cs="Times New Roman"/>
              </w:rPr>
            </w:pPr>
            <w:r w:rsidRPr="00CE01AA">
              <w:rPr>
                <w:rFonts w:ascii="Times New Roman" w:hAnsi="Times New Roman" w:cs="Times New Roman"/>
              </w:rPr>
              <w:t xml:space="preserve">Ответственный     </w:t>
            </w:r>
          </w:p>
          <w:p w:rsidR="00FB18C2" w:rsidRPr="00CE01AA" w:rsidRDefault="00FB18C2" w:rsidP="00FB18C2">
            <w:pPr>
              <w:autoSpaceDE w:val="0"/>
              <w:autoSpaceDN w:val="0"/>
              <w:adjustRightInd w:val="0"/>
              <w:spacing w:after="0" w:line="240" w:lineRule="auto"/>
              <w:ind w:right="-1"/>
              <w:rPr>
                <w:rFonts w:ascii="Times New Roman" w:hAnsi="Times New Roman" w:cs="Times New Roman"/>
              </w:rPr>
            </w:pPr>
            <w:r w:rsidRPr="00CE01AA">
              <w:rPr>
                <w:rFonts w:ascii="Times New Roman" w:hAnsi="Times New Roman" w:cs="Times New Roman"/>
              </w:rPr>
              <w:t xml:space="preserve">исполнитель  (разработчик)     </w:t>
            </w:r>
          </w:p>
          <w:p w:rsidR="00FB18C2" w:rsidRPr="00CE01AA" w:rsidRDefault="00FB18C2" w:rsidP="00FB18C2">
            <w:pPr>
              <w:autoSpaceDE w:val="0"/>
              <w:autoSpaceDN w:val="0"/>
              <w:adjustRightInd w:val="0"/>
              <w:spacing w:after="0" w:line="240" w:lineRule="auto"/>
              <w:ind w:right="-1"/>
              <w:rPr>
                <w:rFonts w:ascii="Times New Roman" w:hAnsi="Times New Roman" w:cs="Times New Roman"/>
              </w:rPr>
            </w:pPr>
            <w:r w:rsidRPr="00CE01AA">
              <w:rPr>
                <w:rFonts w:ascii="Times New Roman" w:hAnsi="Times New Roman" w:cs="Times New Roman"/>
              </w:rPr>
              <w:t xml:space="preserve">муниципальной   </w:t>
            </w:r>
          </w:p>
          <w:p w:rsidR="00FB18C2" w:rsidRPr="00CE01AA" w:rsidRDefault="00FB18C2" w:rsidP="00FB18C2">
            <w:pPr>
              <w:autoSpaceDE w:val="0"/>
              <w:autoSpaceDN w:val="0"/>
              <w:adjustRightInd w:val="0"/>
              <w:spacing w:after="0" w:line="240" w:lineRule="auto"/>
              <w:ind w:right="-1"/>
              <w:rPr>
                <w:rFonts w:ascii="Times New Roman" w:hAnsi="Times New Roman" w:cs="Times New Roman"/>
              </w:rPr>
            </w:pPr>
            <w:r w:rsidRPr="00CE01AA">
              <w:rPr>
                <w:rFonts w:ascii="Times New Roman" w:hAnsi="Times New Roman" w:cs="Times New Roman"/>
              </w:rPr>
              <w:lastRenderedPageBreak/>
              <w:t xml:space="preserve">программы         </w:t>
            </w:r>
          </w:p>
        </w:tc>
        <w:tc>
          <w:tcPr>
            <w:tcW w:w="7654" w:type="dxa"/>
          </w:tcPr>
          <w:p w:rsidR="00FB18C2" w:rsidRPr="00CE01AA" w:rsidRDefault="00FB18C2" w:rsidP="00FB18C2">
            <w:pPr>
              <w:autoSpaceDE w:val="0"/>
              <w:autoSpaceDN w:val="0"/>
              <w:adjustRightInd w:val="0"/>
              <w:spacing w:after="0" w:line="240" w:lineRule="auto"/>
              <w:ind w:right="-1"/>
              <w:jc w:val="both"/>
              <w:rPr>
                <w:rFonts w:ascii="Times New Roman" w:hAnsi="Times New Roman" w:cs="Times New Roman"/>
              </w:rPr>
            </w:pPr>
            <w:r w:rsidRPr="00CE01AA">
              <w:rPr>
                <w:rFonts w:ascii="Times New Roman" w:hAnsi="Times New Roman" w:cs="Times New Roman"/>
              </w:rPr>
              <w:lastRenderedPageBreak/>
              <w:t>Отдел городской инфраструктуры администрации городского округа Тейково.</w:t>
            </w:r>
          </w:p>
          <w:p w:rsidR="00FB18C2" w:rsidRPr="00CE01AA" w:rsidRDefault="00FB18C2" w:rsidP="00FB18C2">
            <w:pPr>
              <w:pStyle w:val="ListParagraph1"/>
              <w:tabs>
                <w:tab w:val="left" w:pos="7221"/>
              </w:tabs>
              <w:spacing w:after="0" w:line="240" w:lineRule="auto"/>
              <w:ind w:left="0" w:right="-1" w:firstLine="709"/>
              <w:rPr>
                <w:rFonts w:ascii="Times New Roman" w:hAnsi="Times New Roman" w:cs="Times New Roman"/>
              </w:rPr>
            </w:pPr>
          </w:p>
        </w:tc>
      </w:tr>
      <w:tr w:rsidR="00FB18C2" w:rsidRPr="00CE01AA" w:rsidTr="00FB18C2">
        <w:trPr>
          <w:trHeight w:val="600"/>
        </w:trPr>
        <w:tc>
          <w:tcPr>
            <w:tcW w:w="2060" w:type="dxa"/>
          </w:tcPr>
          <w:p w:rsidR="00FB18C2" w:rsidRPr="00CE01AA" w:rsidRDefault="00FB18C2" w:rsidP="00FB18C2">
            <w:pPr>
              <w:autoSpaceDE w:val="0"/>
              <w:autoSpaceDN w:val="0"/>
              <w:adjustRightInd w:val="0"/>
              <w:spacing w:after="0" w:line="240" w:lineRule="auto"/>
              <w:ind w:right="-1"/>
              <w:rPr>
                <w:rFonts w:ascii="Times New Roman" w:hAnsi="Times New Roman" w:cs="Times New Roman"/>
              </w:rPr>
            </w:pPr>
            <w:r w:rsidRPr="00CE01AA">
              <w:rPr>
                <w:rFonts w:ascii="Times New Roman" w:hAnsi="Times New Roman" w:cs="Times New Roman"/>
              </w:rPr>
              <w:lastRenderedPageBreak/>
              <w:t xml:space="preserve">Исполнители     </w:t>
            </w:r>
          </w:p>
          <w:p w:rsidR="00FB18C2" w:rsidRPr="00CE01AA" w:rsidRDefault="00FB18C2" w:rsidP="00FB18C2">
            <w:pPr>
              <w:autoSpaceDE w:val="0"/>
              <w:autoSpaceDN w:val="0"/>
              <w:adjustRightInd w:val="0"/>
              <w:spacing w:after="0" w:line="240" w:lineRule="auto"/>
              <w:ind w:right="-1"/>
              <w:rPr>
                <w:rFonts w:ascii="Times New Roman" w:hAnsi="Times New Roman" w:cs="Times New Roman"/>
              </w:rPr>
            </w:pPr>
            <w:r w:rsidRPr="00CE01AA">
              <w:rPr>
                <w:rFonts w:ascii="Times New Roman" w:hAnsi="Times New Roman" w:cs="Times New Roman"/>
              </w:rPr>
              <w:t xml:space="preserve">муниципальной   </w:t>
            </w:r>
          </w:p>
          <w:p w:rsidR="00FB18C2" w:rsidRPr="00CE01AA" w:rsidRDefault="00FB18C2" w:rsidP="00FB18C2">
            <w:pPr>
              <w:autoSpaceDE w:val="0"/>
              <w:autoSpaceDN w:val="0"/>
              <w:adjustRightInd w:val="0"/>
              <w:spacing w:after="0" w:line="240" w:lineRule="auto"/>
              <w:ind w:right="-1"/>
              <w:rPr>
                <w:rFonts w:ascii="Times New Roman" w:hAnsi="Times New Roman" w:cs="Times New Roman"/>
              </w:rPr>
            </w:pPr>
            <w:r w:rsidRPr="00CE01AA">
              <w:rPr>
                <w:rFonts w:ascii="Times New Roman" w:hAnsi="Times New Roman" w:cs="Times New Roman"/>
              </w:rPr>
              <w:t xml:space="preserve">программы         </w:t>
            </w:r>
          </w:p>
        </w:tc>
        <w:tc>
          <w:tcPr>
            <w:tcW w:w="7654" w:type="dxa"/>
          </w:tcPr>
          <w:p w:rsidR="00FB18C2" w:rsidRPr="00CE01AA" w:rsidRDefault="00FB18C2" w:rsidP="00FB18C2">
            <w:pPr>
              <w:autoSpaceDE w:val="0"/>
              <w:autoSpaceDN w:val="0"/>
              <w:adjustRightInd w:val="0"/>
              <w:spacing w:after="0" w:line="240" w:lineRule="auto"/>
              <w:ind w:right="-1"/>
              <w:jc w:val="both"/>
              <w:rPr>
                <w:rFonts w:ascii="Times New Roman" w:hAnsi="Times New Roman" w:cs="Times New Roman"/>
              </w:rPr>
            </w:pPr>
            <w:r w:rsidRPr="00CE01AA">
              <w:rPr>
                <w:rFonts w:ascii="Times New Roman" w:hAnsi="Times New Roman" w:cs="Times New Roman"/>
              </w:rPr>
              <w:t>Отдел городской инфраструктуры администрации городского округа Тейково.</w:t>
            </w:r>
          </w:p>
          <w:p w:rsidR="00FB18C2" w:rsidRPr="00CE01AA" w:rsidRDefault="00FB18C2" w:rsidP="00FB18C2">
            <w:pPr>
              <w:pStyle w:val="ListParagraph1"/>
              <w:spacing w:after="0" w:line="240" w:lineRule="auto"/>
              <w:ind w:left="0" w:right="-1"/>
              <w:jc w:val="both"/>
              <w:rPr>
                <w:rFonts w:ascii="Times New Roman" w:hAnsi="Times New Roman" w:cs="Times New Roman"/>
              </w:rPr>
            </w:pPr>
            <w:r w:rsidRPr="00CE01AA">
              <w:rPr>
                <w:rFonts w:ascii="Times New Roman" w:hAnsi="Times New Roman" w:cs="Times New Roman"/>
              </w:rPr>
              <w:t>Комитет экономического развития и торговли администрации городского округа Тейково.</w:t>
            </w:r>
          </w:p>
          <w:p w:rsidR="00FB18C2" w:rsidRPr="00CE01AA" w:rsidRDefault="00FB18C2" w:rsidP="00FB18C2">
            <w:pPr>
              <w:pStyle w:val="ListParagraph1"/>
              <w:spacing w:after="0" w:line="240" w:lineRule="auto"/>
              <w:ind w:left="0" w:right="-1"/>
              <w:jc w:val="both"/>
              <w:rPr>
                <w:rFonts w:ascii="Times New Roman" w:hAnsi="Times New Roman" w:cs="Times New Roman"/>
              </w:rPr>
            </w:pPr>
            <w:r w:rsidRPr="00CE01AA">
              <w:rPr>
                <w:rFonts w:ascii="Times New Roman" w:hAnsi="Times New Roman" w:cs="Times New Roman"/>
              </w:rPr>
              <w:t>Финансовый отдел администрации города Тейково.</w:t>
            </w:r>
          </w:p>
          <w:p w:rsidR="00FB18C2" w:rsidRPr="00CE01AA" w:rsidRDefault="00FB18C2" w:rsidP="00FB18C2">
            <w:pPr>
              <w:pStyle w:val="ListParagraph1"/>
              <w:spacing w:after="0" w:line="240" w:lineRule="auto"/>
              <w:ind w:left="0" w:right="-1"/>
              <w:jc w:val="both"/>
              <w:rPr>
                <w:rFonts w:ascii="Times New Roman" w:hAnsi="Times New Roman" w:cs="Times New Roman"/>
              </w:rPr>
            </w:pPr>
            <w:r w:rsidRPr="00CE01AA">
              <w:rPr>
                <w:rFonts w:ascii="Times New Roman" w:hAnsi="Times New Roman" w:cs="Times New Roman"/>
              </w:rPr>
              <w:t>МКУ городского округа Тейково «Служба заказчика».</w:t>
            </w:r>
          </w:p>
          <w:p w:rsidR="00FB18C2" w:rsidRPr="00CE01AA" w:rsidRDefault="00FB18C2" w:rsidP="00FB18C2">
            <w:pPr>
              <w:pStyle w:val="ListParagraph1"/>
              <w:spacing w:after="0" w:line="240" w:lineRule="auto"/>
              <w:ind w:left="0" w:right="-1"/>
              <w:jc w:val="both"/>
              <w:rPr>
                <w:rFonts w:ascii="Times New Roman" w:hAnsi="Times New Roman" w:cs="Times New Roman"/>
              </w:rPr>
            </w:pPr>
            <w:r w:rsidRPr="00CE01AA">
              <w:rPr>
                <w:rFonts w:ascii="Times New Roman" w:hAnsi="Times New Roman" w:cs="Times New Roman"/>
              </w:rPr>
              <w:t>МБУ «Многофункциональный центр предоставления государственных и муниципальных услуг».</w:t>
            </w:r>
          </w:p>
          <w:p w:rsidR="00FB18C2" w:rsidRPr="00CE01AA" w:rsidRDefault="00FB18C2" w:rsidP="00FB18C2">
            <w:pPr>
              <w:pStyle w:val="ListParagraph1"/>
              <w:spacing w:after="0" w:line="240" w:lineRule="auto"/>
              <w:ind w:left="0" w:right="-1"/>
              <w:jc w:val="both"/>
              <w:rPr>
                <w:rFonts w:ascii="Times New Roman" w:hAnsi="Times New Roman" w:cs="Times New Roman"/>
              </w:rPr>
            </w:pPr>
            <w:r w:rsidRPr="00CE01AA">
              <w:rPr>
                <w:rFonts w:ascii="Times New Roman" w:hAnsi="Times New Roman" w:cs="Times New Roman"/>
              </w:rPr>
              <w:t>МКП «Тейковское предприятие по благоустройству и развитию города»</w:t>
            </w:r>
          </w:p>
          <w:p w:rsidR="00FB18C2" w:rsidRPr="00CE01AA" w:rsidRDefault="00FB18C2" w:rsidP="00FB18C2">
            <w:pPr>
              <w:pStyle w:val="ListParagraph1"/>
              <w:spacing w:after="0" w:line="240" w:lineRule="auto"/>
              <w:ind w:left="0" w:right="-1"/>
              <w:jc w:val="both"/>
              <w:rPr>
                <w:rFonts w:ascii="Times New Roman" w:hAnsi="Times New Roman" w:cs="Times New Roman"/>
              </w:rPr>
            </w:pPr>
            <w:r w:rsidRPr="00CE01AA">
              <w:rPr>
                <w:rFonts w:ascii="Times New Roman" w:hAnsi="Times New Roman" w:cs="Times New Roman"/>
              </w:rPr>
              <w:t>Комитет по управлению муниципальным имуществом и земельными отношениями администрации городского округа Тейково.</w:t>
            </w:r>
          </w:p>
          <w:p w:rsidR="00FB18C2" w:rsidRPr="00CE01AA" w:rsidRDefault="00FB18C2" w:rsidP="00FB18C2">
            <w:pPr>
              <w:pStyle w:val="ListParagraph1"/>
              <w:spacing w:after="0" w:line="240" w:lineRule="auto"/>
              <w:ind w:left="0" w:right="-1"/>
              <w:jc w:val="both"/>
              <w:rPr>
                <w:rFonts w:ascii="Times New Roman" w:hAnsi="Times New Roman" w:cs="Times New Roman"/>
              </w:rPr>
            </w:pPr>
            <w:r w:rsidRPr="00CE01AA">
              <w:rPr>
                <w:rFonts w:ascii="Times New Roman" w:hAnsi="Times New Roman" w:cs="Times New Roman"/>
              </w:rPr>
              <w:t>Отдел социальной сферы администрации г.о. Тейково.</w:t>
            </w:r>
          </w:p>
          <w:p w:rsidR="00FB18C2" w:rsidRPr="00CE01AA" w:rsidRDefault="00FB18C2" w:rsidP="00FB18C2">
            <w:pPr>
              <w:pStyle w:val="ListParagraph1"/>
              <w:spacing w:after="0" w:line="240" w:lineRule="auto"/>
              <w:ind w:left="0" w:right="-1"/>
              <w:jc w:val="both"/>
              <w:rPr>
                <w:rFonts w:ascii="Times New Roman" w:hAnsi="Times New Roman" w:cs="Times New Roman"/>
              </w:rPr>
            </w:pPr>
            <w:r w:rsidRPr="00CE01AA">
              <w:rPr>
                <w:rFonts w:ascii="Times New Roman" w:hAnsi="Times New Roman" w:cs="Times New Roman"/>
              </w:rPr>
              <w:t xml:space="preserve">Отдел градостроительства и архитектуры администрации городского округа Тейково (главный архитектор). </w:t>
            </w:r>
          </w:p>
        </w:tc>
      </w:tr>
      <w:tr w:rsidR="00FB18C2" w:rsidRPr="00CE01AA" w:rsidTr="00FB18C2">
        <w:trPr>
          <w:trHeight w:val="800"/>
        </w:trPr>
        <w:tc>
          <w:tcPr>
            <w:tcW w:w="2060" w:type="dxa"/>
          </w:tcPr>
          <w:p w:rsidR="00FB18C2" w:rsidRPr="00CE01AA" w:rsidRDefault="00FB18C2" w:rsidP="00FB18C2">
            <w:pPr>
              <w:autoSpaceDE w:val="0"/>
              <w:autoSpaceDN w:val="0"/>
              <w:adjustRightInd w:val="0"/>
              <w:spacing w:after="0" w:line="240" w:lineRule="auto"/>
              <w:ind w:right="-1"/>
              <w:rPr>
                <w:rFonts w:ascii="Times New Roman" w:hAnsi="Times New Roman" w:cs="Times New Roman"/>
              </w:rPr>
            </w:pPr>
            <w:r w:rsidRPr="00CE01AA">
              <w:rPr>
                <w:rFonts w:ascii="Times New Roman" w:hAnsi="Times New Roman" w:cs="Times New Roman"/>
              </w:rPr>
              <w:t>Срок реализации муниципальной программы</w:t>
            </w:r>
          </w:p>
        </w:tc>
        <w:tc>
          <w:tcPr>
            <w:tcW w:w="7654" w:type="dxa"/>
          </w:tcPr>
          <w:p w:rsidR="00FB18C2" w:rsidRPr="00CE01AA" w:rsidRDefault="00FB18C2" w:rsidP="00FB18C2">
            <w:pPr>
              <w:pStyle w:val="ListParagraph1"/>
              <w:spacing w:after="0" w:line="240" w:lineRule="auto"/>
              <w:ind w:left="0" w:right="-1"/>
              <w:rPr>
                <w:rFonts w:ascii="Times New Roman" w:hAnsi="Times New Roman" w:cs="Times New Roman"/>
              </w:rPr>
            </w:pPr>
            <w:r w:rsidRPr="00CE01AA">
              <w:rPr>
                <w:rFonts w:ascii="Times New Roman" w:hAnsi="Times New Roman" w:cs="Times New Roman"/>
              </w:rPr>
              <w:t>2014-2024 годы</w:t>
            </w:r>
          </w:p>
        </w:tc>
      </w:tr>
      <w:tr w:rsidR="00FB18C2" w:rsidRPr="00CE01AA" w:rsidTr="00FB18C2">
        <w:trPr>
          <w:trHeight w:val="600"/>
        </w:trPr>
        <w:tc>
          <w:tcPr>
            <w:tcW w:w="2060" w:type="dxa"/>
          </w:tcPr>
          <w:p w:rsidR="00FB18C2" w:rsidRPr="00CE01AA" w:rsidRDefault="00FB18C2" w:rsidP="00FB18C2">
            <w:pPr>
              <w:autoSpaceDE w:val="0"/>
              <w:autoSpaceDN w:val="0"/>
              <w:adjustRightInd w:val="0"/>
              <w:spacing w:after="0" w:line="240" w:lineRule="auto"/>
              <w:ind w:right="-1"/>
              <w:rPr>
                <w:rFonts w:ascii="Times New Roman" w:hAnsi="Times New Roman" w:cs="Times New Roman"/>
              </w:rPr>
            </w:pPr>
            <w:r w:rsidRPr="00CE01AA">
              <w:rPr>
                <w:rFonts w:ascii="Times New Roman" w:hAnsi="Times New Roman" w:cs="Times New Roman"/>
              </w:rPr>
              <w:t xml:space="preserve">Цели              </w:t>
            </w:r>
          </w:p>
          <w:p w:rsidR="00FB18C2" w:rsidRPr="00CE01AA" w:rsidRDefault="00FB18C2" w:rsidP="00FB18C2">
            <w:pPr>
              <w:autoSpaceDE w:val="0"/>
              <w:autoSpaceDN w:val="0"/>
              <w:adjustRightInd w:val="0"/>
              <w:spacing w:after="0" w:line="240" w:lineRule="auto"/>
              <w:ind w:right="-1"/>
              <w:rPr>
                <w:rFonts w:ascii="Times New Roman" w:hAnsi="Times New Roman" w:cs="Times New Roman"/>
              </w:rPr>
            </w:pPr>
            <w:r w:rsidRPr="00CE01AA">
              <w:rPr>
                <w:rFonts w:ascii="Times New Roman" w:hAnsi="Times New Roman" w:cs="Times New Roman"/>
              </w:rPr>
              <w:t xml:space="preserve">муниципальной   </w:t>
            </w:r>
          </w:p>
          <w:p w:rsidR="00FB18C2" w:rsidRPr="00CE01AA" w:rsidRDefault="00FB18C2" w:rsidP="00FB18C2">
            <w:pPr>
              <w:autoSpaceDE w:val="0"/>
              <w:autoSpaceDN w:val="0"/>
              <w:adjustRightInd w:val="0"/>
              <w:spacing w:after="0" w:line="240" w:lineRule="auto"/>
              <w:ind w:right="-1"/>
              <w:rPr>
                <w:rFonts w:ascii="Times New Roman" w:hAnsi="Times New Roman" w:cs="Times New Roman"/>
              </w:rPr>
            </w:pPr>
            <w:r w:rsidRPr="00CE01AA">
              <w:rPr>
                <w:rFonts w:ascii="Times New Roman" w:hAnsi="Times New Roman" w:cs="Times New Roman"/>
              </w:rPr>
              <w:t xml:space="preserve">программы         </w:t>
            </w:r>
          </w:p>
        </w:tc>
        <w:tc>
          <w:tcPr>
            <w:tcW w:w="7654" w:type="dxa"/>
          </w:tcPr>
          <w:p w:rsidR="00FB18C2" w:rsidRPr="00CE01AA" w:rsidRDefault="00FB18C2" w:rsidP="00FB18C2">
            <w:pPr>
              <w:pStyle w:val="ListParagraph1"/>
              <w:spacing w:after="0" w:line="240" w:lineRule="auto"/>
              <w:ind w:left="0" w:right="-1"/>
              <w:jc w:val="both"/>
              <w:rPr>
                <w:rFonts w:ascii="Times New Roman" w:hAnsi="Times New Roman" w:cs="Times New Roman"/>
              </w:rPr>
            </w:pPr>
            <w:r w:rsidRPr="00CE01AA">
              <w:rPr>
                <w:rFonts w:ascii="Times New Roman" w:hAnsi="Times New Roman" w:cs="Times New Roman"/>
              </w:rPr>
              <w:t>1. Обеспечение исполнения полномочий органов местного самоуправления городского округа Тейково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транспортной  системы.</w:t>
            </w:r>
          </w:p>
          <w:p w:rsidR="00FB18C2" w:rsidRPr="00CE01AA" w:rsidRDefault="00FB18C2" w:rsidP="00FB18C2">
            <w:pPr>
              <w:spacing w:after="0" w:line="240" w:lineRule="auto"/>
              <w:ind w:right="-1"/>
              <w:jc w:val="both"/>
              <w:rPr>
                <w:rFonts w:ascii="Times New Roman" w:hAnsi="Times New Roman" w:cs="Times New Roman"/>
              </w:rPr>
            </w:pPr>
            <w:r w:rsidRPr="00CE01AA">
              <w:rPr>
                <w:rFonts w:ascii="Times New Roman" w:hAnsi="Times New Roman" w:cs="Times New Roman"/>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FB18C2" w:rsidRPr="00CE01AA" w:rsidRDefault="00FB18C2" w:rsidP="00FB18C2">
            <w:pPr>
              <w:spacing w:after="0" w:line="240" w:lineRule="auto"/>
              <w:ind w:right="-1"/>
              <w:jc w:val="both"/>
              <w:rPr>
                <w:rFonts w:ascii="Times New Roman" w:hAnsi="Times New Roman" w:cs="Times New Roman"/>
              </w:rPr>
            </w:pPr>
            <w:r w:rsidRPr="00CE01AA">
              <w:rPr>
                <w:rFonts w:ascii="Times New Roman" w:hAnsi="Times New Roman" w:cs="Times New Roman"/>
              </w:rPr>
              <w:t>3.Улучшение условий проживания и коммунального обслуживания в городском округе Тейково.</w:t>
            </w:r>
          </w:p>
        </w:tc>
      </w:tr>
      <w:tr w:rsidR="00FB18C2" w:rsidRPr="00CE01AA" w:rsidTr="00FB18C2">
        <w:trPr>
          <w:trHeight w:val="323"/>
        </w:trPr>
        <w:tc>
          <w:tcPr>
            <w:tcW w:w="2060" w:type="dxa"/>
          </w:tcPr>
          <w:p w:rsidR="00FB18C2" w:rsidRPr="00CE01AA" w:rsidRDefault="00FB18C2" w:rsidP="00FB18C2">
            <w:pPr>
              <w:autoSpaceDE w:val="0"/>
              <w:autoSpaceDN w:val="0"/>
              <w:adjustRightInd w:val="0"/>
              <w:spacing w:after="0" w:line="240" w:lineRule="auto"/>
              <w:ind w:right="-1"/>
              <w:rPr>
                <w:rFonts w:ascii="Times New Roman" w:hAnsi="Times New Roman" w:cs="Times New Roman"/>
              </w:rPr>
            </w:pPr>
            <w:r w:rsidRPr="00CE01AA">
              <w:rPr>
                <w:rFonts w:ascii="Times New Roman" w:hAnsi="Times New Roman" w:cs="Times New Roman"/>
              </w:rPr>
              <w:t>Объемы   бюджетных</w:t>
            </w:r>
          </w:p>
          <w:p w:rsidR="00FB18C2" w:rsidRPr="00CE01AA" w:rsidRDefault="00FB18C2" w:rsidP="00FB18C2">
            <w:pPr>
              <w:autoSpaceDE w:val="0"/>
              <w:autoSpaceDN w:val="0"/>
              <w:adjustRightInd w:val="0"/>
              <w:spacing w:after="0" w:line="240" w:lineRule="auto"/>
              <w:ind w:right="-1"/>
              <w:rPr>
                <w:rFonts w:ascii="Times New Roman" w:hAnsi="Times New Roman" w:cs="Times New Roman"/>
              </w:rPr>
            </w:pPr>
            <w:r w:rsidRPr="00CE01AA">
              <w:rPr>
                <w:rFonts w:ascii="Times New Roman" w:hAnsi="Times New Roman" w:cs="Times New Roman"/>
              </w:rPr>
              <w:t xml:space="preserve">ассигнований      </w:t>
            </w:r>
          </w:p>
          <w:p w:rsidR="00FB18C2" w:rsidRPr="00CE01AA" w:rsidRDefault="00FB18C2" w:rsidP="00FB18C2">
            <w:pPr>
              <w:autoSpaceDE w:val="0"/>
              <w:autoSpaceDN w:val="0"/>
              <w:adjustRightInd w:val="0"/>
              <w:spacing w:after="0" w:line="240" w:lineRule="auto"/>
              <w:ind w:right="-1"/>
              <w:rPr>
                <w:rFonts w:ascii="Times New Roman" w:hAnsi="Times New Roman" w:cs="Times New Roman"/>
              </w:rPr>
            </w:pPr>
            <w:r w:rsidRPr="00CE01AA">
              <w:rPr>
                <w:rFonts w:ascii="Times New Roman" w:hAnsi="Times New Roman" w:cs="Times New Roman"/>
              </w:rPr>
              <w:t xml:space="preserve">муниципальной  </w:t>
            </w:r>
          </w:p>
          <w:p w:rsidR="00FB18C2" w:rsidRPr="00CE01AA" w:rsidRDefault="00FB18C2" w:rsidP="00FB18C2">
            <w:pPr>
              <w:autoSpaceDE w:val="0"/>
              <w:autoSpaceDN w:val="0"/>
              <w:adjustRightInd w:val="0"/>
              <w:spacing w:after="0" w:line="240" w:lineRule="auto"/>
              <w:ind w:right="-1"/>
              <w:rPr>
                <w:rFonts w:ascii="Times New Roman" w:hAnsi="Times New Roman" w:cs="Times New Roman"/>
              </w:rPr>
            </w:pPr>
            <w:r w:rsidRPr="00CE01AA">
              <w:rPr>
                <w:rFonts w:ascii="Times New Roman" w:hAnsi="Times New Roman" w:cs="Times New Roman"/>
              </w:rPr>
              <w:t xml:space="preserve">программы (в ред. постановления от 09.01.2020 № 1)        </w:t>
            </w:r>
          </w:p>
        </w:tc>
        <w:tc>
          <w:tcPr>
            <w:tcW w:w="7654" w:type="dxa"/>
            <w:shd w:val="clear" w:color="auto" w:fill="FFFFFF" w:themeFill="background1"/>
          </w:tcPr>
          <w:p w:rsidR="00FB18C2" w:rsidRPr="00CE01AA" w:rsidRDefault="00FB18C2" w:rsidP="00FB18C2">
            <w:pPr>
              <w:pStyle w:val="ListParagraph1"/>
              <w:spacing w:after="0" w:line="240" w:lineRule="auto"/>
              <w:ind w:left="0" w:right="-1"/>
              <w:rPr>
                <w:rFonts w:ascii="Times New Roman" w:hAnsi="Times New Roman" w:cs="Times New Roman"/>
              </w:rPr>
            </w:pPr>
            <w:r w:rsidRPr="00CE01AA">
              <w:rPr>
                <w:rFonts w:ascii="Times New Roman" w:hAnsi="Times New Roman" w:cs="Times New Roman"/>
              </w:rPr>
              <w:t>Общий объем бюджетных ассигнований программы всего</w:t>
            </w:r>
          </w:p>
          <w:p w:rsidR="00FB18C2" w:rsidRPr="00CE01AA" w:rsidRDefault="00FB18C2" w:rsidP="00FB18C2">
            <w:pPr>
              <w:pStyle w:val="ListParagraph1"/>
              <w:spacing w:after="0" w:line="240" w:lineRule="auto"/>
              <w:ind w:left="0" w:right="-1"/>
              <w:rPr>
                <w:rFonts w:ascii="Times New Roman" w:hAnsi="Times New Roman" w:cs="Times New Roman"/>
              </w:rPr>
            </w:pPr>
            <w:r w:rsidRPr="00CE01AA">
              <w:rPr>
                <w:rFonts w:ascii="Times New Roman" w:hAnsi="Times New Roman" w:cs="Times New Roman"/>
              </w:rPr>
              <w:t>973 893,63093 тыс. руб., в том числе по годам:</w:t>
            </w:r>
          </w:p>
          <w:p w:rsidR="00FB18C2" w:rsidRPr="00CE01AA" w:rsidRDefault="00FB18C2" w:rsidP="00FB18C2">
            <w:pPr>
              <w:pStyle w:val="ListParagraph1"/>
              <w:spacing w:after="0" w:line="240" w:lineRule="auto"/>
              <w:ind w:left="0" w:right="-1"/>
              <w:rPr>
                <w:rFonts w:ascii="Times New Roman" w:hAnsi="Times New Roman" w:cs="Times New Roman"/>
              </w:rPr>
            </w:pPr>
            <w:r w:rsidRPr="00CE01AA">
              <w:rPr>
                <w:rFonts w:ascii="Times New Roman" w:hAnsi="Times New Roman" w:cs="Times New Roman"/>
              </w:rPr>
              <w:t xml:space="preserve">2014 год – 104 021,88366 тыс. руб.;                                                                                                                                                                                                                                                                                                                                                                                                                                                                                                                                                                                                                                                                                                                                                                                                                                                                                 </w:t>
            </w:r>
          </w:p>
          <w:p w:rsidR="00FB18C2" w:rsidRPr="00CE01AA" w:rsidRDefault="00FB18C2" w:rsidP="00FB18C2">
            <w:pPr>
              <w:pStyle w:val="ListParagraph1"/>
              <w:spacing w:after="0" w:line="240" w:lineRule="auto"/>
              <w:ind w:left="0" w:right="-1"/>
              <w:rPr>
                <w:rFonts w:ascii="Times New Roman" w:hAnsi="Times New Roman" w:cs="Times New Roman"/>
              </w:rPr>
            </w:pPr>
            <w:r w:rsidRPr="00CE01AA">
              <w:rPr>
                <w:rFonts w:ascii="Times New Roman" w:hAnsi="Times New Roman" w:cs="Times New Roman"/>
              </w:rPr>
              <w:t>2015 год – 90 079,13120 тыс. руб.;</w:t>
            </w:r>
          </w:p>
          <w:p w:rsidR="00FB18C2" w:rsidRPr="00CE01AA" w:rsidRDefault="00FB18C2" w:rsidP="00FB18C2">
            <w:pPr>
              <w:pStyle w:val="ListParagraph1"/>
              <w:spacing w:after="0" w:line="240" w:lineRule="auto"/>
              <w:ind w:left="0" w:right="-1"/>
              <w:rPr>
                <w:rFonts w:ascii="Times New Roman" w:hAnsi="Times New Roman" w:cs="Times New Roman"/>
              </w:rPr>
            </w:pPr>
            <w:r w:rsidRPr="00CE01AA">
              <w:rPr>
                <w:rFonts w:ascii="Times New Roman" w:hAnsi="Times New Roman" w:cs="Times New Roman"/>
              </w:rPr>
              <w:t>2016 год – 83 192,27573 тыс. руб.;</w:t>
            </w:r>
          </w:p>
          <w:p w:rsidR="00FB18C2" w:rsidRPr="00CE01AA" w:rsidRDefault="00FB18C2" w:rsidP="00FB18C2">
            <w:pPr>
              <w:pStyle w:val="ListParagraph1"/>
              <w:spacing w:after="0" w:line="240" w:lineRule="auto"/>
              <w:ind w:left="0" w:right="-1"/>
              <w:rPr>
                <w:rFonts w:ascii="Times New Roman" w:hAnsi="Times New Roman" w:cs="Times New Roman"/>
              </w:rPr>
            </w:pPr>
            <w:r w:rsidRPr="00CE01AA">
              <w:rPr>
                <w:rFonts w:ascii="Times New Roman" w:hAnsi="Times New Roman" w:cs="Times New Roman"/>
              </w:rPr>
              <w:t>2017 год – 72 618,74671 тыс. руб.;</w:t>
            </w:r>
          </w:p>
          <w:p w:rsidR="00FB18C2" w:rsidRPr="00CE01AA" w:rsidRDefault="00FB18C2" w:rsidP="00FB18C2">
            <w:pPr>
              <w:pStyle w:val="ListParagraph1"/>
              <w:spacing w:after="0" w:line="240" w:lineRule="auto"/>
              <w:ind w:left="0" w:right="-1"/>
              <w:rPr>
                <w:rFonts w:ascii="Times New Roman" w:hAnsi="Times New Roman" w:cs="Times New Roman"/>
              </w:rPr>
            </w:pPr>
            <w:r w:rsidRPr="00CE01AA">
              <w:rPr>
                <w:rFonts w:ascii="Times New Roman" w:hAnsi="Times New Roman" w:cs="Times New Roman"/>
              </w:rPr>
              <w:t>2018 год – 66 405,33775 тыс. руб.;</w:t>
            </w:r>
          </w:p>
          <w:p w:rsidR="00FB18C2" w:rsidRPr="00CE01AA" w:rsidRDefault="00FB18C2" w:rsidP="00FB18C2">
            <w:pPr>
              <w:pStyle w:val="ListParagraph1"/>
              <w:spacing w:after="0" w:line="240" w:lineRule="auto"/>
              <w:ind w:left="0" w:right="-1"/>
              <w:rPr>
                <w:rFonts w:ascii="Times New Roman" w:hAnsi="Times New Roman" w:cs="Times New Roman"/>
              </w:rPr>
            </w:pPr>
            <w:r w:rsidRPr="00CE01AA">
              <w:rPr>
                <w:rFonts w:ascii="Times New Roman" w:hAnsi="Times New Roman" w:cs="Times New Roman"/>
              </w:rPr>
              <w:t>2019 год – 146 622,05213 тыс. руб.;</w:t>
            </w:r>
          </w:p>
          <w:p w:rsidR="00FB18C2" w:rsidRPr="00CE01AA" w:rsidRDefault="00FB18C2" w:rsidP="00FB18C2">
            <w:pPr>
              <w:pStyle w:val="ListParagraph1"/>
              <w:spacing w:after="0" w:line="240" w:lineRule="auto"/>
              <w:ind w:left="0" w:right="-1"/>
              <w:rPr>
                <w:rFonts w:ascii="Times New Roman" w:hAnsi="Times New Roman" w:cs="Times New Roman"/>
              </w:rPr>
            </w:pPr>
            <w:r w:rsidRPr="00CE01AA">
              <w:rPr>
                <w:rFonts w:ascii="Times New Roman" w:hAnsi="Times New Roman" w:cs="Times New Roman"/>
              </w:rPr>
              <w:t>2020 год – 270 901,42187 тыс. руб.;</w:t>
            </w:r>
          </w:p>
          <w:p w:rsidR="00FB18C2" w:rsidRPr="00CE01AA" w:rsidRDefault="00FB18C2" w:rsidP="00FB18C2">
            <w:pPr>
              <w:pStyle w:val="ListParagraph1"/>
              <w:spacing w:after="0" w:line="240" w:lineRule="auto"/>
              <w:ind w:left="0" w:right="-1"/>
              <w:rPr>
                <w:rFonts w:ascii="Times New Roman" w:hAnsi="Times New Roman" w:cs="Times New Roman"/>
              </w:rPr>
            </w:pPr>
            <w:r w:rsidRPr="00CE01AA">
              <w:rPr>
                <w:rFonts w:ascii="Times New Roman" w:hAnsi="Times New Roman" w:cs="Times New Roman"/>
              </w:rPr>
              <w:t>2021 год – 37 883,48608 тыс. руб.;</w:t>
            </w:r>
          </w:p>
          <w:p w:rsidR="00FB18C2" w:rsidRPr="00CE01AA" w:rsidRDefault="00FB18C2" w:rsidP="00FB18C2">
            <w:pPr>
              <w:pStyle w:val="ListParagraph1"/>
              <w:spacing w:after="0" w:line="240" w:lineRule="auto"/>
              <w:ind w:left="0" w:right="-1"/>
              <w:rPr>
                <w:rFonts w:ascii="Times New Roman" w:hAnsi="Times New Roman" w:cs="Times New Roman"/>
              </w:rPr>
            </w:pPr>
            <w:r w:rsidRPr="00CE01AA">
              <w:rPr>
                <w:rFonts w:ascii="Times New Roman" w:hAnsi="Times New Roman" w:cs="Times New Roman"/>
              </w:rPr>
              <w:t>2022 год – 30 256,50054 тыс. руб.;</w:t>
            </w:r>
          </w:p>
          <w:p w:rsidR="00FB18C2" w:rsidRPr="00CE01AA" w:rsidRDefault="00FB18C2" w:rsidP="00FB18C2">
            <w:pPr>
              <w:pStyle w:val="ListParagraph1"/>
              <w:spacing w:after="0" w:line="240" w:lineRule="auto"/>
              <w:ind w:left="0" w:right="-1"/>
              <w:rPr>
                <w:rFonts w:ascii="Times New Roman" w:hAnsi="Times New Roman" w:cs="Times New Roman"/>
              </w:rPr>
            </w:pPr>
            <w:r w:rsidRPr="00CE01AA">
              <w:rPr>
                <w:rFonts w:ascii="Times New Roman" w:hAnsi="Times New Roman" w:cs="Times New Roman"/>
              </w:rPr>
              <w:t>2023 год – 35 956,39763 тыс. руб.;</w:t>
            </w:r>
          </w:p>
          <w:p w:rsidR="00FB18C2" w:rsidRPr="00CE01AA" w:rsidRDefault="00FB18C2" w:rsidP="00FB18C2">
            <w:pPr>
              <w:pStyle w:val="ListParagraph1"/>
              <w:spacing w:after="0" w:line="240" w:lineRule="auto"/>
              <w:ind w:left="0" w:right="-1"/>
              <w:rPr>
                <w:rFonts w:ascii="Times New Roman" w:hAnsi="Times New Roman" w:cs="Times New Roman"/>
              </w:rPr>
            </w:pPr>
            <w:r w:rsidRPr="00CE01AA">
              <w:rPr>
                <w:rFonts w:ascii="Times New Roman" w:hAnsi="Times New Roman" w:cs="Times New Roman"/>
              </w:rPr>
              <w:t>2024 год – 35 956,39763 тыс. руб.</w:t>
            </w:r>
          </w:p>
          <w:p w:rsidR="00FB18C2" w:rsidRPr="00CE01AA" w:rsidRDefault="00FB18C2" w:rsidP="00FB18C2">
            <w:pPr>
              <w:pStyle w:val="ListParagraph1"/>
              <w:spacing w:after="0" w:line="240" w:lineRule="auto"/>
              <w:ind w:left="0" w:right="-1"/>
              <w:rPr>
                <w:rFonts w:ascii="Times New Roman" w:hAnsi="Times New Roman" w:cs="Times New Roman"/>
              </w:rPr>
            </w:pPr>
            <w:r w:rsidRPr="00CE01AA">
              <w:rPr>
                <w:rFonts w:ascii="Times New Roman" w:hAnsi="Times New Roman" w:cs="Times New Roman"/>
              </w:rPr>
              <w:t>в том числе в разрезе бюджетов всех уровней:</w:t>
            </w:r>
          </w:p>
          <w:p w:rsidR="00FB18C2" w:rsidRPr="00CE01AA" w:rsidRDefault="00FB18C2" w:rsidP="00FB18C2">
            <w:pPr>
              <w:pStyle w:val="ListParagraph1"/>
              <w:spacing w:after="0" w:line="240" w:lineRule="auto"/>
              <w:ind w:left="0" w:right="-1"/>
              <w:rPr>
                <w:rFonts w:ascii="Times New Roman" w:hAnsi="Times New Roman" w:cs="Times New Roman"/>
              </w:rPr>
            </w:pPr>
            <w:r w:rsidRPr="00CE01AA">
              <w:rPr>
                <w:rFonts w:ascii="Times New Roman" w:hAnsi="Times New Roman" w:cs="Times New Roman"/>
              </w:rPr>
              <w:t xml:space="preserve"> - местный бюджет:</w:t>
            </w:r>
          </w:p>
          <w:p w:rsidR="00FB18C2" w:rsidRPr="00CE01AA" w:rsidRDefault="00FB18C2" w:rsidP="00FB18C2">
            <w:pPr>
              <w:pStyle w:val="ListParagraph1"/>
              <w:spacing w:after="0" w:line="240" w:lineRule="auto"/>
              <w:ind w:left="0" w:right="-1"/>
              <w:rPr>
                <w:rFonts w:ascii="Times New Roman" w:hAnsi="Times New Roman" w:cs="Times New Roman"/>
              </w:rPr>
            </w:pPr>
            <w:r w:rsidRPr="00CE01AA">
              <w:rPr>
                <w:rFonts w:ascii="Times New Roman" w:hAnsi="Times New Roman" w:cs="Times New Roman"/>
              </w:rPr>
              <w:t>2014 год – 69 510,33666  тыс. руб.;</w:t>
            </w:r>
          </w:p>
          <w:p w:rsidR="00FB18C2" w:rsidRPr="00CE01AA" w:rsidRDefault="00FB18C2" w:rsidP="00FB18C2">
            <w:pPr>
              <w:pStyle w:val="ListParagraph1"/>
              <w:spacing w:after="0" w:line="240" w:lineRule="auto"/>
              <w:ind w:left="0" w:right="-1"/>
              <w:rPr>
                <w:rFonts w:ascii="Times New Roman" w:hAnsi="Times New Roman" w:cs="Times New Roman"/>
              </w:rPr>
            </w:pPr>
            <w:r w:rsidRPr="00CE01AA">
              <w:rPr>
                <w:rFonts w:ascii="Times New Roman" w:hAnsi="Times New Roman" w:cs="Times New Roman"/>
              </w:rPr>
              <w:t>2015 год – 56 263,29710 тыс. руб.;</w:t>
            </w:r>
          </w:p>
          <w:p w:rsidR="00FB18C2" w:rsidRPr="00CE01AA" w:rsidRDefault="00FB18C2" w:rsidP="00FB18C2">
            <w:pPr>
              <w:pStyle w:val="ListParagraph1"/>
              <w:spacing w:after="0" w:line="240" w:lineRule="auto"/>
              <w:ind w:left="0" w:right="-1"/>
              <w:rPr>
                <w:rFonts w:ascii="Times New Roman" w:hAnsi="Times New Roman" w:cs="Times New Roman"/>
              </w:rPr>
            </w:pPr>
            <w:r w:rsidRPr="00CE01AA">
              <w:rPr>
                <w:rFonts w:ascii="Times New Roman" w:hAnsi="Times New Roman" w:cs="Times New Roman"/>
              </w:rPr>
              <w:t>2016 год – 57 204,91773 тыс. руб.;</w:t>
            </w:r>
          </w:p>
          <w:p w:rsidR="00FB18C2" w:rsidRPr="00CE01AA" w:rsidRDefault="00FB18C2" w:rsidP="00FB18C2">
            <w:pPr>
              <w:pStyle w:val="ListParagraph1"/>
              <w:spacing w:after="0" w:line="240" w:lineRule="auto"/>
              <w:ind w:left="0" w:right="-1"/>
              <w:rPr>
                <w:rFonts w:ascii="Times New Roman" w:hAnsi="Times New Roman" w:cs="Times New Roman"/>
              </w:rPr>
            </w:pPr>
            <w:r w:rsidRPr="00CE01AA">
              <w:rPr>
                <w:rFonts w:ascii="Times New Roman" w:hAnsi="Times New Roman" w:cs="Times New Roman"/>
              </w:rPr>
              <w:t>2017 год – 44 900,53473 тыс. руб.;</w:t>
            </w:r>
          </w:p>
          <w:p w:rsidR="00FB18C2" w:rsidRPr="00CE01AA" w:rsidRDefault="00FB18C2" w:rsidP="00FB18C2">
            <w:pPr>
              <w:pStyle w:val="ListParagraph1"/>
              <w:spacing w:after="0" w:line="240" w:lineRule="auto"/>
              <w:ind w:left="0" w:right="-1"/>
              <w:rPr>
                <w:rFonts w:ascii="Times New Roman" w:hAnsi="Times New Roman" w:cs="Times New Roman"/>
              </w:rPr>
            </w:pPr>
            <w:r w:rsidRPr="00CE01AA">
              <w:rPr>
                <w:rFonts w:ascii="Times New Roman" w:hAnsi="Times New Roman" w:cs="Times New Roman"/>
              </w:rPr>
              <w:t>2018 год – 46 059,72137 тыс. руб.;</w:t>
            </w:r>
          </w:p>
          <w:p w:rsidR="00FB18C2" w:rsidRPr="00CE01AA" w:rsidRDefault="00FB18C2" w:rsidP="00FB18C2">
            <w:pPr>
              <w:pStyle w:val="ListParagraph1"/>
              <w:spacing w:after="0" w:line="240" w:lineRule="auto"/>
              <w:ind w:left="0" w:right="-1"/>
              <w:rPr>
                <w:rFonts w:ascii="Times New Roman" w:hAnsi="Times New Roman" w:cs="Times New Roman"/>
              </w:rPr>
            </w:pPr>
            <w:r w:rsidRPr="00CE01AA">
              <w:rPr>
                <w:rFonts w:ascii="Times New Roman" w:hAnsi="Times New Roman" w:cs="Times New Roman"/>
              </w:rPr>
              <w:t>2019 год – 55 596,40119 тыс. руб.;</w:t>
            </w:r>
          </w:p>
          <w:p w:rsidR="00FB18C2" w:rsidRPr="00CE01AA" w:rsidRDefault="00FB18C2" w:rsidP="00FB18C2">
            <w:pPr>
              <w:pStyle w:val="ListParagraph1"/>
              <w:spacing w:after="0" w:line="240" w:lineRule="auto"/>
              <w:ind w:left="0" w:right="-1"/>
              <w:rPr>
                <w:rFonts w:ascii="Times New Roman" w:hAnsi="Times New Roman" w:cs="Times New Roman"/>
              </w:rPr>
            </w:pPr>
            <w:r w:rsidRPr="00CE01AA">
              <w:rPr>
                <w:rFonts w:ascii="Times New Roman" w:hAnsi="Times New Roman" w:cs="Times New Roman"/>
              </w:rPr>
              <w:t>2020 год – 57 014,89134 тыс. руб.;</w:t>
            </w:r>
          </w:p>
          <w:p w:rsidR="00FB18C2" w:rsidRPr="00CE01AA" w:rsidRDefault="00FB18C2" w:rsidP="00FB18C2">
            <w:pPr>
              <w:pStyle w:val="ListParagraph1"/>
              <w:spacing w:after="0" w:line="240" w:lineRule="auto"/>
              <w:ind w:left="0" w:right="-1"/>
              <w:rPr>
                <w:rFonts w:ascii="Times New Roman" w:hAnsi="Times New Roman" w:cs="Times New Roman"/>
                <w:shd w:val="clear" w:color="auto" w:fill="FFFF00"/>
              </w:rPr>
            </w:pPr>
            <w:r w:rsidRPr="00CE01AA">
              <w:rPr>
                <w:rFonts w:ascii="Times New Roman" w:hAnsi="Times New Roman" w:cs="Times New Roman"/>
              </w:rPr>
              <w:t>2021 год – 22 795,51567 тыс. руб.;</w:t>
            </w:r>
          </w:p>
          <w:p w:rsidR="00FB18C2" w:rsidRPr="00CE01AA" w:rsidRDefault="00FB18C2" w:rsidP="00FB18C2">
            <w:pPr>
              <w:pStyle w:val="ListParagraph1"/>
              <w:spacing w:after="0" w:line="240" w:lineRule="auto"/>
              <w:ind w:left="0" w:right="-1"/>
              <w:rPr>
                <w:rFonts w:ascii="Times New Roman" w:hAnsi="Times New Roman" w:cs="Times New Roman"/>
              </w:rPr>
            </w:pPr>
            <w:r w:rsidRPr="00CE01AA">
              <w:rPr>
                <w:rFonts w:ascii="Times New Roman" w:hAnsi="Times New Roman" w:cs="Times New Roman"/>
              </w:rPr>
              <w:t>2022 год – 20 747,04817 тыс. руб.;</w:t>
            </w:r>
          </w:p>
          <w:p w:rsidR="00FB18C2" w:rsidRPr="00CE01AA" w:rsidRDefault="00FB18C2" w:rsidP="00FB18C2">
            <w:pPr>
              <w:pStyle w:val="ListParagraph1"/>
              <w:spacing w:after="0" w:line="240" w:lineRule="auto"/>
              <w:ind w:left="0" w:right="-1"/>
              <w:rPr>
                <w:rFonts w:ascii="Times New Roman" w:hAnsi="Times New Roman" w:cs="Times New Roman"/>
              </w:rPr>
            </w:pPr>
            <w:r w:rsidRPr="00CE01AA">
              <w:rPr>
                <w:rFonts w:ascii="Times New Roman" w:hAnsi="Times New Roman" w:cs="Times New Roman"/>
              </w:rPr>
              <w:t>2023 год – 33 791,61563 тыс. руб.;</w:t>
            </w:r>
          </w:p>
          <w:p w:rsidR="00FB18C2" w:rsidRPr="00CE01AA" w:rsidRDefault="00FB18C2" w:rsidP="00FB18C2">
            <w:pPr>
              <w:pStyle w:val="ListParagraph1"/>
              <w:spacing w:after="0" w:line="240" w:lineRule="auto"/>
              <w:ind w:left="0" w:right="-1"/>
              <w:rPr>
                <w:rFonts w:ascii="Times New Roman" w:hAnsi="Times New Roman" w:cs="Times New Roman"/>
              </w:rPr>
            </w:pPr>
            <w:r w:rsidRPr="00CE01AA">
              <w:rPr>
                <w:rFonts w:ascii="Times New Roman" w:hAnsi="Times New Roman" w:cs="Times New Roman"/>
              </w:rPr>
              <w:t>2024 год – 33 791,61563 тыс. руб.;</w:t>
            </w:r>
          </w:p>
          <w:p w:rsidR="00FB18C2" w:rsidRPr="00CE01AA" w:rsidRDefault="00FB18C2" w:rsidP="00FB18C2">
            <w:pPr>
              <w:pStyle w:val="ListParagraph1"/>
              <w:spacing w:after="0" w:line="240" w:lineRule="auto"/>
              <w:ind w:left="0" w:right="-1"/>
              <w:rPr>
                <w:rFonts w:ascii="Times New Roman" w:hAnsi="Times New Roman" w:cs="Times New Roman"/>
              </w:rPr>
            </w:pPr>
            <w:r w:rsidRPr="00CE01AA">
              <w:rPr>
                <w:rFonts w:ascii="Times New Roman" w:hAnsi="Times New Roman" w:cs="Times New Roman"/>
              </w:rPr>
              <w:lastRenderedPageBreak/>
              <w:t>- областной бюджет:</w:t>
            </w:r>
          </w:p>
          <w:p w:rsidR="00FB18C2" w:rsidRPr="00CE01AA" w:rsidRDefault="00FB18C2" w:rsidP="00FB18C2">
            <w:pPr>
              <w:pStyle w:val="ListParagraph1"/>
              <w:spacing w:after="0" w:line="240" w:lineRule="auto"/>
              <w:ind w:left="0" w:right="-1"/>
              <w:rPr>
                <w:rFonts w:ascii="Times New Roman" w:hAnsi="Times New Roman" w:cs="Times New Roman"/>
              </w:rPr>
            </w:pPr>
            <w:r w:rsidRPr="00CE01AA">
              <w:rPr>
                <w:rFonts w:ascii="Times New Roman" w:hAnsi="Times New Roman" w:cs="Times New Roman"/>
              </w:rPr>
              <w:t>2014 год – 29 174,01400 тыс. руб.;</w:t>
            </w:r>
          </w:p>
          <w:p w:rsidR="00FB18C2" w:rsidRPr="00CE01AA" w:rsidRDefault="00FB18C2" w:rsidP="00FB18C2">
            <w:pPr>
              <w:pStyle w:val="ListParagraph1"/>
              <w:spacing w:after="0" w:line="240" w:lineRule="auto"/>
              <w:ind w:left="0" w:right="-1"/>
              <w:rPr>
                <w:rFonts w:ascii="Times New Roman" w:hAnsi="Times New Roman" w:cs="Times New Roman"/>
              </w:rPr>
            </w:pPr>
            <w:r w:rsidRPr="00CE01AA">
              <w:rPr>
                <w:rFonts w:ascii="Times New Roman" w:hAnsi="Times New Roman" w:cs="Times New Roman"/>
              </w:rPr>
              <w:t>2015 год – 28 607,85043 тыс. руб.;</w:t>
            </w:r>
          </w:p>
          <w:p w:rsidR="00FB18C2" w:rsidRPr="00CE01AA" w:rsidRDefault="00FB18C2" w:rsidP="00FB18C2">
            <w:pPr>
              <w:pStyle w:val="ListParagraph1"/>
              <w:spacing w:after="0" w:line="240" w:lineRule="auto"/>
              <w:ind w:left="0" w:right="-1"/>
              <w:rPr>
                <w:rFonts w:ascii="Times New Roman" w:hAnsi="Times New Roman" w:cs="Times New Roman"/>
              </w:rPr>
            </w:pPr>
            <w:r w:rsidRPr="00CE01AA">
              <w:rPr>
                <w:rFonts w:ascii="Times New Roman" w:hAnsi="Times New Roman" w:cs="Times New Roman"/>
              </w:rPr>
              <w:t>2016 год – 10 608,11767 тыс. руб.;</w:t>
            </w:r>
          </w:p>
          <w:p w:rsidR="00FB18C2" w:rsidRPr="00CE01AA" w:rsidRDefault="00FB18C2" w:rsidP="00FB18C2">
            <w:pPr>
              <w:pStyle w:val="ListParagraph1"/>
              <w:spacing w:after="0" w:line="240" w:lineRule="auto"/>
              <w:ind w:left="0" w:right="-1"/>
              <w:rPr>
                <w:rFonts w:ascii="Times New Roman" w:hAnsi="Times New Roman" w:cs="Times New Roman"/>
              </w:rPr>
            </w:pPr>
            <w:r w:rsidRPr="00CE01AA">
              <w:rPr>
                <w:rFonts w:ascii="Times New Roman" w:hAnsi="Times New Roman" w:cs="Times New Roman"/>
              </w:rPr>
              <w:t>2017 год – 21 355,81007 тыс. руб.;</w:t>
            </w:r>
          </w:p>
          <w:p w:rsidR="00FB18C2" w:rsidRPr="00CE01AA" w:rsidRDefault="00FB18C2" w:rsidP="00FB18C2">
            <w:pPr>
              <w:pStyle w:val="ListParagraph1"/>
              <w:spacing w:after="0" w:line="240" w:lineRule="auto"/>
              <w:ind w:left="0" w:right="-1"/>
              <w:rPr>
                <w:rFonts w:ascii="Times New Roman" w:hAnsi="Times New Roman" w:cs="Times New Roman"/>
              </w:rPr>
            </w:pPr>
            <w:r w:rsidRPr="00CE01AA">
              <w:rPr>
                <w:rFonts w:ascii="Times New Roman" w:hAnsi="Times New Roman" w:cs="Times New Roman"/>
              </w:rPr>
              <w:t xml:space="preserve">2018 год – 20 345,61638  тыс. руб.; </w:t>
            </w:r>
          </w:p>
          <w:p w:rsidR="00FB18C2" w:rsidRPr="00CE01AA" w:rsidRDefault="00FB18C2" w:rsidP="00FB18C2">
            <w:pPr>
              <w:pStyle w:val="ListParagraph1"/>
              <w:spacing w:after="0" w:line="240" w:lineRule="auto"/>
              <w:ind w:left="0" w:right="-1"/>
              <w:rPr>
                <w:rFonts w:ascii="Times New Roman" w:hAnsi="Times New Roman" w:cs="Times New Roman"/>
              </w:rPr>
            </w:pPr>
            <w:r w:rsidRPr="00CE01AA">
              <w:rPr>
                <w:rFonts w:ascii="Times New Roman" w:hAnsi="Times New Roman" w:cs="Times New Roman"/>
              </w:rPr>
              <w:t>2019 год – 16 025,65094  тыс. руб.;</w:t>
            </w:r>
          </w:p>
          <w:p w:rsidR="00FB18C2" w:rsidRPr="00CE01AA" w:rsidRDefault="00FB18C2" w:rsidP="00FB18C2">
            <w:pPr>
              <w:pStyle w:val="ListParagraph1"/>
              <w:spacing w:after="0" w:line="240" w:lineRule="auto"/>
              <w:ind w:left="0" w:right="-1"/>
              <w:rPr>
                <w:rFonts w:ascii="Times New Roman" w:hAnsi="Times New Roman" w:cs="Times New Roman"/>
              </w:rPr>
            </w:pPr>
            <w:r w:rsidRPr="00CE01AA">
              <w:rPr>
                <w:rFonts w:ascii="Times New Roman" w:hAnsi="Times New Roman" w:cs="Times New Roman"/>
              </w:rPr>
              <w:t>2020 год – 142 349,33053  тыс. руб.;</w:t>
            </w:r>
          </w:p>
          <w:p w:rsidR="00FB18C2" w:rsidRPr="00CE01AA" w:rsidRDefault="00FB18C2" w:rsidP="00FB18C2">
            <w:pPr>
              <w:pStyle w:val="ListParagraph1"/>
              <w:spacing w:after="0" w:line="240" w:lineRule="auto"/>
              <w:ind w:left="0" w:right="-1"/>
              <w:rPr>
                <w:rFonts w:ascii="Times New Roman" w:hAnsi="Times New Roman" w:cs="Times New Roman"/>
              </w:rPr>
            </w:pPr>
            <w:r w:rsidRPr="00CE01AA">
              <w:rPr>
                <w:rFonts w:ascii="Times New Roman" w:hAnsi="Times New Roman" w:cs="Times New Roman"/>
              </w:rPr>
              <w:t>2021год – 15 087,97041 тыс. руб.;</w:t>
            </w:r>
          </w:p>
          <w:p w:rsidR="00FB18C2" w:rsidRPr="00CE01AA" w:rsidRDefault="00FB18C2" w:rsidP="00FB18C2">
            <w:pPr>
              <w:pStyle w:val="ListParagraph1"/>
              <w:spacing w:after="0" w:line="240" w:lineRule="auto"/>
              <w:ind w:left="0" w:right="-1"/>
              <w:rPr>
                <w:rFonts w:ascii="Times New Roman" w:hAnsi="Times New Roman" w:cs="Times New Roman"/>
              </w:rPr>
            </w:pPr>
            <w:r w:rsidRPr="00CE01AA">
              <w:rPr>
                <w:rFonts w:ascii="Times New Roman" w:hAnsi="Times New Roman" w:cs="Times New Roman"/>
              </w:rPr>
              <w:t>2022год – 9 509,45237  тыс. руб.;</w:t>
            </w:r>
          </w:p>
          <w:p w:rsidR="00FB18C2" w:rsidRPr="00CE01AA" w:rsidRDefault="00FB18C2" w:rsidP="00FB18C2">
            <w:pPr>
              <w:pStyle w:val="ListParagraph1"/>
              <w:spacing w:after="0" w:line="240" w:lineRule="auto"/>
              <w:ind w:left="0" w:right="-1"/>
              <w:rPr>
                <w:rFonts w:ascii="Times New Roman" w:hAnsi="Times New Roman" w:cs="Times New Roman"/>
              </w:rPr>
            </w:pPr>
            <w:r w:rsidRPr="00CE01AA">
              <w:rPr>
                <w:rFonts w:ascii="Times New Roman" w:hAnsi="Times New Roman" w:cs="Times New Roman"/>
              </w:rPr>
              <w:t>2023год – 2 164,782000  тыс. руб.;</w:t>
            </w:r>
          </w:p>
          <w:p w:rsidR="00FB18C2" w:rsidRPr="00CE01AA" w:rsidRDefault="00FB18C2" w:rsidP="00FB18C2">
            <w:pPr>
              <w:pStyle w:val="ListParagraph1"/>
              <w:spacing w:after="0" w:line="240" w:lineRule="auto"/>
              <w:ind w:left="0" w:right="-1"/>
              <w:rPr>
                <w:rFonts w:ascii="Times New Roman" w:hAnsi="Times New Roman" w:cs="Times New Roman"/>
              </w:rPr>
            </w:pPr>
            <w:r w:rsidRPr="00CE01AA">
              <w:rPr>
                <w:rFonts w:ascii="Times New Roman" w:hAnsi="Times New Roman" w:cs="Times New Roman"/>
              </w:rPr>
              <w:t>2024год – 2 164,782000  тыс. руб.</w:t>
            </w:r>
          </w:p>
          <w:p w:rsidR="00FB18C2" w:rsidRPr="00CE01AA" w:rsidRDefault="00FB18C2" w:rsidP="00FB18C2">
            <w:pPr>
              <w:pStyle w:val="ListParagraph1"/>
              <w:spacing w:after="0" w:line="240" w:lineRule="auto"/>
              <w:ind w:left="0" w:right="-1"/>
              <w:rPr>
                <w:rFonts w:ascii="Times New Roman" w:hAnsi="Times New Roman" w:cs="Times New Roman"/>
              </w:rPr>
            </w:pPr>
            <w:r w:rsidRPr="00CE01AA">
              <w:rPr>
                <w:rFonts w:ascii="Times New Roman" w:hAnsi="Times New Roman" w:cs="Times New Roman"/>
              </w:rPr>
              <w:t xml:space="preserve"> - федеральный бюджет:</w:t>
            </w:r>
          </w:p>
          <w:p w:rsidR="00FB18C2" w:rsidRPr="00CE01AA" w:rsidRDefault="00FB18C2" w:rsidP="00FB18C2">
            <w:pPr>
              <w:pStyle w:val="ListParagraph1"/>
              <w:spacing w:after="0" w:line="240" w:lineRule="auto"/>
              <w:ind w:left="0" w:right="-1"/>
              <w:rPr>
                <w:rFonts w:ascii="Times New Roman" w:hAnsi="Times New Roman" w:cs="Times New Roman"/>
              </w:rPr>
            </w:pPr>
            <w:r w:rsidRPr="00CE01AA">
              <w:rPr>
                <w:rFonts w:ascii="Times New Roman" w:hAnsi="Times New Roman" w:cs="Times New Roman"/>
              </w:rPr>
              <w:t>2014 год –  5 337,53300 тыс. руб.;</w:t>
            </w:r>
          </w:p>
          <w:p w:rsidR="00FB18C2" w:rsidRPr="00CE01AA" w:rsidRDefault="00FB18C2" w:rsidP="00FB18C2">
            <w:pPr>
              <w:pStyle w:val="ListParagraph1"/>
              <w:spacing w:after="0" w:line="240" w:lineRule="auto"/>
              <w:ind w:left="0" w:right="-1"/>
              <w:rPr>
                <w:rFonts w:ascii="Times New Roman" w:hAnsi="Times New Roman" w:cs="Times New Roman"/>
              </w:rPr>
            </w:pPr>
            <w:r w:rsidRPr="00CE01AA">
              <w:rPr>
                <w:rFonts w:ascii="Times New Roman" w:hAnsi="Times New Roman" w:cs="Times New Roman"/>
              </w:rPr>
              <w:t>2015 год –  5 207,98367 тыс. руб.;</w:t>
            </w:r>
          </w:p>
          <w:p w:rsidR="00FB18C2" w:rsidRPr="00CE01AA" w:rsidRDefault="00FB18C2" w:rsidP="00FB18C2">
            <w:pPr>
              <w:pStyle w:val="ListParagraph1"/>
              <w:spacing w:after="0" w:line="240" w:lineRule="auto"/>
              <w:ind w:left="0" w:right="-1"/>
              <w:rPr>
                <w:rFonts w:ascii="Times New Roman" w:hAnsi="Times New Roman" w:cs="Times New Roman"/>
              </w:rPr>
            </w:pPr>
            <w:r w:rsidRPr="00CE01AA">
              <w:rPr>
                <w:rFonts w:ascii="Times New Roman" w:hAnsi="Times New Roman" w:cs="Times New Roman"/>
              </w:rPr>
              <w:t>2016 год –  15 379,24033 тыс. руб.;</w:t>
            </w:r>
          </w:p>
          <w:p w:rsidR="00FB18C2" w:rsidRPr="00CE01AA" w:rsidRDefault="00FB18C2" w:rsidP="00FB18C2">
            <w:pPr>
              <w:autoSpaceDE w:val="0"/>
              <w:autoSpaceDN w:val="0"/>
              <w:adjustRightInd w:val="0"/>
              <w:spacing w:after="0" w:line="240" w:lineRule="auto"/>
              <w:ind w:right="-1"/>
              <w:rPr>
                <w:rFonts w:ascii="Times New Roman" w:hAnsi="Times New Roman" w:cs="Times New Roman"/>
              </w:rPr>
            </w:pPr>
            <w:r w:rsidRPr="00CE01AA">
              <w:rPr>
                <w:rFonts w:ascii="Times New Roman" w:hAnsi="Times New Roman" w:cs="Times New Roman"/>
              </w:rPr>
              <w:t>2017 год –  6 362,40191 тыс. руб.;</w:t>
            </w:r>
          </w:p>
          <w:p w:rsidR="00FB18C2" w:rsidRPr="00CE01AA" w:rsidRDefault="00FB18C2" w:rsidP="00FB18C2">
            <w:pPr>
              <w:autoSpaceDE w:val="0"/>
              <w:autoSpaceDN w:val="0"/>
              <w:adjustRightInd w:val="0"/>
              <w:spacing w:after="0" w:line="240" w:lineRule="auto"/>
              <w:ind w:right="-1"/>
              <w:rPr>
                <w:rFonts w:ascii="Times New Roman" w:hAnsi="Times New Roman" w:cs="Times New Roman"/>
              </w:rPr>
            </w:pPr>
            <w:r w:rsidRPr="00CE01AA">
              <w:rPr>
                <w:rFonts w:ascii="Times New Roman" w:hAnsi="Times New Roman" w:cs="Times New Roman"/>
              </w:rPr>
              <w:t>2018 год –  0,0000 тыс. руб.;</w:t>
            </w:r>
          </w:p>
          <w:p w:rsidR="00FB18C2" w:rsidRPr="00CE01AA" w:rsidRDefault="00FB18C2" w:rsidP="00FB18C2">
            <w:pPr>
              <w:autoSpaceDE w:val="0"/>
              <w:autoSpaceDN w:val="0"/>
              <w:adjustRightInd w:val="0"/>
              <w:spacing w:after="0" w:line="240" w:lineRule="auto"/>
              <w:ind w:right="-1"/>
              <w:rPr>
                <w:rFonts w:ascii="Times New Roman" w:hAnsi="Times New Roman" w:cs="Times New Roman"/>
              </w:rPr>
            </w:pPr>
            <w:r w:rsidRPr="00CE01AA">
              <w:rPr>
                <w:rFonts w:ascii="Times New Roman" w:hAnsi="Times New Roman" w:cs="Times New Roman"/>
              </w:rPr>
              <w:t>2019 год –  75 000,00 тыс. руб.;</w:t>
            </w:r>
          </w:p>
          <w:p w:rsidR="00FB18C2" w:rsidRPr="00CE01AA" w:rsidRDefault="00FB18C2" w:rsidP="00FB18C2">
            <w:pPr>
              <w:autoSpaceDE w:val="0"/>
              <w:autoSpaceDN w:val="0"/>
              <w:adjustRightInd w:val="0"/>
              <w:spacing w:after="0" w:line="240" w:lineRule="auto"/>
              <w:ind w:right="-1"/>
              <w:rPr>
                <w:rFonts w:ascii="Times New Roman" w:hAnsi="Times New Roman" w:cs="Times New Roman"/>
              </w:rPr>
            </w:pPr>
            <w:r w:rsidRPr="00CE01AA">
              <w:rPr>
                <w:rFonts w:ascii="Times New Roman" w:hAnsi="Times New Roman" w:cs="Times New Roman"/>
              </w:rPr>
              <w:t>2020 год –  71 537,20000 тыс. руб.;</w:t>
            </w:r>
          </w:p>
          <w:p w:rsidR="00FB18C2" w:rsidRPr="00CE01AA" w:rsidRDefault="00FB18C2" w:rsidP="00FB18C2">
            <w:pPr>
              <w:autoSpaceDE w:val="0"/>
              <w:autoSpaceDN w:val="0"/>
              <w:adjustRightInd w:val="0"/>
              <w:spacing w:after="0" w:line="240" w:lineRule="auto"/>
              <w:ind w:right="-1"/>
              <w:rPr>
                <w:rFonts w:ascii="Times New Roman" w:hAnsi="Times New Roman" w:cs="Times New Roman"/>
              </w:rPr>
            </w:pPr>
            <w:r w:rsidRPr="00CE01AA">
              <w:rPr>
                <w:rFonts w:ascii="Times New Roman" w:hAnsi="Times New Roman" w:cs="Times New Roman"/>
              </w:rPr>
              <w:t>2021 год –  0,0000  тыс. руб.;</w:t>
            </w:r>
          </w:p>
          <w:p w:rsidR="00FB18C2" w:rsidRPr="00CE01AA" w:rsidRDefault="00FB18C2" w:rsidP="00FB18C2">
            <w:pPr>
              <w:autoSpaceDE w:val="0"/>
              <w:autoSpaceDN w:val="0"/>
              <w:adjustRightInd w:val="0"/>
              <w:spacing w:after="0" w:line="240" w:lineRule="auto"/>
              <w:ind w:right="-1"/>
              <w:rPr>
                <w:rFonts w:ascii="Times New Roman" w:hAnsi="Times New Roman" w:cs="Times New Roman"/>
              </w:rPr>
            </w:pPr>
            <w:r w:rsidRPr="00CE01AA">
              <w:rPr>
                <w:rFonts w:ascii="Times New Roman" w:hAnsi="Times New Roman" w:cs="Times New Roman"/>
              </w:rPr>
              <w:t>2022 год –  0,0000  тыс. руб.;</w:t>
            </w:r>
          </w:p>
          <w:p w:rsidR="00FB18C2" w:rsidRPr="00CE01AA" w:rsidRDefault="00FB18C2" w:rsidP="00FB18C2">
            <w:pPr>
              <w:autoSpaceDE w:val="0"/>
              <w:autoSpaceDN w:val="0"/>
              <w:adjustRightInd w:val="0"/>
              <w:spacing w:after="0" w:line="240" w:lineRule="auto"/>
              <w:ind w:right="-1"/>
              <w:rPr>
                <w:rFonts w:ascii="Times New Roman" w:hAnsi="Times New Roman" w:cs="Times New Roman"/>
              </w:rPr>
            </w:pPr>
            <w:r w:rsidRPr="00CE01AA">
              <w:rPr>
                <w:rFonts w:ascii="Times New Roman" w:hAnsi="Times New Roman" w:cs="Times New Roman"/>
              </w:rPr>
              <w:t>2023 год –  0,0000  тыс. руб.;</w:t>
            </w:r>
          </w:p>
          <w:p w:rsidR="00FB18C2" w:rsidRPr="00CE01AA" w:rsidRDefault="00FB18C2" w:rsidP="00FB18C2">
            <w:pPr>
              <w:autoSpaceDE w:val="0"/>
              <w:autoSpaceDN w:val="0"/>
              <w:adjustRightInd w:val="0"/>
              <w:spacing w:after="0" w:line="240" w:lineRule="auto"/>
              <w:ind w:right="-1"/>
              <w:rPr>
                <w:rFonts w:ascii="Times New Roman" w:hAnsi="Times New Roman" w:cs="Times New Roman"/>
              </w:rPr>
            </w:pPr>
            <w:r w:rsidRPr="00CE01AA">
              <w:rPr>
                <w:rFonts w:ascii="Times New Roman" w:hAnsi="Times New Roman" w:cs="Times New Roman"/>
              </w:rPr>
              <w:t>2024 год –  0,0000  тыс. руб.</w:t>
            </w:r>
          </w:p>
        </w:tc>
      </w:tr>
    </w:tbl>
    <w:p w:rsidR="00FB18C2" w:rsidRPr="00CE01AA" w:rsidRDefault="00FB18C2" w:rsidP="00FB18C2">
      <w:pPr>
        <w:spacing w:after="0" w:line="240" w:lineRule="auto"/>
        <w:ind w:right="-1"/>
        <w:jc w:val="right"/>
        <w:rPr>
          <w:rFonts w:ascii="Times New Roman" w:hAnsi="Times New Roman" w:cs="Times New Roman"/>
        </w:rPr>
      </w:pPr>
    </w:p>
    <w:p w:rsidR="00FB18C2" w:rsidRPr="00CE01AA" w:rsidRDefault="00FB18C2" w:rsidP="00FB18C2">
      <w:pPr>
        <w:spacing w:after="0" w:line="240" w:lineRule="auto"/>
        <w:ind w:right="-1"/>
        <w:jc w:val="right"/>
        <w:rPr>
          <w:rFonts w:ascii="Times New Roman" w:hAnsi="Times New Roman" w:cs="Times New Roman"/>
        </w:rPr>
      </w:pPr>
      <w:r w:rsidRPr="00CE01AA">
        <w:rPr>
          <w:rFonts w:ascii="Times New Roman" w:hAnsi="Times New Roman" w:cs="Times New Roman"/>
        </w:rPr>
        <w:t xml:space="preserve"> </w:t>
      </w:r>
    </w:p>
    <w:p w:rsidR="00FB18C2" w:rsidRPr="00CE01AA" w:rsidRDefault="00FB18C2" w:rsidP="00FB18C2">
      <w:pPr>
        <w:rPr>
          <w:rFonts w:ascii="Times New Roman" w:hAnsi="Times New Roman" w:cs="Times New Roman"/>
        </w:rPr>
      </w:pPr>
      <w:r w:rsidRPr="00CE01AA">
        <w:rPr>
          <w:rFonts w:ascii="Times New Roman" w:hAnsi="Times New Roman" w:cs="Times New Roman"/>
        </w:rPr>
        <w:br w:type="page"/>
      </w:r>
    </w:p>
    <w:p w:rsidR="00FB18C2" w:rsidRPr="00CE01AA" w:rsidRDefault="00FB18C2" w:rsidP="00FB18C2">
      <w:pPr>
        <w:spacing w:after="0" w:line="240" w:lineRule="auto"/>
        <w:ind w:right="-1"/>
        <w:jc w:val="right"/>
        <w:rPr>
          <w:rFonts w:ascii="Times New Roman" w:hAnsi="Times New Roman" w:cs="Times New Roman"/>
        </w:rPr>
      </w:pPr>
      <w:r w:rsidRPr="00CE01AA">
        <w:rPr>
          <w:rFonts w:ascii="Times New Roman" w:hAnsi="Times New Roman" w:cs="Times New Roman"/>
        </w:rPr>
        <w:lastRenderedPageBreak/>
        <w:t>Приложение № 2</w:t>
      </w:r>
    </w:p>
    <w:p w:rsidR="00FB18C2" w:rsidRPr="00CE01AA" w:rsidRDefault="00FB18C2" w:rsidP="00FB18C2">
      <w:pPr>
        <w:spacing w:after="0" w:line="240" w:lineRule="auto"/>
        <w:ind w:right="-1"/>
        <w:jc w:val="right"/>
        <w:rPr>
          <w:rFonts w:ascii="Times New Roman" w:hAnsi="Times New Roman" w:cs="Times New Roman"/>
        </w:rPr>
      </w:pPr>
      <w:r w:rsidRPr="00CE01AA">
        <w:rPr>
          <w:rFonts w:ascii="Times New Roman" w:hAnsi="Times New Roman" w:cs="Times New Roman"/>
        </w:rPr>
        <w:t>к постановлению администрации г.о. Тейково</w:t>
      </w:r>
    </w:p>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 xml:space="preserve">                                                                                                                          от __.11.2020 №____</w:t>
      </w:r>
    </w:p>
    <w:p w:rsidR="00FB18C2" w:rsidRPr="00CE01AA" w:rsidRDefault="00FB18C2" w:rsidP="00FB18C2">
      <w:pPr>
        <w:autoSpaceDE w:val="0"/>
        <w:autoSpaceDN w:val="0"/>
        <w:adjustRightInd w:val="0"/>
        <w:spacing w:after="0" w:line="240" w:lineRule="auto"/>
        <w:ind w:firstLine="709"/>
        <w:jc w:val="both"/>
        <w:rPr>
          <w:rFonts w:ascii="Times New Roman" w:hAnsi="Times New Roman" w:cs="Times New Roman"/>
        </w:rPr>
      </w:pPr>
      <w:r w:rsidRPr="00CE01AA">
        <w:rPr>
          <w:rFonts w:ascii="Times New Roman" w:hAnsi="Times New Roman" w:cs="Times New Roman"/>
        </w:rPr>
        <w:t xml:space="preserve">  4. Ресурсное обеспечение муниципальной программы </w:t>
      </w:r>
    </w:p>
    <w:tbl>
      <w:tblPr>
        <w:tblW w:w="5236" w:type="pct"/>
        <w:tblInd w:w="-176" w:type="dxa"/>
        <w:tblLayout w:type="fixed"/>
        <w:tblLook w:val="00A0"/>
      </w:tblPr>
      <w:tblGrid>
        <w:gridCol w:w="567"/>
        <w:gridCol w:w="1563"/>
        <w:gridCol w:w="849"/>
        <w:gridCol w:w="755"/>
        <w:gridCol w:w="670"/>
        <w:gridCol w:w="670"/>
        <w:gridCol w:w="670"/>
        <w:gridCol w:w="766"/>
        <w:gridCol w:w="7"/>
        <w:gridCol w:w="668"/>
        <w:gridCol w:w="670"/>
        <w:gridCol w:w="766"/>
        <w:gridCol w:w="877"/>
        <w:gridCol w:w="751"/>
        <w:gridCol w:w="664"/>
      </w:tblGrid>
      <w:tr w:rsidR="00FB18C2" w:rsidRPr="00CE01AA" w:rsidTr="00FB18C2">
        <w:trPr>
          <w:trHeight w:val="80"/>
        </w:trPr>
        <w:tc>
          <w:tcPr>
            <w:tcW w:w="260" w:type="pct"/>
            <w:tcBorders>
              <w:top w:val="single" w:sz="4" w:space="0" w:color="auto"/>
              <w:left w:val="single" w:sz="4" w:space="0" w:color="auto"/>
              <w:bottom w:val="nil"/>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w:t>
            </w:r>
          </w:p>
        </w:tc>
        <w:tc>
          <w:tcPr>
            <w:tcW w:w="716" w:type="pct"/>
            <w:tcBorders>
              <w:top w:val="single" w:sz="4" w:space="0" w:color="auto"/>
              <w:left w:val="nil"/>
              <w:bottom w:val="nil"/>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Источники финансирования</w:t>
            </w:r>
          </w:p>
        </w:tc>
        <w:tc>
          <w:tcPr>
            <w:tcW w:w="389" w:type="pct"/>
            <w:tcBorders>
              <w:top w:val="single" w:sz="4" w:space="0" w:color="auto"/>
              <w:left w:val="nil"/>
              <w:bottom w:val="single" w:sz="8"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Всего</w:t>
            </w:r>
          </w:p>
        </w:tc>
        <w:tc>
          <w:tcPr>
            <w:tcW w:w="346" w:type="pct"/>
            <w:tcBorders>
              <w:top w:val="single" w:sz="4" w:space="0" w:color="auto"/>
              <w:left w:val="nil"/>
              <w:bottom w:val="single" w:sz="8"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2014</w:t>
            </w:r>
          </w:p>
        </w:tc>
        <w:tc>
          <w:tcPr>
            <w:tcW w:w="307" w:type="pct"/>
            <w:tcBorders>
              <w:top w:val="single" w:sz="4" w:space="0" w:color="auto"/>
              <w:left w:val="nil"/>
              <w:bottom w:val="single" w:sz="8"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2015</w:t>
            </w:r>
          </w:p>
        </w:tc>
        <w:tc>
          <w:tcPr>
            <w:tcW w:w="307" w:type="pct"/>
            <w:tcBorders>
              <w:top w:val="single" w:sz="4" w:space="0" w:color="auto"/>
              <w:left w:val="nil"/>
              <w:bottom w:val="single" w:sz="8"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2016</w:t>
            </w:r>
          </w:p>
        </w:tc>
        <w:tc>
          <w:tcPr>
            <w:tcW w:w="307" w:type="pct"/>
            <w:tcBorders>
              <w:top w:val="single" w:sz="4" w:space="0" w:color="auto"/>
              <w:left w:val="nil"/>
              <w:bottom w:val="single" w:sz="8"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2017</w:t>
            </w:r>
          </w:p>
        </w:tc>
        <w:tc>
          <w:tcPr>
            <w:tcW w:w="351" w:type="pct"/>
            <w:tcBorders>
              <w:top w:val="single" w:sz="4" w:space="0" w:color="auto"/>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2018</w:t>
            </w:r>
          </w:p>
        </w:tc>
        <w:tc>
          <w:tcPr>
            <w:tcW w:w="309" w:type="pct"/>
            <w:gridSpan w:val="2"/>
            <w:tcBorders>
              <w:top w:val="single" w:sz="4" w:space="0" w:color="auto"/>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2019</w:t>
            </w:r>
          </w:p>
        </w:tc>
        <w:tc>
          <w:tcPr>
            <w:tcW w:w="307" w:type="pct"/>
            <w:tcBorders>
              <w:top w:val="single" w:sz="4" w:space="0" w:color="auto"/>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2020</w:t>
            </w:r>
          </w:p>
        </w:tc>
        <w:tc>
          <w:tcPr>
            <w:tcW w:w="351" w:type="pct"/>
            <w:tcBorders>
              <w:top w:val="single" w:sz="4" w:space="0" w:color="auto"/>
              <w:left w:val="nil"/>
              <w:bottom w:val="nil"/>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2021</w:t>
            </w:r>
          </w:p>
        </w:tc>
        <w:tc>
          <w:tcPr>
            <w:tcW w:w="402" w:type="pct"/>
            <w:tcBorders>
              <w:top w:val="single" w:sz="4" w:space="0" w:color="auto"/>
              <w:left w:val="nil"/>
              <w:bottom w:val="nil"/>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2022</w:t>
            </w:r>
          </w:p>
        </w:tc>
        <w:tc>
          <w:tcPr>
            <w:tcW w:w="344" w:type="pct"/>
            <w:tcBorders>
              <w:top w:val="single" w:sz="4" w:space="0" w:color="auto"/>
              <w:left w:val="nil"/>
              <w:bottom w:val="nil"/>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2023</w:t>
            </w:r>
          </w:p>
        </w:tc>
        <w:tc>
          <w:tcPr>
            <w:tcW w:w="304" w:type="pct"/>
            <w:tcBorders>
              <w:top w:val="single" w:sz="4" w:space="0" w:color="auto"/>
              <w:left w:val="nil"/>
              <w:bottom w:val="nil"/>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2024</w:t>
            </w:r>
          </w:p>
        </w:tc>
      </w:tr>
      <w:tr w:rsidR="00FB18C2" w:rsidRPr="00CE01AA" w:rsidTr="00FB18C2">
        <w:trPr>
          <w:trHeight w:val="78"/>
        </w:trPr>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w:t>
            </w:r>
          </w:p>
        </w:tc>
        <w:tc>
          <w:tcPr>
            <w:tcW w:w="716" w:type="pct"/>
            <w:tcBorders>
              <w:top w:val="single" w:sz="8" w:space="0" w:color="auto"/>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jc w:val="center"/>
              <w:rPr>
                <w:rFonts w:ascii="Times New Roman" w:hAnsi="Times New Roman" w:cs="Times New Roman"/>
                <w:color w:val="000000"/>
              </w:rPr>
            </w:pPr>
            <w:r w:rsidRPr="00CE01AA">
              <w:rPr>
                <w:rFonts w:ascii="Times New Roman" w:hAnsi="Times New Roman" w:cs="Times New Roman"/>
                <w:color w:val="000000"/>
              </w:rPr>
              <w:t>973 893,63093</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270 901,42187</w:t>
            </w:r>
          </w:p>
        </w:tc>
        <w:tc>
          <w:tcPr>
            <w:tcW w:w="351" w:type="pct"/>
            <w:tcBorders>
              <w:top w:val="single" w:sz="8" w:space="0" w:color="auto"/>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37 883,48608</w:t>
            </w:r>
          </w:p>
        </w:tc>
        <w:tc>
          <w:tcPr>
            <w:tcW w:w="402" w:type="pct"/>
            <w:tcBorders>
              <w:top w:val="single" w:sz="8" w:space="0" w:color="auto"/>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30256,50054</w:t>
            </w:r>
          </w:p>
        </w:tc>
        <w:tc>
          <w:tcPr>
            <w:tcW w:w="344" w:type="pct"/>
            <w:tcBorders>
              <w:top w:val="single" w:sz="8" w:space="0" w:color="auto"/>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35 956,39763</w:t>
            </w:r>
          </w:p>
        </w:tc>
        <w:tc>
          <w:tcPr>
            <w:tcW w:w="304" w:type="pct"/>
            <w:tcBorders>
              <w:top w:val="single" w:sz="8" w:space="0" w:color="auto"/>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35 956,39763</w:t>
            </w:r>
          </w:p>
        </w:tc>
      </w:tr>
      <w:tr w:rsidR="00FB18C2" w:rsidRPr="00CE01AA" w:rsidTr="00FB18C2">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в т.ч. бюджет города Тейково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jc w:val="center"/>
              <w:rPr>
                <w:rFonts w:ascii="Times New Roman" w:hAnsi="Times New Roman" w:cs="Times New Roman"/>
                <w:color w:val="000000"/>
              </w:rPr>
            </w:pPr>
            <w:r w:rsidRPr="00CE01AA">
              <w:rPr>
                <w:rFonts w:ascii="Times New Roman" w:hAnsi="Times New Roman" w:cs="Times New Roman"/>
                <w:color w:val="000000"/>
              </w:rPr>
              <w:t>497 675,89522</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69 510,33666</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56 263,29710</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57 204,91773</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44 900,53473</w:t>
            </w:r>
          </w:p>
        </w:tc>
        <w:tc>
          <w:tcPr>
            <w:tcW w:w="354" w:type="pct"/>
            <w:gridSpan w:val="2"/>
            <w:tcBorders>
              <w:top w:val="single" w:sz="4" w:space="0" w:color="auto"/>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46 059,72137</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55596,40119</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57 014,89134</w:t>
            </w:r>
          </w:p>
        </w:tc>
        <w:tc>
          <w:tcPr>
            <w:tcW w:w="351"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22 795,51567</w:t>
            </w:r>
          </w:p>
        </w:tc>
        <w:tc>
          <w:tcPr>
            <w:tcW w:w="402"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20747,04817</w:t>
            </w:r>
          </w:p>
        </w:tc>
        <w:tc>
          <w:tcPr>
            <w:tcW w:w="344"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33 791,61563</w:t>
            </w:r>
          </w:p>
        </w:tc>
        <w:tc>
          <w:tcPr>
            <w:tcW w:w="304"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33 791,61563</w:t>
            </w:r>
          </w:p>
        </w:tc>
      </w:tr>
      <w:tr w:rsidR="00FB18C2" w:rsidRPr="00CE01AA" w:rsidTr="00FB18C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297 393,37680</w:t>
            </w:r>
          </w:p>
        </w:tc>
        <w:tc>
          <w:tcPr>
            <w:tcW w:w="34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29 174,01400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28 607,85043</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10 608,11767</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20 345,61638</w:t>
            </w:r>
          </w:p>
        </w:tc>
        <w:tc>
          <w:tcPr>
            <w:tcW w:w="30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16025,65094</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142 349,33053</w:t>
            </w:r>
          </w:p>
        </w:tc>
        <w:tc>
          <w:tcPr>
            <w:tcW w:w="351"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15087,97041</w:t>
            </w:r>
          </w:p>
        </w:tc>
        <w:tc>
          <w:tcPr>
            <w:tcW w:w="402"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9 509,45237</w:t>
            </w:r>
          </w:p>
        </w:tc>
        <w:tc>
          <w:tcPr>
            <w:tcW w:w="344"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2 164,78200</w:t>
            </w:r>
          </w:p>
        </w:tc>
        <w:tc>
          <w:tcPr>
            <w:tcW w:w="304"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2 164,78200</w:t>
            </w:r>
          </w:p>
        </w:tc>
      </w:tr>
      <w:tr w:rsidR="00FB18C2" w:rsidRPr="00CE01AA" w:rsidTr="00FB18C2">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178 824,35891</w:t>
            </w:r>
          </w:p>
        </w:tc>
        <w:tc>
          <w:tcPr>
            <w:tcW w:w="346"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5 337,53300</w:t>
            </w:r>
          </w:p>
        </w:tc>
        <w:tc>
          <w:tcPr>
            <w:tcW w:w="307"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5 207,98367</w:t>
            </w:r>
          </w:p>
        </w:tc>
        <w:tc>
          <w:tcPr>
            <w:tcW w:w="307"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15 379,24033</w:t>
            </w:r>
          </w:p>
        </w:tc>
        <w:tc>
          <w:tcPr>
            <w:tcW w:w="307"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6 362,40191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0,000000</w:t>
            </w:r>
          </w:p>
        </w:tc>
        <w:tc>
          <w:tcPr>
            <w:tcW w:w="306"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75 000,00</w:t>
            </w:r>
          </w:p>
        </w:tc>
        <w:tc>
          <w:tcPr>
            <w:tcW w:w="307"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71537,20000</w:t>
            </w:r>
          </w:p>
        </w:tc>
        <w:tc>
          <w:tcPr>
            <w:tcW w:w="351" w:type="pct"/>
            <w:tcBorders>
              <w:top w:val="nil"/>
              <w:left w:val="nil"/>
              <w:bottom w:val="single" w:sz="8"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402" w:type="pct"/>
            <w:tcBorders>
              <w:top w:val="nil"/>
              <w:left w:val="nil"/>
              <w:bottom w:val="single" w:sz="8"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4" w:type="pct"/>
            <w:tcBorders>
              <w:top w:val="nil"/>
              <w:left w:val="nil"/>
              <w:bottom w:val="single" w:sz="8"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4" w:type="pct"/>
            <w:tcBorders>
              <w:top w:val="nil"/>
              <w:left w:val="nil"/>
              <w:bottom w:val="single" w:sz="8"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136"/>
        </w:trPr>
        <w:tc>
          <w:tcPr>
            <w:tcW w:w="260" w:type="pct"/>
            <w:tcBorders>
              <w:top w:val="nil"/>
              <w:left w:val="single" w:sz="8"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1.1.</w:t>
            </w:r>
          </w:p>
        </w:tc>
        <w:tc>
          <w:tcPr>
            <w:tcW w:w="716"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54201,26157</w:t>
            </w:r>
          </w:p>
        </w:tc>
        <w:tc>
          <w:tcPr>
            <w:tcW w:w="34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24 134,59600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18 440,68800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1 455,00000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8228,97757</w:t>
            </w:r>
          </w:p>
        </w:tc>
        <w:tc>
          <w:tcPr>
            <w:tcW w:w="351"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402"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4"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4"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24 156,94157</w:t>
            </w:r>
          </w:p>
        </w:tc>
        <w:tc>
          <w:tcPr>
            <w:tcW w:w="34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8 765,29600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6 915,66800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1 455,00000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5 078,97757</w:t>
            </w:r>
          </w:p>
        </w:tc>
        <w:tc>
          <w:tcPr>
            <w:tcW w:w="351"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30044,32000</w:t>
            </w:r>
          </w:p>
        </w:tc>
        <w:tc>
          <w:tcPr>
            <w:tcW w:w="34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15 369,30000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11 525,02000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3150,00000</w:t>
            </w:r>
          </w:p>
        </w:tc>
        <w:tc>
          <w:tcPr>
            <w:tcW w:w="351"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68"/>
        </w:trPr>
        <w:tc>
          <w:tcPr>
            <w:tcW w:w="260" w:type="pct"/>
            <w:tcBorders>
              <w:top w:val="nil"/>
              <w:left w:val="single" w:sz="8" w:space="0" w:color="auto"/>
              <w:bottom w:val="single" w:sz="8"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1.2.</w:t>
            </w:r>
          </w:p>
        </w:tc>
        <w:tc>
          <w:tcPr>
            <w:tcW w:w="716"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Подпрограмма: «Ремонт, </w:t>
            </w:r>
            <w:r w:rsidRPr="00CE01AA">
              <w:rPr>
                <w:rFonts w:ascii="Times New Roman" w:hAnsi="Times New Roman" w:cs="Times New Roman"/>
              </w:rPr>
              <w:lastRenderedPageBreak/>
              <w:t>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lastRenderedPageBreak/>
              <w:t>336 351,9324</w:t>
            </w:r>
            <w:r w:rsidRPr="00CE01AA">
              <w:rPr>
                <w:rFonts w:ascii="Times New Roman" w:hAnsi="Times New Roman" w:cs="Times New Roman"/>
              </w:rPr>
              <w:lastRenderedPageBreak/>
              <w:t>4</w:t>
            </w:r>
          </w:p>
        </w:tc>
        <w:tc>
          <w:tcPr>
            <w:tcW w:w="34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lastRenderedPageBreak/>
              <w:t>28 856,2</w:t>
            </w:r>
            <w:r w:rsidRPr="00CE01AA">
              <w:rPr>
                <w:rFonts w:ascii="Times New Roman" w:hAnsi="Times New Roman" w:cs="Times New Roman"/>
              </w:rPr>
              <w:lastRenderedPageBreak/>
              <w:t>4045</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lastRenderedPageBreak/>
              <w:t>26 349,</w:t>
            </w:r>
            <w:r w:rsidRPr="00CE01AA">
              <w:rPr>
                <w:rFonts w:ascii="Times New Roman" w:hAnsi="Times New Roman" w:cs="Times New Roman"/>
              </w:rPr>
              <w:lastRenderedPageBreak/>
              <w:t>76908</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lastRenderedPageBreak/>
              <w:t>45 398,</w:t>
            </w:r>
            <w:r w:rsidRPr="00CE01AA">
              <w:rPr>
                <w:rFonts w:ascii="Times New Roman" w:hAnsi="Times New Roman" w:cs="Times New Roman"/>
              </w:rPr>
              <w:lastRenderedPageBreak/>
              <w:t>30328</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lastRenderedPageBreak/>
              <w:t>23 225,</w:t>
            </w:r>
            <w:r w:rsidRPr="00CE01AA">
              <w:rPr>
                <w:rFonts w:ascii="Times New Roman" w:hAnsi="Times New Roman" w:cs="Times New Roman"/>
              </w:rPr>
              <w:lastRenderedPageBreak/>
              <w:t>53000</w:t>
            </w:r>
          </w:p>
        </w:tc>
        <w:tc>
          <w:tcPr>
            <w:tcW w:w="354" w:type="pct"/>
            <w:gridSpan w:val="2"/>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lastRenderedPageBreak/>
              <w:t>19 509,7</w:t>
            </w:r>
            <w:r w:rsidRPr="00CE01AA">
              <w:rPr>
                <w:rFonts w:ascii="Times New Roman" w:hAnsi="Times New Roman" w:cs="Times New Roman"/>
              </w:rPr>
              <w:lastRenderedPageBreak/>
              <w:t>9463</w:t>
            </w:r>
          </w:p>
        </w:tc>
        <w:tc>
          <w:tcPr>
            <w:tcW w:w="30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lastRenderedPageBreak/>
              <w:t>28 133,5</w:t>
            </w:r>
            <w:r w:rsidRPr="00CE01AA">
              <w:rPr>
                <w:rFonts w:ascii="Times New Roman" w:hAnsi="Times New Roman" w:cs="Times New Roman"/>
              </w:rPr>
              <w:lastRenderedPageBreak/>
              <w:t>7719</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lastRenderedPageBreak/>
              <w:t>117 699,</w:t>
            </w:r>
            <w:r w:rsidRPr="00CE01AA">
              <w:rPr>
                <w:rFonts w:ascii="Times New Roman" w:hAnsi="Times New Roman" w:cs="Times New Roman"/>
              </w:rPr>
              <w:lastRenderedPageBreak/>
              <w:t>7628</w:t>
            </w:r>
          </w:p>
        </w:tc>
        <w:tc>
          <w:tcPr>
            <w:tcW w:w="351"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lastRenderedPageBreak/>
              <w:t>15 756,922</w:t>
            </w:r>
            <w:r w:rsidRPr="00CE01AA">
              <w:rPr>
                <w:rFonts w:ascii="Times New Roman" w:hAnsi="Times New Roman" w:cs="Times New Roman"/>
              </w:rPr>
              <w:lastRenderedPageBreak/>
              <w:t>00</w:t>
            </w:r>
          </w:p>
        </w:tc>
        <w:tc>
          <w:tcPr>
            <w:tcW w:w="402"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lastRenderedPageBreak/>
              <w:t>12 693,41301</w:t>
            </w:r>
          </w:p>
        </w:tc>
        <w:tc>
          <w:tcPr>
            <w:tcW w:w="344"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9 364,3</w:t>
            </w:r>
            <w:r w:rsidRPr="00CE01AA">
              <w:rPr>
                <w:rFonts w:ascii="Times New Roman" w:hAnsi="Times New Roman" w:cs="Times New Roman"/>
              </w:rPr>
              <w:lastRenderedPageBreak/>
              <w:t>1000</w:t>
            </w:r>
          </w:p>
        </w:tc>
        <w:tc>
          <w:tcPr>
            <w:tcW w:w="304"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lastRenderedPageBreak/>
              <w:t>9 364,</w:t>
            </w:r>
            <w:r w:rsidRPr="00CE01AA">
              <w:rPr>
                <w:rFonts w:ascii="Times New Roman" w:hAnsi="Times New Roman" w:cs="Times New Roman"/>
              </w:rPr>
              <w:lastRenderedPageBreak/>
              <w:t>31000</w:t>
            </w:r>
          </w:p>
        </w:tc>
      </w:tr>
      <w:tr w:rsidR="00FB18C2" w:rsidRPr="00CE01AA" w:rsidTr="00FB18C2">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149 539,49126</w:t>
            </w:r>
          </w:p>
        </w:tc>
        <w:tc>
          <w:tcPr>
            <w:tcW w:w="34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18 856,24045</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16 429,76908</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26 000,61328</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12 509,79463</w:t>
            </w:r>
          </w:p>
        </w:tc>
        <w:tc>
          <w:tcPr>
            <w:tcW w:w="30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15 920,17389</w:t>
            </w:r>
          </w:p>
        </w:tc>
        <w:tc>
          <w:tcPr>
            <w:tcW w:w="307" w:type="pct"/>
            <w:tcBorders>
              <w:top w:val="nil"/>
              <w:left w:val="nil"/>
              <w:bottom w:val="single" w:sz="4" w:space="0" w:color="auto"/>
              <w:right w:val="single" w:sz="8"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17 855,13898</w:t>
            </w:r>
          </w:p>
        </w:tc>
        <w:tc>
          <w:tcPr>
            <w:tcW w:w="351"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8 849,30095</w:t>
            </w:r>
          </w:p>
        </w:tc>
        <w:tc>
          <w:tcPr>
            <w:tcW w:w="402"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5364,31000</w:t>
            </w:r>
          </w:p>
        </w:tc>
        <w:tc>
          <w:tcPr>
            <w:tcW w:w="34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9 364,31000</w:t>
            </w:r>
          </w:p>
        </w:tc>
        <w:tc>
          <w:tcPr>
            <w:tcW w:w="30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9 364,31000</w:t>
            </w:r>
          </w:p>
        </w:tc>
      </w:tr>
      <w:tr w:rsidR="00FB18C2" w:rsidRPr="00CE01AA" w:rsidTr="00FB18C2">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171 514,75118</w:t>
            </w:r>
          </w:p>
        </w:tc>
        <w:tc>
          <w:tcPr>
            <w:tcW w:w="34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10 000,00000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9 920,00000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10 100,00000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7000,00</w:t>
            </w:r>
          </w:p>
        </w:tc>
        <w:tc>
          <w:tcPr>
            <w:tcW w:w="30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12 213,4033</w:t>
            </w:r>
          </w:p>
        </w:tc>
        <w:tc>
          <w:tcPr>
            <w:tcW w:w="307" w:type="pct"/>
            <w:tcBorders>
              <w:top w:val="nil"/>
              <w:left w:val="nil"/>
              <w:bottom w:val="single" w:sz="4" w:space="0" w:color="auto"/>
              <w:right w:val="single" w:sz="8"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99844,62382</w:t>
            </w:r>
          </w:p>
        </w:tc>
        <w:tc>
          <w:tcPr>
            <w:tcW w:w="351"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6 907,62105</w:t>
            </w:r>
          </w:p>
        </w:tc>
        <w:tc>
          <w:tcPr>
            <w:tcW w:w="402"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7 329,10301</w:t>
            </w:r>
          </w:p>
        </w:tc>
        <w:tc>
          <w:tcPr>
            <w:tcW w:w="34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15 297,69000</w:t>
            </w:r>
          </w:p>
        </w:tc>
        <w:tc>
          <w:tcPr>
            <w:tcW w:w="346"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9 297,69000</w:t>
            </w:r>
          </w:p>
        </w:tc>
        <w:tc>
          <w:tcPr>
            <w:tcW w:w="307"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81"/>
        </w:trPr>
        <w:tc>
          <w:tcPr>
            <w:tcW w:w="260" w:type="pct"/>
            <w:tcBorders>
              <w:top w:val="nil"/>
              <w:left w:val="single" w:sz="8"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1.3.</w:t>
            </w:r>
          </w:p>
        </w:tc>
        <w:tc>
          <w:tcPr>
            <w:tcW w:w="716"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463,04447</w:t>
            </w:r>
          </w:p>
        </w:tc>
        <w:tc>
          <w:tcPr>
            <w:tcW w:w="34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170,00000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170,00000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7,29000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4,94992</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0,00600</w:t>
            </w:r>
          </w:p>
        </w:tc>
        <w:tc>
          <w:tcPr>
            <w:tcW w:w="351"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402"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4"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4"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53"/>
        </w:trPr>
        <w:tc>
          <w:tcPr>
            <w:tcW w:w="260" w:type="pct"/>
            <w:tcBorders>
              <w:top w:val="nil"/>
              <w:left w:val="single" w:sz="8"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463,04447</w:t>
            </w:r>
          </w:p>
        </w:tc>
        <w:tc>
          <w:tcPr>
            <w:tcW w:w="34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170,00000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170,00000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7,29000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4,94992</w:t>
            </w:r>
          </w:p>
        </w:tc>
        <w:tc>
          <w:tcPr>
            <w:tcW w:w="307" w:type="pct"/>
            <w:tcBorders>
              <w:top w:val="nil"/>
              <w:left w:val="nil"/>
              <w:bottom w:val="single" w:sz="4" w:space="0" w:color="auto"/>
              <w:right w:val="single" w:sz="8"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0,00600</w:t>
            </w:r>
          </w:p>
        </w:tc>
        <w:tc>
          <w:tcPr>
            <w:tcW w:w="351"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58"/>
        </w:trPr>
        <w:tc>
          <w:tcPr>
            <w:tcW w:w="260" w:type="pct"/>
            <w:tcBorders>
              <w:top w:val="nil"/>
              <w:left w:val="single" w:sz="8"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1.4.</w:t>
            </w:r>
          </w:p>
        </w:tc>
        <w:tc>
          <w:tcPr>
            <w:tcW w:w="716"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8 075,72794</w:t>
            </w:r>
          </w:p>
        </w:tc>
        <w:tc>
          <w:tcPr>
            <w:tcW w:w="34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2 620,39700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1 466,13600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733,06800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1 024,86344</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569,75790</w:t>
            </w:r>
          </w:p>
        </w:tc>
        <w:tc>
          <w:tcPr>
            <w:tcW w:w="351"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150,04880</w:t>
            </w:r>
          </w:p>
        </w:tc>
        <w:tc>
          <w:tcPr>
            <w:tcW w:w="402"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150,04880</w:t>
            </w:r>
          </w:p>
        </w:tc>
        <w:tc>
          <w:tcPr>
            <w:tcW w:w="344"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250,00000</w:t>
            </w:r>
          </w:p>
        </w:tc>
        <w:tc>
          <w:tcPr>
            <w:tcW w:w="304"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250,00000</w:t>
            </w:r>
          </w:p>
        </w:tc>
      </w:tr>
      <w:tr w:rsidR="00FB18C2" w:rsidRPr="00CE01AA" w:rsidTr="00FB18C2">
        <w:trPr>
          <w:trHeight w:val="38"/>
        </w:trPr>
        <w:tc>
          <w:tcPr>
            <w:tcW w:w="260" w:type="pct"/>
            <w:tcBorders>
              <w:top w:val="nil"/>
              <w:left w:val="single" w:sz="8"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2 521,07274</w:t>
            </w:r>
          </w:p>
        </w:tc>
        <w:tc>
          <w:tcPr>
            <w:tcW w:w="34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681,75000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350,00000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175,00000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437,10962</w:t>
            </w:r>
          </w:p>
        </w:tc>
        <w:tc>
          <w:tcPr>
            <w:tcW w:w="354" w:type="pct"/>
            <w:gridSpan w:val="2"/>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4,04880</w:t>
            </w:r>
          </w:p>
        </w:tc>
        <w:tc>
          <w:tcPr>
            <w:tcW w:w="307" w:type="pct"/>
            <w:tcBorders>
              <w:top w:val="nil"/>
              <w:left w:val="nil"/>
              <w:bottom w:val="single" w:sz="4" w:space="0" w:color="auto"/>
              <w:right w:val="single" w:sz="8"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73,06672</w:t>
            </w:r>
          </w:p>
        </w:tc>
        <w:tc>
          <w:tcPr>
            <w:tcW w:w="351"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150,04880</w:t>
            </w:r>
          </w:p>
        </w:tc>
        <w:tc>
          <w:tcPr>
            <w:tcW w:w="402"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150,04880</w:t>
            </w:r>
          </w:p>
        </w:tc>
        <w:tc>
          <w:tcPr>
            <w:tcW w:w="34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250,00000</w:t>
            </w:r>
          </w:p>
        </w:tc>
        <w:tc>
          <w:tcPr>
            <w:tcW w:w="30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250,00000</w:t>
            </w:r>
          </w:p>
        </w:tc>
      </w:tr>
      <w:tr w:rsidR="00FB18C2" w:rsidRPr="00CE01AA" w:rsidTr="00FB18C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3 549,26929</w:t>
            </w:r>
          </w:p>
        </w:tc>
        <w:tc>
          <w:tcPr>
            <w:tcW w:w="34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1 135,51400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556,23533</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278,11767</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61,89647</w:t>
            </w:r>
          </w:p>
        </w:tc>
        <w:tc>
          <w:tcPr>
            <w:tcW w:w="354" w:type="pct"/>
            <w:gridSpan w:val="2"/>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1 020,81464</w:t>
            </w:r>
          </w:p>
        </w:tc>
        <w:tc>
          <w:tcPr>
            <w:tcW w:w="307" w:type="pct"/>
            <w:tcBorders>
              <w:top w:val="nil"/>
              <w:left w:val="nil"/>
              <w:bottom w:val="single" w:sz="4" w:space="0" w:color="auto"/>
              <w:right w:val="single" w:sz="8"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496,69118</w:t>
            </w:r>
          </w:p>
        </w:tc>
        <w:tc>
          <w:tcPr>
            <w:tcW w:w="351"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2 005,38591</w:t>
            </w:r>
          </w:p>
        </w:tc>
        <w:tc>
          <w:tcPr>
            <w:tcW w:w="346"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803,13300</w:t>
            </w:r>
          </w:p>
        </w:tc>
        <w:tc>
          <w:tcPr>
            <w:tcW w:w="307"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559,90067</w:t>
            </w:r>
          </w:p>
        </w:tc>
        <w:tc>
          <w:tcPr>
            <w:tcW w:w="307"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279,95033</w:t>
            </w:r>
          </w:p>
        </w:tc>
        <w:tc>
          <w:tcPr>
            <w:tcW w:w="307"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1.5.</w:t>
            </w:r>
          </w:p>
        </w:tc>
        <w:tc>
          <w:tcPr>
            <w:tcW w:w="716"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Подпрограмма: «Обеспечение деятельности </w:t>
            </w:r>
            <w:r w:rsidRPr="00CE01AA">
              <w:rPr>
                <w:rFonts w:ascii="Times New Roman" w:hAnsi="Times New Roman" w:cs="Times New Roman"/>
              </w:rPr>
              <w:lastRenderedPageBreak/>
              <w:t>муниципального казенного учреждения «Служба заказчика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lastRenderedPageBreak/>
              <w:t>17 360,57895</w:t>
            </w:r>
          </w:p>
        </w:tc>
        <w:tc>
          <w:tcPr>
            <w:tcW w:w="34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1 581,50071</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1 584,71200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1 436,49400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1 122,29742</w:t>
            </w:r>
          </w:p>
        </w:tc>
        <w:tc>
          <w:tcPr>
            <w:tcW w:w="30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1 752,76292</w:t>
            </w:r>
          </w:p>
        </w:tc>
        <w:tc>
          <w:tcPr>
            <w:tcW w:w="307" w:type="pct"/>
            <w:tcBorders>
              <w:top w:val="nil"/>
              <w:left w:val="nil"/>
              <w:bottom w:val="single" w:sz="4" w:space="0" w:color="auto"/>
              <w:right w:val="single" w:sz="8"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2125,11258</w:t>
            </w:r>
          </w:p>
        </w:tc>
        <w:tc>
          <w:tcPr>
            <w:tcW w:w="351"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1959,48858</w:t>
            </w:r>
          </w:p>
        </w:tc>
        <w:tc>
          <w:tcPr>
            <w:tcW w:w="402"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1959,48858</w:t>
            </w:r>
          </w:p>
        </w:tc>
        <w:tc>
          <w:tcPr>
            <w:tcW w:w="34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1 280,59158</w:t>
            </w:r>
          </w:p>
        </w:tc>
        <w:tc>
          <w:tcPr>
            <w:tcW w:w="30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1 280,59158</w:t>
            </w:r>
          </w:p>
        </w:tc>
      </w:tr>
      <w:tr w:rsidR="00FB18C2" w:rsidRPr="00CE01AA" w:rsidTr="00FB18C2">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17 360,57895</w:t>
            </w:r>
          </w:p>
        </w:tc>
        <w:tc>
          <w:tcPr>
            <w:tcW w:w="34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1 581,50071</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1 584,71200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1 436,49400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1 122,29742</w:t>
            </w:r>
          </w:p>
        </w:tc>
        <w:tc>
          <w:tcPr>
            <w:tcW w:w="30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1 752,76292</w:t>
            </w:r>
          </w:p>
        </w:tc>
        <w:tc>
          <w:tcPr>
            <w:tcW w:w="307" w:type="pct"/>
            <w:tcBorders>
              <w:top w:val="nil"/>
              <w:left w:val="nil"/>
              <w:bottom w:val="single" w:sz="4" w:space="0" w:color="auto"/>
              <w:right w:val="single" w:sz="8"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2125,11258</w:t>
            </w:r>
          </w:p>
        </w:tc>
        <w:tc>
          <w:tcPr>
            <w:tcW w:w="351"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1959,48858</w:t>
            </w:r>
          </w:p>
        </w:tc>
        <w:tc>
          <w:tcPr>
            <w:tcW w:w="402"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1959,48858</w:t>
            </w:r>
          </w:p>
        </w:tc>
        <w:tc>
          <w:tcPr>
            <w:tcW w:w="34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1 280,59158</w:t>
            </w:r>
          </w:p>
        </w:tc>
        <w:tc>
          <w:tcPr>
            <w:tcW w:w="30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1 280,59158</w:t>
            </w:r>
          </w:p>
        </w:tc>
      </w:tr>
      <w:tr w:rsidR="00FB18C2" w:rsidRPr="00CE01AA" w:rsidTr="00FB18C2">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1.6.</w:t>
            </w:r>
          </w:p>
        </w:tc>
        <w:tc>
          <w:tcPr>
            <w:tcW w:w="716"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Подпрограмма: «Благоустройство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253 358,53471</w:t>
            </w:r>
          </w:p>
        </w:tc>
        <w:tc>
          <w:tcPr>
            <w:tcW w:w="34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38 759,77475</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29 075,55000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25 273,69745</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28 163,86315</w:t>
            </w:r>
          </w:p>
        </w:tc>
        <w:tc>
          <w:tcPr>
            <w:tcW w:w="30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25 360,34178</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26 815,75040</w:t>
            </w:r>
          </w:p>
        </w:tc>
        <w:tc>
          <w:tcPr>
            <w:tcW w:w="351"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5 588,16359</w:t>
            </w:r>
          </w:p>
        </w:tc>
        <w:tc>
          <w:tcPr>
            <w:tcW w:w="402"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9 108,36704</w:t>
            </w:r>
          </w:p>
        </w:tc>
        <w:tc>
          <w:tcPr>
            <w:tcW w:w="344"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18 591,0833</w:t>
            </w:r>
          </w:p>
        </w:tc>
        <w:tc>
          <w:tcPr>
            <w:tcW w:w="304"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18 591,0833</w:t>
            </w:r>
          </w:p>
        </w:tc>
      </w:tr>
      <w:tr w:rsidR="00FB18C2" w:rsidRPr="00CE01AA" w:rsidTr="00FB18C2">
        <w:trPr>
          <w:trHeight w:val="56"/>
        </w:trPr>
        <w:tc>
          <w:tcPr>
            <w:tcW w:w="260" w:type="pct"/>
            <w:tcBorders>
              <w:top w:val="nil"/>
              <w:left w:val="single" w:sz="8"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248 412,63471</w:t>
            </w:r>
          </w:p>
        </w:tc>
        <w:tc>
          <w:tcPr>
            <w:tcW w:w="34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36 759,77475</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28 051,55000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25 073,69745</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28 163,86315</w:t>
            </w:r>
          </w:p>
        </w:tc>
        <w:tc>
          <w:tcPr>
            <w:tcW w:w="30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25 360,34178</w:t>
            </w:r>
          </w:p>
        </w:tc>
        <w:tc>
          <w:tcPr>
            <w:tcW w:w="307" w:type="pct"/>
            <w:tcBorders>
              <w:top w:val="nil"/>
              <w:left w:val="nil"/>
              <w:bottom w:val="single" w:sz="4" w:space="0" w:color="auto"/>
              <w:right w:val="single" w:sz="8"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25 193,85040</w:t>
            </w:r>
          </w:p>
        </w:tc>
        <w:tc>
          <w:tcPr>
            <w:tcW w:w="351"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5 588,16359</w:t>
            </w:r>
          </w:p>
        </w:tc>
        <w:tc>
          <w:tcPr>
            <w:tcW w:w="402"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9 108,36704</w:t>
            </w:r>
          </w:p>
        </w:tc>
        <w:tc>
          <w:tcPr>
            <w:tcW w:w="34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18 591,0833</w:t>
            </w:r>
          </w:p>
        </w:tc>
        <w:tc>
          <w:tcPr>
            <w:tcW w:w="30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18 591,0833</w:t>
            </w:r>
          </w:p>
        </w:tc>
      </w:tr>
      <w:tr w:rsidR="00FB18C2" w:rsidRPr="00CE01AA" w:rsidTr="00FB18C2">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4 945,90000</w:t>
            </w:r>
          </w:p>
        </w:tc>
        <w:tc>
          <w:tcPr>
            <w:tcW w:w="34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2 000,00000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1 024,00000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200,00000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1 621,90000</w:t>
            </w:r>
          </w:p>
        </w:tc>
        <w:tc>
          <w:tcPr>
            <w:tcW w:w="351"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164"/>
        </w:trPr>
        <w:tc>
          <w:tcPr>
            <w:tcW w:w="260" w:type="pct"/>
            <w:tcBorders>
              <w:top w:val="nil"/>
              <w:left w:val="single" w:sz="8"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1.7.</w:t>
            </w:r>
          </w:p>
        </w:tc>
        <w:tc>
          <w:tcPr>
            <w:tcW w:w="716"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w:t>
            </w:r>
            <w:r w:rsidRPr="00CE01AA">
              <w:rPr>
                <w:rFonts w:ascii="Times New Roman" w:hAnsi="Times New Roman" w:cs="Times New Roman"/>
              </w:rPr>
              <w:lastRenderedPageBreak/>
              <w:t>ия государственных и муниципальных услуг»</w:t>
            </w:r>
          </w:p>
        </w:tc>
        <w:tc>
          <w:tcPr>
            <w:tcW w:w="389"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lastRenderedPageBreak/>
              <w:t>43 251,04773</w:t>
            </w:r>
          </w:p>
        </w:tc>
        <w:tc>
          <w:tcPr>
            <w:tcW w:w="34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2 502,32600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6 220,64750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2 932,17300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4 189,73200</w:t>
            </w:r>
          </w:p>
        </w:tc>
        <w:tc>
          <w:tcPr>
            <w:tcW w:w="354" w:type="pct"/>
            <w:gridSpan w:val="2"/>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4 517,83317</w:t>
            </w:r>
          </w:p>
        </w:tc>
        <w:tc>
          <w:tcPr>
            <w:tcW w:w="30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4 735,26617</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4 939,26689</w:t>
            </w:r>
          </w:p>
        </w:tc>
        <w:tc>
          <w:tcPr>
            <w:tcW w:w="351"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3 303,45075</w:t>
            </w:r>
          </w:p>
        </w:tc>
        <w:tc>
          <w:tcPr>
            <w:tcW w:w="402"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3 303,45075</w:t>
            </w:r>
          </w:p>
        </w:tc>
        <w:tc>
          <w:tcPr>
            <w:tcW w:w="344"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3 303,45075</w:t>
            </w:r>
          </w:p>
        </w:tc>
        <w:tc>
          <w:tcPr>
            <w:tcW w:w="304"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3 303,45075</w:t>
            </w:r>
          </w:p>
        </w:tc>
      </w:tr>
      <w:tr w:rsidR="00FB18C2" w:rsidRPr="00CE01AA" w:rsidTr="00FB18C2">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34 873,32973</w:t>
            </w:r>
          </w:p>
        </w:tc>
        <w:tc>
          <w:tcPr>
            <w:tcW w:w="34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2 502,32600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2 539,45150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2 932,17300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3 288,89400</w:t>
            </w:r>
          </w:p>
        </w:tc>
        <w:tc>
          <w:tcPr>
            <w:tcW w:w="354" w:type="pct"/>
            <w:gridSpan w:val="2"/>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3 325,93117</w:t>
            </w:r>
          </w:p>
        </w:tc>
        <w:tc>
          <w:tcPr>
            <w:tcW w:w="30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3 476,59117</w:t>
            </w:r>
          </w:p>
        </w:tc>
        <w:tc>
          <w:tcPr>
            <w:tcW w:w="307" w:type="pct"/>
            <w:tcBorders>
              <w:top w:val="nil"/>
              <w:left w:val="nil"/>
              <w:bottom w:val="single" w:sz="4" w:space="0" w:color="auto"/>
              <w:right w:val="single" w:sz="8"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3 594,15989</w:t>
            </w:r>
          </w:p>
        </w:tc>
        <w:tc>
          <w:tcPr>
            <w:tcW w:w="351"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3 303,45075</w:t>
            </w:r>
          </w:p>
        </w:tc>
        <w:tc>
          <w:tcPr>
            <w:tcW w:w="402"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3 303,45075</w:t>
            </w:r>
          </w:p>
        </w:tc>
        <w:tc>
          <w:tcPr>
            <w:tcW w:w="34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3 303,45075</w:t>
            </w:r>
          </w:p>
        </w:tc>
        <w:tc>
          <w:tcPr>
            <w:tcW w:w="30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3 303,45075</w:t>
            </w:r>
          </w:p>
        </w:tc>
      </w:tr>
      <w:tr w:rsidR="00FB18C2" w:rsidRPr="00CE01AA" w:rsidTr="00FB18C2">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7 285,2200</w:t>
            </w:r>
          </w:p>
        </w:tc>
        <w:tc>
          <w:tcPr>
            <w:tcW w:w="34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2 588,69800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900,83800</w:t>
            </w:r>
          </w:p>
        </w:tc>
        <w:tc>
          <w:tcPr>
            <w:tcW w:w="354" w:type="pct"/>
            <w:gridSpan w:val="2"/>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1 191,9020</w:t>
            </w:r>
          </w:p>
        </w:tc>
        <w:tc>
          <w:tcPr>
            <w:tcW w:w="30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1 258,6750</w:t>
            </w:r>
          </w:p>
        </w:tc>
        <w:tc>
          <w:tcPr>
            <w:tcW w:w="307" w:type="pct"/>
            <w:tcBorders>
              <w:top w:val="nil"/>
              <w:left w:val="nil"/>
              <w:bottom w:val="single" w:sz="4" w:space="0" w:color="auto"/>
              <w:right w:val="single" w:sz="8"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1 345,10700</w:t>
            </w:r>
          </w:p>
        </w:tc>
        <w:tc>
          <w:tcPr>
            <w:tcW w:w="351"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1 092,49800</w:t>
            </w:r>
          </w:p>
        </w:tc>
        <w:tc>
          <w:tcPr>
            <w:tcW w:w="346"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1 092,49800</w:t>
            </w:r>
          </w:p>
        </w:tc>
        <w:tc>
          <w:tcPr>
            <w:tcW w:w="307"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1.8.</w:t>
            </w:r>
          </w:p>
        </w:tc>
        <w:tc>
          <w:tcPr>
            <w:tcW w:w="716"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2 534,26265</w:t>
            </w:r>
          </w:p>
        </w:tc>
        <w:tc>
          <w:tcPr>
            <w:tcW w:w="34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262,82669</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241,51152</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154,65000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160,00000</w:t>
            </w:r>
          </w:p>
        </w:tc>
        <w:tc>
          <w:tcPr>
            <w:tcW w:w="30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685,22064</w:t>
            </w:r>
          </w:p>
        </w:tc>
        <w:tc>
          <w:tcPr>
            <w:tcW w:w="307" w:type="pct"/>
            <w:tcBorders>
              <w:top w:val="nil"/>
              <w:left w:val="nil"/>
              <w:bottom w:val="single" w:sz="4" w:space="0" w:color="auto"/>
              <w:right w:val="single" w:sz="8"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530,44708</w:t>
            </w:r>
          </w:p>
        </w:tc>
        <w:tc>
          <w:tcPr>
            <w:tcW w:w="351"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58,43536</w:t>
            </w:r>
          </w:p>
        </w:tc>
        <w:tc>
          <w:tcPr>
            <w:tcW w:w="402"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58,43536</w:t>
            </w:r>
          </w:p>
        </w:tc>
        <w:tc>
          <w:tcPr>
            <w:tcW w:w="34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161,36800</w:t>
            </w:r>
          </w:p>
        </w:tc>
        <w:tc>
          <w:tcPr>
            <w:tcW w:w="30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161,36800</w:t>
            </w:r>
          </w:p>
        </w:tc>
      </w:tr>
      <w:tr w:rsidR="00FB18C2" w:rsidRPr="00CE01AA" w:rsidTr="00FB18C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2 103,85940</w:t>
            </w:r>
          </w:p>
        </w:tc>
        <w:tc>
          <w:tcPr>
            <w:tcW w:w="34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191,52669</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199,33152</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124,65000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130,00000</w:t>
            </w:r>
          </w:p>
        </w:tc>
        <w:tc>
          <w:tcPr>
            <w:tcW w:w="30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652,46264</w:t>
            </w:r>
          </w:p>
        </w:tc>
        <w:tc>
          <w:tcPr>
            <w:tcW w:w="307" w:type="pct"/>
            <w:tcBorders>
              <w:top w:val="nil"/>
              <w:left w:val="nil"/>
              <w:bottom w:val="single" w:sz="4" w:space="0" w:color="auto"/>
              <w:right w:val="single" w:sz="8"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438,88855</w:t>
            </w:r>
          </w:p>
        </w:tc>
        <w:tc>
          <w:tcPr>
            <w:tcW w:w="351"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25,00</w:t>
            </w:r>
          </w:p>
        </w:tc>
        <w:tc>
          <w:tcPr>
            <w:tcW w:w="402"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25,00</w:t>
            </w:r>
          </w:p>
        </w:tc>
        <w:tc>
          <w:tcPr>
            <w:tcW w:w="34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143,50000</w:t>
            </w:r>
          </w:p>
        </w:tc>
        <w:tc>
          <w:tcPr>
            <w:tcW w:w="30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143,50000</w:t>
            </w:r>
          </w:p>
        </w:tc>
      </w:tr>
      <w:tr w:rsidR="00FB18C2" w:rsidRPr="00CE01AA" w:rsidTr="00FB18C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430,40325</w:t>
            </w:r>
          </w:p>
        </w:tc>
        <w:tc>
          <w:tcPr>
            <w:tcW w:w="34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71,30000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42,18000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30,00000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30,00000</w:t>
            </w:r>
          </w:p>
        </w:tc>
        <w:tc>
          <w:tcPr>
            <w:tcW w:w="30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32,7580000</w:t>
            </w:r>
          </w:p>
        </w:tc>
        <w:tc>
          <w:tcPr>
            <w:tcW w:w="307" w:type="pct"/>
            <w:tcBorders>
              <w:top w:val="nil"/>
              <w:left w:val="nil"/>
              <w:bottom w:val="single" w:sz="4" w:space="0" w:color="auto"/>
              <w:right w:val="single" w:sz="8"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91,55853</w:t>
            </w:r>
          </w:p>
        </w:tc>
        <w:tc>
          <w:tcPr>
            <w:tcW w:w="351"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33,43536</w:t>
            </w:r>
          </w:p>
        </w:tc>
        <w:tc>
          <w:tcPr>
            <w:tcW w:w="402"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33,43536</w:t>
            </w:r>
          </w:p>
        </w:tc>
        <w:tc>
          <w:tcPr>
            <w:tcW w:w="34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17,86800</w:t>
            </w:r>
          </w:p>
        </w:tc>
        <w:tc>
          <w:tcPr>
            <w:tcW w:w="30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17,86800</w:t>
            </w:r>
          </w:p>
        </w:tc>
      </w:tr>
      <w:tr w:rsidR="00FB18C2" w:rsidRPr="00CE01AA" w:rsidTr="00FB18C2">
        <w:trPr>
          <w:trHeight w:val="40"/>
        </w:trPr>
        <w:tc>
          <w:tcPr>
            <w:tcW w:w="260" w:type="pct"/>
            <w:tcBorders>
              <w:top w:val="nil"/>
              <w:left w:val="single" w:sz="8" w:space="0" w:color="auto"/>
              <w:bottom w:val="single" w:sz="8"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1.9.</w:t>
            </w:r>
          </w:p>
        </w:tc>
        <w:tc>
          <w:tcPr>
            <w:tcW w:w="716"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29077,10683</w:t>
            </w:r>
          </w:p>
        </w:tc>
        <w:tc>
          <w:tcPr>
            <w:tcW w:w="34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4 747,90000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5 925,97500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5 801,60000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799,05283</w:t>
            </w:r>
          </w:p>
        </w:tc>
        <w:tc>
          <w:tcPr>
            <w:tcW w:w="30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2089,75000</w:t>
            </w:r>
          </w:p>
        </w:tc>
        <w:tc>
          <w:tcPr>
            <w:tcW w:w="351"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2 146,91400</w:t>
            </w:r>
          </w:p>
        </w:tc>
        <w:tc>
          <w:tcPr>
            <w:tcW w:w="402"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2 146,91400</w:t>
            </w:r>
          </w:p>
        </w:tc>
        <w:tc>
          <w:tcPr>
            <w:tcW w:w="344"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2 146,91400</w:t>
            </w:r>
          </w:p>
        </w:tc>
        <w:tc>
          <w:tcPr>
            <w:tcW w:w="304"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2 146,91400</w:t>
            </w:r>
          </w:p>
        </w:tc>
      </w:tr>
      <w:tr w:rsidR="00FB18C2" w:rsidRPr="00CE01AA" w:rsidTr="00FB18C2">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15185,52183</w:t>
            </w:r>
          </w:p>
        </w:tc>
        <w:tc>
          <w:tcPr>
            <w:tcW w:w="34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213,50000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2 370,3900</w:t>
            </w:r>
            <w:r w:rsidRPr="00CE01AA">
              <w:rPr>
                <w:rFonts w:ascii="Times New Roman" w:hAnsi="Times New Roman" w:cs="Times New Roman"/>
              </w:rPr>
              <w:lastRenderedPageBreak/>
              <w:t>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lastRenderedPageBreak/>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1 125,1730</w:t>
            </w:r>
            <w:r w:rsidRPr="00CE01AA">
              <w:rPr>
                <w:rFonts w:ascii="Times New Roman" w:hAnsi="Times New Roman" w:cs="Times New Roman"/>
              </w:rPr>
              <w:lastRenderedPageBreak/>
              <w:t>0</w:t>
            </w:r>
          </w:p>
        </w:tc>
        <w:tc>
          <w:tcPr>
            <w:tcW w:w="354" w:type="pct"/>
            <w:gridSpan w:val="2"/>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lastRenderedPageBreak/>
              <w:t>799,05283</w:t>
            </w:r>
          </w:p>
        </w:tc>
        <w:tc>
          <w:tcPr>
            <w:tcW w:w="306" w:type="pct"/>
            <w:tcBorders>
              <w:top w:val="nil"/>
              <w:left w:val="nil"/>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2089,75000</w:t>
            </w:r>
          </w:p>
        </w:tc>
        <w:tc>
          <w:tcPr>
            <w:tcW w:w="351"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2 146,91400</w:t>
            </w:r>
          </w:p>
        </w:tc>
        <w:tc>
          <w:tcPr>
            <w:tcW w:w="402"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2 146,91400</w:t>
            </w:r>
          </w:p>
        </w:tc>
        <w:tc>
          <w:tcPr>
            <w:tcW w:w="34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2 146,91400</w:t>
            </w:r>
          </w:p>
        </w:tc>
        <w:tc>
          <w:tcPr>
            <w:tcW w:w="30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2 146,9140</w:t>
            </w:r>
            <w:r w:rsidRPr="00CE01AA">
              <w:rPr>
                <w:rFonts w:ascii="Times New Roman" w:hAnsi="Times New Roman" w:cs="Times New Roman"/>
              </w:rPr>
              <w:lastRenderedPageBreak/>
              <w:t>0</w:t>
            </w:r>
          </w:p>
        </w:tc>
      </w:tr>
      <w:tr w:rsidR="00FB18C2" w:rsidRPr="00CE01AA" w:rsidTr="00FB18C2">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lastRenderedPageBreak/>
              <w:t> </w:t>
            </w:r>
          </w:p>
        </w:tc>
        <w:tc>
          <w:tcPr>
            <w:tcW w:w="716" w:type="pct"/>
            <w:tcBorders>
              <w:top w:val="nil"/>
              <w:left w:val="nil"/>
              <w:bottom w:val="single" w:sz="8"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13 891,58500</w:t>
            </w:r>
          </w:p>
        </w:tc>
        <w:tc>
          <w:tcPr>
            <w:tcW w:w="346"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4 534,40000</w:t>
            </w:r>
          </w:p>
        </w:tc>
        <w:tc>
          <w:tcPr>
            <w:tcW w:w="307"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3 555,58500</w:t>
            </w:r>
          </w:p>
        </w:tc>
        <w:tc>
          <w:tcPr>
            <w:tcW w:w="307"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5 801,60000</w:t>
            </w:r>
          </w:p>
        </w:tc>
        <w:tc>
          <w:tcPr>
            <w:tcW w:w="307"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1.10.</w:t>
            </w:r>
          </w:p>
        </w:tc>
        <w:tc>
          <w:tcPr>
            <w:tcW w:w="716"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386,32206</w:t>
            </w:r>
          </w:p>
        </w:tc>
        <w:tc>
          <w:tcPr>
            <w:tcW w:w="34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386,32206</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1"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402"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4"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4"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1,92206</w:t>
            </w:r>
          </w:p>
        </w:tc>
        <w:tc>
          <w:tcPr>
            <w:tcW w:w="34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1,92206</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384,40000</w:t>
            </w:r>
          </w:p>
        </w:tc>
        <w:tc>
          <w:tcPr>
            <w:tcW w:w="34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384,40000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1.11.</w:t>
            </w:r>
          </w:p>
        </w:tc>
        <w:tc>
          <w:tcPr>
            <w:tcW w:w="716"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Подпрограмма: «Расчистка русла реки Вязьма на участке от ул.Советской Армии до ул. Октябрьская в г.ТейковоИв.обл."</w:t>
            </w:r>
          </w:p>
        </w:tc>
        <w:tc>
          <w:tcPr>
            <w:tcW w:w="389"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1"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402"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4"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4"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50"/>
        </w:trPr>
        <w:tc>
          <w:tcPr>
            <w:tcW w:w="260" w:type="pct"/>
            <w:tcBorders>
              <w:top w:val="nil"/>
              <w:left w:val="single" w:sz="8" w:space="0" w:color="auto"/>
              <w:bottom w:val="nil"/>
              <w:right w:val="nil"/>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50"/>
        </w:trPr>
        <w:tc>
          <w:tcPr>
            <w:tcW w:w="260" w:type="pct"/>
            <w:tcBorders>
              <w:top w:val="nil"/>
              <w:left w:val="single" w:sz="8" w:space="0" w:color="auto"/>
              <w:bottom w:val="nil"/>
              <w:right w:val="nil"/>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53"/>
        </w:trPr>
        <w:tc>
          <w:tcPr>
            <w:tcW w:w="260" w:type="pct"/>
            <w:tcBorders>
              <w:top w:val="nil"/>
              <w:left w:val="single" w:sz="8" w:space="0" w:color="auto"/>
              <w:bottom w:val="single" w:sz="8" w:space="0" w:color="auto"/>
              <w:right w:val="nil"/>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1.12.</w:t>
            </w:r>
          </w:p>
        </w:tc>
        <w:tc>
          <w:tcPr>
            <w:tcW w:w="716"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Подпрограмма: «Реализация мероприятий  по обеспечению </w:t>
            </w:r>
            <w:r w:rsidRPr="00CE01AA">
              <w:rPr>
                <w:rFonts w:ascii="Times New Roman" w:hAnsi="Times New Roman" w:cs="Times New Roman"/>
              </w:rPr>
              <w:lastRenderedPageBreak/>
              <w:t>инженерной 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lastRenderedPageBreak/>
              <w:t>0,00000</w:t>
            </w:r>
          </w:p>
        </w:tc>
        <w:tc>
          <w:tcPr>
            <w:tcW w:w="34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1"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402"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4"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4"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50"/>
        </w:trPr>
        <w:tc>
          <w:tcPr>
            <w:tcW w:w="260" w:type="pct"/>
            <w:tcBorders>
              <w:top w:val="nil"/>
              <w:left w:val="single" w:sz="8" w:space="0" w:color="auto"/>
              <w:bottom w:val="nil"/>
              <w:right w:val="nil"/>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lastRenderedPageBreak/>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50"/>
        </w:trPr>
        <w:tc>
          <w:tcPr>
            <w:tcW w:w="260" w:type="pct"/>
            <w:tcBorders>
              <w:top w:val="nil"/>
              <w:left w:val="single" w:sz="8" w:space="0" w:color="auto"/>
              <w:bottom w:val="nil"/>
              <w:right w:val="nil"/>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53"/>
        </w:trPr>
        <w:tc>
          <w:tcPr>
            <w:tcW w:w="260" w:type="pct"/>
            <w:tcBorders>
              <w:top w:val="nil"/>
              <w:left w:val="single" w:sz="8" w:space="0" w:color="auto"/>
              <w:bottom w:val="single" w:sz="8" w:space="0" w:color="auto"/>
              <w:right w:val="nil"/>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1.13.</w:t>
            </w:r>
          </w:p>
        </w:tc>
        <w:tc>
          <w:tcPr>
            <w:tcW w:w="716"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г.о.Тейково""</w:t>
            </w:r>
          </w:p>
        </w:tc>
        <w:tc>
          <w:tcPr>
            <w:tcW w:w="389"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1 141,34210</w:t>
            </w:r>
          </w:p>
        </w:tc>
        <w:tc>
          <w:tcPr>
            <w:tcW w:w="34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604,14210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537,20000</w:t>
            </w:r>
          </w:p>
        </w:tc>
        <w:tc>
          <w:tcPr>
            <w:tcW w:w="351"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402"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4"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4"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50"/>
        </w:trPr>
        <w:tc>
          <w:tcPr>
            <w:tcW w:w="260" w:type="pct"/>
            <w:tcBorders>
              <w:top w:val="nil"/>
              <w:left w:val="single" w:sz="8" w:space="0" w:color="auto"/>
              <w:bottom w:val="nil"/>
              <w:right w:val="nil"/>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22,81500</w:t>
            </w:r>
          </w:p>
        </w:tc>
        <w:tc>
          <w:tcPr>
            <w:tcW w:w="34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22,81500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50"/>
        </w:trPr>
        <w:tc>
          <w:tcPr>
            <w:tcW w:w="260" w:type="pct"/>
            <w:tcBorders>
              <w:top w:val="nil"/>
              <w:left w:val="single" w:sz="8" w:space="0" w:color="auto"/>
              <w:bottom w:val="nil"/>
              <w:right w:val="nil"/>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1 118,52710</w:t>
            </w:r>
          </w:p>
        </w:tc>
        <w:tc>
          <w:tcPr>
            <w:tcW w:w="34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581,32710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537,20000</w:t>
            </w:r>
          </w:p>
        </w:tc>
        <w:tc>
          <w:tcPr>
            <w:tcW w:w="351"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53"/>
        </w:trPr>
        <w:tc>
          <w:tcPr>
            <w:tcW w:w="260" w:type="pct"/>
            <w:tcBorders>
              <w:top w:val="nil"/>
              <w:left w:val="single" w:sz="8" w:space="0" w:color="auto"/>
              <w:bottom w:val="single" w:sz="8" w:space="0" w:color="auto"/>
              <w:right w:val="nil"/>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1.14.</w:t>
            </w:r>
          </w:p>
        </w:tc>
        <w:tc>
          <w:tcPr>
            <w:tcW w:w="71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Подпрограмма: "Реализация  мероприятий по обеспечению населения городского округа Тейково </w:t>
            </w:r>
            <w:r w:rsidRPr="00CE01AA">
              <w:rPr>
                <w:rFonts w:ascii="Times New Roman" w:hAnsi="Times New Roman" w:cs="Times New Roman"/>
              </w:rPr>
              <w:lastRenderedPageBreak/>
              <w:t>теплоснабжением и горячим водоснабжением"</w:t>
            </w:r>
          </w:p>
        </w:tc>
        <w:tc>
          <w:tcPr>
            <w:tcW w:w="389"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lastRenderedPageBreak/>
              <w:t>8000,00000</w:t>
            </w:r>
          </w:p>
        </w:tc>
        <w:tc>
          <w:tcPr>
            <w:tcW w:w="34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8000,00000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1"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402"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4"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4"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50"/>
        </w:trPr>
        <w:tc>
          <w:tcPr>
            <w:tcW w:w="260" w:type="pct"/>
            <w:tcBorders>
              <w:top w:val="nil"/>
              <w:left w:val="single" w:sz="8" w:space="0" w:color="auto"/>
              <w:bottom w:val="nil"/>
              <w:right w:val="nil"/>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lastRenderedPageBreak/>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8000,00000</w:t>
            </w:r>
          </w:p>
        </w:tc>
        <w:tc>
          <w:tcPr>
            <w:tcW w:w="34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8000,00000</w:t>
            </w:r>
          </w:p>
        </w:tc>
        <w:tc>
          <w:tcPr>
            <w:tcW w:w="307" w:type="pct"/>
            <w:tcBorders>
              <w:top w:val="nil"/>
              <w:left w:val="nil"/>
              <w:bottom w:val="single" w:sz="4" w:space="0" w:color="auto"/>
              <w:right w:val="single" w:sz="8"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50"/>
        </w:trPr>
        <w:tc>
          <w:tcPr>
            <w:tcW w:w="260" w:type="pct"/>
            <w:tcBorders>
              <w:top w:val="nil"/>
              <w:left w:val="single" w:sz="8" w:space="0" w:color="auto"/>
              <w:bottom w:val="nil"/>
              <w:right w:val="nil"/>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53"/>
        </w:trPr>
        <w:tc>
          <w:tcPr>
            <w:tcW w:w="260" w:type="pct"/>
            <w:tcBorders>
              <w:top w:val="nil"/>
              <w:left w:val="single" w:sz="8" w:space="0" w:color="auto"/>
              <w:bottom w:val="single" w:sz="8" w:space="0" w:color="auto"/>
              <w:right w:val="nil"/>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1.15.</w:t>
            </w:r>
          </w:p>
        </w:tc>
        <w:tc>
          <w:tcPr>
            <w:tcW w:w="71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Подпрограмма: "Формирование современной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11 795,70621</w:t>
            </w:r>
          </w:p>
        </w:tc>
        <w:tc>
          <w:tcPr>
            <w:tcW w:w="34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11 795,70621</w:t>
            </w:r>
          </w:p>
        </w:tc>
        <w:tc>
          <w:tcPr>
            <w:tcW w:w="354" w:type="pct"/>
            <w:gridSpan w:val="2"/>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1"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402"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4"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4"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50"/>
        </w:trPr>
        <w:tc>
          <w:tcPr>
            <w:tcW w:w="260" w:type="pct"/>
            <w:tcBorders>
              <w:top w:val="nil"/>
              <w:left w:val="single" w:sz="8" w:space="0" w:color="auto"/>
              <w:bottom w:val="nil"/>
              <w:right w:val="nil"/>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857,80361</w:t>
            </w:r>
          </w:p>
        </w:tc>
        <w:tc>
          <w:tcPr>
            <w:tcW w:w="34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50"/>
        </w:trPr>
        <w:tc>
          <w:tcPr>
            <w:tcW w:w="260" w:type="pct"/>
            <w:tcBorders>
              <w:top w:val="nil"/>
              <w:left w:val="single" w:sz="8" w:space="0" w:color="auto"/>
              <w:bottom w:val="nil"/>
              <w:right w:val="nil"/>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10 937,90260</w:t>
            </w:r>
          </w:p>
        </w:tc>
        <w:tc>
          <w:tcPr>
            <w:tcW w:w="34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53"/>
        </w:trPr>
        <w:tc>
          <w:tcPr>
            <w:tcW w:w="260" w:type="pct"/>
            <w:tcBorders>
              <w:top w:val="nil"/>
              <w:left w:val="single" w:sz="8" w:space="0" w:color="auto"/>
              <w:bottom w:val="single" w:sz="8" w:space="0" w:color="auto"/>
              <w:right w:val="nil"/>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1.16</w:t>
            </w:r>
          </w:p>
        </w:tc>
        <w:tc>
          <w:tcPr>
            <w:tcW w:w="71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207 764,28627</w:t>
            </w:r>
          </w:p>
        </w:tc>
        <w:tc>
          <w:tcPr>
            <w:tcW w:w="34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12 132,49655</w:t>
            </w:r>
          </w:p>
        </w:tc>
        <w:tc>
          <w:tcPr>
            <w:tcW w:w="30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76 895,07007</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107 262,91365</w:t>
            </w:r>
          </w:p>
        </w:tc>
        <w:tc>
          <w:tcPr>
            <w:tcW w:w="351"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8 920,06300</w:t>
            </w:r>
          </w:p>
        </w:tc>
        <w:tc>
          <w:tcPr>
            <w:tcW w:w="402"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836,38300</w:t>
            </w:r>
          </w:p>
        </w:tc>
        <w:tc>
          <w:tcPr>
            <w:tcW w:w="344"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858,68000</w:t>
            </w:r>
          </w:p>
        </w:tc>
        <w:tc>
          <w:tcPr>
            <w:tcW w:w="304" w:type="pct"/>
            <w:tcBorders>
              <w:top w:val="nil"/>
              <w:left w:val="nil"/>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858,68000</w:t>
            </w:r>
          </w:p>
        </w:tc>
      </w:tr>
      <w:tr w:rsidR="00FB18C2" w:rsidRPr="00CE01AA" w:rsidTr="00FB18C2">
        <w:trPr>
          <w:trHeight w:val="50"/>
        </w:trPr>
        <w:tc>
          <w:tcPr>
            <w:tcW w:w="260" w:type="pct"/>
            <w:tcBorders>
              <w:top w:val="nil"/>
              <w:left w:val="single" w:sz="8" w:space="0" w:color="auto"/>
              <w:bottom w:val="nil"/>
              <w:right w:val="nil"/>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9 229,92472</w:t>
            </w:r>
          </w:p>
        </w:tc>
        <w:tc>
          <w:tcPr>
            <w:tcW w:w="34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807,83500</w:t>
            </w:r>
          </w:p>
        </w:tc>
        <w:tc>
          <w:tcPr>
            <w:tcW w:w="30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395,07007</w:t>
            </w:r>
          </w:p>
        </w:tc>
        <w:tc>
          <w:tcPr>
            <w:tcW w:w="307" w:type="pct"/>
            <w:tcBorders>
              <w:top w:val="nil"/>
              <w:left w:val="nil"/>
              <w:bottom w:val="single" w:sz="4" w:space="0" w:color="auto"/>
              <w:right w:val="single" w:sz="8"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2553,21365</w:t>
            </w:r>
          </w:p>
        </w:tc>
        <w:tc>
          <w:tcPr>
            <w:tcW w:w="351"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2 920,06300</w:t>
            </w:r>
          </w:p>
        </w:tc>
        <w:tc>
          <w:tcPr>
            <w:tcW w:w="402"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836,38300</w:t>
            </w:r>
          </w:p>
        </w:tc>
        <w:tc>
          <w:tcPr>
            <w:tcW w:w="34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858,68000</w:t>
            </w:r>
          </w:p>
        </w:tc>
        <w:tc>
          <w:tcPr>
            <w:tcW w:w="30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858,68000</w:t>
            </w:r>
          </w:p>
        </w:tc>
      </w:tr>
      <w:tr w:rsidR="00FB18C2" w:rsidRPr="00CE01AA" w:rsidTr="00FB18C2">
        <w:trPr>
          <w:trHeight w:val="50"/>
        </w:trPr>
        <w:tc>
          <w:tcPr>
            <w:tcW w:w="260" w:type="pct"/>
            <w:tcBorders>
              <w:top w:val="nil"/>
              <w:left w:val="single" w:sz="8" w:space="0" w:color="auto"/>
              <w:bottom w:val="nil"/>
              <w:right w:val="nil"/>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51 997,16155</w:t>
            </w:r>
          </w:p>
        </w:tc>
        <w:tc>
          <w:tcPr>
            <w:tcW w:w="34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11 324,66155</w:t>
            </w:r>
          </w:p>
        </w:tc>
        <w:tc>
          <w:tcPr>
            <w:tcW w:w="30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1500,00</w:t>
            </w:r>
          </w:p>
        </w:tc>
        <w:tc>
          <w:tcPr>
            <w:tcW w:w="307" w:type="pct"/>
            <w:tcBorders>
              <w:top w:val="nil"/>
              <w:left w:val="nil"/>
              <w:bottom w:val="single" w:sz="4" w:space="0" w:color="auto"/>
              <w:right w:val="single" w:sz="8"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33 172,50000</w:t>
            </w:r>
          </w:p>
        </w:tc>
        <w:tc>
          <w:tcPr>
            <w:tcW w:w="351"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6 000,00000</w:t>
            </w:r>
          </w:p>
        </w:tc>
        <w:tc>
          <w:tcPr>
            <w:tcW w:w="402"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53"/>
        </w:trPr>
        <w:tc>
          <w:tcPr>
            <w:tcW w:w="260" w:type="pct"/>
            <w:tcBorders>
              <w:top w:val="nil"/>
              <w:left w:val="single" w:sz="8" w:space="0" w:color="auto"/>
              <w:bottom w:val="single" w:sz="4" w:space="0" w:color="auto"/>
              <w:right w:val="nil"/>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            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146 537,20000</w:t>
            </w:r>
          </w:p>
        </w:tc>
        <w:tc>
          <w:tcPr>
            <w:tcW w:w="34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75 000,00</w:t>
            </w:r>
          </w:p>
        </w:tc>
        <w:tc>
          <w:tcPr>
            <w:tcW w:w="307" w:type="pct"/>
            <w:tcBorders>
              <w:top w:val="nil"/>
              <w:left w:val="nil"/>
              <w:bottom w:val="single" w:sz="4" w:space="0" w:color="auto"/>
              <w:right w:val="single" w:sz="8"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71 537,20000</w:t>
            </w:r>
          </w:p>
        </w:tc>
        <w:tc>
          <w:tcPr>
            <w:tcW w:w="351"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53"/>
        </w:trPr>
        <w:tc>
          <w:tcPr>
            <w:tcW w:w="260" w:type="pct"/>
            <w:tcBorders>
              <w:top w:val="single" w:sz="4" w:space="0" w:color="auto"/>
              <w:left w:val="single" w:sz="4" w:space="0" w:color="auto"/>
              <w:bottom w:val="single" w:sz="4" w:space="0" w:color="auto"/>
              <w:right w:val="nil"/>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1.1</w:t>
            </w:r>
            <w:r w:rsidRPr="00CE01AA">
              <w:rPr>
                <w:rFonts w:ascii="Times New Roman" w:hAnsi="Times New Roman" w:cs="Times New Roman"/>
              </w:rPr>
              <w:lastRenderedPageBreak/>
              <w:t>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lastRenderedPageBreak/>
              <w:t>Подпрограмм</w:t>
            </w:r>
            <w:r w:rsidRPr="00CE01AA">
              <w:rPr>
                <w:rFonts w:ascii="Times New Roman" w:hAnsi="Times New Roman" w:cs="Times New Roman"/>
              </w:rPr>
              <w:lastRenderedPageBreak/>
              <w:t>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lastRenderedPageBreak/>
              <w:t>132,47</w:t>
            </w:r>
            <w:r w:rsidRPr="00CE01AA">
              <w:rPr>
                <w:rFonts w:ascii="Times New Roman" w:hAnsi="Times New Roman" w:cs="Times New Roman"/>
              </w:rPr>
              <w:lastRenderedPageBreak/>
              <w:t>7</w:t>
            </w:r>
          </w:p>
          <w:p w:rsidR="00FB18C2" w:rsidRPr="00CE01AA" w:rsidRDefault="00FB18C2" w:rsidP="00FB18C2">
            <w:pPr>
              <w:spacing w:after="0" w:line="240" w:lineRule="auto"/>
              <w:rPr>
                <w:rFonts w:ascii="Times New Roman" w:hAnsi="Times New Roman" w:cs="Times New Roman"/>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lastRenderedPageBreak/>
              <w:t>0,000</w:t>
            </w:r>
            <w:r w:rsidRPr="00CE01AA">
              <w:rPr>
                <w:rFonts w:ascii="Times New Roman" w:hAnsi="Times New Roman" w:cs="Times New Roman"/>
              </w:rPr>
              <w:lastRenderedPageBreak/>
              <w:t>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lastRenderedPageBreak/>
              <w:t>0,00</w:t>
            </w:r>
            <w:r w:rsidRPr="00CE01AA">
              <w:rPr>
                <w:rFonts w:ascii="Times New Roman" w:hAnsi="Times New Roman" w:cs="Times New Roman"/>
              </w:rPr>
              <w:lastRenderedPageBreak/>
              <w:t>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lastRenderedPageBreak/>
              <w:t>0,00</w:t>
            </w:r>
            <w:r w:rsidRPr="00CE01AA">
              <w:rPr>
                <w:rFonts w:ascii="Times New Roman" w:hAnsi="Times New Roman" w:cs="Times New Roman"/>
              </w:rPr>
              <w:lastRenderedPageBreak/>
              <w:t>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lastRenderedPageBreak/>
              <w:t>0,00</w:t>
            </w:r>
            <w:r w:rsidRPr="00CE01AA">
              <w:rPr>
                <w:rFonts w:ascii="Times New Roman" w:hAnsi="Times New Roman" w:cs="Times New Roman"/>
              </w:rPr>
              <w:lastRenderedPageBreak/>
              <w:t>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lastRenderedPageBreak/>
              <w:t>0,000</w:t>
            </w:r>
            <w:r w:rsidRPr="00CE01AA">
              <w:rPr>
                <w:rFonts w:ascii="Times New Roman" w:hAnsi="Times New Roman" w:cs="Times New Roman"/>
              </w:rPr>
              <w:lastRenderedPageBreak/>
              <w:t>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lastRenderedPageBreak/>
              <w:t>30,0</w:t>
            </w:r>
            <w:r w:rsidRPr="00CE01AA">
              <w:rPr>
                <w:rFonts w:ascii="Times New Roman" w:hAnsi="Times New Roman" w:cs="Times New Roman"/>
              </w:rPr>
              <w:lastRenderedPageBreak/>
              <w:t>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lastRenderedPageBreak/>
              <w:t>102,</w:t>
            </w:r>
            <w:r w:rsidRPr="00CE01AA">
              <w:rPr>
                <w:rFonts w:ascii="Times New Roman" w:hAnsi="Times New Roman" w:cs="Times New Roman"/>
              </w:rPr>
              <w:lastRenderedPageBreak/>
              <w:t>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lastRenderedPageBreak/>
              <w:t>0,000</w:t>
            </w:r>
            <w:r w:rsidRPr="00CE01AA">
              <w:rPr>
                <w:rFonts w:ascii="Times New Roman" w:hAnsi="Times New Roman" w:cs="Times New Roman"/>
              </w:rPr>
              <w:lastRenderedPageBreak/>
              <w:t>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lastRenderedPageBreak/>
              <w:t>0,0000</w:t>
            </w:r>
            <w:r w:rsidRPr="00CE01AA">
              <w:rPr>
                <w:rFonts w:ascii="Times New Roman" w:hAnsi="Times New Roman" w:cs="Times New Roman"/>
              </w:rPr>
              <w:lastRenderedPageBreak/>
              <w:t>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lastRenderedPageBreak/>
              <w:t>0,000</w:t>
            </w:r>
            <w:r w:rsidRPr="00CE01AA">
              <w:rPr>
                <w:rFonts w:ascii="Times New Roman" w:hAnsi="Times New Roman" w:cs="Times New Roman"/>
              </w:rPr>
              <w:lastRenderedPageBreak/>
              <w:t>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lastRenderedPageBreak/>
              <w:t>0,00</w:t>
            </w:r>
            <w:r w:rsidRPr="00CE01AA">
              <w:rPr>
                <w:rFonts w:ascii="Times New Roman" w:hAnsi="Times New Roman" w:cs="Times New Roman"/>
              </w:rPr>
              <w:lastRenderedPageBreak/>
              <w:t>000</w:t>
            </w:r>
          </w:p>
        </w:tc>
      </w:tr>
      <w:tr w:rsidR="00FB18C2" w:rsidRPr="00CE01AA" w:rsidTr="00FB18C2">
        <w:trPr>
          <w:trHeight w:val="53"/>
        </w:trPr>
        <w:tc>
          <w:tcPr>
            <w:tcW w:w="260" w:type="pct"/>
            <w:tcBorders>
              <w:top w:val="single" w:sz="4" w:space="0" w:color="auto"/>
              <w:left w:val="single" w:sz="8" w:space="0" w:color="auto"/>
              <w:bottom w:val="nil"/>
              <w:right w:val="nil"/>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132,477</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53"/>
        </w:trPr>
        <w:tc>
          <w:tcPr>
            <w:tcW w:w="260" w:type="pct"/>
            <w:tcBorders>
              <w:top w:val="nil"/>
              <w:left w:val="single" w:sz="8" w:space="0" w:color="auto"/>
              <w:bottom w:val="nil"/>
              <w:right w:val="nil"/>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53"/>
        </w:trPr>
        <w:tc>
          <w:tcPr>
            <w:tcW w:w="260" w:type="pct"/>
            <w:tcBorders>
              <w:top w:val="nil"/>
              <w:left w:val="single" w:sz="8" w:space="0" w:color="auto"/>
              <w:bottom w:val="single" w:sz="8" w:space="0" w:color="auto"/>
              <w:right w:val="nil"/>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53"/>
        </w:trPr>
        <w:tc>
          <w:tcPr>
            <w:tcW w:w="260" w:type="pct"/>
            <w:tcBorders>
              <w:top w:val="nil"/>
              <w:left w:val="single" w:sz="8" w:space="0" w:color="auto"/>
              <w:bottom w:val="single" w:sz="8" w:space="0" w:color="auto"/>
              <w:right w:val="nil"/>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Подпрограмма «Переселение граждан их аварийного жилищного фонда на территории 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53"/>
        </w:trPr>
        <w:tc>
          <w:tcPr>
            <w:tcW w:w="260" w:type="pct"/>
            <w:tcBorders>
              <w:top w:val="nil"/>
              <w:left w:val="single" w:sz="8" w:space="0" w:color="auto"/>
              <w:bottom w:val="single" w:sz="8" w:space="0" w:color="auto"/>
              <w:right w:val="nil"/>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53"/>
        </w:trPr>
        <w:tc>
          <w:tcPr>
            <w:tcW w:w="260" w:type="pct"/>
            <w:tcBorders>
              <w:top w:val="nil"/>
              <w:left w:val="single" w:sz="8" w:space="0" w:color="auto"/>
              <w:bottom w:val="single" w:sz="8" w:space="0" w:color="auto"/>
              <w:right w:val="nil"/>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r>
      <w:tr w:rsidR="00FB18C2" w:rsidRPr="00CE01AA" w:rsidTr="00FB18C2">
        <w:trPr>
          <w:trHeight w:val="53"/>
        </w:trPr>
        <w:tc>
          <w:tcPr>
            <w:tcW w:w="260" w:type="pct"/>
            <w:tcBorders>
              <w:top w:val="nil"/>
              <w:left w:val="single" w:sz="8" w:space="0" w:color="auto"/>
              <w:bottom w:val="single" w:sz="8" w:space="0" w:color="auto"/>
              <w:right w:val="nil"/>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0,00000</w:t>
            </w:r>
          </w:p>
        </w:tc>
      </w:tr>
    </w:tbl>
    <w:p w:rsidR="00FB18C2" w:rsidRPr="00CE01AA" w:rsidRDefault="00FB18C2" w:rsidP="00FB18C2">
      <w:pPr>
        <w:autoSpaceDE w:val="0"/>
        <w:autoSpaceDN w:val="0"/>
        <w:adjustRightInd w:val="0"/>
        <w:spacing w:after="0" w:line="240" w:lineRule="auto"/>
        <w:jc w:val="both"/>
        <w:rPr>
          <w:rFonts w:ascii="Times New Roman" w:hAnsi="Times New Roman" w:cs="Times New Roman"/>
        </w:rPr>
      </w:pP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 информация по объемам финансирования муниципальной программы в 2019- 2024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FB18C2" w:rsidRPr="00CE01AA" w:rsidRDefault="00FB18C2" w:rsidP="00FB18C2">
      <w:pPr>
        <w:spacing w:after="0" w:line="240" w:lineRule="auto"/>
        <w:ind w:right="-1"/>
        <w:jc w:val="right"/>
        <w:rPr>
          <w:rFonts w:ascii="Times New Roman" w:hAnsi="Times New Roman" w:cs="Times New Roman"/>
        </w:rPr>
      </w:pPr>
    </w:p>
    <w:p w:rsidR="00CE01AA" w:rsidRDefault="00CE01AA" w:rsidP="00FB18C2">
      <w:pPr>
        <w:spacing w:after="0" w:line="240" w:lineRule="auto"/>
        <w:ind w:right="-1"/>
        <w:jc w:val="right"/>
        <w:rPr>
          <w:rFonts w:ascii="Times New Roman" w:hAnsi="Times New Roman" w:cs="Times New Roman"/>
        </w:rPr>
      </w:pPr>
    </w:p>
    <w:p w:rsidR="00CE01AA" w:rsidRDefault="00CE01AA" w:rsidP="00FB18C2">
      <w:pPr>
        <w:spacing w:after="0" w:line="240" w:lineRule="auto"/>
        <w:ind w:right="-1"/>
        <w:jc w:val="right"/>
        <w:rPr>
          <w:rFonts w:ascii="Times New Roman" w:hAnsi="Times New Roman" w:cs="Times New Roman"/>
        </w:rPr>
      </w:pPr>
    </w:p>
    <w:p w:rsidR="00CE01AA" w:rsidRDefault="00CE01AA" w:rsidP="00FB18C2">
      <w:pPr>
        <w:spacing w:after="0" w:line="240" w:lineRule="auto"/>
        <w:ind w:right="-1"/>
        <w:jc w:val="right"/>
        <w:rPr>
          <w:rFonts w:ascii="Times New Roman" w:hAnsi="Times New Roman" w:cs="Times New Roman"/>
        </w:rPr>
      </w:pPr>
    </w:p>
    <w:p w:rsidR="00CE01AA" w:rsidRDefault="00CE01AA" w:rsidP="00FB18C2">
      <w:pPr>
        <w:spacing w:after="0" w:line="240" w:lineRule="auto"/>
        <w:ind w:right="-1"/>
        <w:jc w:val="right"/>
        <w:rPr>
          <w:rFonts w:ascii="Times New Roman" w:hAnsi="Times New Roman" w:cs="Times New Roman"/>
        </w:rPr>
      </w:pPr>
    </w:p>
    <w:p w:rsidR="00CE01AA" w:rsidRDefault="00CE01AA" w:rsidP="00FB18C2">
      <w:pPr>
        <w:spacing w:after="0" w:line="240" w:lineRule="auto"/>
        <w:ind w:right="-1"/>
        <w:jc w:val="right"/>
        <w:rPr>
          <w:rFonts w:ascii="Times New Roman" w:hAnsi="Times New Roman" w:cs="Times New Roman"/>
        </w:rPr>
      </w:pPr>
    </w:p>
    <w:p w:rsidR="00CE01AA" w:rsidRDefault="00CE01AA" w:rsidP="00FB18C2">
      <w:pPr>
        <w:spacing w:after="0" w:line="240" w:lineRule="auto"/>
        <w:ind w:right="-1"/>
        <w:jc w:val="right"/>
        <w:rPr>
          <w:rFonts w:ascii="Times New Roman" w:hAnsi="Times New Roman" w:cs="Times New Roman"/>
        </w:rPr>
      </w:pPr>
    </w:p>
    <w:p w:rsidR="00CE01AA" w:rsidRDefault="00CE01AA" w:rsidP="00FB18C2">
      <w:pPr>
        <w:spacing w:after="0" w:line="240" w:lineRule="auto"/>
        <w:ind w:right="-1"/>
        <w:jc w:val="right"/>
        <w:rPr>
          <w:rFonts w:ascii="Times New Roman" w:hAnsi="Times New Roman" w:cs="Times New Roman"/>
        </w:rPr>
      </w:pPr>
    </w:p>
    <w:p w:rsidR="00CE01AA" w:rsidRDefault="00CE01AA" w:rsidP="00FB18C2">
      <w:pPr>
        <w:spacing w:after="0" w:line="240" w:lineRule="auto"/>
        <w:ind w:right="-1"/>
        <w:jc w:val="right"/>
        <w:rPr>
          <w:rFonts w:ascii="Times New Roman" w:hAnsi="Times New Roman" w:cs="Times New Roman"/>
        </w:rPr>
      </w:pPr>
    </w:p>
    <w:p w:rsidR="00CE01AA" w:rsidRDefault="00CE01AA" w:rsidP="00FB18C2">
      <w:pPr>
        <w:spacing w:after="0" w:line="240" w:lineRule="auto"/>
        <w:ind w:right="-1"/>
        <w:jc w:val="right"/>
        <w:rPr>
          <w:rFonts w:ascii="Times New Roman" w:hAnsi="Times New Roman" w:cs="Times New Roman"/>
        </w:rPr>
      </w:pPr>
    </w:p>
    <w:p w:rsidR="00CE01AA" w:rsidRDefault="00CE01AA" w:rsidP="00FB18C2">
      <w:pPr>
        <w:spacing w:after="0" w:line="240" w:lineRule="auto"/>
        <w:ind w:right="-1"/>
        <w:jc w:val="right"/>
        <w:rPr>
          <w:rFonts w:ascii="Times New Roman" w:hAnsi="Times New Roman" w:cs="Times New Roman"/>
        </w:rPr>
      </w:pPr>
    </w:p>
    <w:p w:rsidR="00FB18C2" w:rsidRPr="00CE01AA" w:rsidRDefault="00FB18C2" w:rsidP="00FB18C2">
      <w:pPr>
        <w:spacing w:after="0" w:line="240" w:lineRule="auto"/>
        <w:ind w:right="-1"/>
        <w:jc w:val="right"/>
        <w:rPr>
          <w:rFonts w:ascii="Times New Roman" w:hAnsi="Times New Roman" w:cs="Times New Roman"/>
        </w:rPr>
      </w:pPr>
      <w:r w:rsidRPr="00CE01AA">
        <w:rPr>
          <w:rFonts w:ascii="Times New Roman" w:hAnsi="Times New Roman" w:cs="Times New Roman"/>
        </w:rPr>
        <w:lastRenderedPageBreak/>
        <w:t>Приложение № 3</w:t>
      </w:r>
    </w:p>
    <w:p w:rsidR="00FB18C2" w:rsidRPr="00CE01AA" w:rsidRDefault="00FB18C2" w:rsidP="00FB18C2">
      <w:pPr>
        <w:spacing w:after="0" w:line="240" w:lineRule="auto"/>
        <w:ind w:right="-1"/>
        <w:jc w:val="right"/>
        <w:rPr>
          <w:rFonts w:ascii="Times New Roman" w:hAnsi="Times New Roman" w:cs="Times New Roman"/>
        </w:rPr>
      </w:pPr>
      <w:r w:rsidRPr="00CE01AA">
        <w:rPr>
          <w:rFonts w:ascii="Times New Roman" w:hAnsi="Times New Roman" w:cs="Times New Roman"/>
        </w:rPr>
        <w:t>к постановлению администрации г.о. Тейково</w:t>
      </w:r>
    </w:p>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 xml:space="preserve">                                                                                                                          от __.11.2020 №____ </w:t>
      </w:r>
    </w:p>
    <w:p w:rsidR="00FB18C2" w:rsidRPr="00CE01AA" w:rsidRDefault="00FB18C2" w:rsidP="00FB18C2">
      <w:pPr>
        <w:autoSpaceDE w:val="0"/>
        <w:autoSpaceDN w:val="0"/>
        <w:adjustRightInd w:val="0"/>
        <w:spacing w:after="0" w:line="240" w:lineRule="auto"/>
        <w:ind w:firstLine="709"/>
        <w:jc w:val="both"/>
        <w:rPr>
          <w:rFonts w:ascii="Times New Roman" w:hAnsi="Times New Roman" w:cs="Times New Roman"/>
        </w:rPr>
      </w:pPr>
      <w:r w:rsidRPr="00CE01AA">
        <w:rPr>
          <w:rFonts w:ascii="Times New Roman" w:hAnsi="Times New Roman" w:cs="Times New Roman"/>
        </w:rPr>
        <w:t xml:space="preserve"> 1. Паспорт  подпрограммы </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FB18C2" w:rsidRPr="00CE01AA" w:rsidTr="00FB18C2">
        <w:tc>
          <w:tcPr>
            <w:tcW w:w="2836" w:type="dxa"/>
          </w:tcPr>
          <w:p w:rsidR="00FB18C2" w:rsidRPr="00CE01AA" w:rsidRDefault="00FB18C2" w:rsidP="00FB18C2">
            <w:pPr>
              <w:pStyle w:val="a7"/>
              <w:ind w:left="0"/>
              <w:rPr>
                <w:rFonts w:ascii="Times New Roman" w:hAnsi="Times New Roman"/>
              </w:rPr>
            </w:pPr>
            <w:r w:rsidRPr="00CE01AA">
              <w:rPr>
                <w:rFonts w:ascii="Times New Roman" w:hAnsi="Times New Roman"/>
              </w:rPr>
              <w:t>Наименование</w:t>
            </w:r>
          </w:p>
          <w:p w:rsidR="00FB18C2" w:rsidRPr="00CE01AA" w:rsidRDefault="00FB18C2" w:rsidP="00FB18C2">
            <w:pPr>
              <w:pStyle w:val="a7"/>
              <w:ind w:left="0"/>
              <w:rPr>
                <w:rFonts w:ascii="Times New Roman" w:hAnsi="Times New Roman"/>
              </w:rPr>
            </w:pPr>
            <w:r w:rsidRPr="00CE01AA">
              <w:rPr>
                <w:rFonts w:ascii="Times New Roman" w:hAnsi="Times New Roman"/>
              </w:rPr>
              <w:t>подпрограммы</w:t>
            </w:r>
          </w:p>
        </w:tc>
        <w:tc>
          <w:tcPr>
            <w:tcW w:w="6992"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Безопасный город (далее – подпрограмма)</w:t>
            </w:r>
          </w:p>
        </w:tc>
      </w:tr>
      <w:tr w:rsidR="00FB18C2" w:rsidRPr="00CE01AA" w:rsidTr="00FB18C2">
        <w:tc>
          <w:tcPr>
            <w:tcW w:w="2836" w:type="dxa"/>
          </w:tcPr>
          <w:p w:rsidR="00FB18C2" w:rsidRPr="00CE01AA" w:rsidRDefault="00FB18C2" w:rsidP="00FB18C2">
            <w:pPr>
              <w:pStyle w:val="a7"/>
              <w:ind w:left="0"/>
              <w:rPr>
                <w:rFonts w:ascii="Times New Roman" w:hAnsi="Times New Roman"/>
              </w:rPr>
            </w:pPr>
            <w:r w:rsidRPr="00CE01AA">
              <w:rPr>
                <w:rFonts w:ascii="Times New Roman" w:hAnsi="Times New Roman"/>
              </w:rPr>
              <w:t>Срок реализации</w:t>
            </w:r>
          </w:p>
          <w:p w:rsidR="00FB18C2" w:rsidRPr="00CE01AA" w:rsidRDefault="00FB18C2" w:rsidP="00FB18C2">
            <w:pPr>
              <w:pStyle w:val="a7"/>
              <w:ind w:left="0"/>
              <w:rPr>
                <w:rFonts w:ascii="Times New Roman" w:hAnsi="Times New Roman"/>
              </w:rPr>
            </w:pPr>
            <w:r w:rsidRPr="00CE01AA">
              <w:rPr>
                <w:rFonts w:ascii="Times New Roman" w:hAnsi="Times New Roman"/>
              </w:rPr>
              <w:t>подпрограммы</w:t>
            </w:r>
          </w:p>
        </w:tc>
        <w:tc>
          <w:tcPr>
            <w:tcW w:w="6992" w:type="dxa"/>
          </w:tcPr>
          <w:p w:rsidR="00FB18C2" w:rsidRPr="00CE01AA" w:rsidRDefault="00FB18C2" w:rsidP="00FB18C2">
            <w:pPr>
              <w:pStyle w:val="a7"/>
              <w:ind w:left="0"/>
              <w:rPr>
                <w:rFonts w:ascii="Times New Roman" w:hAnsi="Times New Roman"/>
              </w:rPr>
            </w:pPr>
            <w:r w:rsidRPr="00CE01AA">
              <w:rPr>
                <w:rFonts w:ascii="Times New Roman" w:hAnsi="Times New Roman"/>
              </w:rPr>
              <w:t>2014 - 2024 годы</w:t>
            </w:r>
          </w:p>
        </w:tc>
      </w:tr>
      <w:tr w:rsidR="00FB18C2" w:rsidRPr="00CE01AA" w:rsidTr="00FB18C2">
        <w:tc>
          <w:tcPr>
            <w:tcW w:w="2836" w:type="dxa"/>
          </w:tcPr>
          <w:p w:rsidR="00FB18C2" w:rsidRPr="00CE01AA" w:rsidRDefault="00FB18C2" w:rsidP="00FB18C2">
            <w:pPr>
              <w:pStyle w:val="a7"/>
              <w:ind w:left="0"/>
              <w:rPr>
                <w:rFonts w:ascii="Times New Roman" w:hAnsi="Times New Roman"/>
              </w:rPr>
            </w:pPr>
            <w:r w:rsidRPr="00CE01AA">
              <w:rPr>
                <w:rFonts w:ascii="Times New Roman" w:hAnsi="Times New Roman"/>
              </w:rPr>
              <w:t>Исполнитель</w:t>
            </w:r>
          </w:p>
          <w:p w:rsidR="00FB18C2" w:rsidRPr="00CE01AA" w:rsidRDefault="00FB18C2" w:rsidP="00FB18C2">
            <w:pPr>
              <w:pStyle w:val="a7"/>
              <w:ind w:left="0"/>
              <w:rPr>
                <w:rFonts w:ascii="Times New Roman" w:hAnsi="Times New Roman"/>
              </w:rPr>
            </w:pPr>
            <w:r w:rsidRPr="00CE01AA">
              <w:rPr>
                <w:rFonts w:ascii="Times New Roman" w:hAnsi="Times New Roman"/>
              </w:rPr>
              <w:t>подпрограммы</w:t>
            </w:r>
          </w:p>
        </w:tc>
        <w:tc>
          <w:tcPr>
            <w:tcW w:w="6992" w:type="dxa"/>
          </w:tcPr>
          <w:p w:rsidR="00FB18C2" w:rsidRPr="00CE01AA" w:rsidRDefault="00FB18C2" w:rsidP="00FB18C2">
            <w:pPr>
              <w:pStyle w:val="ConsPlusNormal"/>
              <w:jc w:val="both"/>
              <w:rPr>
                <w:rFonts w:ascii="Times New Roman" w:hAnsi="Times New Roman" w:cs="Times New Roman"/>
                <w:szCs w:val="22"/>
              </w:rPr>
            </w:pPr>
            <w:r w:rsidRPr="00CE01AA">
              <w:rPr>
                <w:rFonts w:ascii="Times New Roman" w:hAnsi="Times New Roman" w:cs="Times New Roman"/>
                <w:szCs w:val="22"/>
              </w:rPr>
              <w:t>Отдел городской инфраструктуры администрации городского округа Тейково.</w:t>
            </w:r>
          </w:p>
          <w:p w:rsidR="00FB18C2" w:rsidRPr="00CE01AA" w:rsidRDefault="00FB18C2" w:rsidP="00FB18C2">
            <w:pPr>
              <w:pStyle w:val="ListParagraph1"/>
              <w:spacing w:after="0" w:line="240" w:lineRule="auto"/>
              <w:ind w:left="0"/>
              <w:rPr>
                <w:rFonts w:ascii="Times New Roman" w:hAnsi="Times New Roman" w:cs="Times New Roman"/>
              </w:rPr>
            </w:pPr>
            <w:r w:rsidRPr="00CE01AA">
              <w:rPr>
                <w:rFonts w:ascii="Times New Roman" w:hAnsi="Times New Roman" w:cs="Times New Roman"/>
              </w:rPr>
              <w:t>МКУ «Служба заказчика» городского округа Тейково.</w:t>
            </w:r>
          </w:p>
          <w:p w:rsidR="00FB18C2" w:rsidRPr="00CE01AA" w:rsidRDefault="00FB18C2" w:rsidP="00FB18C2">
            <w:pPr>
              <w:pStyle w:val="ConsPlusNormal"/>
              <w:jc w:val="both"/>
              <w:rPr>
                <w:rFonts w:ascii="Times New Roman" w:hAnsi="Times New Roman" w:cs="Times New Roman"/>
                <w:szCs w:val="22"/>
              </w:rPr>
            </w:pPr>
            <w:r w:rsidRPr="00CE01AA">
              <w:rPr>
                <w:rFonts w:ascii="Times New Roman" w:hAnsi="Times New Roman" w:cs="Times New Roman"/>
                <w:szCs w:val="22"/>
              </w:rPr>
              <w:t>Комитет по управлению муниципальным имуществом и земельными отношениями администрации городского округа Тейково.</w:t>
            </w:r>
          </w:p>
          <w:p w:rsidR="00FB18C2" w:rsidRPr="00CE01AA" w:rsidRDefault="00FB18C2" w:rsidP="00FB18C2">
            <w:pPr>
              <w:pStyle w:val="ConsPlusNormal"/>
              <w:jc w:val="both"/>
              <w:rPr>
                <w:rFonts w:ascii="Times New Roman" w:hAnsi="Times New Roman" w:cs="Times New Roman"/>
                <w:szCs w:val="22"/>
              </w:rPr>
            </w:pPr>
            <w:r w:rsidRPr="00CE01AA">
              <w:rPr>
                <w:rFonts w:ascii="Times New Roman" w:hAnsi="Times New Roman" w:cs="Times New Roman"/>
                <w:szCs w:val="22"/>
              </w:rPr>
              <w:t>Отдел социальной сферы администрации городского округа Тейково.</w:t>
            </w:r>
          </w:p>
          <w:p w:rsidR="00FB18C2" w:rsidRPr="00CE01AA" w:rsidRDefault="00FB18C2" w:rsidP="00FB18C2">
            <w:pPr>
              <w:pStyle w:val="ConsPlusNormal"/>
              <w:jc w:val="both"/>
              <w:rPr>
                <w:rFonts w:ascii="Times New Roman" w:hAnsi="Times New Roman" w:cs="Times New Roman"/>
                <w:szCs w:val="22"/>
              </w:rPr>
            </w:pPr>
            <w:r w:rsidRPr="00CE01AA">
              <w:rPr>
                <w:rFonts w:ascii="Times New Roman" w:hAnsi="Times New Roman" w:cs="Times New Roman"/>
                <w:szCs w:val="22"/>
              </w:rPr>
              <w:t>МУ «АДС».</w:t>
            </w:r>
          </w:p>
        </w:tc>
      </w:tr>
      <w:tr w:rsidR="00FB18C2" w:rsidRPr="00CE01AA" w:rsidTr="00FB18C2">
        <w:tc>
          <w:tcPr>
            <w:tcW w:w="2836" w:type="dxa"/>
          </w:tcPr>
          <w:p w:rsidR="00FB18C2" w:rsidRPr="00CE01AA" w:rsidRDefault="00FB18C2" w:rsidP="00FB18C2">
            <w:pPr>
              <w:pStyle w:val="a7"/>
              <w:ind w:left="0"/>
              <w:rPr>
                <w:rFonts w:ascii="Times New Roman" w:hAnsi="Times New Roman"/>
              </w:rPr>
            </w:pPr>
            <w:r w:rsidRPr="00CE01AA">
              <w:rPr>
                <w:rFonts w:ascii="Times New Roman" w:hAnsi="Times New Roman"/>
              </w:rPr>
              <w:t>Цели</w:t>
            </w:r>
          </w:p>
          <w:p w:rsidR="00FB18C2" w:rsidRPr="00CE01AA" w:rsidRDefault="00FB18C2" w:rsidP="00FB18C2">
            <w:pPr>
              <w:pStyle w:val="a7"/>
              <w:ind w:left="0"/>
              <w:rPr>
                <w:rFonts w:ascii="Times New Roman" w:hAnsi="Times New Roman"/>
              </w:rPr>
            </w:pPr>
            <w:r w:rsidRPr="00CE01AA">
              <w:rPr>
                <w:rFonts w:ascii="Times New Roman" w:hAnsi="Times New Roman"/>
              </w:rPr>
              <w:t>подпрограммы</w:t>
            </w:r>
          </w:p>
        </w:tc>
        <w:tc>
          <w:tcPr>
            <w:tcW w:w="6992" w:type="dxa"/>
          </w:tcPr>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1. Предупреждение распространения болезней, общих для человека и животных, обеспечения порядка и спокойствия населения.</w:t>
            </w:r>
          </w:p>
          <w:p w:rsidR="00FB18C2" w:rsidRPr="00CE01AA" w:rsidRDefault="00FB18C2" w:rsidP="00FB18C2">
            <w:pPr>
              <w:pStyle w:val="ConsPlusNormal"/>
              <w:jc w:val="both"/>
              <w:rPr>
                <w:rFonts w:ascii="Times New Roman" w:hAnsi="Times New Roman" w:cs="Times New Roman"/>
                <w:szCs w:val="22"/>
              </w:rPr>
            </w:pPr>
            <w:r w:rsidRPr="00CE01AA">
              <w:rPr>
                <w:rFonts w:ascii="Times New Roman" w:hAnsi="Times New Roman" w:cs="Times New Roman"/>
                <w:szCs w:val="22"/>
              </w:rPr>
              <w:t>2. Совершенствование организации движения транспорта и пешеходов на улично-дорожной сети автомобильных дорог местного значения.</w:t>
            </w:r>
          </w:p>
          <w:p w:rsidR="00FB18C2" w:rsidRPr="00CE01AA" w:rsidRDefault="00FB18C2" w:rsidP="00FB18C2">
            <w:pPr>
              <w:pStyle w:val="ConsPlusNormal"/>
              <w:jc w:val="both"/>
              <w:rPr>
                <w:rFonts w:ascii="Times New Roman" w:hAnsi="Times New Roman" w:cs="Times New Roman"/>
                <w:szCs w:val="22"/>
              </w:rPr>
            </w:pPr>
            <w:r w:rsidRPr="00CE01AA">
              <w:rPr>
                <w:rFonts w:ascii="Times New Roman" w:hAnsi="Times New Roman" w:cs="Times New Roman"/>
                <w:szCs w:val="22"/>
              </w:rPr>
              <w:t xml:space="preserve">3. Предупреждение опасного поведения участников дорожного  движения и повышение профессиональной надежности     водителей транспортных средств.   </w:t>
            </w:r>
          </w:p>
          <w:p w:rsidR="00FB18C2" w:rsidRPr="00CE01AA" w:rsidRDefault="00FB18C2" w:rsidP="00FB18C2">
            <w:pPr>
              <w:pStyle w:val="ConsPlusNormal"/>
              <w:jc w:val="both"/>
              <w:rPr>
                <w:rFonts w:ascii="Times New Roman" w:hAnsi="Times New Roman" w:cs="Times New Roman"/>
                <w:szCs w:val="22"/>
              </w:rPr>
            </w:pPr>
            <w:r w:rsidRPr="00CE01AA">
              <w:rPr>
                <w:rFonts w:ascii="Times New Roman" w:hAnsi="Times New Roman" w:cs="Times New Roman"/>
                <w:szCs w:val="22"/>
              </w:rPr>
              <w:t xml:space="preserve">4. Повышение эффективности управления безопасностью дорожного движения;              </w:t>
            </w:r>
          </w:p>
          <w:p w:rsidR="00FB18C2" w:rsidRPr="00CE01AA" w:rsidRDefault="00FB18C2" w:rsidP="00FB18C2">
            <w:pPr>
              <w:pStyle w:val="ConsPlusNormal"/>
              <w:jc w:val="both"/>
              <w:rPr>
                <w:rFonts w:ascii="Times New Roman" w:hAnsi="Times New Roman" w:cs="Times New Roman"/>
                <w:szCs w:val="22"/>
              </w:rPr>
            </w:pPr>
            <w:r w:rsidRPr="00CE01AA">
              <w:rPr>
                <w:rFonts w:ascii="Times New Roman" w:hAnsi="Times New Roman" w:cs="Times New Roman"/>
                <w:szCs w:val="22"/>
              </w:rPr>
              <w:t>5. Оборудование пешеходных переходов дорожными знаками 5.19.1 и 5.19.2 «Пешеходный переход» на желтом фоне с повышенным коэффициентом светоотражения.</w:t>
            </w:r>
          </w:p>
          <w:p w:rsidR="00FB18C2" w:rsidRPr="00CE01AA" w:rsidRDefault="00FB18C2" w:rsidP="00FB18C2">
            <w:pPr>
              <w:pStyle w:val="ConsPlusNormal"/>
              <w:jc w:val="both"/>
              <w:rPr>
                <w:rFonts w:ascii="Times New Roman" w:hAnsi="Times New Roman" w:cs="Times New Roman"/>
                <w:szCs w:val="22"/>
              </w:rPr>
            </w:pPr>
            <w:r w:rsidRPr="00CE01AA">
              <w:rPr>
                <w:rFonts w:ascii="Times New Roman" w:hAnsi="Times New Roman" w:cs="Times New Roman"/>
                <w:szCs w:val="22"/>
              </w:rPr>
              <w:t>6. 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световозвращающие элементы.</w:t>
            </w:r>
          </w:p>
          <w:p w:rsidR="00FB18C2" w:rsidRPr="00CE01AA" w:rsidRDefault="00FB18C2" w:rsidP="00FB18C2">
            <w:pPr>
              <w:pStyle w:val="ConsPlusNormal"/>
              <w:jc w:val="both"/>
              <w:rPr>
                <w:rFonts w:ascii="Times New Roman" w:hAnsi="Times New Roman" w:cs="Times New Roman"/>
                <w:szCs w:val="22"/>
              </w:rPr>
            </w:pPr>
            <w:r w:rsidRPr="00CE01AA">
              <w:rPr>
                <w:rFonts w:ascii="Times New Roman" w:hAnsi="Times New Roman" w:cs="Times New Roman"/>
                <w:szCs w:val="22"/>
              </w:rPr>
              <w:t xml:space="preserve">7. Обеспечение безопасности граждан на территории городского округа Тейково. </w:t>
            </w:r>
          </w:p>
        </w:tc>
      </w:tr>
      <w:tr w:rsidR="00FB18C2" w:rsidRPr="00CE01AA" w:rsidTr="00FB18C2">
        <w:tc>
          <w:tcPr>
            <w:tcW w:w="2836" w:type="dxa"/>
          </w:tcPr>
          <w:p w:rsidR="00FB18C2" w:rsidRPr="00CE01AA" w:rsidRDefault="00FB18C2" w:rsidP="00FB18C2">
            <w:pPr>
              <w:pStyle w:val="a7"/>
              <w:ind w:left="0"/>
              <w:rPr>
                <w:rFonts w:ascii="Times New Roman" w:hAnsi="Times New Roman"/>
              </w:rPr>
            </w:pPr>
            <w:r w:rsidRPr="00CE01AA">
              <w:rPr>
                <w:rFonts w:ascii="Times New Roman" w:hAnsi="Times New Roman"/>
              </w:rPr>
              <w:t>Объем ресурсного обеспечения мероприятий подпрограммы (в ред. постановления от 09.01.2020 № 1)</w:t>
            </w:r>
          </w:p>
        </w:tc>
        <w:tc>
          <w:tcPr>
            <w:tcW w:w="6992" w:type="dxa"/>
          </w:tcPr>
          <w:p w:rsidR="00FB18C2" w:rsidRPr="00CE01AA" w:rsidRDefault="00FB18C2" w:rsidP="00FB18C2">
            <w:pPr>
              <w:pStyle w:val="a7"/>
              <w:ind w:left="0"/>
              <w:rPr>
                <w:rFonts w:ascii="Times New Roman" w:hAnsi="Times New Roman"/>
              </w:rPr>
            </w:pPr>
            <w:r w:rsidRPr="00CE01AA">
              <w:rPr>
                <w:rFonts w:ascii="Times New Roman" w:hAnsi="Times New Roman"/>
              </w:rPr>
              <w:t>Общий объем бюджетных  ассигнований: 2 534,26265 тыс. руб., в том числе:</w:t>
            </w:r>
          </w:p>
          <w:p w:rsidR="00FB18C2" w:rsidRPr="00CE01AA" w:rsidRDefault="00FB18C2" w:rsidP="00FB18C2">
            <w:pPr>
              <w:pStyle w:val="a7"/>
              <w:ind w:left="0"/>
              <w:rPr>
                <w:rFonts w:ascii="Times New Roman" w:hAnsi="Times New Roman"/>
              </w:rPr>
            </w:pPr>
            <w:r w:rsidRPr="00CE01AA">
              <w:rPr>
                <w:rFonts w:ascii="Times New Roman" w:hAnsi="Times New Roman"/>
              </w:rPr>
              <w:t>2014 год –   262,82669 тыс. руб.;</w:t>
            </w:r>
          </w:p>
          <w:p w:rsidR="00FB18C2" w:rsidRPr="00CE01AA" w:rsidRDefault="00FB18C2" w:rsidP="00FB18C2">
            <w:pPr>
              <w:pStyle w:val="a7"/>
              <w:ind w:left="0"/>
              <w:rPr>
                <w:rFonts w:ascii="Times New Roman" w:hAnsi="Times New Roman"/>
              </w:rPr>
            </w:pPr>
            <w:r w:rsidRPr="00CE01AA">
              <w:rPr>
                <w:rFonts w:ascii="Times New Roman" w:hAnsi="Times New Roman"/>
              </w:rPr>
              <w:t>2015 год –   241,51152 тыс. руб.;</w:t>
            </w:r>
          </w:p>
          <w:p w:rsidR="00FB18C2" w:rsidRPr="00CE01AA" w:rsidRDefault="00FB18C2" w:rsidP="00FB18C2">
            <w:pPr>
              <w:pStyle w:val="a7"/>
              <w:ind w:left="0"/>
              <w:rPr>
                <w:rFonts w:ascii="Times New Roman" w:hAnsi="Times New Roman"/>
              </w:rPr>
            </w:pPr>
            <w:r w:rsidRPr="00CE01AA">
              <w:rPr>
                <w:rFonts w:ascii="Times New Roman" w:hAnsi="Times New Roman"/>
              </w:rPr>
              <w:t>2016 год –   154,65000 тыс. руб.;</w:t>
            </w:r>
          </w:p>
          <w:p w:rsidR="00FB18C2" w:rsidRPr="00CE01AA" w:rsidRDefault="00FB18C2" w:rsidP="00FB18C2">
            <w:pPr>
              <w:pStyle w:val="a7"/>
              <w:ind w:left="0"/>
              <w:rPr>
                <w:rFonts w:ascii="Times New Roman" w:hAnsi="Times New Roman"/>
              </w:rPr>
            </w:pPr>
            <w:r w:rsidRPr="00CE01AA">
              <w:rPr>
                <w:rFonts w:ascii="Times New Roman" w:hAnsi="Times New Roman"/>
              </w:rPr>
              <w:t>2017 год –   60,00000 тыс. руб.;</w:t>
            </w:r>
          </w:p>
          <w:p w:rsidR="00FB18C2" w:rsidRPr="00CE01AA" w:rsidRDefault="00FB18C2" w:rsidP="00FB18C2">
            <w:pPr>
              <w:pStyle w:val="a7"/>
              <w:ind w:left="0"/>
              <w:rPr>
                <w:rFonts w:ascii="Times New Roman" w:hAnsi="Times New Roman"/>
              </w:rPr>
            </w:pPr>
            <w:r w:rsidRPr="00CE01AA">
              <w:rPr>
                <w:rFonts w:ascii="Times New Roman" w:hAnsi="Times New Roman"/>
              </w:rPr>
              <w:t>2018 год –   160,00000 тыс. руб.;</w:t>
            </w:r>
          </w:p>
          <w:p w:rsidR="00FB18C2" w:rsidRPr="00CE01AA" w:rsidRDefault="00FB18C2" w:rsidP="00FB18C2">
            <w:pPr>
              <w:pStyle w:val="a7"/>
              <w:ind w:left="0"/>
              <w:rPr>
                <w:rFonts w:ascii="Times New Roman" w:hAnsi="Times New Roman"/>
              </w:rPr>
            </w:pPr>
            <w:r w:rsidRPr="00CE01AA">
              <w:rPr>
                <w:rFonts w:ascii="Times New Roman" w:hAnsi="Times New Roman"/>
              </w:rPr>
              <w:t>2019 год –   685,22064 тыс. руб.;</w:t>
            </w:r>
          </w:p>
          <w:p w:rsidR="00FB18C2" w:rsidRPr="00CE01AA" w:rsidRDefault="00FB18C2" w:rsidP="00FB18C2">
            <w:pPr>
              <w:pStyle w:val="a7"/>
              <w:ind w:left="0"/>
              <w:rPr>
                <w:rFonts w:ascii="Times New Roman" w:hAnsi="Times New Roman"/>
              </w:rPr>
            </w:pPr>
            <w:r w:rsidRPr="00CE01AA">
              <w:rPr>
                <w:rFonts w:ascii="Times New Roman" w:hAnsi="Times New Roman"/>
              </w:rPr>
              <w:t>2020 год –   530,44708 тыс. руб.;</w:t>
            </w:r>
          </w:p>
          <w:p w:rsidR="00FB18C2" w:rsidRPr="00CE01AA" w:rsidRDefault="00FB18C2" w:rsidP="00FB18C2">
            <w:pPr>
              <w:pStyle w:val="a7"/>
              <w:ind w:left="0"/>
              <w:rPr>
                <w:rFonts w:ascii="Times New Roman" w:hAnsi="Times New Roman"/>
              </w:rPr>
            </w:pPr>
            <w:r w:rsidRPr="00CE01AA">
              <w:rPr>
                <w:rFonts w:ascii="Times New Roman" w:hAnsi="Times New Roman"/>
              </w:rPr>
              <w:t>2021 год –   58,43536 тыс. руб.;</w:t>
            </w:r>
          </w:p>
          <w:p w:rsidR="00FB18C2" w:rsidRPr="00CE01AA" w:rsidRDefault="00FB18C2" w:rsidP="00FB18C2">
            <w:pPr>
              <w:pStyle w:val="a7"/>
              <w:ind w:left="0"/>
              <w:rPr>
                <w:rFonts w:ascii="Times New Roman" w:hAnsi="Times New Roman"/>
              </w:rPr>
            </w:pPr>
            <w:r w:rsidRPr="00CE01AA">
              <w:rPr>
                <w:rFonts w:ascii="Times New Roman" w:hAnsi="Times New Roman"/>
              </w:rPr>
              <w:t>2022 год –   58,43536 тыс. руб.;</w:t>
            </w:r>
          </w:p>
          <w:p w:rsidR="00FB18C2" w:rsidRPr="00CE01AA" w:rsidRDefault="00FB18C2" w:rsidP="00FB18C2">
            <w:pPr>
              <w:pStyle w:val="a7"/>
              <w:ind w:left="0"/>
              <w:rPr>
                <w:rFonts w:ascii="Times New Roman" w:hAnsi="Times New Roman"/>
              </w:rPr>
            </w:pPr>
            <w:r w:rsidRPr="00CE01AA">
              <w:rPr>
                <w:rFonts w:ascii="Times New Roman" w:hAnsi="Times New Roman"/>
              </w:rPr>
              <w:t>2023 год –   161,36800 тыс. руб.;</w:t>
            </w:r>
          </w:p>
          <w:p w:rsidR="00FB18C2" w:rsidRPr="00CE01AA" w:rsidRDefault="00FB18C2" w:rsidP="00FB18C2">
            <w:pPr>
              <w:pStyle w:val="a7"/>
              <w:ind w:left="0"/>
              <w:rPr>
                <w:rFonts w:ascii="Times New Roman" w:hAnsi="Times New Roman"/>
              </w:rPr>
            </w:pPr>
            <w:r w:rsidRPr="00CE01AA">
              <w:rPr>
                <w:rFonts w:ascii="Times New Roman" w:hAnsi="Times New Roman"/>
              </w:rPr>
              <w:t>2024 год –   161,36800 тыс. руб.;</w:t>
            </w:r>
          </w:p>
          <w:p w:rsidR="00FB18C2" w:rsidRPr="00CE01AA" w:rsidRDefault="00FB18C2" w:rsidP="00FB18C2">
            <w:pPr>
              <w:pStyle w:val="a7"/>
              <w:ind w:left="0"/>
              <w:rPr>
                <w:rFonts w:ascii="Times New Roman" w:hAnsi="Times New Roman"/>
              </w:rPr>
            </w:pPr>
            <w:r w:rsidRPr="00CE01AA">
              <w:rPr>
                <w:rFonts w:ascii="Times New Roman" w:hAnsi="Times New Roman"/>
              </w:rPr>
              <w:t>- местный бюджет:</w:t>
            </w:r>
          </w:p>
          <w:p w:rsidR="00FB18C2" w:rsidRPr="00CE01AA" w:rsidRDefault="00FB18C2" w:rsidP="00FB18C2">
            <w:pPr>
              <w:pStyle w:val="a7"/>
              <w:ind w:left="0"/>
              <w:rPr>
                <w:rFonts w:ascii="Times New Roman" w:hAnsi="Times New Roman"/>
              </w:rPr>
            </w:pPr>
            <w:r w:rsidRPr="00CE01AA">
              <w:rPr>
                <w:rFonts w:ascii="Times New Roman" w:hAnsi="Times New Roman"/>
              </w:rPr>
              <w:t>2014 год – 191,52669 тыс. руб.;</w:t>
            </w:r>
          </w:p>
          <w:p w:rsidR="00FB18C2" w:rsidRPr="00CE01AA" w:rsidRDefault="00FB18C2" w:rsidP="00FB18C2">
            <w:pPr>
              <w:pStyle w:val="a7"/>
              <w:ind w:left="0"/>
              <w:rPr>
                <w:rFonts w:ascii="Times New Roman" w:hAnsi="Times New Roman"/>
              </w:rPr>
            </w:pPr>
            <w:r w:rsidRPr="00CE01AA">
              <w:rPr>
                <w:rFonts w:ascii="Times New Roman" w:hAnsi="Times New Roman"/>
              </w:rPr>
              <w:t>2015 год – 199,33152 тыс. руб.;</w:t>
            </w:r>
          </w:p>
          <w:p w:rsidR="00FB18C2" w:rsidRPr="00CE01AA" w:rsidRDefault="00FB18C2" w:rsidP="00FB18C2">
            <w:pPr>
              <w:pStyle w:val="a7"/>
              <w:ind w:left="0"/>
              <w:rPr>
                <w:rFonts w:ascii="Times New Roman" w:hAnsi="Times New Roman"/>
              </w:rPr>
            </w:pPr>
            <w:r w:rsidRPr="00CE01AA">
              <w:rPr>
                <w:rFonts w:ascii="Times New Roman" w:hAnsi="Times New Roman"/>
              </w:rPr>
              <w:t>2016 год – 124,65000 тыс. руб.;</w:t>
            </w:r>
          </w:p>
          <w:p w:rsidR="00FB18C2" w:rsidRPr="00CE01AA" w:rsidRDefault="00FB18C2" w:rsidP="00FB18C2">
            <w:pPr>
              <w:pStyle w:val="a7"/>
              <w:ind w:left="0"/>
              <w:rPr>
                <w:rFonts w:ascii="Times New Roman" w:hAnsi="Times New Roman"/>
              </w:rPr>
            </w:pPr>
            <w:r w:rsidRPr="00CE01AA">
              <w:rPr>
                <w:rFonts w:ascii="Times New Roman" w:hAnsi="Times New Roman"/>
              </w:rPr>
              <w:lastRenderedPageBreak/>
              <w:t>2017 год – 30,000 тыс. руб.;</w:t>
            </w:r>
          </w:p>
          <w:p w:rsidR="00FB18C2" w:rsidRPr="00CE01AA" w:rsidRDefault="00FB18C2" w:rsidP="00FB18C2">
            <w:pPr>
              <w:pStyle w:val="a7"/>
              <w:ind w:left="0"/>
              <w:rPr>
                <w:rFonts w:ascii="Times New Roman" w:hAnsi="Times New Roman"/>
              </w:rPr>
            </w:pPr>
            <w:r w:rsidRPr="00CE01AA">
              <w:rPr>
                <w:rFonts w:ascii="Times New Roman" w:hAnsi="Times New Roman"/>
              </w:rPr>
              <w:t>2018 год – 130,00 тыс. руб.;</w:t>
            </w:r>
          </w:p>
          <w:p w:rsidR="00FB18C2" w:rsidRPr="00CE01AA" w:rsidRDefault="00FB18C2" w:rsidP="00FB18C2">
            <w:pPr>
              <w:pStyle w:val="a7"/>
              <w:ind w:left="0"/>
              <w:rPr>
                <w:rFonts w:ascii="Times New Roman" w:hAnsi="Times New Roman"/>
              </w:rPr>
            </w:pPr>
            <w:r w:rsidRPr="00CE01AA">
              <w:rPr>
                <w:rFonts w:ascii="Times New Roman" w:hAnsi="Times New Roman"/>
              </w:rPr>
              <w:t>2019 год – 652,46264 тыс. руб.;</w:t>
            </w:r>
          </w:p>
          <w:p w:rsidR="00FB18C2" w:rsidRPr="00CE01AA" w:rsidRDefault="00FB18C2" w:rsidP="00FB18C2">
            <w:pPr>
              <w:pStyle w:val="a7"/>
              <w:ind w:left="0"/>
              <w:rPr>
                <w:rFonts w:ascii="Times New Roman" w:hAnsi="Times New Roman"/>
              </w:rPr>
            </w:pPr>
            <w:r w:rsidRPr="00CE01AA">
              <w:rPr>
                <w:rFonts w:ascii="Times New Roman" w:hAnsi="Times New Roman"/>
              </w:rPr>
              <w:t>2020 год – 438,88855  тыс. руб.;</w:t>
            </w:r>
          </w:p>
          <w:p w:rsidR="00FB18C2" w:rsidRPr="00CE01AA" w:rsidRDefault="00FB18C2" w:rsidP="00FB18C2">
            <w:pPr>
              <w:pStyle w:val="a7"/>
              <w:ind w:left="0"/>
              <w:rPr>
                <w:rFonts w:ascii="Times New Roman" w:hAnsi="Times New Roman"/>
              </w:rPr>
            </w:pPr>
            <w:r w:rsidRPr="00CE01AA">
              <w:rPr>
                <w:rFonts w:ascii="Times New Roman" w:hAnsi="Times New Roman"/>
              </w:rPr>
              <w:t>2021 год – 25,00 тыс. руб.;</w:t>
            </w:r>
          </w:p>
          <w:p w:rsidR="00FB18C2" w:rsidRPr="00CE01AA" w:rsidRDefault="00FB18C2" w:rsidP="00FB18C2">
            <w:pPr>
              <w:pStyle w:val="a7"/>
              <w:ind w:left="0"/>
              <w:rPr>
                <w:rFonts w:ascii="Times New Roman" w:hAnsi="Times New Roman"/>
              </w:rPr>
            </w:pPr>
            <w:r w:rsidRPr="00CE01AA">
              <w:rPr>
                <w:rFonts w:ascii="Times New Roman" w:hAnsi="Times New Roman"/>
              </w:rPr>
              <w:t>2022 год – 25,00  тыс. руб.;</w:t>
            </w:r>
          </w:p>
          <w:p w:rsidR="00FB18C2" w:rsidRPr="00CE01AA" w:rsidRDefault="00FB18C2" w:rsidP="00FB18C2">
            <w:pPr>
              <w:pStyle w:val="a7"/>
              <w:ind w:left="0"/>
              <w:rPr>
                <w:rFonts w:ascii="Times New Roman" w:hAnsi="Times New Roman"/>
              </w:rPr>
            </w:pPr>
            <w:r w:rsidRPr="00CE01AA">
              <w:rPr>
                <w:rFonts w:ascii="Times New Roman" w:hAnsi="Times New Roman"/>
              </w:rPr>
              <w:t>2023 год – 143,500  тыс. руб.;</w:t>
            </w:r>
          </w:p>
          <w:p w:rsidR="00FB18C2" w:rsidRPr="00CE01AA" w:rsidRDefault="00FB18C2" w:rsidP="00FB18C2">
            <w:pPr>
              <w:pStyle w:val="a7"/>
              <w:ind w:left="0"/>
              <w:rPr>
                <w:rFonts w:ascii="Times New Roman" w:hAnsi="Times New Roman"/>
              </w:rPr>
            </w:pPr>
            <w:r w:rsidRPr="00CE01AA">
              <w:rPr>
                <w:rFonts w:ascii="Times New Roman" w:hAnsi="Times New Roman"/>
              </w:rPr>
              <w:t>2024 год – 143,500  тыс. руб.;</w:t>
            </w:r>
          </w:p>
          <w:p w:rsidR="00FB18C2" w:rsidRPr="00CE01AA" w:rsidRDefault="00FB18C2" w:rsidP="00FB18C2">
            <w:pPr>
              <w:pStyle w:val="a7"/>
              <w:ind w:left="0"/>
              <w:rPr>
                <w:rFonts w:ascii="Times New Roman" w:hAnsi="Times New Roman"/>
              </w:rPr>
            </w:pPr>
            <w:r w:rsidRPr="00CE01AA">
              <w:rPr>
                <w:rFonts w:ascii="Times New Roman" w:hAnsi="Times New Roman"/>
              </w:rPr>
              <w:t xml:space="preserve">   - областной бюджет:</w:t>
            </w:r>
          </w:p>
          <w:p w:rsidR="00FB18C2" w:rsidRPr="00CE01AA" w:rsidRDefault="00FB18C2" w:rsidP="00FB18C2">
            <w:pPr>
              <w:pStyle w:val="a7"/>
              <w:ind w:left="0"/>
              <w:rPr>
                <w:rFonts w:ascii="Times New Roman" w:hAnsi="Times New Roman"/>
              </w:rPr>
            </w:pPr>
            <w:r w:rsidRPr="00CE01AA">
              <w:rPr>
                <w:rFonts w:ascii="Times New Roman" w:hAnsi="Times New Roman"/>
              </w:rPr>
              <w:t>2014 год –   71,300 тыс. руб.;</w:t>
            </w:r>
          </w:p>
          <w:p w:rsidR="00FB18C2" w:rsidRPr="00CE01AA" w:rsidRDefault="00FB18C2" w:rsidP="00FB18C2">
            <w:pPr>
              <w:pStyle w:val="a7"/>
              <w:ind w:left="0"/>
              <w:rPr>
                <w:rFonts w:ascii="Times New Roman" w:hAnsi="Times New Roman"/>
              </w:rPr>
            </w:pPr>
            <w:r w:rsidRPr="00CE01AA">
              <w:rPr>
                <w:rFonts w:ascii="Times New Roman" w:hAnsi="Times New Roman"/>
              </w:rPr>
              <w:t>2015 год –   42,180 тыс. руб.;</w:t>
            </w:r>
          </w:p>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2016 год –   30,000 тыс. руб.;</w:t>
            </w:r>
          </w:p>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2017 год –   30,000 тыс. руб.;</w:t>
            </w:r>
          </w:p>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2018 год –   30,000 тыс. руб.;</w:t>
            </w:r>
          </w:p>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2019 год –   32,7580 тыс. руб.;</w:t>
            </w:r>
          </w:p>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2020 год –   91,55853 тыс. руб.;</w:t>
            </w:r>
          </w:p>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xml:space="preserve">2021 год –   33,43536 тыс. руб.; </w:t>
            </w:r>
          </w:p>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2022 год –   33,43536 тыс. руб.;</w:t>
            </w:r>
          </w:p>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2023 год –   17,8680 тыс. руб.;</w:t>
            </w:r>
          </w:p>
          <w:p w:rsidR="00FB18C2" w:rsidRPr="00CE01AA" w:rsidRDefault="00FB18C2" w:rsidP="00FB18C2">
            <w:pPr>
              <w:tabs>
                <w:tab w:val="left" w:pos="3460"/>
              </w:tabs>
              <w:spacing w:after="0" w:line="240" w:lineRule="auto"/>
              <w:rPr>
                <w:rFonts w:ascii="Times New Roman" w:hAnsi="Times New Roman" w:cs="Times New Roman"/>
              </w:rPr>
            </w:pPr>
            <w:r w:rsidRPr="00CE01AA">
              <w:rPr>
                <w:rFonts w:ascii="Times New Roman" w:hAnsi="Times New Roman" w:cs="Times New Roman"/>
              </w:rPr>
              <w:t>2024 год –   17,8680 тыс. руб.</w:t>
            </w:r>
          </w:p>
        </w:tc>
      </w:tr>
    </w:tbl>
    <w:p w:rsidR="00FB18C2" w:rsidRPr="00CE01AA" w:rsidRDefault="00FB18C2" w:rsidP="00FB18C2">
      <w:pPr>
        <w:tabs>
          <w:tab w:val="left" w:pos="6870"/>
        </w:tabs>
        <w:spacing w:after="0" w:line="240" w:lineRule="auto"/>
        <w:jc w:val="right"/>
        <w:rPr>
          <w:rFonts w:ascii="Times New Roman" w:hAnsi="Times New Roman" w:cs="Times New Roman"/>
        </w:rPr>
      </w:pPr>
    </w:p>
    <w:p w:rsidR="00FB18C2" w:rsidRPr="00CE01AA" w:rsidRDefault="00FB18C2" w:rsidP="00FB18C2">
      <w:pPr>
        <w:rPr>
          <w:rFonts w:ascii="Times New Roman" w:hAnsi="Times New Roman" w:cs="Times New Roman"/>
        </w:rPr>
      </w:pPr>
      <w:r w:rsidRPr="00CE01AA">
        <w:rPr>
          <w:rFonts w:ascii="Times New Roman" w:hAnsi="Times New Roman" w:cs="Times New Roman"/>
        </w:rPr>
        <w:br w:type="page"/>
      </w:r>
    </w:p>
    <w:p w:rsidR="00FB18C2" w:rsidRPr="00CE01AA" w:rsidRDefault="00FB18C2" w:rsidP="00FB18C2">
      <w:pPr>
        <w:spacing w:after="0" w:line="240" w:lineRule="auto"/>
        <w:ind w:right="-1"/>
        <w:jc w:val="right"/>
        <w:rPr>
          <w:rFonts w:ascii="Times New Roman" w:hAnsi="Times New Roman" w:cs="Times New Roman"/>
        </w:rPr>
      </w:pPr>
      <w:r w:rsidRPr="00CE01AA">
        <w:rPr>
          <w:rFonts w:ascii="Times New Roman" w:hAnsi="Times New Roman" w:cs="Times New Roman"/>
        </w:rPr>
        <w:lastRenderedPageBreak/>
        <w:t>Приложение № 4</w:t>
      </w:r>
    </w:p>
    <w:p w:rsidR="00FB18C2" w:rsidRPr="00CE01AA" w:rsidRDefault="00FB18C2" w:rsidP="00FB18C2">
      <w:pPr>
        <w:spacing w:after="0" w:line="240" w:lineRule="auto"/>
        <w:ind w:right="-1"/>
        <w:jc w:val="right"/>
        <w:rPr>
          <w:rFonts w:ascii="Times New Roman" w:hAnsi="Times New Roman" w:cs="Times New Roman"/>
        </w:rPr>
      </w:pPr>
      <w:r w:rsidRPr="00CE01AA">
        <w:rPr>
          <w:rFonts w:ascii="Times New Roman" w:hAnsi="Times New Roman" w:cs="Times New Roman"/>
        </w:rPr>
        <w:t>к постановлению администрации г.о. Тейково</w:t>
      </w:r>
    </w:p>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 xml:space="preserve">                                                                                                                          от __.11.2020 №____ </w:t>
      </w:r>
    </w:p>
    <w:p w:rsidR="00FB18C2" w:rsidRPr="00CE01AA" w:rsidRDefault="00FB18C2" w:rsidP="00FB18C2">
      <w:pPr>
        <w:tabs>
          <w:tab w:val="left" w:pos="6870"/>
        </w:tabs>
        <w:spacing w:after="0" w:line="240" w:lineRule="auto"/>
        <w:jc w:val="right"/>
        <w:rPr>
          <w:rFonts w:ascii="Times New Roman" w:hAnsi="Times New Roman" w:cs="Times New Roman"/>
        </w:rPr>
      </w:pPr>
    </w:p>
    <w:p w:rsidR="00FB18C2" w:rsidRPr="00CE01AA" w:rsidRDefault="00FB18C2" w:rsidP="00FB18C2">
      <w:pPr>
        <w:spacing w:after="0" w:line="240" w:lineRule="auto"/>
        <w:jc w:val="right"/>
        <w:rPr>
          <w:rFonts w:ascii="Times New Roman" w:hAnsi="Times New Roman" w:cs="Times New Roman"/>
        </w:rPr>
      </w:pPr>
      <w:r w:rsidRPr="00CE01AA">
        <w:rPr>
          <w:rFonts w:ascii="Times New Roman" w:hAnsi="Times New Roman" w:cs="Times New Roman"/>
        </w:rPr>
        <w:t>Таблица</w:t>
      </w: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6"/>
        <w:gridCol w:w="24"/>
        <w:gridCol w:w="3359"/>
        <w:gridCol w:w="45"/>
        <w:gridCol w:w="1319"/>
        <w:gridCol w:w="46"/>
        <w:gridCol w:w="1348"/>
        <w:gridCol w:w="37"/>
        <w:gridCol w:w="2777"/>
      </w:tblGrid>
      <w:tr w:rsidR="00FB18C2" w:rsidRPr="00CE01AA" w:rsidTr="00FB18C2">
        <w:tc>
          <w:tcPr>
            <w:tcW w:w="616" w:type="dxa"/>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 п/п</w:t>
            </w:r>
          </w:p>
        </w:tc>
        <w:tc>
          <w:tcPr>
            <w:tcW w:w="3428" w:type="dxa"/>
            <w:gridSpan w:val="3"/>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Наименование объекта с видом работ по направлениям</w:t>
            </w:r>
          </w:p>
        </w:tc>
        <w:tc>
          <w:tcPr>
            <w:tcW w:w="1365" w:type="dxa"/>
            <w:gridSpan w:val="2"/>
          </w:tcPr>
          <w:p w:rsidR="00FB18C2" w:rsidRPr="00CE01AA" w:rsidRDefault="00FB18C2" w:rsidP="00FB18C2">
            <w:pPr>
              <w:spacing w:after="0" w:line="240" w:lineRule="auto"/>
              <w:ind w:right="-1"/>
              <w:jc w:val="center"/>
              <w:rPr>
                <w:rFonts w:ascii="Times New Roman" w:hAnsi="Times New Roman" w:cs="Times New Roman"/>
              </w:rPr>
            </w:pPr>
          </w:p>
        </w:tc>
        <w:tc>
          <w:tcPr>
            <w:tcW w:w="1348" w:type="dxa"/>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Объем работ</w:t>
            </w:r>
          </w:p>
        </w:tc>
        <w:tc>
          <w:tcPr>
            <w:tcW w:w="2814" w:type="dxa"/>
            <w:gridSpan w:val="2"/>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 xml:space="preserve"> Стоимость работ,  </w:t>
            </w:r>
          </w:p>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тыс. руб.</w:t>
            </w:r>
          </w:p>
        </w:tc>
      </w:tr>
      <w:tr w:rsidR="00FB18C2" w:rsidRPr="00CE01AA" w:rsidTr="00FB18C2">
        <w:tc>
          <w:tcPr>
            <w:tcW w:w="616" w:type="dxa"/>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w:t>
            </w:r>
          </w:p>
        </w:tc>
        <w:tc>
          <w:tcPr>
            <w:tcW w:w="3428" w:type="dxa"/>
            <w:gridSpan w:val="3"/>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w:t>
            </w:r>
          </w:p>
        </w:tc>
        <w:tc>
          <w:tcPr>
            <w:tcW w:w="1365"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3</w:t>
            </w:r>
          </w:p>
        </w:tc>
        <w:tc>
          <w:tcPr>
            <w:tcW w:w="1348" w:type="dxa"/>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4</w:t>
            </w:r>
          </w:p>
        </w:tc>
        <w:tc>
          <w:tcPr>
            <w:tcW w:w="2814"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5</w:t>
            </w:r>
          </w:p>
        </w:tc>
      </w:tr>
      <w:tr w:rsidR="00FB18C2" w:rsidRPr="00CE01AA" w:rsidTr="00FB18C2">
        <w:tc>
          <w:tcPr>
            <w:tcW w:w="9571" w:type="dxa"/>
            <w:gridSpan w:val="9"/>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«Организация проведения мероприятий по отлову и содержанию безнадзорных животных»</w:t>
            </w:r>
          </w:p>
        </w:tc>
      </w:tr>
      <w:tr w:rsidR="00FB18C2" w:rsidRPr="00CE01AA" w:rsidTr="00FB18C2">
        <w:tc>
          <w:tcPr>
            <w:tcW w:w="9571" w:type="dxa"/>
            <w:gridSpan w:val="9"/>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План мероприятий на 2014 год</w:t>
            </w:r>
          </w:p>
        </w:tc>
      </w:tr>
      <w:tr w:rsidR="00FB18C2" w:rsidRPr="00CE01AA" w:rsidTr="00FB18C2">
        <w:tc>
          <w:tcPr>
            <w:tcW w:w="616" w:type="dxa"/>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w:t>
            </w:r>
          </w:p>
        </w:tc>
        <w:tc>
          <w:tcPr>
            <w:tcW w:w="3428" w:type="dxa"/>
            <w:gridSpan w:val="3"/>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проведения мероприятий по отлову и содержанию безнадзорных животных, голов</w:t>
            </w:r>
          </w:p>
        </w:tc>
        <w:tc>
          <w:tcPr>
            <w:tcW w:w="1365"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ОГИ</w:t>
            </w:r>
          </w:p>
        </w:tc>
        <w:tc>
          <w:tcPr>
            <w:tcW w:w="1348" w:type="dxa"/>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 xml:space="preserve">30-35 </w:t>
            </w:r>
          </w:p>
        </w:tc>
        <w:tc>
          <w:tcPr>
            <w:tcW w:w="2814"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 xml:space="preserve">71,30 </w:t>
            </w:r>
          </w:p>
        </w:tc>
      </w:tr>
      <w:tr w:rsidR="00FB18C2" w:rsidRPr="00CE01AA" w:rsidTr="00FB18C2">
        <w:tc>
          <w:tcPr>
            <w:tcW w:w="9571" w:type="dxa"/>
            <w:gridSpan w:val="9"/>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План мероприятий на 2015 год</w:t>
            </w:r>
          </w:p>
        </w:tc>
      </w:tr>
      <w:tr w:rsidR="00FB18C2" w:rsidRPr="00CE01AA" w:rsidTr="00FB18C2">
        <w:tc>
          <w:tcPr>
            <w:tcW w:w="616" w:type="dxa"/>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w:t>
            </w:r>
          </w:p>
        </w:tc>
        <w:tc>
          <w:tcPr>
            <w:tcW w:w="3428" w:type="dxa"/>
            <w:gridSpan w:val="3"/>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проведения мероприятий по отлову и содержанию безнадзорных животных, голов</w:t>
            </w:r>
          </w:p>
        </w:tc>
        <w:tc>
          <w:tcPr>
            <w:tcW w:w="1365"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ОГИ</w:t>
            </w:r>
          </w:p>
        </w:tc>
        <w:tc>
          <w:tcPr>
            <w:tcW w:w="1348" w:type="dxa"/>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 xml:space="preserve">30-35 </w:t>
            </w:r>
          </w:p>
        </w:tc>
        <w:tc>
          <w:tcPr>
            <w:tcW w:w="2814"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 xml:space="preserve">42,180 </w:t>
            </w:r>
          </w:p>
        </w:tc>
      </w:tr>
      <w:tr w:rsidR="00FB18C2" w:rsidRPr="00CE01AA" w:rsidTr="00FB18C2">
        <w:tc>
          <w:tcPr>
            <w:tcW w:w="9571" w:type="dxa"/>
            <w:gridSpan w:val="9"/>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План мероприятий на 2016 год</w:t>
            </w:r>
          </w:p>
        </w:tc>
      </w:tr>
      <w:tr w:rsidR="00FB18C2" w:rsidRPr="00CE01AA" w:rsidTr="00FB18C2">
        <w:trPr>
          <w:trHeight w:val="286"/>
        </w:trPr>
        <w:tc>
          <w:tcPr>
            <w:tcW w:w="616" w:type="dxa"/>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w:t>
            </w:r>
          </w:p>
        </w:tc>
        <w:tc>
          <w:tcPr>
            <w:tcW w:w="3428" w:type="dxa"/>
            <w:gridSpan w:val="3"/>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проведения мероприятий по отлову и содержанию безнадзорных животных, голов</w:t>
            </w:r>
          </w:p>
        </w:tc>
        <w:tc>
          <w:tcPr>
            <w:tcW w:w="1365"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ОГИ</w:t>
            </w:r>
          </w:p>
        </w:tc>
        <w:tc>
          <w:tcPr>
            <w:tcW w:w="1348" w:type="dxa"/>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 xml:space="preserve">15-18 </w:t>
            </w:r>
          </w:p>
        </w:tc>
        <w:tc>
          <w:tcPr>
            <w:tcW w:w="2814"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30,00</w:t>
            </w:r>
          </w:p>
        </w:tc>
      </w:tr>
      <w:tr w:rsidR="00FB18C2" w:rsidRPr="00CE01AA" w:rsidTr="00FB18C2">
        <w:trPr>
          <w:trHeight w:val="286"/>
        </w:trPr>
        <w:tc>
          <w:tcPr>
            <w:tcW w:w="9571" w:type="dxa"/>
            <w:gridSpan w:val="9"/>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План мероприятий на 2017 год</w:t>
            </w:r>
          </w:p>
        </w:tc>
      </w:tr>
      <w:tr w:rsidR="00FB18C2" w:rsidRPr="00CE01AA" w:rsidTr="00FB18C2">
        <w:trPr>
          <w:trHeight w:val="286"/>
        </w:trPr>
        <w:tc>
          <w:tcPr>
            <w:tcW w:w="616" w:type="dxa"/>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w:t>
            </w:r>
          </w:p>
        </w:tc>
        <w:tc>
          <w:tcPr>
            <w:tcW w:w="3428" w:type="dxa"/>
            <w:gridSpan w:val="3"/>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проведения мероприятий по отлову и содержанию безнадзорных животных, голов</w:t>
            </w:r>
          </w:p>
        </w:tc>
        <w:tc>
          <w:tcPr>
            <w:tcW w:w="1365"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ОГИ</w:t>
            </w:r>
          </w:p>
        </w:tc>
        <w:tc>
          <w:tcPr>
            <w:tcW w:w="1348" w:type="dxa"/>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 xml:space="preserve">15-18 </w:t>
            </w:r>
          </w:p>
        </w:tc>
        <w:tc>
          <w:tcPr>
            <w:tcW w:w="2814"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60,00</w:t>
            </w:r>
          </w:p>
        </w:tc>
      </w:tr>
      <w:tr w:rsidR="00FB18C2" w:rsidRPr="00CE01AA" w:rsidTr="00FB18C2">
        <w:trPr>
          <w:trHeight w:val="286"/>
        </w:trPr>
        <w:tc>
          <w:tcPr>
            <w:tcW w:w="9571" w:type="dxa"/>
            <w:gridSpan w:val="9"/>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План мероприятий на 2018 год</w:t>
            </w:r>
          </w:p>
        </w:tc>
      </w:tr>
      <w:tr w:rsidR="00FB18C2" w:rsidRPr="00CE01AA" w:rsidTr="00FB18C2">
        <w:trPr>
          <w:trHeight w:val="286"/>
        </w:trPr>
        <w:tc>
          <w:tcPr>
            <w:tcW w:w="640" w:type="dxa"/>
            <w:gridSpan w:val="2"/>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w:t>
            </w:r>
          </w:p>
        </w:tc>
        <w:tc>
          <w:tcPr>
            <w:tcW w:w="3359" w:type="dxa"/>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проведения мероприятий по отлову и содержанию безнадзорных животных, голов</w:t>
            </w:r>
          </w:p>
        </w:tc>
        <w:tc>
          <w:tcPr>
            <w:tcW w:w="1364"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ОГИ</w:t>
            </w:r>
          </w:p>
        </w:tc>
        <w:tc>
          <w:tcPr>
            <w:tcW w:w="1431" w:type="dxa"/>
            <w:gridSpan w:val="3"/>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10</w:t>
            </w:r>
          </w:p>
        </w:tc>
        <w:tc>
          <w:tcPr>
            <w:tcW w:w="2777" w:type="dxa"/>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60,00</w:t>
            </w:r>
          </w:p>
        </w:tc>
      </w:tr>
      <w:tr w:rsidR="00FB18C2" w:rsidRPr="00CE01AA" w:rsidTr="00FB18C2">
        <w:trPr>
          <w:trHeight w:val="286"/>
        </w:trPr>
        <w:tc>
          <w:tcPr>
            <w:tcW w:w="9571" w:type="dxa"/>
            <w:gridSpan w:val="9"/>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План мероприятий на 2019 год</w:t>
            </w:r>
          </w:p>
        </w:tc>
      </w:tr>
      <w:tr w:rsidR="00FB18C2" w:rsidRPr="00CE01AA" w:rsidTr="00FB18C2">
        <w:trPr>
          <w:trHeight w:val="286"/>
        </w:trPr>
        <w:tc>
          <w:tcPr>
            <w:tcW w:w="640" w:type="dxa"/>
            <w:gridSpan w:val="2"/>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w:t>
            </w:r>
          </w:p>
        </w:tc>
        <w:tc>
          <w:tcPr>
            <w:tcW w:w="3359" w:type="dxa"/>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проведения мероприятий по отлову и содержанию безнадзорных животных, голов</w:t>
            </w:r>
          </w:p>
        </w:tc>
        <w:tc>
          <w:tcPr>
            <w:tcW w:w="1364"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ОГИ</w:t>
            </w:r>
          </w:p>
        </w:tc>
        <w:tc>
          <w:tcPr>
            <w:tcW w:w="1431" w:type="dxa"/>
            <w:gridSpan w:val="3"/>
            <w:shd w:val="clear" w:color="auto" w:fill="auto"/>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15-18</w:t>
            </w:r>
          </w:p>
        </w:tc>
        <w:tc>
          <w:tcPr>
            <w:tcW w:w="2777" w:type="dxa"/>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232,04898</w:t>
            </w:r>
          </w:p>
        </w:tc>
      </w:tr>
      <w:tr w:rsidR="00FB18C2" w:rsidRPr="00CE01AA" w:rsidTr="00FB18C2">
        <w:trPr>
          <w:trHeight w:val="286"/>
        </w:trPr>
        <w:tc>
          <w:tcPr>
            <w:tcW w:w="9571" w:type="dxa"/>
            <w:gridSpan w:val="9"/>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План мероприятий на 2020 год</w:t>
            </w:r>
          </w:p>
        </w:tc>
      </w:tr>
      <w:tr w:rsidR="00FB18C2" w:rsidRPr="00CE01AA" w:rsidTr="00FB18C2">
        <w:trPr>
          <w:trHeight w:val="286"/>
        </w:trPr>
        <w:tc>
          <w:tcPr>
            <w:tcW w:w="640" w:type="dxa"/>
            <w:gridSpan w:val="2"/>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w:t>
            </w:r>
          </w:p>
        </w:tc>
        <w:tc>
          <w:tcPr>
            <w:tcW w:w="3359" w:type="dxa"/>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проведения мероприятий по отлову и содержанию безнадзорных животных, голов</w:t>
            </w:r>
          </w:p>
        </w:tc>
        <w:tc>
          <w:tcPr>
            <w:tcW w:w="1364"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ОГИ</w:t>
            </w:r>
          </w:p>
        </w:tc>
        <w:tc>
          <w:tcPr>
            <w:tcW w:w="1431" w:type="dxa"/>
            <w:gridSpan w:val="3"/>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 xml:space="preserve">15-18 </w:t>
            </w:r>
          </w:p>
        </w:tc>
        <w:tc>
          <w:tcPr>
            <w:tcW w:w="2777" w:type="dxa"/>
            <w:shd w:val="clear" w:color="auto" w:fill="auto"/>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181,31465</w:t>
            </w:r>
          </w:p>
          <w:p w:rsidR="00FB18C2" w:rsidRPr="00CE01AA" w:rsidRDefault="00FB18C2" w:rsidP="00FB18C2">
            <w:pPr>
              <w:spacing w:after="0" w:line="240" w:lineRule="auto"/>
              <w:ind w:right="-1"/>
              <w:jc w:val="center"/>
              <w:rPr>
                <w:rFonts w:ascii="Times New Roman" w:hAnsi="Times New Roman" w:cs="Times New Roman"/>
              </w:rPr>
            </w:pPr>
          </w:p>
        </w:tc>
      </w:tr>
      <w:tr w:rsidR="00FB18C2" w:rsidRPr="00CE01AA" w:rsidTr="00FB18C2">
        <w:trPr>
          <w:trHeight w:val="286"/>
        </w:trPr>
        <w:tc>
          <w:tcPr>
            <w:tcW w:w="9571" w:type="dxa"/>
            <w:gridSpan w:val="9"/>
            <w:shd w:val="clear" w:color="auto" w:fill="auto"/>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План мероприятий на 2021 год</w:t>
            </w:r>
          </w:p>
        </w:tc>
      </w:tr>
      <w:tr w:rsidR="00FB18C2" w:rsidRPr="00CE01AA" w:rsidTr="00FB18C2">
        <w:trPr>
          <w:trHeight w:val="286"/>
        </w:trPr>
        <w:tc>
          <w:tcPr>
            <w:tcW w:w="640" w:type="dxa"/>
            <w:gridSpan w:val="2"/>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w:t>
            </w:r>
          </w:p>
        </w:tc>
        <w:tc>
          <w:tcPr>
            <w:tcW w:w="3359" w:type="dxa"/>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проведения мероприятий по отлову и содержанию безнадзорных животных, голов</w:t>
            </w:r>
          </w:p>
        </w:tc>
        <w:tc>
          <w:tcPr>
            <w:tcW w:w="1364"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ОГИ</w:t>
            </w:r>
          </w:p>
        </w:tc>
        <w:tc>
          <w:tcPr>
            <w:tcW w:w="1431" w:type="dxa"/>
            <w:gridSpan w:val="3"/>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 xml:space="preserve">15-18 </w:t>
            </w:r>
          </w:p>
        </w:tc>
        <w:tc>
          <w:tcPr>
            <w:tcW w:w="2777" w:type="dxa"/>
            <w:shd w:val="clear" w:color="auto" w:fill="auto"/>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33,43536</w:t>
            </w:r>
          </w:p>
        </w:tc>
      </w:tr>
      <w:tr w:rsidR="00FB18C2" w:rsidRPr="00CE01AA" w:rsidTr="00FB18C2">
        <w:trPr>
          <w:trHeight w:val="286"/>
        </w:trPr>
        <w:tc>
          <w:tcPr>
            <w:tcW w:w="9571" w:type="dxa"/>
            <w:gridSpan w:val="9"/>
            <w:shd w:val="clear" w:color="auto" w:fill="auto"/>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План мероприятий на 2022 год</w:t>
            </w:r>
          </w:p>
        </w:tc>
      </w:tr>
      <w:tr w:rsidR="00FB18C2" w:rsidRPr="00CE01AA" w:rsidTr="00FB18C2">
        <w:trPr>
          <w:trHeight w:val="286"/>
        </w:trPr>
        <w:tc>
          <w:tcPr>
            <w:tcW w:w="640" w:type="dxa"/>
            <w:gridSpan w:val="2"/>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w:t>
            </w:r>
          </w:p>
        </w:tc>
        <w:tc>
          <w:tcPr>
            <w:tcW w:w="3359" w:type="dxa"/>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проведения мероприятий по отлову и содержанию безнадзорных животных, голов</w:t>
            </w:r>
          </w:p>
        </w:tc>
        <w:tc>
          <w:tcPr>
            <w:tcW w:w="1364"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ОГИ</w:t>
            </w:r>
          </w:p>
        </w:tc>
        <w:tc>
          <w:tcPr>
            <w:tcW w:w="1431" w:type="dxa"/>
            <w:gridSpan w:val="3"/>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 xml:space="preserve">15-18 </w:t>
            </w:r>
          </w:p>
        </w:tc>
        <w:tc>
          <w:tcPr>
            <w:tcW w:w="2777" w:type="dxa"/>
            <w:shd w:val="clear" w:color="auto" w:fill="auto"/>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33,43536</w:t>
            </w:r>
          </w:p>
        </w:tc>
      </w:tr>
      <w:tr w:rsidR="00FB18C2" w:rsidRPr="00CE01AA" w:rsidTr="00FB18C2">
        <w:trPr>
          <w:trHeight w:val="286"/>
        </w:trPr>
        <w:tc>
          <w:tcPr>
            <w:tcW w:w="9571" w:type="dxa"/>
            <w:gridSpan w:val="9"/>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План мероприятий на 2023 год</w:t>
            </w:r>
          </w:p>
        </w:tc>
      </w:tr>
      <w:tr w:rsidR="00FB18C2" w:rsidRPr="00CE01AA" w:rsidTr="00FB18C2">
        <w:trPr>
          <w:trHeight w:val="286"/>
        </w:trPr>
        <w:tc>
          <w:tcPr>
            <w:tcW w:w="640" w:type="dxa"/>
            <w:gridSpan w:val="2"/>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w:t>
            </w:r>
          </w:p>
        </w:tc>
        <w:tc>
          <w:tcPr>
            <w:tcW w:w="3359" w:type="dxa"/>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проведения мероприятий по отлову и содержанию безнадзорных животных, голов</w:t>
            </w:r>
          </w:p>
        </w:tc>
        <w:tc>
          <w:tcPr>
            <w:tcW w:w="1364"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ОГИ</w:t>
            </w:r>
          </w:p>
        </w:tc>
        <w:tc>
          <w:tcPr>
            <w:tcW w:w="1431" w:type="dxa"/>
            <w:gridSpan w:val="3"/>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 xml:space="preserve">15-18 </w:t>
            </w:r>
          </w:p>
        </w:tc>
        <w:tc>
          <w:tcPr>
            <w:tcW w:w="2777" w:type="dxa"/>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17,868</w:t>
            </w:r>
          </w:p>
        </w:tc>
      </w:tr>
      <w:tr w:rsidR="00FB18C2" w:rsidRPr="00CE01AA" w:rsidTr="00FB18C2">
        <w:trPr>
          <w:trHeight w:val="286"/>
        </w:trPr>
        <w:tc>
          <w:tcPr>
            <w:tcW w:w="9571" w:type="dxa"/>
            <w:gridSpan w:val="9"/>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План мероприятий на 2024 год</w:t>
            </w:r>
          </w:p>
        </w:tc>
      </w:tr>
      <w:tr w:rsidR="00FB18C2" w:rsidRPr="00CE01AA" w:rsidTr="00FB18C2">
        <w:trPr>
          <w:trHeight w:val="286"/>
        </w:trPr>
        <w:tc>
          <w:tcPr>
            <w:tcW w:w="640" w:type="dxa"/>
            <w:gridSpan w:val="2"/>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w:t>
            </w:r>
          </w:p>
        </w:tc>
        <w:tc>
          <w:tcPr>
            <w:tcW w:w="3359" w:type="dxa"/>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проведения мероприятий по отлову и содержанию безнадзорных животных, голов</w:t>
            </w:r>
          </w:p>
        </w:tc>
        <w:tc>
          <w:tcPr>
            <w:tcW w:w="1364"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ОГИ</w:t>
            </w:r>
          </w:p>
        </w:tc>
        <w:tc>
          <w:tcPr>
            <w:tcW w:w="1431" w:type="dxa"/>
            <w:gridSpan w:val="3"/>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 xml:space="preserve">15-18 </w:t>
            </w:r>
          </w:p>
        </w:tc>
        <w:tc>
          <w:tcPr>
            <w:tcW w:w="2777" w:type="dxa"/>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17,868</w:t>
            </w:r>
          </w:p>
        </w:tc>
      </w:tr>
      <w:tr w:rsidR="00FB18C2" w:rsidRPr="00CE01AA" w:rsidTr="00FB18C2">
        <w:trPr>
          <w:trHeight w:val="286"/>
        </w:trPr>
        <w:tc>
          <w:tcPr>
            <w:tcW w:w="640" w:type="dxa"/>
            <w:gridSpan w:val="2"/>
          </w:tcPr>
          <w:p w:rsidR="00FB18C2" w:rsidRPr="00CE01AA" w:rsidRDefault="00FB18C2" w:rsidP="00FB18C2">
            <w:pPr>
              <w:spacing w:after="0" w:line="240" w:lineRule="auto"/>
              <w:ind w:right="-1"/>
              <w:rPr>
                <w:rFonts w:ascii="Times New Roman" w:hAnsi="Times New Roman" w:cs="Times New Roman"/>
              </w:rPr>
            </w:pPr>
          </w:p>
        </w:tc>
        <w:tc>
          <w:tcPr>
            <w:tcW w:w="3359" w:type="dxa"/>
          </w:tcPr>
          <w:p w:rsidR="00FB18C2" w:rsidRPr="00CE01AA" w:rsidRDefault="00FB18C2" w:rsidP="00FB18C2">
            <w:pPr>
              <w:tabs>
                <w:tab w:val="left" w:pos="720"/>
              </w:tabs>
              <w:spacing w:after="0" w:line="240" w:lineRule="auto"/>
              <w:ind w:right="-1"/>
              <w:rPr>
                <w:rFonts w:ascii="Times New Roman" w:hAnsi="Times New Roman" w:cs="Times New Roman"/>
              </w:rPr>
            </w:pPr>
            <w:r w:rsidRPr="00CE01AA">
              <w:rPr>
                <w:rFonts w:ascii="Times New Roman" w:hAnsi="Times New Roman" w:cs="Times New Roman"/>
              </w:rPr>
              <w:t>Итого с 2014 по 2024 г.г.</w:t>
            </w:r>
          </w:p>
        </w:tc>
        <w:tc>
          <w:tcPr>
            <w:tcW w:w="1364" w:type="dxa"/>
            <w:gridSpan w:val="2"/>
          </w:tcPr>
          <w:p w:rsidR="00FB18C2" w:rsidRPr="00CE01AA" w:rsidRDefault="00FB18C2" w:rsidP="00FB18C2">
            <w:pPr>
              <w:spacing w:after="0" w:line="240" w:lineRule="auto"/>
              <w:ind w:right="-1"/>
              <w:jc w:val="center"/>
              <w:rPr>
                <w:rFonts w:ascii="Times New Roman" w:hAnsi="Times New Roman" w:cs="Times New Roman"/>
              </w:rPr>
            </w:pPr>
          </w:p>
        </w:tc>
        <w:tc>
          <w:tcPr>
            <w:tcW w:w="1431" w:type="dxa"/>
            <w:gridSpan w:val="3"/>
          </w:tcPr>
          <w:p w:rsidR="00FB18C2" w:rsidRPr="00CE01AA" w:rsidRDefault="00FB18C2" w:rsidP="00FB18C2">
            <w:pPr>
              <w:spacing w:after="0" w:line="240" w:lineRule="auto"/>
              <w:ind w:right="-1"/>
              <w:jc w:val="center"/>
              <w:rPr>
                <w:rFonts w:ascii="Times New Roman" w:hAnsi="Times New Roman" w:cs="Times New Roman"/>
              </w:rPr>
            </w:pPr>
          </w:p>
        </w:tc>
        <w:tc>
          <w:tcPr>
            <w:tcW w:w="2777" w:type="dxa"/>
            <w:shd w:val="clear" w:color="auto" w:fill="auto"/>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779,45055</w:t>
            </w:r>
          </w:p>
        </w:tc>
      </w:tr>
      <w:tr w:rsidR="00FB18C2" w:rsidRPr="00CE01AA" w:rsidTr="00FB18C2">
        <w:trPr>
          <w:trHeight w:val="286"/>
        </w:trPr>
        <w:tc>
          <w:tcPr>
            <w:tcW w:w="9571" w:type="dxa"/>
            <w:gridSpan w:val="9"/>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«Расходы на создание системы видеонаблюдения в городском округе Тейково»</w:t>
            </w:r>
          </w:p>
        </w:tc>
      </w:tr>
      <w:tr w:rsidR="00FB18C2" w:rsidRPr="00CE01AA" w:rsidTr="00FB18C2">
        <w:trPr>
          <w:trHeight w:val="286"/>
        </w:trPr>
        <w:tc>
          <w:tcPr>
            <w:tcW w:w="9571" w:type="dxa"/>
            <w:gridSpan w:val="9"/>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План мероприятий на 2014 год</w:t>
            </w:r>
          </w:p>
        </w:tc>
      </w:tr>
      <w:tr w:rsidR="00FB18C2" w:rsidRPr="00CE01AA" w:rsidTr="00FB18C2">
        <w:trPr>
          <w:trHeight w:val="286"/>
        </w:trPr>
        <w:tc>
          <w:tcPr>
            <w:tcW w:w="616" w:type="dxa"/>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w:t>
            </w:r>
          </w:p>
        </w:tc>
        <w:tc>
          <w:tcPr>
            <w:tcW w:w="3428" w:type="dxa"/>
            <w:gridSpan w:val="3"/>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Закупка, установка системы видеонаблюдения дорожной сети, штук  </w:t>
            </w:r>
          </w:p>
        </w:tc>
        <w:tc>
          <w:tcPr>
            <w:tcW w:w="1365" w:type="dxa"/>
            <w:gridSpan w:val="2"/>
          </w:tcPr>
          <w:p w:rsidR="00FB18C2" w:rsidRPr="00CE01AA" w:rsidRDefault="00FB18C2" w:rsidP="00FB18C2">
            <w:pPr>
              <w:spacing w:after="0" w:line="240" w:lineRule="auto"/>
              <w:ind w:right="-1"/>
              <w:jc w:val="center"/>
              <w:rPr>
                <w:rFonts w:ascii="Times New Roman" w:hAnsi="Times New Roman" w:cs="Times New Roman"/>
              </w:rPr>
            </w:pPr>
          </w:p>
        </w:tc>
        <w:tc>
          <w:tcPr>
            <w:tcW w:w="1348" w:type="dxa"/>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w:t>
            </w:r>
          </w:p>
        </w:tc>
        <w:tc>
          <w:tcPr>
            <w:tcW w:w="2814"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191,52669</w:t>
            </w:r>
          </w:p>
        </w:tc>
      </w:tr>
      <w:tr w:rsidR="00FB18C2" w:rsidRPr="00CE01AA" w:rsidTr="00FB18C2">
        <w:trPr>
          <w:trHeight w:val="286"/>
        </w:trPr>
        <w:tc>
          <w:tcPr>
            <w:tcW w:w="9571" w:type="dxa"/>
            <w:gridSpan w:val="9"/>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План мероприятий на 2015 год</w:t>
            </w:r>
          </w:p>
        </w:tc>
      </w:tr>
      <w:tr w:rsidR="00FB18C2" w:rsidRPr="00CE01AA" w:rsidTr="00FB18C2">
        <w:trPr>
          <w:trHeight w:val="286"/>
        </w:trPr>
        <w:tc>
          <w:tcPr>
            <w:tcW w:w="616" w:type="dxa"/>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w:t>
            </w:r>
          </w:p>
        </w:tc>
        <w:tc>
          <w:tcPr>
            <w:tcW w:w="3428" w:type="dxa"/>
            <w:gridSpan w:val="3"/>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Закупка, установка системы видеонаблюдения дорожной сети на пос. Пчелина, штук  </w:t>
            </w:r>
          </w:p>
          <w:p w:rsidR="00FB18C2" w:rsidRPr="00CE01AA" w:rsidRDefault="00FB18C2" w:rsidP="00FB18C2">
            <w:pPr>
              <w:spacing w:after="0" w:line="240" w:lineRule="auto"/>
              <w:ind w:right="-1"/>
              <w:rPr>
                <w:rFonts w:ascii="Times New Roman" w:hAnsi="Times New Roman" w:cs="Times New Roman"/>
              </w:rPr>
            </w:pPr>
          </w:p>
        </w:tc>
        <w:tc>
          <w:tcPr>
            <w:tcW w:w="1365" w:type="dxa"/>
            <w:gridSpan w:val="2"/>
          </w:tcPr>
          <w:p w:rsidR="00FB18C2" w:rsidRPr="00CE01AA" w:rsidRDefault="00FB18C2" w:rsidP="00FB18C2">
            <w:pPr>
              <w:spacing w:after="0" w:line="240" w:lineRule="auto"/>
              <w:ind w:right="-1"/>
              <w:jc w:val="center"/>
              <w:rPr>
                <w:rFonts w:ascii="Times New Roman" w:hAnsi="Times New Roman" w:cs="Times New Roman"/>
              </w:rPr>
            </w:pPr>
          </w:p>
        </w:tc>
        <w:tc>
          <w:tcPr>
            <w:tcW w:w="1348" w:type="dxa"/>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w:t>
            </w:r>
          </w:p>
        </w:tc>
        <w:tc>
          <w:tcPr>
            <w:tcW w:w="2814"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199,33152</w:t>
            </w:r>
          </w:p>
        </w:tc>
      </w:tr>
      <w:tr w:rsidR="00FB18C2" w:rsidRPr="00CE01AA" w:rsidTr="00FB18C2">
        <w:trPr>
          <w:trHeight w:val="286"/>
        </w:trPr>
        <w:tc>
          <w:tcPr>
            <w:tcW w:w="9571" w:type="dxa"/>
            <w:gridSpan w:val="9"/>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План мероприятий на 2016 год</w:t>
            </w:r>
          </w:p>
        </w:tc>
      </w:tr>
      <w:tr w:rsidR="00FB18C2" w:rsidRPr="00CE01AA" w:rsidTr="00FB18C2">
        <w:trPr>
          <w:trHeight w:val="286"/>
        </w:trPr>
        <w:tc>
          <w:tcPr>
            <w:tcW w:w="616" w:type="dxa"/>
          </w:tcPr>
          <w:p w:rsidR="00FB18C2" w:rsidRPr="00CE01AA" w:rsidRDefault="00FB18C2" w:rsidP="00FB18C2">
            <w:pPr>
              <w:spacing w:after="0" w:line="240" w:lineRule="auto"/>
              <w:ind w:right="-1"/>
              <w:rPr>
                <w:rFonts w:ascii="Times New Roman" w:hAnsi="Times New Roman" w:cs="Times New Roman"/>
              </w:rPr>
            </w:pPr>
          </w:p>
        </w:tc>
        <w:tc>
          <w:tcPr>
            <w:tcW w:w="3428" w:type="dxa"/>
            <w:gridSpan w:val="3"/>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Создание системы видеонаблюдения в г.о. Тейково</w:t>
            </w:r>
          </w:p>
        </w:tc>
        <w:tc>
          <w:tcPr>
            <w:tcW w:w="1365" w:type="dxa"/>
            <w:gridSpan w:val="2"/>
          </w:tcPr>
          <w:p w:rsidR="00FB18C2" w:rsidRPr="00CE01AA" w:rsidRDefault="00FB18C2" w:rsidP="00FB18C2">
            <w:pPr>
              <w:spacing w:after="0" w:line="240" w:lineRule="auto"/>
              <w:ind w:right="-1"/>
              <w:jc w:val="center"/>
              <w:rPr>
                <w:rFonts w:ascii="Times New Roman" w:hAnsi="Times New Roman" w:cs="Times New Roman"/>
              </w:rPr>
            </w:pPr>
          </w:p>
        </w:tc>
        <w:tc>
          <w:tcPr>
            <w:tcW w:w="1348" w:type="dxa"/>
          </w:tcPr>
          <w:p w:rsidR="00FB18C2" w:rsidRPr="00CE01AA" w:rsidRDefault="00FB18C2" w:rsidP="00FB18C2">
            <w:pPr>
              <w:spacing w:after="0" w:line="240" w:lineRule="auto"/>
              <w:ind w:right="-1"/>
              <w:jc w:val="center"/>
              <w:rPr>
                <w:rFonts w:ascii="Times New Roman" w:hAnsi="Times New Roman" w:cs="Times New Roman"/>
              </w:rPr>
            </w:pPr>
          </w:p>
        </w:tc>
        <w:tc>
          <w:tcPr>
            <w:tcW w:w="2814"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124,650</w:t>
            </w:r>
          </w:p>
        </w:tc>
      </w:tr>
      <w:tr w:rsidR="00FB18C2" w:rsidRPr="00CE01AA" w:rsidTr="00FB18C2">
        <w:trPr>
          <w:trHeight w:val="286"/>
        </w:trPr>
        <w:tc>
          <w:tcPr>
            <w:tcW w:w="9571" w:type="dxa"/>
            <w:gridSpan w:val="9"/>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План мероприятий на 2017 год</w:t>
            </w:r>
          </w:p>
        </w:tc>
      </w:tr>
      <w:tr w:rsidR="00FB18C2" w:rsidRPr="00CE01AA" w:rsidTr="00FB18C2">
        <w:trPr>
          <w:trHeight w:val="286"/>
        </w:trPr>
        <w:tc>
          <w:tcPr>
            <w:tcW w:w="616" w:type="dxa"/>
          </w:tcPr>
          <w:p w:rsidR="00FB18C2" w:rsidRPr="00CE01AA" w:rsidRDefault="00FB18C2" w:rsidP="00FB18C2">
            <w:pPr>
              <w:spacing w:after="0" w:line="240" w:lineRule="auto"/>
              <w:ind w:right="-1"/>
              <w:rPr>
                <w:rFonts w:ascii="Times New Roman" w:hAnsi="Times New Roman" w:cs="Times New Roman"/>
              </w:rPr>
            </w:pPr>
          </w:p>
        </w:tc>
        <w:tc>
          <w:tcPr>
            <w:tcW w:w="3428" w:type="dxa"/>
            <w:gridSpan w:val="3"/>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w:t>
            </w:r>
          </w:p>
        </w:tc>
        <w:tc>
          <w:tcPr>
            <w:tcW w:w="1365" w:type="dxa"/>
            <w:gridSpan w:val="2"/>
          </w:tcPr>
          <w:p w:rsidR="00FB18C2" w:rsidRPr="00CE01AA" w:rsidRDefault="00FB18C2" w:rsidP="00FB18C2">
            <w:pPr>
              <w:spacing w:after="0" w:line="240" w:lineRule="auto"/>
              <w:ind w:right="-1"/>
              <w:jc w:val="center"/>
              <w:rPr>
                <w:rFonts w:ascii="Times New Roman" w:hAnsi="Times New Roman" w:cs="Times New Roman"/>
              </w:rPr>
            </w:pPr>
          </w:p>
        </w:tc>
        <w:tc>
          <w:tcPr>
            <w:tcW w:w="1348" w:type="dxa"/>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w:t>
            </w:r>
          </w:p>
        </w:tc>
        <w:tc>
          <w:tcPr>
            <w:tcW w:w="2814"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trHeight w:val="286"/>
        </w:trPr>
        <w:tc>
          <w:tcPr>
            <w:tcW w:w="9571" w:type="dxa"/>
            <w:gridSpan w:val="9"/>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План мероприятий на 2018 год</w:t>
            </w:r>
          </w:p>
        </w:tc>
      </w:tr>
      <w:tr w:rsidR="00FB18C2" w:rsidRPr="00CE01AA" w:rsidTr="00FB18C2">
        <w:trPr>
          <w:trHeight w:val="286"/>
        </w:trPr>
        <w:tc>
          <w:tcPr>
            <w:tcW w:w="616" w:type="dxa"/>
          </w:tcPr>
          <w:p w:rsidR="00FB18C2" w:rsidRPr="00CE01AA" w:rsidRDefault="00FB18C2" w:rsidP="00FB18C2">
            <w:pPr>
              <w:spacing w:after="0" w:line="240" w:lineRule="auto"/>
              <w:ind w:right="-1"/>
              <w:rPr>
                <w:rFonts w:ascii="Times New Roman" w:hAnsi="Times New Roman" w:cs="Times New Roman"/>
              </w:rPr>
            </w:pPr>
          </w:p>
        </w:tc>
        <w:tc>
          <w:tcPr>
            <w:tcW w:w="3428" w:type="dxa"/>
            <w:gridSpan w:val="3"/>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w:t>
            </w:r>
          </w:p>
        </w:tc>
        <w:tc>
          <w:tcPr>
            <w:tcW w:w="1365" w:type="dxa"/>
            <w:gridSpan w:val="2"/>
          </w:tcPr>
          <w:p w:rsidR="00FB18C2" w:rsidRPr="00CE01AA" w:rsidRDefault="00FB18C2" w:rsidP="00FB18C2">
            <w:pPr>
              <w:spacing w:after="0" w:line="240" w:lineRule="auto"/>
              <w:ind w:right="-1"/>
              <w:jc w:val="center"/>
              <w:rPr>
                <w:rFonts w:ascii="Times New Roman" w:hAnsi="Times New Roman" w:cs="Times New Roman"/>
              </w:rPr>
            </w:pPr>
          </w:p>
        </w:tc>
        <w:tc>
          <w:tcPr>
            <w:tcW w:w="1348" w:type="dxa"/>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w:t>
            </w:r>
          </w:p>
        </w:tc>
        <w:tc>
          <w:tcPr>
            <w:tcW w:w="2814"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trHeight w:val="286"/>
        </w:trPr>
        <w:tc>
          <w:tcPr>
            <w:tcW w:w="9571" w:type="dxa"/>
            <w:gridSpan w:val="9"/>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План мероприятий на 2019 год</w:t>
            </w:r>
          </w:p>
        </w:tc>
      </w:tr>
      <w:tr w:rsidR="00FB18C2" w:rsidRPr="00CE01AA" w:rsidTr="00FB18C2">
        <w:trPr>
          <w:trHeight w:val="286"/>
        </w:trPr>
        <w:tc>
          <w:tcPr>
            <w:tcW w:w="616" w:type="dxa"/>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w:t>
            </w:r>
          </w:p>
        </w:tc>
        <w:tc>
          <w:tcPr>
            <w:tcW w:w="3428" w:type="dxa"/>
            <w:gridSpan w:val="3"/>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Предоставление услуг связи для сигнала камер видеонаблюдения  (кол-во камер)</w:t>
            </w:r>
          </w:p>
          <w:p w:rsidR="00FB18C2" w:rsidRPr="00CE01AA" w:rsidRDefault="00FB18C2" w:rsidP="00FB18C2">
            <w:pPr>
              <w:spacing w:after="0" w:line="240" w:lineRule="auto"/>
              <w:ind w:right="-1"/>
              <w:rPr>
                <w:rFonts w:ascii="Times New Roman" w:hAnsi="Times New Roman" w:cs="Times New Roman"/>
              </w:rPr>
            </w:pPr>
          </w:p>
        </w:tc>
        <w:tc>
          <w:tcPr>
            <w:tcW w:w="1365"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КУМИ</w:t>
            </w:r>
          </w:p>
        </w:tc>
        <w:tc>
          <w:tcPr>
            <w:tcW w:w="1348" w:type="dxa"/>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17</w:t>
            </w:r>
          </w:p>
        </w:tc>
        <w:tc>
          <w:tcPr>
            <w:tcW w:w="2814"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396,00</w:t>
            </w:r>
          </w:p>
        </w:tc>
      </w:tr>
      <w:tr w:rsidR="00FB18C2" w:rsidRPr="00CE01AA" w:rsidTr="00FB18C2">
        <w:trPr>
          <w:trHeight w:val="286"/>
        </w:trPr>
        <w:tc>
          <w:tcPr>
            <w:tcW w:w="616" w:type="dxa"/>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2.</w:t>
            </w:r>
          </w:p>
        </w:tc>
        <w:tc>
          <w:tcPr>
            <w:tcW w:w="3428" w:type="dxa"/>
            <w:gridSpan w:val="3"/>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Создание системы видеонаблюдения в г.о. Тейково</w:t>
            </w:r>
          </w:p>
        </w:tc>
        <w:tc>
          <w:tcPr>
            <w:tcW w:w="1365" w:type="dxa"/>
            <w:gridSpan w:val="2"/>
          </w:tcPr>
          <w:p w:rsidR="00FB18C2" w:rsidRPr="00CE01AA" w:rsidRDefault="00FB18C2" w:rsidP="00FB18C2">
            <w:pPr>
              <w:pStyle w:val="ListParagraph1"/>
              <w:spacing w:after="0" w:line="240" w:lineRule="auto"/>
              <w:ind w:left="0" w:right="-1"/>
              <w:rPr>
                <w:rFonts w:ascii="Times New Roman" w:hAnsi="Times New Roman" w:cs="Times New Roman"/>
              </w:rPr>
            </w:pPr>
            <w:r w:rsidRPr="00CE01AA">
              <w:rPr>
                <w:rFonts w:ascii="Times New Roman" w:hAnsi="Times New Roman" w:cs="Times New Roman"/>
              </w:rPr>
              <w:t xml:space="preserve">МКУ «Служба заказчика» </w:t>
            </w:r>
          </w:p>
          <w:p w:rsidR="00FB18C2" w:rsidRPr="00CE01AA" w:rsidRDefault="00FB18C2" w:rsidP="00FB18C2">
            <w:pPr>
              <w:spacing w:after="0" w:line="240" w:lineRule="auto"/>
              <w:ind w:right="-1"/>
              <w:jc w:val="center"/>
              <w:rPr>
                <w:rFonts w:ascii="Times New Roman" w:hAnsi="Times New Roman" w:cs="Times New Roman"/>
              </w:rPr>
            </w:pPr>
          </w:p>
        </w:tc>
        <w:tc>
          <w:tcPr>
            <w:tcW w:w="1348" w:type="dxa"/>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4</w:t>
            </w:r>
          </w:p>
        </w:tc>
        <w:tc>
          <w:tcPr>
            <w:tcW w:w="2814"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36,3</w:t>
            </w:r>
          </w:p>
        </w:tc>
      </w:tr>
      <w:tr w:rsidR="00FB18C2" w:rsidRPr="00CE01AA" w:rsidTr="00FB18C2">
        <w:trPr>
          <w:trHeight w:val="286"/>
        </w:trPr>
        <w:tc>
          <w:tcPr>
            <w:tcW w:w="9571" w:type="dxa"/>
            <w:gridSpan w:val="9"/>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План мероприятий на 2020 год</w:t>
            </w:r>
          </w:p>
        </w:tc>
      </w:tr>
      <w:tr w:rsidR="00FB18C2" w:rsidRPr="00CE01AA" w:rsidTr="00FB18C2">
        <w:trPr>
          <w:trHeight w:val="286"/>
        </w:trPr>
        <w:tc>
          <w:tcPr>
            <w:tcW w:w="616" w:type="dxa"/>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w:t>
            </w:r>
          </w:p>
        </w:tc>
        <w:tc>
          <w:tcPr>
            <w:tcW w:w="3428" w:type="dxa"/>
            <w:gridSpan w:val="3"/>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Предоставление услуг связи для сигнала камер видеонаблюдения  (кол-во камер)</w:t>
            </w:r>
          </w:p>
        </w:tc>
        <w:tc>
          <w:tcPr>
            <w:tcW w:w="1365"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КУМИ</w:t>
            </w:r>
          </w:p>
        </w:tc>
        <w:tc>
          <w:tcPr>
            <w:tcW w:w="1348" w:type="dxa"/>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17</w:t>
            </w:r>
          </w:p>
        </w:tc>
        <w:tc>
          <w:tcPr>
            <w:tcW w:w="2814" w:type="dxa"/>
            <w:gridSpan w:val="2"/>
            <w:shd w:val="clear" w:color="auto" w:fill="auto"/>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164,980</w:t>
            </w:r>
          </w:p>
        </w:tc>
      </w:tr>
      <w:tr w:rsidR="00FB18C2" w:rsidRPr="00CE01AA" w:rsidTr="00FB18C2">
        <w:trPr>
          <w:trHeight w:val="286"/>
        </w:trPr>
        <w:tc>
          <w:tcPr>
            <w:tcW w:w="616" w:type="dxa"/>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2.</w:t>
            </w:r>
          </w:p>
        </w:tc>
        <w:tc>
          <w:tcPr>
            <w:tcW w:w="3428" w:type="dxa"/>
            <w:gridSpan w:val="3"/>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Создание системы видеонаблюдения в г.о. Тейково</w:t>
            </w:r>
          </w:p>
        </w:tc>
        <w:tc>
          <w:tcPr>
            <w:tcW w:w="1365" w:type="dxa"/>
            <w:gridSpan w:val="2"/>
          </w:tcPr>
          <w:p w:rsidR="00FB18C2" w:rsidRPr="00CE01AA" w:rsidRDefault="00FB18C2" w:rsidP="00FB18C2">
            <w:pPr>
              <w:pStyle w:val="ListParagraph1"/>
              <w:spacing w:after="0" w:line="240" w:lineRule="auto"/>
              <w:ind w:left="0" w:right="-1"/>
              <w:rPr>
                <w:rFonts w:ascii="Times New Roman" w:hAnsi="Times New Roman" w:cs="Times New Roman"/>
              </w:rPr>
            </w:pPr>
            <w:r w:rsidRPr="00CE01AA">
              <w:rPr>
                <w:rFonts w:ascii="Times New Roman" w:hAnsi="Times New Roman" w:cs="Times New Roman"/>
              </w:rPr>
              <w:t xml:space="preserve">МКУ «Служба заказчика» </w:t>
            </w:r>
          </w:p>
        </w:tc>
        <w:tc>
          <w:tcPr>
            <w:tcW w:w="1348" w:type="dxa"/>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4</w:t>
            </w:r>
          </w:p>
        </w:tc>
        <w:tc>
          <w:tcPr>
            <w:tcW w:w="2814" w:type="dxa"/>
            <w:gridSpan w:val="2"/>
            <w:shd w:val="clear" w:color="auto" w:fill="auto"/>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29,95</w:t>
            </w:r>
          </w:p>
        </w:tc>
      </w:tr>
      <w:tr w:rsidR="00FB18C2" w:rsidRPr="00CE01AA" w:rsidTr="00FB18C2">
        <w:trPr>
          <w:trHeight w:val="286"/>
        </w:trPr>
        <w:tc>
          <w:tcPr>
            <w:tcW w:w="616" w:type="dxa"/>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3.</w:t>
            </w:r>
          </w:p>
        </w:tc>
        <w:tc>
          <w:tcPr>
            <w:tcW w:w="3428" w:type="dxa"/>
            <w:gridSpan w:val="3"/>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Расходы на создание системы видеонаблюдения в г.о. Тейково</w:t>
            </w:r>
          </w:p>
        </w:tc>
        <w:tc>
          <w:tcPr>
            <w:tcW w:w="1365" w:type="dxa"/>
            <w:gridSpan w:val="2"/>
          </w:tcPr>
          <w:p w:rsidR="00FB18C2" w:rsidRPr="00CE01AA" w:rsidRDefault="00FB18C2" w:rsidP="00FB18C2">
            <w:pPr>
              <w:pStyle w:val="ListParagraph1"/>
              <w:spacing w:after="0" w:line="240" w:lineRule="auto"/>
              <w:ind w:left="0" w:right="-1"/>
              <w:rPr>
                <w:rFonts w:ascii="Times New Roman" w:hAnsi="Times New Roman" w:cs="Times New Roman"/>
              </w:rPr>
            </w:pPr>
            <w:r w:rsidRPr="00CE01AA">
              <w:rPr>
                <w:rFonts w:ascii="Times New Roman" w:hAnsi="Times New Roman" w:cs="Times New Roman"/>
              </w:rPr>
              <w:t>МУ «АДС»</w:t>
            </w:r>
          </w:p>
        </w:tc>
        <w:tc>
          <w:tcPr>
            <w:tcW w:w="1348" w:type="dxa"/>
          </w:tcPr>
          <w:p w:rsidR="00FB18C2" w:rsidRPr="00CE01AA" w:rsidRDefault="00FB18C2" w:rsidP="00FB18C2">
            <w:pPr>
              <w:spacing w:after="0" w:line="240" w:lineRule="auto"/>
              <w:ind w:right="-1"/>
              <w:jc w:val="center"/>
              <w:rPr>
                <w:rFonts w:ascii="Times New Roman" w:hAnsi="Times New Roman" w:cs="Times New Roman"/>
              </w:rPr>
            </w:pPr>
          </w:p>
        </w:tc>
        <w:tc>
          <w:tcPr>
            <w:tcW w:w="2814" w:type="dxa"/>
            <w:gridSpan w:val="2"/>
            <w:shd w:val="clear" w:color="auto" w:fill="auto"/>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129, 20243</w:t>
            </w:r>
          </w:p>
        </w:tc>
      </w:tr>
      <w:tr w:rsidR="00FB18C2" w:rsidRPr="00CE01AA" w:rsidTr="00FB18C2">
        <w:trPr>
          <w:trHeight w:val="286"/>
        </w:trPr>
        <w:tc>
          <w:tcPr>
            <w:tcW w:w="9571" w:type="dxa"/>
            <w:gridSpan w:val="9"/>
            <w:shd w:val="clear" w:color="auto" w:fill="auto"/>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План мероприятий на 2021 год</w:t>
            </w:r>
          </w:p>
        </w:tc>
      </w:tr>
      <w:tr w:rsidR="00FB18C2" w:rsidRPr="00CE01AA" w:rsidTr="00FB18C2">
        <w:trPr>
          <w:trHeight w:val="286"/>
        </w:trPr>
        <w:tc>
          <w:tcPr>
            <w:tcW w:w="616" w:type="dxa"/>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w:t>
            </w:r>
          </w:p>
        </w:tc>
        <w:tc>
          <w:tcPr>
            <w:tcW w:w="3428" w:type="dxa"/>
            <w:gridSpan w:val="3"/>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Предоставление услуг связи для сигнала камер видеонаблюдения  (кол-во камер)</w:t>
            </w:r>
          </w:p>
        </w:tc>
        <w:tc>
          <w:tcPr>
            <w:tcW w:w="1365"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КУМИ</w:t>
            </w:r>
          </w:p>
        </w:tc>
        <w:tc>
          <w:tcPr>
            <w:tcW w:w="1348" w:type="dxa"/>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17</w:t>
            </w:r>
          </w:p>
        </w:tc>
        <w:tc>
          <w:tcPr>
            <w:tcW w:w="2814" w:type="dxa"/>
            <w:gridSpan w:val="2"/>
            <w:shd w:val="clear" w:color="auto" w:fill="auto"/>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w:t>
            </w:r>
          </w:p>
        </w:tc>
      </w:tr>
      <w:tr w:rsidR="00FB18C2" w:rsidRPr="00CE01AA" w:rsidTr="00FB18C2">
        <w:trPr>
          <w:trHeight w:val="286"/>
        </w:trPr>
        <w:tc>
          <w:tcPr>
            <w:tcW w:w="9571" w:type="dxa"/>
            <w:gridSpan w:val="9"/>
            <w:shd w:val="clear" w:color="auto" w:fill="auto"/>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План мероприятий на 2022 год</w:t>
            </w:r>
          </w:p>
        </w:tc>
      </w:tr>
      <w:tr w:rsidR="00FB18C2" w:rsidRPr="00CE01AA" w:rsidTr="00FB18C2">
        <w:trPr>
          <w:trHeight w:val="286"/>
        </w:trPr>
        <w:tc>
          <w:tcPr>
            <w:tcW w:w="616" w:type="dxa"/>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w:t>
            </w:r>
          </w:p>
        </w:tc>
        <w:tc>
          <w:tcPr>
            <w:tcW w:w="3428" w:type="dxa"/>
            <w:gridSpan w:val="3"/>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Предоставление услуг связи для сигнала камер видеонаблюдения  (кол-во камер)</w:t>
            </w:r>
          </w:p>
        </w:tc>
        <w:tc>
          <w:tcPr>
            <w:tcW w:w="1365"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КУМИ</w:t>
            </w:r>
          </w:p>
        </w:tc>
        <w:tc>
          <w:tcPr>
            <w:tcW w:w="1348" w:type="dxa"/>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17</w:t>
            </w:r>
          </w:p>
        </w:tc>
        <w:tc>
          <w:tcPr>
            <w:tcW w:w="2814" w:type="dxa"/>
            <w:gridSpan w:val="2"/>
            <w:shd w:val="clear" w:color="auto" w:fill="auto"/>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w:t>
            </w:r>
          </w:p>
        </w:tc>
      </w:tr>
      <w:tr w:rsidR="00FB18C2" w:rsidRPr="00CE01AA" w:rsidTr="00FB18C2">
        <w:trPr>
          <w:trHeight w:val="286"/>
        </w:trPr>
        <w:tc>
          <w:tcPr>
            <w:tcW w:w="9571" w:type="dxa"/>
            <w:gridSpan w:val="9"/>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План мероприятий на 2023 год</w:t>
            </w:r>
          </w:p>
        </w:tc>
      </w:tr>
      <w:tr w:rsidR="00FB18C2" w:rsidRPr="00CE01AA" w:rsidTr="00FB18C2">
        <w:trPr>
          <w:trHeight w:val="286"/>
        </w:trPr>
        <w:tc>
          <w:tcPr>
            <w:tcW w:w="616" w:type="dxa"/>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w:t>
            </w:r>
          </w:p>
        </w:tc>
        <w:tc>
          <w:tcPr>
            <w:tcW w:w="3428" w:type="dxa"/>
            <w:gridSpan w:val="3"/>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Предоставление услуг связи для сигнала камер видеонаблюдения  (кол-во камер)</w:t>
            </w:r>
          </w:p>
        </w:tc>
        <w:tc>
          <w:tcPr>
            <w:tcW w:w="1365"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КУМИ</w:t>
            </w:r>
          </w:p>
        </w:tc>
        <w:tc>
          <w:tcPr>
            <w:tcW w:w="1348" w:type="dxa"/>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17</w:t>
            </w:r>
          </w:p>
        </w:tc>
        <w:tc>
          <w:tcPr>
            <w:tcW w:w="2814"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143,50</w:t>
            </w:r>
          </w:p>
        </w:tc>
      </w:tr>
      <w:tr w:rsidR="00FB18C2" w:rsidRPr="00CE01AA" w:rsidTr="00FB18C2">
        <w:trPr>
          <w:trHeight w:val="286"/>
        </w:trPr>
        <w:tc>
          <w:tcPr>
            <w:tcW w:w="9571" w:type="dxa"/>
            <w:gridSpan w:val="9"/>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План мероприятий на 2024 год</w:t>
            </w:r>
          </w:p>
        </w:tc>
      </w:tr>
      <w:tr w:rsidR="00FB18C2" w:rsidRPr="00CE01AA" w:rsidTr="00FB18C2">
        <w:trPr>
          <w:trHeight w:val="286"/>
        </w:trPr>
        <w:tc>
          <w:tcPr>
            <w:tcW w:w="616" w:type="dxa"/>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w:t>
            </w:r>
          </w:p>
        </w:tc>
        <w:tc>
          <w:tcPr>
            <w:tcW w:w="3428" w:type="dxa"/>
            <w:gridSpan w:val="3"/>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Предоставление услуг связи для сигнала камер видеонаблюдения  (кол-во камер)</w:t>
            </w:r>
          </w:p>
        </w:tc>
        <w:tc>
          <w:tcPr>
            <w:tcW w:w="1365"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КУМИ</w:t>
            </w:r>
          </w:p>
        </w:tc>
        <w:tc>
          <w:tcPr>
            <w:tcW w:w="1348" w:type="dxa"/>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17</w:t>
            </w:r>
          </w:p>
        </w:tc>
        <w:tc>
          <w:tcPr>
            <w:tcW w:w="2814"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143,50</w:t>
            </w:r>
          </w:p>
        </w:tc>
      </w:tr>
      <w:tr w:rsidR="00FB18C2" w:rsidRPr="00CE01AA" w:rsidTr="00FB18C2">
        <w:trPr>
          <w:trHeight w:val="286"/>
        </w:trPr>
        <w:tc>
          <w:tcPr>
            <w:tcW w:w="616" w:type="dxa"/>
          </w:tcPr>
          <w:p w:rsidR="00FB18C2" w:rsidRPr="00CE01AA" w:rsidRDefault="00FB18C2" w:rsidP="00FB18C2">
            <w:pPr>
              <w:spacing w:after="0" w:line="240" w:lineRule="auto"/>
              <w:ind w:right="-1"/>
              <w:rPr>
                <w:rFonts w:ascii="Times New Roman" w:hAnsi="Times New Roman" w:cs="Times New Roman"/>
              </w:rPr>
            </w:pPr>
          </w:p>
        </w:tc>
        <w:tc>
          <w:tcPr>
            <w:tcW w:w="3428" w:type="dxa"/>
            <w:gridSpan w:val="3"/>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Итого с 2014 по 2024 г.г.</w:t>
            </w:r>
          </w:p>
        </w:tc>
        <w:tc>
          <w:tcPr>
            <w:tcW w:w="1365" w:type="dxa"/>
            <w:gridSpan w:val="2"/>
          </w:tcPr>
          <w:p w:rsidR="00FB18C2" w:rsidRPr="00CE01AA" w:rsidRDefault="00FB18C2" w:rsidP="00FB18C2">
            <w:pPr>
              <w:spacing w:after="0" w:line="240" w:lineRule="auto"/>
              <w:ind w:right="-1"/>
              <w:jc w:val="center"/>
              <w:rPr>
                <w:rFonts w:ascii="Times New Roman" w:hAnsi="Times New Roman" w:cs="Times New Roman"/>
              </w:rPr>
            </w:pPr>
          </w:p>
        </w:tc>
        <w:tc>
          <w:tcPr>
            <w:tcW w:w="1348" w:type="dxa"/>
          </w:tcPr>
          <w:p w:rsidR="00FB18C2" w:rsidRPr="00CE01AA" w:rsidRDefault="00FB18C2" w:rsidP="00FB18C2">
            <w:pPr>
              <w:spacing w:after="0" w:line="240" w:lineRule="auto"/>
              <w:ind w:right="-1"/>
              <w:jc w:val="center"/>
              <w:rPr>
                <w:rFonts w:ascii="Times New Roman" w:hAnsi="Times New Roman" w:cs="Times New Roman"/>
              </w:rPr>
            </w:pPr>
          </w:p>
        </w:tc>
        <w:tc>
          <w:tcPr>
            <w:tcW w:w="2814" w:type="dxa"/>
            <w:gridSpan w:val="2"/>
            <w:shd w:val="clear" w:color="auto" w:fill="auto"/>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1558,94064</w:t>
            </w:r>
          </w:p>
        </w:tc>
      </w:tr>
      <w:tr w:rsidR="00FB18C2" w:rsidRPr="00CE01AA" w:rsidTr="00FB18C2">
        <w:trPr>
          <w:trHeight w:val="286"/>
        </w:trPr>
        <w:tc>
          <w:tcPr>
            <w:tcW w:w="9571" w:type="dxa"/>
            <w:gridSpan w:val="9"/>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 xml:space="preserve">«Мероприятия по реализации проекта организации дорожного движения </w:t>
            </w:r>
          </w:p>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в городском округе Тейково»</w:t>
            </w:r>
          </w:p>
        </w:tc>
      </w:tr>
      <w:tr w:rsidR="00FB18C2" w:rsidRPr="00CE01AA" w:rsidTr="00FB18C2">
        <w:trPr>
          <w:trHeight w:val="286"/>
        </w:trPr>
        <w:tc>
          <w:tcPr>
            <w:tcW w:w="9571" w:type="dxa"/>
            <w:gridSpan w:val="9"/>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План мероприятий на 2014 год</w:t>
            </w:r>
          </w:p>
        </w:tc>
      </w:tr>
      <w:tr w:rsidR="00FB18C2" w:rsidRPr="00CE01AA" w:rsidTr="00FB18C2">
        <w:trPr>
          <w:trHeight w:val="286"/>
        </w:trPr>
        <w:tc>
          <w:tcPr>
            <w:tcW w:w="616" w:type="dxa"/>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1</w:t>
            </w:r>
          </w:p>
        </w:tc>
        <w:tc>
          <w:tcPr>
            <w:tcW w:w="3428" w:type="dxa"/>
            <w:gridSpan w:val="3"/>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Оборудование пешеходных переходов дорожными знаками 5.19.1 и 5.19.2 «Пешеходный переход» на желтом фоне с повышенным коэффициентом светоотражения.</w:t>
            </w:r>
          </w:p>
        </w:tc>
        <w:tc>
          <w:tcPr>
            <w:tcW w:w="1365" w:type="dxa"/>
            <w:gridSpan w:val="2"/>
          </w:tcPr>
          <w:p w:rsidR="00FB18C2" w:rsidRPr="00CE01AA" w:rsidRDefault="00FB18C2" w:rsidP="00FB18C2">
            <w:pPr>
              <w:spacing w:after="0" w:line="240" w:lineRule="auto"/>
              <w:ind w:right="-1"/>
              <w:jc w:val="center"/>
              <w:rPr>
                <w:rFonts w:ascii="Times New Roman" w:hAnsi="Times New Roman" w:cs="Times New Roman"/>
              </w:rPr>
            </w:pPr>
          </w:p>
        </w:tc>
        <w:tc>
          <w:tcPr>
            <w:tcW w:w="1348" w:type="dxa"/>
          </w:tcPr>
          <w:p w:rsidR="00FB18C2" w:rsidRPr="00CE01AA" w:rsidRDefault="00FB18C2" w:rsidP="00FB18C2">
            <w:pPr>
              <w:spacing w:after="0" w:line="240" w:lineRule="auto"/>
              <w:ind w:right="-1"/>
              <w:jc w:val="center"/>
              <w:rPr>
                <w:rFonts w:ascii="Times New Roman" w:hAnsi="Times New Roman" w:cs="Times New Roman"/>
              </w:rPr>
            </w:pPr>
          </w:p>
        </w:tc>
        <w:tc>
          <w:tcPr>
            <w:tcW w:w="2814"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w:t>
            </w:r>
          </w:p>
        </w:tc>
      </w:tr>
      <w:tr w:rsidR="00FB18C2" w:rsidRPr="00CE01AA" w:rsidTr="00FB18C2">
        <w:trPr>
          <w:trHeight w:val="286"/>
        </w:trPr>
        <w:tc>
          <w:tcPr>
            <w:tcW w:w="616" w:type="dxa"/>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2</w:t>
            </w:r>
          </w:p>
        </w:tc>
        <w:tc>
          <w:tcPr>
            <w:tcW w:w="3428" w:type="dxa"/>
            <w:gridSpan w:val="3"/>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световозвращающие элементы.</w:t>
            </w:r>
          </w:p>
        </w:tc>
        <w:tc>
          <w:tcPr>
            <w:tcW w:w="1365" w:type="dxa"/>
            <w:gridSpan w:val="2"/>
          </w:tcPr>
          <w:p w:rsidR="00FB18C2" w:rsidRPr="00CE01AA" w:rsidRDefault="00FB18C2" w:rsidP="00FB18C2">
            <w:pPr>
              <w:spacing w:after="0" w:line="240" w:lineRule="auto"/>
              <w:ind w:right="-1"/>
              <w:jc w:val="center"/>
              <w:rPr>
                <w:rFonts w:ascii="Times New Roman" w:hAnsi="Times New Roman" w:cs="Times New Roman"/>
              </w:rPr>
            </w:pPr>
          </w:p>
        </w:tc>
        <w:tc>
          <w:tcPr>
            <w:tcW w:w="1348" w:type="dxa"/>
          </w:tcPr>
          <w:p w:rsidR="00FB18C2" w:rsidRPr="00CE01AA" w:rsidRDefault="00FB18C2" w:rsidP="00FB18C2">
            <w:pPr>
              <w:spacing w:after="0" w:line="240" w:lineRule="auto"/>
              <w:ind w:right="-1"/>
              <w:jc w:val="center"/>
              <w:rPr>
                <w:rFonts w:ascii="Times New Roman" w:hAnsi="Times New Roman" w:cs="Times New Roman"/>
              </w:rPr>
            </w:pPr>
          </w:p>
        </w:tc>
        <w:tc>
          <w:tcPr>
            <w:tcW w:w="2814"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w:t>
            </w:r>
          </w:p>
        </w:tc>
      </w:tr>
      <w:tr w:rsidR="00FB18C2" w:rsidRPr="00CE01AA" w:rsidTr="00FB18C2">
        <w:trPr>
          <w:trHeight w:val="286"/>
        </w:trPr>
        <w:tc>
          <w:tcPr>
            <w:tcW w:w="616" w:type="dxa"/>
          </w:tcPr>
          <w:p w:rsidR="00FB18C2" w:rsidRPr="00CE01AA" w:rsidRDefault="00FB18C2" w:rsidP="00FB18C2">
            <w:pPr>
              <w:spacing w:after="0" w:line="240" w:lineRule="auto"/>
              <w:ind w:right="-1"/>
              <w:rPr>
                <w:rFonts w:ascii="Times New Roman" w:hAnsi="Times New Roman" w:cs="Times New Roman"/>
              </w:rPr>
            </w:pPr>
          </w:p>
        </w:tc>
        <w:tc>
          <w:tcPr>
            <w:tcW w:w="3428" w:type="dxa"/>
            <w:gridSpan w:val="3"/>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Итого:</w:t>
            </w:r>
          </w:p>
        </w:tc>
        <w:tc>
          <w:tcPr>
            <w:tcW w:w="1365" w:type="dxa"/>
            <w:gridSpan w:val="2"/>
          </w:tcPr>
          <w:p w:rsidR="00FB18C2" w:rsidRPr="00CE01AA" w:rsidRDefault="00FB18C2" w:rsidP="00FB18C2">
            <w:pPr>
              <w:spacing w:after="0" w:line="240" w:lineRule="auto"/>
              <w:ind w:right="-1"/>
              <w:jc w:val="center"/>
              <w:rPr>
                <w:rFonts w:ascii="Times New Roman" w:hAnsi="Times New Roman" w:cs="Times New Roman"/>
              </w:rPr>
            </w:pPr>
          </w:p>
        </w:tc>
        <w:tc>
          <w:tcPr>
            <w:tcW w:w="1348" w:type="dxa"/>
          </w:tcPr>
          <w:p w:rsidR="00FB18C2" w:rsidRPr="00CE01AA" w:rsidRDefault="00FB18C2" w:rsidP="00FB18C2">
            <w:pPr>
              <w:spacing w:after="0" w:line="240" w:lineRule="auto"/>
              <w:ind w:right="-1"/>
              <w:jc w:val="center"/>
              <w:rPr>
                <w:rFonts w:ascii="Times New Roman" w:hAnsi="Times New Roman" w:cs="Times New Roman"/>
              </w:rPr>
            </w:pPr>
          </w:p>
        </w:tc>
        <w:tc>
          <w:tcPr>
            <w:tcW w:w="2814"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 xml:space="preserve">0,00 </w:t>
            </w:r>
          </w:p>
        </w:tc>
      </w:tr>
      <w:tr w:rsidR="00FB18C2" w:rsidRPr="00CE01AA" w:rsidTr="00FB18C2">
        <w:trPr>
          <w:trHeight w:val="286"/>
        </w:trPr>
        <w:tc>
          <w:tcPr>
            <w:tcW w:w="9571" w:type="dxa"/>
            <w:gridSpan w:val="9"/>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План мероприятий на 2015 год</w:t>
            </w:r>
          </w:p>
        </w:tc>
      </w:tr>
      <w:tr w:rsidR="00FB18C2" w:rsidRPr="00CE01AA" w:rsidTr="00FB18C2">
        <w:trPr>
          <w:trHeight w:val="286"/>
        </w:trPr>
        <w:tc>
          <w:tcPr>
            <w:tcW w:w="616" w:type="dxa"/>
          </w:tcPr>
          <w:p w:rsidR="00FB18C2" w:rsidRPr="00CE01AA" w:rsidRDefault="00FB18C2" w:rsidP="00FB18C2">
            <w:pPr>
              <w:spacing w:after="0" w:line="240" w:lineRule="auto"/>
              <w:ind w:right="-1"/>
              <w:rPr>
                <w:rFonts w:ascii="Times New Roman" w:hAnsi="Times New Roman" w:cs="Times New Roman"/>
              </w:rPr>
            </w:pPr>
          </w:p>
        </w:tc>
        <w:tc>
          <w:tcPr>
            <w:tcW w:w="3428" w:type="dxa"/>
            <w:gridSpan w:val="3"/>
          </w:tcPr>
          <w:p w:rsidR="00FB18C2" w:rsidRPr="00CE01AA" w:rsidRDefault="00FB18C2" w:rsidP="00FB18C2">
            <w:pPr>
              <w:spacing w:after="0" w:line="240" w:lineRule="auto"/>
              <w:ind w:right="-1"/>
              <w:rPr>
                <w:rFonts w:ascii="Times New Roman" w:hAnsi="Times New Roman" w:cs="Times New Roman"/>
              </w:rPr>
            </w:pPr>
          </w:p>
        </w:tc>
        <w:tc>
          <w:tcPr>
            <w:tcW w:w="1365" w:type="dxa"/>
            <w:gridSpan w:val="2"/>
          </w:tcPr>
          <w:p w:rsidR="00FB18C2" w:rsidRPr="00CE01AA" w:rsidRDefault="00FB18C2" w:rsidP="00FB18C2">
            <w:pPr>
              <w:spacing w:after="0" w:line="240" w:lineRule="auto"/>
              <w:ind w:right="-1"/>
              <w:jc w:val="center"/>
              <w:rPr>
                <w:rFonts w:ascii="Times New Roman" w:hAnsi="Times New Roman" w:cs="Times New Roman"/>
              </w:rPr>
            </w:pPr>
          </w:p>
        </w:tc>
        <w:tc>
          <w:tcPr>
            <w:tcW w:w="1348" w:type="dxa"/>
          </w:tcPr>
          <w:p w:rsidR="00FB18C2" w:rsidRPr="00CE01AA" w:rsidRDefault="00FB18C2" w:rsidP="00FB18C2">
            <w:pPr>
              <w:spacing w:after="0" w:line="240" w:lineRule="auto"/>
              <w:ind w:right="-1"/>
              <w:jc w:val="center"/>
              <w:rPr>
                <w:rFonts w:ascii="Times New Roman" w:hAnsi="Times New Roman" w:cs="Times New Roman"/>
              </w:rPr>
            </w:pPr>
          </w:p>
        </w:tc>
        <w:tc>
          <w:tcPr>
            <w:tcW w:w="2814"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trHeight w:val="286"/>
        </w:trPr>
        <w:tc>
          <w:tcPr>
            <w:tcW w:w="616" w:type="dxa"/>
          </w:tcPr>
          <w:p w:rsidR="00FB18C2" w:rsidRPr="00CE01AA" w:rsidRDefault="00FB18C2" w:rsidP="00FB18C2">
            <w:pPr>
              <w:spacing w:after="0" w:line="240" w:lineRule="auto"/>
              <w:ind w:right="-1"/>
              <w:rPr>
                <w:rFonts w:ascii="Times New Roman" w:hAnsi="Times New Roman" w:cs="Times New Roman"/>
              </w:rPr>
            </w:pPr>
          </w:p>
        </w:tc>
        <w:tc>
          <w:tcPr>
            <w:tcW w:w="3428" w:type="dxa"/>
            <w:gridSpan w:val="3"/>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Итого:</w:t>
            </w:r>
          </w:p>
        </w:tc>
        <w:tc>
          <w:tcPr>
            <w:tcW w:w="1365" w:type="dxa"/>
            <w:gridSpan w:val="2"/>
          </w:tcPr>
          <w:p w:rsidR="00FB18C2" w:rsidRPr="00CE01AA" w:rsidRDefault="00FB18C2" w:rsidP="00FB18C2">
            <w:pPr>
              <w:spacing w:after="0" w:line="240" w:lineRule="auto"/>
              <w:ind w:right="-1"/>
              <w:jc w:val="center"/>
              <w:rPr>
                <w:rFonts w:ascii="Times New Roman" w:hAnsi="Times New Roman" w:cs="Times New Roman"/>
              </w:rPr>
            </w:pPr>
          </w:p>
        </w:tc>
        <w:tc>
          <w:tcPr>
            <w:tcW w:w="1348" w:type="dxa"/>
          </w:tcPr>
          <w:p w:rsidR="00FB18C2" w:rsidRPr="00CE01AA" w:rsidRDefault="00FB18C2" w:rsidP="00FB18C2">
            <w:pPr>
              <w:spacing w:after="0" w:line="240" w:lineRule="auto"/>
              <w:ind w:right="-1"/>
              <w:jc w:val="center"/>
              <w:rPr>
                <w:rFonts w:ascii="Times New Roman" w:hAnsi="Times New Roman" w:cs="Times New Roman"/>
              </w:rPr>
            </w:pPr>
          </w:p>
        </w:tc>
        <w:tc>
          <w:tcPr>
            <w:tcW w:w="2814"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trHeight w:val="286"/>
        </w:trPr>
        <w:tc>
          <w:tcPr>
            <w:tcW w:w="9571" w:type="dxa"/>
            <w:gridSpan w:val="9"/>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План мероприятий на 2016 год</w:t>
            </w:r>
          </w:p>
        </w:tc>
      </w:tr>
      <w:tr w:rsidR="00FB18C2" w:rsidRPr="00CE01AA" w:rsidTr="00FB18C2">
        <w:trPr>
          <w:trHeight w:val="286"/>
        </w:trPr>
        <w:tc>
          <w:tcPr>
            <w:tcW w:w="616" w:type="dxa"/>
          </w:tcPr>
          <w:p w:rsidR="00FB18C2" w:rsidRPr="00CE01AA" w:rsidRDefault="00FB18C2" w:rsidP="00FB18C2">
            <w:pPr>
              <w:spacing w:after="0" w:line="240" w:lineRule="auto"/>
              <w:ind w:right="-1"/>
              <w:rPr>
                <w:rFonts w:ascii="Times New Roman" w:hAnsi="Times New Roman" w:cs="Times New Roman"/>
              </w:rPr>
            </w:pPr>
          </w:p>
        </w:tc>
        <w:tc>
          <w:tcPr>
            <w:tcW w:w="3428" w:type="dxa"/>
            <w:gridSpan w:val="3"/>
          </w:tcPr>
          <w:p w:rsidR="00FB18C2" w:rsidRPr="00CE01AA" w:rsidRDefault="00FB18C2" w:rsidP="00FB18C2">
            <w:pPr>
              <w:spacing w:after="0" w:line="240" w:lineRule="auto"/>
              <w:ind w:right="-1"/>
              <w:rPr>
                <w:rFonts w:ascii="Times New Roman" w:hAnsi="Times New Roman" w:cs="Times New Roman"/>
              </w:rPr>
            </w:pPr>
          </w:p>
        </w:tc>
        <w:tc>
          <w:tcPr>
            <w:tcW w:w="1365" w:type="dxa"/>
            <w:gridSpan w:val="2"/>
          </w:tcPr>
          <w:p w:rsidR="00FB18C2" w:rsidRPr="00CE01AA" w:rsidRDefault="00FB18C2" w:rsidP="00FB18C2">
            <w:pPr>
              <w:spacing w:after="0" w:line="240" w:lineRule="auto"/>
              <w:ind w:right="-1"/>
              <w:jc w:val="center"/>
              <w:rPr>
                <w:rFonts w:ascii="Times New Roman" w:hAnsi="Times New Roman" w:cs="Times New Roman"/>
              </w:rPr>
            </w:pPr>
          </w:p>
        </w:tc>
        <w:tc>
          <w:tcPr>
            <w:tcW w:w="1348" w:type="dxa"/>
          </w:tcPr>
          <w:p w:rsidR="00FB18C2" w:rsidRPr="00CE01AA" w:rsidRDefault="00FB18C2" w:rsidP="00FB18C2">
            <w:pPr>
              <w:spacing w:after="0" w:line="240" w:lineRule="auto"/>
              <w:ind w:right="-1"/>
              <w:jc w:val="center"/>
              <w:rPr>
                <w:rFonts w:ascii="Times New Roman" w:hAnsi="Times New Roman" w:cs="Times New Roman"/>
              </w:rPr>
            </w:pPr>
          </w:p>
        </w:tc>
        <w:tc>
          <w:tcPr>
            <w:tcW w:w="2814"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trHeight w:val="286"/>
        </w:trPr>
        <w:tc>
          <w:tcPr>
            <w:tcW w:w="616" w:type="dxa"/>
          </w:tcPr>
          <w:p w:rsidR="00FB18C2" w:rsidRPr="00CE01AA" w:rsidRDefault="00FB18C2" w:rsidP="00FB18C2">
            <w:pPr>
              <w:spacing w:after="0" w:line="240" w:lineRule="auto"/>
              <w:ind w:right="-1"/>
              <w:rPr>
                <w:rFonts w:ascii="Times New Roman" w:hAnsi="Times New Roman" w:cs="Times New Roman"/>
              </w:rPr>
            </w:pPr>
          </w:p>
        </w:tc>
        <w:tc>
          <w:tcPr>
            <w:tcW w:w="3428" w:type="dxa"/>
            <w:gridSpan w:val="3"/>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Итого:</w:t>
            </w:r>
          </w:p>
        </w:tc>
        <w:tc>
          <w:tcPr>
            <w:tcW w:w="1365" w:type="dxa"/>
            <w:gridSpan w:val="2"/>
          </w:tcPr>
          <w:p w:rsidR="00FB18C2" w:rsidRPr="00CE01AA" w:rsidRDefault="00FB18C2" w:rsidP="00FB18C2">
            <w:pPr>
              <w:spacing w:after="0" w:line="240" w:lineRule="auto"/>
              <w:ind w:right="-1"/>
              <w:jc w:val="center"/>
              <w:rPr>
                <w:rFonts w:ascii="Times New Roman" w:hAnsi="Times New Roman" w:cs="Times New Roman"/>
              </w:rPr>
            </w:pPr>
          </w:p>
        </w:tc>
        <w:tc>
          <w:tcPr>
            <w:tcW w:w="1348" w:type="dxa"/>
          </w:tcPr>
          <w:p w:rsidR="00FB18C2" w:rsidRPr="00CE01AA" w:rsidRDefault="00FB18C2" w:rsidP="00FB18C2">
            <w:pPr>
              <w:spacing w:after="0" w:line="240" w:lineRule="auto"/>
              <w:ind w:right="-1"/>
              <w:jc w:val="center"/>
              <w:rPr>
                <w:rFonts w:ascii="Times New Roman" w:hAnsi="Times New Roman" w:cs="Times New Roman"/>
              </w:rPr>
            </w:pPr>
          </w:p>
        </w:tc>
        <w:tc>
          <w:tcPr>
            <w:tcW w:w="2814"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trHeight w:val="286"/>
        </w:trPr>
        <w:tc>
          <w:tcPr>
            <w:tcW w:w="9571" w:type="dxa"/>
            <w:gridSpan w:val="9"/>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План мероприятий на 2017 год</w:t>
            </w:r>
          </w:p>
        </w:tc>
      </w:tr>
      <w:tr w:rsidR="00FB18C2" w:rsidRPr="00CE01AA" w:rsidTr="00FB18C2">
        <w:trPr>
          <w:trHeight w:val="286"/>
        </w:trPr>
        <w:tc>
          <w:tcPr>
            <w:tcW w:w="616" w:type="dxa"/>
          </w:tcPr>
          <w:p w:rsidR="00FB18C2" w:rsidRPr="00CE01AA" w:rsidRDefault="00FB18C2" w:rsidP="00FB18C2">
            <w:pPr>
              <w:spacing w:after="0" w:line="240" w:lineRule="auto"/>
              <w:ind w:right="-1"/>
              <w:rPr>
                <w:rFonts w:ascii="Times New Roman" w:hAnsi="Times New Roman" w:cs="Times New Roman"/>
              </w:rPr>
            </w:pPr>
          </w:p>
        </w:tc>
        <w:tc>
          <w:tcPr>
            <w:tcW w:w="3428" w:type="dxa"/>
            <w:gridSpan w:val="3"/>
          </w:tcPr>
          <w:p w:rsidR="00FB18C2" w:rsidRPr="00CE01AA" w:rsidRDefault="00FB18C2" w:rsidP="00FB18C2">
            <w:pPr>
              <w:spacing w:after="0" w:line="240" w:lineRule="auto"/>
              <w:ind w:right="-1"/>
              <w:rPr>
                <w:rFonts w:ascii="Times New Roman" w:hAnsi="Times New Roman" w:cs="Times New Roman"/>
              </w:rPr>
            </w:pPr>
          </w:p>
        </w:tc>
        <w:tc>
          <w:tcPr>
            <w:tcW w:w="1365" w:type="dxa"/>
            <w:gridSpan w:val="2"/>
          </w:tcPr>
          <w:p w:rsidR="00FB18C2" w:rsidRPr="00CE01AA" w:rsidRDefault="00FB18C2" w:rsidP="00FB18C2">
            <w:pPr>
              <w:spacing w:after="0" w:line="240" w:lineRule="auto"/>
              <w:ind w:right="-1"/>
              <w:jc w:val="center"/>
              <w:rPr>
                <w:rFonts w:ascii="Times New Roman" w:hAnsi="Times New Roman" w:cs="Times New Roman"/>
              </w:rPr>
            </w:pPr>
          </w:p>
        </w:tc>
        <w:tc>
          <w:tcPr>
            <w:tcW w:w="1348" w:type="dxa"/>
          </w:tcPr>
          <w:p w:rsidR="00FB18C2" w:rsidRPr="00CE01AA" w:rsidRDefault="00FB18C2" w:rsidP="00FB18C2">
            <w:pPr>
              <w:spacing w:after="0" w:line="240" w:lineRule="auto"/>
              <w:ind w:right="-1"/>
              <w:jc w:val="center"/>
              <w:rPr>
                <w:rFonts w:ascii="Times New Roman" w:hAnsi="Times New Roman" w:cs="Times New Roman"/>
              </w:rPr>
            </w:pPr>
          </w:p>
        </w:tc>
        <w:tc>
          <w:tcPr>
            <w:tcW w:w="2814"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trHeight w:val="286"/>
        </w:trPr>
        <w:tc>
          <w:tcPr>
            <w:tcW w:w="616" w:type="dxa"/>
          </w:tcPr>
          <w:p w:rsidR="00FB18C2" w:rsidRPr="00CE01AA" w:rsidRDefault="00FB18C2" w:rsidP="00FB18C2">
            <w:pPr>
              <w:spacing w:after="0" w:line="240" w:lineRule="auto"/>
              <w:ind w:right="-1"/>
              <w:rPr>
                <w:rFonts w:ascii="Times New Roman" w:hAnsi="Times New Roman" w:cs="Times New Roman"/>
              </w:rPr>
            </w:pPr>
          </w:p>
        </w:tc>
        <w:tc>
          <w:tcPr>
            <w:tcW w:w="3428" w:type="dxa"/>
            <w:gridSpan w:val="3"/>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Итого:</w:t>
            </w:r>
          </w:p>
        </w:tc>
        <w:tc>
          <w:tcPr>
            <w:tcW w:w="1365" w:type="dxa"/>
            <w:gridSpan w:val="2"/>
          </w:tcPr>
          <w:p w:rsidR="00FB18C2" w:rsidRPr="00CE01AA" w:rsidRDefault="00FB18C2" w:rsidP="00FB18C2">
            <w:pPr>
              <w:spacing w:after="0" w:line="240" w:lineRule="auto"/>
              <w:ind w:right="-1"/>
              <w:jc w:val="center"/>
              <w:rPr>
                <w:rFonts w:ascii="Times New Roman" w:hAnsi="Times New Roman" w:cs="Times New Roman"/>
              </w:rPr>
            </w:pPr>
          </w:p>
        </w:tc>
        <w:tc>
          <w:tcPr>
            <w:tcW w:w="1348" w:type="dxa"/>
          </w:tcPr>
          <w:p w:rsidR="00FB18C2" w:rsidRPr="00CE01AA" w:rsidRDefault="00FB18C2" w:rsidP="00FB18C2">
            <w:pPr>
              <w:spacing w:after="0" w:line="240" w:lineRule="auto"/>
              <w:ind w:right="-1"/>
              <w:jc w:val="center"/>
              <w:rPr>
                <w:rFonts w:ascii="Times New Roman" w:hAnsi="Times New Roman" w:cs="Times New Roman"/>
              </w:rPr>
            </w:pPr>
          </w:p>
        </w:tc>
        <w:tc>
          <w:tcPr>
            <w:tcW w:w="2814"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trHeight w:val="286"/>
        </w:trPr>
        <w:tc>
          <w:tcPr>
            <w:tcW w:w="9571" w:type="dxa"/>
            <w:gridSpan w:val="9"/>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План мероприятий на 2018 год</w:t>
            </w:r>
          </w:p>
        </w:tc>
      </w:tr>
      <w:tr w:rsidR="00FB18C2" w:rsidRPr="00CE01AA" w:rsidTr="00FB18C2">
        <w:trPr>
          <w:trHeight w:val="286"/>
        </w:trPr>
        <w:tc>
          <w:tcPr>
            <w:tcW w:w="616" w:type="dxa"/>
          </w:tcPr>
          <w:p w:rsidR="00FB18C2" w:rsidRPr="00CE01AA" w:rsidRDefault="00FB18C2" w:rsidP="00FB18C2">
            <w:pPr>
              <w:spacing w:after="0" w:line="240" w:lineRule="auto"/>
              <w:ind w:right="-1"/>
              <w:rPr>
                <w:rFonts w:ascii="Times New Roman" w:hAnsi="Times New Roman" w:cs="Times New Roman"/>
              </w:rPr>
            </w:pPr>
          </w:p>
        </w:tc>
        <w:tc>
          <w:tcPr>
            <w:tcW w:w="3428" w:type="dxa"/>
            <w:gridSpan w:val="3"/>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Корректировка проекта организации дорожного движения в городском округе Тейково</w:t>
            </w:r>
          </w:p>
        </w:tc>
        <w:tc>
          <w:tcPr>
            <w:tcW w:w="1365"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ОГИ</w:t>
            </w:r>
          </w:p>
        </w:tc>
        <w:tc>
          <w:tcPr>
            <w:tcW w:w="1348" w:type="dxa"/>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w:t>
            </w:r>
          </w:p>
        </w:tc>
        <w:tc>
          <w:tcPr>
            <w:tcW w:w="2814"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100,00</w:t>
            </w:r>
          </w:p>
        </w:tc>
      </w:tr>
      <w:tr w:rsidR="00FB18C2" w:rsidRPr="00CE01AA" w:rsidTr="00FB18C2">
        <w:trPr>
          <w:trHeight w:val="286"/>
        </w:trPr>
        <w:tc>
          <w:tcPr>
            <w:tcW w:w="616" w:type="dxa"/>
          </w:tcPr>
          <w:p w:rsidR="00FB18C2" w:rsidRPr="00CE01AA" w:rsidRDefault="00FB18C2" w:rsidP="00FB18C2">
            <w:pPr>
              <w:spacing w:after="0" w:line="240" w:lineRule="auto"/>
              <w:ind w:right="-1"/>
              <w:rPr>
                <w:rFonts w:ascii="Times New Roman" w:hAnsi="Times New Roman" w:cs="Times New Roman"/>
              </w:rPr>
            </w:pPr>
          </w:p>
        </w:tc>
        <w:tc>
          <w:tcPr>
            <w:tcW w:w="3428" w:type="dxa"/>
            <w:gridSpan w:val="3"/>
          </w:tcPr>
          <w:p w:rsidR="00FB18C2" w:rsidRPr="00CE01AA" w:rsidRDefault="00FB18C2" w:rsidP="00FB18C2">
            <w:pPr>
              <w:spacing w:after="0" w:line="240" w:lineRule="auto"/>
              <w:ind w:right="-1"/>
              <w:rPr>
                <w:rFonts w:ascii="Times New Roman" w:hAnsi="Times New Roman" w:cs="Times New Roman"/>
              </w:rPr>
            </w:pPr>
          </w:p>
        </w:tc>
        <w:tc>
          <w:tcPr>
            <w:tcW w:w="1365" w:type="dxa"/>
            <w:gridSpan w:val="2"/>
          </w:tcPr>
          <w:p w:rsidR="00FB18C2" w:rsidRPr="00CE01AA" w:rsidRDefault="00FB18C2" w:rsidP="00FB18C2">
            <w:pPr>
              <w:spacing w:after="0" w:line="240" w:lineRule="auto"/>
              <w:ind w:right="-1"/>
              <w:jc w:val="center"/>
              <w:rPr>
                <w:rFonts w:ascii="Times New Roman" w:hAnsi="Times New Roman" w:cs="Times New Roman"/>
              </w:rPr>
            </w:pPr>
          </w:p>
        </w:tc>
        <w:tc>
          <w:tcPr>
            <w:tcW w:w="1348" w:type="dxa"/>
          </w:tcPr>
          <w:p w:rsidR="00FB18C2" w:rsidRPr="00CE01AA" w:rsidRDefault="00FB18C2" w:rsidP="00FB18C2">
            <w:pPr>
              <w:spacing w:after="0" w:line="240" w:lineRule="auto"/>
              <w:ind w:right="-1"/>
              <w:jc w:val="center"/>
              <w:rPr>
                <w:rFonts w:ascii="Times New Roman" w:hAnsi="Times New Roman" w:cs="Times New Roman"/>
              </w:rPr>
            </w:pPr>
          </w:p>
        </w:tc>
        <w:tc>
          <w:tcPr>
            <w:tcW w:w="2814" w:type="dxa"/>
            <w:gridSpan w:val="2"/>
          </w:tcPr>
          <w:p w:rsidR="00FB18C2" w:rsidRPr="00CE01AA" w:rsidRDefault="00FB18C2" w:rsidP="00FB18C2">
            <w:pPr>
              <w:spacing w:after="0" w:line="240" w:lineRule="auto"/>
              <w:ind w:right="-1"/>
              <w:jc w:val="center"/>
              <w:rPr>
                <w:rFonts w:ascii="Times New Roman" w:hAnsi="Times New Roman" w:cs="Times New Roman"/>
              </w:rPr>
            </w:pPr>
          </w:p>
        </w:tc>
      </w:tr>
      <w:tr w:rsidR="00FB18C2" w:rsidRPr="00CE01AA" w:rsidTr="00FB18C2">
        <w:trPr>
          <w:trHeight w:val="286"/>
        </w:trPr>
        <w:tc>
          <w:tcPr>
            <w:tcW w:w="616" w:type="dxa"/>
          </w:tcPr>
          <w:p w:rsidR="00FB18C2" w:rsidRPr="00CE01AA" w:rsidRDefault="00FB18C2" w:rsidP="00FB18C2">
            <w:pPr>
              <w:spacing w:after="0" w:line="240" w:lineRule="auto"/>
              <w:ind w:right="-1"/>
              <w:rPr>
                <w:rFonts w:ascii="Times New Roman" w:hAnsi="Times New Roman" w:cs="Times New Roman"/>
              </w:rPr>
            </w:pPr>
          </w:p>
        </w:tc>
        <w:tc>
          <w:tcPr>
            <w:tcW w:w="3428" w:type="dxa"/>
            <w:gridSpan w:val="3"/>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Итого 2014 по 2024г.г.</w:t>
            </w:r>
          </w:p>
        </w:tc>
        <w:tc>
          <w:tcPr>
            <w:tcW w:w="1365" w:type="dxa"/>
            <w:gridSpan w:val="2"/>
          </w:tcPr>
          <w:p w:rsidR="00FB18C2" w:rsidRPr="00CE01AA" w:rsidRDefault="00FB18C2" w:rsidP="00FB18C2">
            <w:pPr>
              <w:spacing w:after="0" w:line="240" w:lineRule="auto"/>
              <w:ind w:right="-1"/>
              <w:jc w:val="center"/>
              <w:rPr>
                <w:rFonts w:ascii="Times New Roman" w:hAnsi="Times New Roman" w:cs="Times New Roman"/>
              </w:rPr>
            </w:pPr>
          </w:p>
        </w:tc>
        <w:tc>
          <w:tcPr>
            <w:tcW w:w="1348" w:type="dxa"/>
          </w:tcPr>
          <w:p w:rsidR="00FB18C2" w:rsidRPr="00CE01AA" w:rsidRDefault="00FB18C2" w:rsidP="00FB18C2">
            <w:pPr>
              <w:spacing w:after="0" w:line="240" w:lineRule="auto"/>
              <w:ind w:right="-1"/>
              <w:jc w:val="center"/>
              <w:rPr>
                <w:rFonts w:ascii="Times New Roman" w:hAnsi="Times New Roman" w:cs="Times New Roman"/>
              </w:rPr>
            </w:pPr>
          </w:p>
        </w:tc>
        <w:tc>
          <w:tcPr>
            <w:tcW w:w="2814"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 xml:space="preserve">100,00 </w:t>
            </w:r>
          </w:p>
        </w:tc>
      </w:tr>
      <w:tr w:rsidR="00FB18C2" w:rsidRPr="00CE01AA" w:rsidTr="00FB18C2">
        <w:trPr>
          <w:trHeight w:val="286"/>
        </w:trPr>
        <w:tc>
          <w:tcPr>
            <w:tcW w:w="9571" w:type="dxa"/>
            <w:gridSpan w:val="9"/>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«Профилактика правонарушений»</w:t>
            </w:r>
          </w:p>
        </w:tc>
      </w:tr>
      <w:tr w:rsidR="00FB18C2" w:rsidRPr="00CE01AA" w:rsidTr="00FB18C2">
        <w:trPr>
          <w:trHeight w:val="286"/>
        </w:trPr>
        <w:tc>
          <w:tcPr>
            <w:tcW w:w="9571" w:type="dxa"/>
            <w:gridSpan w:val="9"/>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План мероприятий на 2019 год</w:t>
            </w:r>
          </w:p>
        </w:tc>
      </w:tr>
      <w:tr w:rsidR="00FB18C2" w:rsidRPr="00CE01AA" w:rsidTr="00FB18C2">
        <w:trPr>
          <w:trHeight w:val="286"/>
        </w:trPr>
        <w:tc>
          <w:tcPr>
            <w:tcW w:w="616" w:type="dxa"/>
          </w:tcPr>
          <w:p w:rsidR="00FB18C2" w:rsidRPr="00CE01AA" w:rsidRDefault="00FB18C2" w:rsidP="00FB18C2">
            <w:pPr>
              <w:spacing w:after="0" w:line="240" w:lineRule="auto"/>
              <w:ind w:right="-1"/>
              <w:rPr>
                <w:rFonts w:ascii="Times New Roman" w:hAnsi="Times New Roman" w:cs="Times New Roman"/>
              </w:rPr>
            </w:pPr>
          </w:p>
        </w:tc>
        <w:tc>
          <w:tcPr>
            <w:tcW w:w="3428" w:type="dxa"/>
            <w:gridSpan w:val="3"/>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Профилактика правонарушений</w:t>
            </w:r>
          </w:p>
        </w:tc>
        <w:tc>
          <w:tcPr>
            <w:tcW w:w="1365"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Отдел соц.сферы.</w:t>
            </w:r>
          </w:p>
        </w:tc>
        <w:tc>
          <w:tcPr>
            <w:tcW w:w="1348" w:type="dxa"/>
            <w:shd w:val="clear" w:color="auto" w:fill="auto"/>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w:t>
            </w:r>
          </w:p>
        </w:tc>
        <w:tc>
          <w:tcPr>
            <w:tcW w:w="2814"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20,87166</w:t>
            </w:r>
          </w:p>
        </w:tc>
      </w:tr>
      <w:tr w:rsidR="00FB18C2" w:rsidRPr="00CE01AA" w:rsidTr="00FB18C2">
        <w:trPr>
          <w:trHeight w:val="286"/>
        </w:trPr>
        <w:tc>
          <w:tcPr>
            <w:tcW w:w="616" w:type="dxa"/>
          </w:tcPr>
          <w:p w:rsidR="00FB18C2" w:rsidRPr="00CE01AA" w:rsidRDefault="00FB18C2" w:rsidP="00FB18C2">
            <w:pPr>
              <w:spacing w:after="0" w:line="240" w:lineRule="auto"/>
              <w:ind w:right="-1"/>
              <w:rPr>
                <w:rFonts w:ascii="Times New Roman" w:hAnsi="Times New Roman" w:cs="Times New Roman"/>
              </w:rPr>
            </w:pPr>
          </w:p>
        </w:tc>
        <w:tc>
          <w:tcPr>
            <w:tcW w:w="3428" w:type="dxa"/>
            <w:gridSpan w:val="3"/>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Итого:</w:t>
            </w:r>
          </w:p>
        </w:tc>
        <w:tc>
          <w:tcPr>
            <w:tcW w:w="1365" w:type="dxa"/>
            <w:gridSpan w:val="2"/>
          </w:tcPr>
          <w:p w:rsidR="00FB18C2" w:rsidRPr="00CE01AA" w:rsidRDefault="00FB18C2" w:rsidP="00FB18C2">
            <w:pPr>
              <w:spacing w:after="0" w:line="240" w:lineRule="auto"/>
              <w:ind w:right="-1"/>
              <w:jc w:val="center"/>
              <w:rPr>
                <w:rFonts w:ascii="Times New Roman" w:hAnsi="Times New Roman" w:cs="Times New Roman"/>
              </w:rPr>
            </w:pPr>
          </w:p>
        </w:tc>
        <w:tc>
          <w:tcPr>
            <w:tcW w:w="1348" w:type="dxa"/>
            <w:shd w:val="clear" w:color="auto" w:fill="auto"/>
          </w:tcPr>
          <w:p w:rsidR="00FB18C2" w:rsidRPr="00CE01AA" w:rsidRDefault="00FB18C2" w:rsidP="00FB18C2">
            <w:pPr>
              <w:spacing w:after="0" w:line="240" w:lineRule="auto"/>
              <w:ind w:right="-1"/>
              <w:jc w:val="center"/>
              <w:rPr>
                <w:rFonts w:ascii="Times New Roman" w:hAnsi="Times New Roman" w:cs="Times New Roman"/>
              </w:rPr>
            </w:pPr>
          </w:p>
        </w:tc>
        <w:tc>
          <w:tcPr>
            <w:tcW w:w="2814"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20,87166</w:t>
            </w:r>
          </w:p>
        </w:tc>
      </w:tr>
      <w:tr w:rsidR="00FB18C2" w:rsidRPr="00CE01AA" w:rsidTr="00FB18C2">
        <w:trPr>
          <w:trHeight w:val="286"/>
        </w:trPr>
        <w:tc>
          <w:tcPr>
            <w:tcW w:w="9571" w:type="dxa"/>
            <w:gridSpan w:val="9"/>
            <w:shd w:val="clear" w:color="auto" w:fill="auto"/>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План мероприятий на 2020 год</w:t>
            </w:r>
          </w:p>
        </w:tc>
      </w:tr>
      <w:tr w:rsidR="00FB18C2" w:rsidRPr="00CE01AA" w:rsidTr="00FB18C2">
        <w:trPr>
          <w:trHeight w:val="286"/>
        </w:trPr>
        <w:tc>
          <w:tcPr>
            <w:tcW w:w="616" w:type="dxa"/>
          </w:tcPr>
          <w:p w:rsidR="00FB18C2" w:rsidRPr="00CE01AA" w:rsidRDefault="00FB18C2" w:rsidP="00FB18C2">
            <w:pPr>
              <w:spacing w:after="0" w:line="240" w:lineRule="auto"/>
              <w:ind w:right="-1"/>
              <w:rPr>
                <w:rFonts w:ascii="Times New Roman" w:hAnsi="Times New Roman" w:cs="Times New Roman"/>
              </w:rPr>
            </w:pPr>
          </w:p>
        </w:tc>
        <w:tc>
          <w:tcPr>
            <w:tcW w:w="3428" w:type="dxa"/>
            <w:gridSpan w:val="3"/>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Профилактика правонарушений</w:t>
            </w:r>
          </w:p>
        </w:tc>
        <w:tc>
          <w:tcPr>
            <w:tcW w:w="1365"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 xml:space="preserve">Отдел соц. сферы </w:t>
            </w:r>
          </w:p>
        </w:tc>
        <w:tc>
          <w:tcPr>
            <w:tcW w:w="1348" w:type="dxa"/>
            <w:shd w:val="clear" w:color="auto" w:fill="auto"/>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w:t>
            </w:r>
          </w:p>
        </w:tc>
        <w:tc>
          <w:tcPr>
            <w:tcW w:w="2814"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25,00</w:t>
            </w:r>
          </w:p>
        </w:tc>
      </w:tr>
      <w:tr w:rsidR="00FB18C2" w:rsidRPr="00CE01AA" w:rsidTr="00FB18C2">
        <w:trPr>
          <w:trHeight w:val="286"/>
        </w:trPr>
        <w:tc>
          <w:tcPr>
            <w:tcW w:w="616" w:type="dxa"/>
          </w:tcPr>
          <w:p w:rsidR="00FB18C2" w:rsidRPr="00CE01AA" w:rsidRDefault="00FB18C2" w:rsidP="00FB18C2">
            <w:pPr>
              <w:spacing w:after="0" w:line="240" w:lineRule="auto"/>
              <w:ind w:right="-1"/>
              <w:rPr>
                <w:rFonts w:ascii="Times New Roman" w:hAnsi="Times New Roman" w:cs="Times New Roman"/>
              </w:rPr>
            </w:pPr>
          </w:p>
        </w:tc>
        <w:tc>
          <w:tcPr>
            <w:tcW w:w="3428" w:type="dxa"/>
            <w:gridSpan w:val="3"/>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Итого:</w:t>
            </w:r>
          </w:p>
        </w:tc>
        <w:tc>
          <w:tcPr>
            <w:tcW w:w="1365" w:type="dxa"/>
            <w:gridSpan w:val="2"/>
          </w:tcPr>
          <w:p w:rsidR="00FB18C2" w:rsidRPr="00CE01AA" w:rsidRDefault="00FB18C2" w:rsidP="00FB18C2">
            <w:pPr>
              <w:spacing w:after="0" w:line="240" w:lineRule="auto"/>
              <w:ind w:right="-1"/>
              <w:jc w:val="center"/>
              <w:rPr>
                <w:rFonts w:ascii="Times New Roman" w:hAnsi="Times New Roman" w:cs="Times New Roman"/>
              </w:rPr>
            </w:pPr>
          </w:p>
        </w:tc>
        <w:tc>
          <w:tcPr>
            <w:tcW w:w="1348" w:type="dxa"/>
            <w:shd w:val="clear" w:color="auto" w:fill="auto"/>
          </w:tcPr>
          <w:p w:rsidR="00FB18C2" w:rsidRPr="00CE01AA" w:rsidRDefault="00FB18C2" w:rsidP="00FB18C2">
            <w:pPr>
              <w:spacing w:after="0" w:line="240" w:lineRule="auto"/>
              <w:ind w:right="-1"/>
              <w:jc w:val="center"/>
              <w:rPr>
                <w:rFonts w:ascii="Times New Roman" w:hAnsi="Times New Roman" w:cs="Times New Roman"/>
              </w:rPr>
            </w:pPr>
          </w:p>
        </w:tc>
        <w:tc>
          <w:tcPr>
            <w:tcW w:w="2814"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25,00</w:t>
            </w:r>
          </w:p>
        </w:tc>
      </w:tr>
      <w:tr w:rsidR="00FB18C2" w:rsidRPr="00CE01AA" w:rsidTr="00FB18C2">
        <w:trPr>
          <w:trHeight w:val="286"/>
        </w:trPr>
        <w:tc>
          <w:tcPr>
            <w:tcW w:w="9571" w:type="dxa"/>
            <w:gridSpan w:val="9"/>
            <w:shd w:val="clear" w:color="auto" w:fill="auto"/>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План мероприятий на 2021 год</w:t>
            </w:r>
          </w:p>
        </w:tc>
      </w:tr>
      <w:tr w:rsidR="00FB18C2" w:rsidRPr="00CE01AA" w:rsidTr="00FB18C2">
        <w:trPr>
          <w:trHeight w:val="286"/>
        </w:trPr>
        <w:tc>
          <w:tcPr>
            <w:tcW w:w="616" w:type="dxa"/>
          </w:tcPr>
          <w:p w:rsidR="00FB18C2" w:rsidRPr="00CE01AA" w:rsidRDefault="00FB18C2" w:rsidP="00FB18C2">
            <w:pPr>
              <w:spacing w:after="0" w:line="240" w:lineRule="auto"/>
              <w:ind w:right="-1"/>
              <w:rPr>
                <w:rFonts w:ascii="Times New Roman" w:hAnsi="Times New Roman" w:cs="Times New Roman"/>
              </w:rPr>
            </w:pPr>
          </w:p>
        </w:tc>
        <w:tc>
          <w:tcPr>
            <w:tcW w:w="3428" w:type="dxa"/>
            <w:gridSpan w:val="3"/>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Профилактика правонарушений</w:t>
            </w:r>
          </w:p>
        </w:tc>
        <w:tc>
          <w:tcPr>
            <w:tcW w:w="1365"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Отдел соц. сферы</w:t>
            </w:r>
          </w:p>
        </w:tc>
        <w:tc>
          <w:tcPr>
            <w:tcW w:w="1348" w:type="dxa"/>
            <w:shd w:val="clear" w:color="auto" w:fill="auto"/>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w:t>
            </w:r>
          </w:p>
        </w:tc>
        <w:tc>
          <w:tcPr>
            <w:tcW w:w="2814"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25,00</w:t>
            </w:r>
          </w:p>
        </w:tc>
      </w:tr>
      <w:tr w:rsidR="00FB18C2" w:rsidRPr="00CE01AA" w:rsidTr="00FB18C2">
        <w:trPr>
          <w:trHeight w:val="286"/>
        </w:trPr>
        <w:tc>
          <w:tcPr>
            <w:tcW w:w="616" w:type="dxa"/>
          </w:tcPr>
          <w:p w:rsidR="00FB18C2" w:rsidRPr="00CE01AA" w:rsidRDefault="00FB18C2" w:rsidP="00FB18C2">
            <w:pPr>
              <w:spacing w:after="0" w:line="240" w:lineRule="auto"/>
              <w:ind w:right="-1"/>
              <w:rPr>
                <w:rFonts w:ascii="Times New Roman" w:hAnsi="Times New Roman" w:cs="Times New Roman"/>
              </w:rPr>
            </w:pPr>
          </w:p>
        </w:tc>
        <w:tc>
          <w:tcPr>
            <w:tcW w:w="3428" w:type="dxa"/>
            <w:gridSpan w:val="3"/>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Итого:</w:t>
            </w:r>
          </w:p>
        </w:tc>
        <w:tc>
          <w:tcPr>
            <w:tcW w:w="1365" w:type="dxa"/>
            <w:gridSpan w:val="2"/>
          </w:tcPr>
          <w:p w:rsidR="00FB18C2" w:rsidRPr="00CE01AA" w:rsidRDefault="00FB18C2" w:rsidP="00FB18C2">
            <w:pPr>
              <w:spacing w:after="0" w:line="240" w:lineRule="auto"/>
              <w:ind w:right="-1"/>
              <w:jc w:val="center"/>
              <w:rPr>
                <w:rFonts w:ascii="Times New Roman" w:hAnsi="Times New Roman" w:cs="Times New Roman"/>
              </w:rPr>
            </w:pPr>
          </w:p>
        </w:tc>
        <w:tc>
          <w:tcPr>
            <w:tcW w:w="1348" w:type="dxa"/>
          </w:tcPr>
          <w:p w:rsidR="00FB18C2" w:rsidRPr="00CE01AA" w:rsidRDefault="00FB18C2" w:rsidP="00FB18C2">
            <w:pPr>
              <w:spacing w:after="0" w:line="240" w:lineRule="auto"/>
              <w:ind w:right="-1"/>
              <w:jc w:val="center"/>
              <w:rPr>
                <w:rFonts w:ascii="Times New Roman" w:hAnsi="Times New Roman" w:cs="Times New Roman"/>
              </w:rPr>
            </w:pPr>
          </w:p>
        </w:tc>
        <w:tc>
          <w:tcPr>
            <w:tcW w:w="2814"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25,00</w:t>
            </w:r>
          </w:p>
        </w:tc>
      </w:tr>
      <w:tr w:rsidR="00FB18C2" w:rsidRPr="00CE01AA" w:rsidTr="00FB18C2">
        <w:trPr>
          <w:trHeight w:val="286"/>
        </w:trPr>
        <w:tc>
          <w:tcPr>
            <w:tcW w:w="9571" w:type="dxa"/>
            <w:gridSpan w:val="9"/>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План мероприятий на 2022 год</w:t>
            </w:r>
          </w:p>
        </w:tc>
      </w:tr>
      <w:tr w:rsidR="00FB18C2" w:rsidRPr="00CE01AA" w:rsidTr="00FB18C2">
        <w:trPr>
          <w:trHeight w:val="286"/>
        </w:trPr>
        <w:tc>
          <w:tcPr>
            <w:tcW w:w="616" w:type="dxa"/>
          </w:tcPr>
          <w:p w:rsidR="00FB18C2" w:rsidRPr="00CE01AA" w:rsidRDefault="00FB18C2" w:rsidP="00FB18C2">
            <w:pPr>
              <w:spacing w:after="0" w:line="240" w:lineRule="auto"/>
              <w:ind w:right="-1"/>
              <w:rPr>
                <w:rFonts w:ascii="Times New Roman" w:hAnsi="Times New Roman" w:cs="Times New Roman"/>
              </w:rPr>
            </w:pPr>
          </w:p>
        </w:tc>
        <w:tc>
          <w:tcPr>
            <w:tcW w:w="3428" w:type="dxa"/>
            <w:gridSpan w:val="3"/>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Профилактика правонарушений</w:t>
            </w:r>
          </w:p>
        </w:tc>
        <w:tc>
          <w:tcPr>
            <w:tcW w:w="1365" w:type="dxa"/>
            <w:gridSpan w:val="2"/>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 xml:space="preserve">Отдел соц. </w:t>
            </w:r>
            <w:r w:rsidRPr="00CE01AA">
              <w:rPr>
                <w:rFonts w:ascii="Times New Roman" w:hAnsi="Times New Roman" w:cs="Times New Roman"/>
              </w:rPr>
              <w:lastRenderedPageBreak/>
              <w:t>сферы</w:t>
            </w:r>
          </w:p>
        </w:tc>
        <w:tc>
          <w:tcPr>
            <w:tcW w:w="1348" w:type="dxa"/>
            <w:shd w:val="clear" w:color="auto" w:fill="auto"/>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lastRenderedPageBreak/>
              <w:t>-</w:t>
            </w:r>
          </w:p>
        </w:tc>
        <w:tc>
          <w:tcPr>
            <w:tcW w:w="2814" w:type="dxa"/>
            <w:gridSpan w:val="2"/>
            <w:shd w:val="clear" w:color="auto" w:fill="auto"/>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25,00</w:t>
            </w:r>
          </w:p>
        </w:tc>
      </w:tr>
      <w:tr w:rsidR="00FB18C2" w:rsidRPr="00CE01AA" w:rsidTr="00FB18C2">
        <w:trPr>
          <w:trHeight w:val="286"/>
        </w:trPr>
        <w:tc>
          <w:tcPr>
            <w:tcW w:w="616" w:type="dxa"/>
          </w:tcPr>
          <w:p w:rsidR="00FB18C2" w:rsidRPr="00CE01AA" w:rsidRDefault="00FB18C2" w:rsidP="00FB18C2">
            <w:pPr>
              <w:spacing w:after="0" w:line="240" w:lineRule="auto"/>
              <w:ind w:right="-1"/>
              <w:rPr>
                <w:rFonts w:ascii="Times New Roman" w:hAnsi="Times New Roman" w:cs="Times New Roman"/>
              </w:rPr>
            </w:pPr>
          </w:p>
        </w:tc>
        <w:tc>
          <w:tcPr>
            <w:tcW w:w="3428" w:type="dxa"/>
            <w:gridSpan w:val="3"/>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Итого 2019 по 2024 гг.</w:t>
            </w:r>
          </w:p>
        </w:tc>
        <w:tc>
          <w:tcPr>
            <w:tcW w:w="1365" w:type="dxa"/>
            <w:gridSpan w:val="2"/>
          </w:tcPr>
          <w:p w:rsidR="00FB18C2" w:rsidRPr="00CE01AA" w:rsidRDefault="00FB18C2" w:rsidP="00FB18C2">
            <w:pPr>
              <w:spacing w:after="0" w:line="240" w:lineRule="auto"/>
              <w:ind w:right="-1"/>
              <w:jc w:val="center"/>
              <w:rPr>
                <w:rFonts w:ascii="Times New Roman" w:hAnsi="Times New Roman" w:cs="Times New Roman"/>
              </w:rPr>
            </w:pPr>
          </w:p>
        </w:tc>
        <w:tc>
          <w:tcPr>
            <w:tcW w:w="1348" w:type="dxa"/>
          </w:tcPr>
          <w:p w:rsidR="00FB18C2" w:rsidRPr="00CE01AA" w:rsidRDefault="00FB18C2" w:rsidP="00FB18C2">
            <w:pPr>
              <w:spacing w:after="0" w:line="240" w:lineRule="auto"/>
              <w:ind w:right="-1"/>
              <w:jc w:val="center"/>
              <w:rPr>
                <w:rFonts w:ascii="Times New Roman" w:hAnsi="Times New Roman" w:cs="Times New Roman"/>
              </w:rPr>
            </w:pPr>
          </w:p>
        </w:tc>
        <w:tc>
          <w:tcPr>
            <w:tcW w:w="2814" w:type="dxa"/>
            <w:gridSpan w:val="2"/>
            <w:shd w:val="clear" w:color="auto" w:fill="auto"/>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95,87166</w:t>
            </w:r>
          </w:p>
        </w:tc>
      </w:tr>
    </w:tbl>
    <w:p w:rsidR="00FB18C2" w:rsidRPr="00CE01AA" w:rsidRDefault="00FB18C2" w:rsidP="00FB18C2">
      <w:pPr>
        <w:tabs>
          <w:tab w:val="left" w:pos="6870"/>
        </w:tabs>
        <w:spacing w:after="0" w:line="240" w:lineRule="auto"/>
        <w:jc w:val="right"/>
        <w:rPr>
          <w:rFonts w:ascii="Times New Roman" w:hAnsi="Times New Roman" w:cs="Times New Roman"/>
        </w:rPr>
      </w:pPr>
    </w:p>
    <w:p w:rsidR="00FB18C2" w:rsidRPr="00CE01AA" w:rsidRDefault="00FB18C2" w:rsidP="00FB18C2">
      <w:pPr>
        <w:spacing w:after="0" w:line="240" w:lineRule="auto"/>
        <w:ind w:right="-1" w:firstLine="708"/>
        <w:jc w:val="both"/>
        <w:rPr>
          <w:rFonts w:ascii="Times New Roman" w:hAnsi="Times New Roman" w:cs="Times New Roman"/>
        </w:rPr>
      </w:pPr>
      <w:r w:rsidRPr="00CE01AA">
        <w:rPr>
          <w:rFonts w:ascii="Times New Roman" w:hAnsi="Times New Roman" w:cs="Times New Roman"/>
        </w:rPr>
        <w:t xml:space="preserve"> </w:t>
      </w:r>
    </w:p>
    <w:p w:rsidR="00FB18C2" w:rsidRPr="00CE01AA" w:rsidRDefault="00FB18C2" w:rsidP="00FB18C2">
      <w:pPr>
        <w:spacing w:after="0" w:line="240" w:lineRule="auto"/>
        <w:ind w:right="-1"/>
        <w:jc w:val="right"/>
        <w:rPr>
          <w:rFonts w:ascii="Times New Roman" w:hAnsi="Times New Roman" w:cs="Times New Roman"/>
        </w:rPr>
      </w:pPr>
    </w:p>
    <w:p w:rsidR="00FB18C2" w:rsidRPr="00CE01AA" w:rsidRDefault="00FB18C2" w:rsidP="00FB18C2">
      <w:pPr>
        <w:spacing w:after="0" w:line="240" w:lineRule="auto"/>
        <w:ind w:right="-1"/>
        <w:jc w:val="right"/>
        <w:rPr>
          <w:rFonts w:ascii="Times New Roman" w:hAnsi="Times New Roman" w:cs="Times New Roman"/>
        </w:rPr>
      </w:pPr>
    </w:p>
    <w:p w:rsidR="00FB18C2" w:rsidRPr="00CE01AA" w:rsidRDefault="00FB18C2" w:rsidP="00FB18C2">
      <w:pPr>
        <w:rPr>
          <w:rFonts w:ascii="Times New Roman" w:hAnsi="Times New Roman" w:cs="Times New Roman"/>
        </w:rPr>
      </w:pPr>
      <w:r w:rsidRPr="00CE01AA">
        <w:rPr>
          <w:rFonts w:ascii="Times New Roman" w:hAnsi="Times New Roman" w:cs="Times New Roman"/>
        </w:rPr>
        <w:br w:type="page"/>
      </w:r>
    </w:p>
    <w:p w:rsidR="00FB18C2" w:rsidRPr="00CE01AA" w:rsidRDefault="00FB18C2" w:rsidP="00FB18C2">
      <w:pPr>
        <w:spacing w:after="0" w:line="240" w:lineRule="auto"/>
        <w:ind w:right="-1"/>
        <w:jc w:val="right"/>
        <w:rPr>
          <w:rFonts w:ascii="Times New Roman" w:hAnsi="Times New Roman" w:cs="Times New Roman"/>
        </w:rPr>
      </w:pPr>
    </w:p>
    <w:p w:rsidR="00FB18C2" w:rsidRPr="00CE01AA" w:rsidRDefault="00FB18C2" w:rsidP="00FB18C2">
      <w:pPr>
        <w:spacing w:after="0" w:line="240" w:lineRule="auto"/>
        <w:ind w:right="-1"/>
        <w:jc w:val="right"/>
        <w:rPr>
          <w:rFonts w:ascii="Times New Roman" w:hAnsi="Times New Roman" w:cs="Times New Roman"/>
        </w:rPr>
      </w:pPr>
      <w:r w:rsidRPr="00CE01AA">
        <w:rPr>
          <w:rFonts w:ascii="Times New Roman" w:hAnsi="Times New Roman" w:cs="Times New Roman"/>
        </w:rPr>
        <w:t>Приложение № 5</w:t>
      </w:r>
    </w:p>
    <w:p w:rsidR="00FB18C2" w:rsidRPr="00CE01AA" w:rsidRDefault="00FB18C2" w:rsidP="00FB18C2">
      <w:pPr>
        <w:spacing w:after="0" w:line="240" w:lineRule="auto"/>
        <w:ind w:right="-1"/>
        <w:jc w:val="right"/>
        <w:rPr>
          <w:rFonts w:ascii="Times New Roman" w:hAnsi="Times New Roman" w:cs="Times New Roman"/>
        </w:rPr>
      </w:pPr>
      <w:r w:rsidRPr="00CE01AA">
        <w:rPr>
          <w:rFonts w:ascii="Times New Roman" w:hAnsi="Times New Roman" w:cs="Times New Roman"/>
        </w:rPr>
        <w:t>к постановлению администрации г.о. Тейково</w:t>
      </w:r>
    </w:p>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 xml:space="preserve">                                                                                                                          от __.11.2020 №____ </w:t>
      </w:r>
    </w:p>
    <w:p w:rsidR="00FB18C2" w:rsidRPr="00CE01AA" w:rsidRDefault="00FB18C2" w:rsidP="00FB18C2">
      <w:pPr>
        <w:autoSpaceDE w:val="0"/>
        <w:autoSpaceDN w:val="0"/>
        <w:adjustRightInd w:val="0"/>
        <w:spacing w:after="0" w:line="240" w:lineRule="auto"/>
        <w:ind w:firstLine="709"/>
        <w:jc w:val="both"/>
        <w:rPr>
          <w:rFonts w:ascii="Times New Roman" w:hAnsi="Times New Roman" w:cs="Times New Roman"/>
        </w:rPr>
      </w:pPr>
      <w:r w:rsidRPr="00CE01AA">
        <w:rPr>
          <w:rFonts w:ascii="Times New Roman" w:hAnsi="Times New Roman" w:cs="Times New Roman"/>
        </w:rPr>
        <w:t xml:space="preserve">5. Объемы ресурсного обеспечения мероприятий подпрограммы  </w:t>
      </w:r>
    </w:p>
    <w:p w:rsidR="00FB18C2" w:rsidRPr="00CE01AA" w:rsidRDefault="00FB18C2" w:rsidP="00FB18C2">
      <w:pPr>
        <w:spacing w:after="0" w:line="240" w:lineRule="auto"/>
        <w:rPr>
          <w:rFonts w:ascii="Times New Roman" w:hAnsi="Times New Roman" w:cs="Times New Roman"/>
        </w:rPr>
      </w:pPr>
    </w:p>
    <w:p w:rsidR="00FB18C2" w:rsidRPr="00CE01AA" w:rsidRDefault="00FB18C2" w:rsidP="00FB18C2">
      <w:pPr>
        <w:pStyle w:val="a7"/>
        <w:ind w:left="0" w:right="-1"/>
        <w:jc w:val="center"/>
        <w:rPr>
          <w:rFonts w:ascii="Times New Roman" w:hAnsi="Times New Roman"/>
        </w:rPr>
      </w:pPr>
      <w:r w:rsidRPr="00CE01AA">
        <w:rPr>
          <w:rFonts w:ascii="Times New Roman" w:hAnsi="Times New Roman"/>
        </w:rPr>
        <w:t xml:space="preserve">                                                                                                                 (тыс.руб.)</w:t>
      </w:r>
    </w:p>
    <w:tbl>
      <w:tblPr>
        <w:tblW w:w="97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9"/>
        <w:gridCol w:w="1987"/>
        <w:gridCol w:w="639"/>
        <w:gridCol w:w="567"/>
        <w:gridCol w:w="708"/>
        <w:gridCol w:w="709"/>
        <w:gridCol w:w="568"/>
        <w:gridCol w:w="567"/>
        <w:gridCol w:w="709"/>
        <w:gridCol w:w="709"/>
        <w:gridCol w:w="708"/>
        <w:gridCol w:w="709"/>
        <w:gridCol w:w="709"/>
      </w:tblGrid>
      <w:tr w:rsidR="00FB18C2" w:rsidRPr="00CE01AA" w:rsidTr="00FB18C2">
        <w:trPr>
          <w:trHeight w:val="781"/>
        </w:trPr>
        <w:tc>
          <w:tcPr>
            <w:tcW w:w="459" w:type="dxa"/>
          </w:tcPr>
          <w:p w:rsidR="00FB18C2" w:rsidRPr="00CE01AA" w:rsidRDefault="00FB18C2" w:rsidP="00FB18C2">
            <w:pPr>
              <w:pStyle w:val="a7"/>
              <w:ind w:left="0" w:right="-1"/>
              <w:rPr>
                <w:rFonts w:ascii="Times New Roman" w:hAnsi="Times New Roman"/>
              </w:rPr>
            </w:pPr>
            <w:r w:rsidRPr="00CE01AA">
              <w:rPr>
                <w:rFonts w:ascii="Times New Roman" w:hAnsi="Times New Roman"/>
              </w:rPr>
              <w:t>№</w:t>
            </w:r>
          </w:p>
          <w:p w:rsidR="00FB18C2" w:rsidRPr="00CE01AA" w:rsidRDefault="00FB18C2" w:rsidP="00FB18C2">
            <w:pPr>
              <w:pStyle w:val="a7"/>
              <w:ind w:left="0" w:right="-1"/>
              <w:rPr>
                <w:rFonts w:ascii="Times New Roman" w:hAnsi="Times New Roman"/>
              </w:rPr>
            </w:pPr>
            <w:r w:rsidRPr="00CE01AA">
              <w:rPr>
                <w:rFonts w:ascii="Times New Roman" w:hAnsi="Times New Roman"/>
              </w:rPr>
              <w:t>п/п</w:t>
            </w:r>
          </w:p>
        </w:tc>
        <w:tc>
          <w:tcPr>
            <w:tcW w:w="1987" w:type="dxa"/>
          </w:tcPr>
          <w:p w:rsidR="00FB18C2" w:rsidRPr="00CE01AA" w:rsidRDefault="00FB18C2" w:rsidP="00FB18C2">
            <w:pPr>
              <w:pStyle w:val="a7"/>
              <w:ind w:left="0" w:right="-1"/>
              <w:rPr>
                <w:rFonts w:ascii="Times New Roman" w:hAnsi="Times New Roman"/>
              </w:rPr>
            </w:pPr>
            <w:r w:rsidRPr="00CE01AA">
              <w:rPr>
                <w:rFonts w:ascii="Times New Roman" w:hAnsi="Times New Roman"/>
              </w:rPr>
              <w:t>Наименование мероприятия/</w:t>
            </w:r>
          </w:p>
          <w:p w:rsidR="00FB18C2" w:rsidRPr="00CE01AA" w:rsidRDefault="00FB18C2" w:rsidP="00FB18C2">
            <w:pPr>
              <w:pStyle w:val="a7"/>
              <w:ind w:left="0" w:right="-1"/>
              <w:rPr>
                <w:rFonts w:ascii="Times New Roman" w:hAnsi="Times New Roman"/>
              </w:rPr>
            </w:pPr>
            <w:r w:rsidRPr="00CE01AA">
              <w:rPr>
                <w:rFonts w:ascii="Times New Roman" w:hAnsi="Times New Roman"/>
              </w:rPr>
              <w:t>Источник ресурсного обеспечения</w:t>
            </w:r>
          </w:p>
        </w:tc>
        <w:tc>
          <w:tcPr>
            <w:tcW w:w="639" w:type="dxa"/>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2014</w:t>
            </w:r>
          </w:p>
        </w:tc>
        <w:tc>
          <w:tcPr>
            <w:tcW w:w="567" w:type="dxa"/>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2015</w:t>
            </w:r>
          </w:p>
        </w:tc>
        <w:tc>
          <w:tcPr>
            <w:tcW w:w="708" w:type="dxa"/>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2016</w:t>
            </w:r>
          </w:p>
        </w:tc>
        <w:tc>
          <w:tcPr>
            <w:tcW w:w="709" w:type="dxa"/>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2017</w:t>
            </w:r>
          </w:p>
        </w:tc>
        <w:tc>
          <w:tcPr>
            <w:tcW w:w="568" w:type="dxa"/>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2018</w:t>
            </w:r>
          </w:p>
        </w:tc>
        <w:tc>
          <w:tcPr>
            <w:tcW w:w="567" w:type="dxa"/>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2019</w:t>
            </w:r>
          </w:p>
        </w:tc>
        <w:tc>
          <w:tcPr>
            <w:tcW w:w="709" w:type="dxa"/>
          </w:tcPr>
          <w:p w:rsidR="00FB18C2" w:rsidRPr="00CE01AA" w:rsidRDefault="00FB18C2" w:rsidP="00FB18C2">
            <w:pPr>
              <w:pStyle w:val="a7"/>
              <w:tabs>
                <w:tab w:val="left" w:pos="214"/>
              </w:tabs>
              <w:ind w:left="0" w:right="-1"/>
              <w:jc w:val="center"/>
              <w:rPr>
                <w:rFonts w:ascii="Times New Roman" w:hAnsi="Times New Roman"/>
              </w:rPr>
            </w:pPr>
            <w:r w:rsidRPr="00CE01AA">
              <w:rPr>
                <w:rFonts w:ascii="Times New Roman" w:hAnsi="Times New Roman"/>
              </w:rPr>
              <w:t>2020</w:t>
            </w:r>
          </w:p>
        </w:tc>
        <w:tc>
          <w:tcPr>
            <w:tcW w:w="709" w:type="dxa"/>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2021</w:t>
            </w:r>
          </w:p>
        </w:tc>
        <w:tc>
          <w:tcPr>
            <w:tcW w:w="708" w:type="dxa"/>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2022</w:t>
            </w:r>
          </w:p>
        </w:tc>
        <w:tc>
          <w:tcPr>
            <w:tcW w:w="709" w:type="dxa"/>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2023</w:t>
            </w:r>
          </w:p>
        </w:tc>
        <w:tc>
          <w:tcPr>
            <w:tcW w:w="709" w:type="dxa"/>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2024</w:t>
            </w:r>
          </w:p>
        </w:tc>
      </w:tr>
      <w:tr w:rsidR="00FB18C2" w:rsidRPr="00CE01AA" w:rsidTr="00FB18C2">
        <w:trPr>
          <w:trHeight w:val="396"/>
        </w:trPr>
        <w:tc>
          <w:tcPr>
            <w:tcW w:w="459" w:type="dxa"/>
          </w:tcPr>
          <w:p w:rsidR="00FB18C2" w:rsidRPr="00CE01AA" w:rsidRDefault="00FB18C2" w:rsidP="00FB18C2">
            <w:pPr>
              <w:pStyle w:val="a7"/>
              <w:ind w:left="0" w:right="-1"/>
              <w:rPr>
                <w:rFonts w:ascii="Times New Roman" w:hAnsi="Times New Roman"/>
              </w:rPr>
            </w:pPr>
          </w:p>
        </w:tc>
        <w:tc>
          <w:tcPr>
            <w:tcW w:w="1987" w:type="dxa"/>
            <w:shd w:val="clear" w:color="auto" w:fill="auto"/>
          </w:tcPr>
          <w:p w:rsidR="00FB18C2" w:rsidRPr="00CE01AA" w:rsidRDefault="00FB18C2" w:rsidP="00FB18C2">
            <w:pPr>
              <w:pStyle w:val="a7"/>
              <w:ind w:left="0" w:right="-1"/>
              <w:rPr>
                <w:rFonts w:ascii="Times New Roman" w:hAnsi="Times New Roman"/>
              </w:rPr>
            </w:pPr>
            <w:r w:rsidRPr="00CE01AA">
              <w:rPr>
                <w:rFonts w:ascii="Times New Roman" w:hAnsi="Times New Roman"/>
              </w:rPr>
              <w:t>Подпрограмма, всего: 2519,50653 тыс. руб.</w:t>
            </w:r>
          </w:p>
        </w:tc>
        <w:tc>
          <w:tcPr>
            <w:tcW w:w="639" w:type="dxa"/>
            <w:shd w:val="clear" w:color="auto" w:fill="auto"/>
            <w:vAlign w:val="center"/>
          </w:tcPr>
          <w:p w:rsidR="00FB18C2" w:rsidRPr="00CE01AA" w:rsidRDefault="00FB18C2" w:rsidP="00FB18C2">
            <w:pPr>
              <w:pStyle w:val="a7"/>
              <w:ind w:left="0" w:right="-1"/>
              <w:jc w:val="center"/>
              <w:rPr>
                <w:rFonts w:ascii="Times New Roman" w:hAnsi="Times New Roman"/>
              </w:rPr>
            </w:pPr>
          </w:p>
        </w:tc>
        <w:tc>
          <w:tcPr>
            <w:tcW w:w="567" w:type="dxa"/>
            <w:shd w:val="clear" w:color="auto" w:fill="auto"/>
            <w:vAlign w:val="center"/>
          </w:tcPr>
          <w:p w:rsidR="00FB18C2" w:rsidRPr="00CE01AA" w:rsidRDefault="00FB18C2" w:rsidP="00FB18C2">
            <w:pPr>
              <w:pStyle w:val="a7"/>
              <w:ind w:left="0" w:right="-1"/>
              <w:jc w:val="center"/>
              <w:rPr>
                <w:rFonts w:ascii="Times New Roman" w:hAnsi="Times New Roman"/>
              </w:rPr>
            </w:pPr>
          </w:p>
        </w:tc>
        <w:tc>
          <w:tcPr>
            <w:tcW w:w="708" w:type="dxa"/>
            <w:shd w:val="clear" w:color="auto" w:fill="auto"/>
            <w:vAlign w:val="center"/>
          </w:tcPr>
          <w:p w:rsidR="00FB18C2" w:rsidRPr="00CE01AA" w:rsidRDefault="00FB18C2" w:rsidP="00FB18C2">
            <w:pPr>
              <w:pStyle w:val="a7"/>
              <w:ind w:left="0" w:right="-1"/>
              <w:jc w:val="center"/>
              <w:rPr>
                <w:rFonts w:ascii="Times New Roman" w:hAnsi="Times New Roman"/>
              </w:rPr>
            </w:pPr>
          </w:p>
        </w:tc>
        <w:tc>
          <w:tcPr>
            <w:tcW w:w="709" w:type="dxa"/>
            <w:shd w:val="clear" w:color="auto" w:fill="auto"/>
            <w:vAlign w:val="center"/>
          </w:tcPr>
          <w:p w:rsidR="00FB18C2" w:rsidRPr="00CE01AA" w:rsidRDefault="00FB18C2" w:rsidP="00FB18C2">
            <w:pPr>
              <w:pStyle w:val="a7"/>
              <w:ind w:left="0" w:right="-1"/>
              <w:jc w:val="center"/>
              <w:rPr>
                <w:rFonts w:ascii="Times New Roman" w:hAnsi="Times New Roman"/>
              </w:rPr>
            </w:pPr>
          </w:p>
        </w:tc>
        <w:tc>
          <w:tcPr>
            <w:tcW w:w="568" w:type="dxa"/>
            <w:shd w:val="clear" w:color="auto" w:fill="auto"/>
            <w:vAlign w:val="center"/>
          </w:tcPr>
          <w:p w:rsidR="00FB18C2" w:rsidRPr="00CE01AA" w:rsidRDefault="00FB18C2" w:rsidP="00FB18C2">
            <w:pPr>
              <w:pStyle w:val="a7"/>
              <w:ind w:left="0" w:right="-1"/>
              <w:jc w:val="center"/>
              <w:rPr>
                <w:rFonts w:ascii="Times New Roman" w:hAnsi="Times New Roman"/>
              </w:rPr>
            </w:pPr>
          </w:p>
        </w:tc>
        <w:tc>
          <w:tcPr>
            <w:tcW w:w="567" w:type="dxa"/>
            <w:shd w:val="clear" w:color="auto" w:fill="auto"/>
            <w:vAlign w:val="center"/>
          </w:tcPr>
          <w:p w:rsidR="00FB18C2" w:rsidRPr="00CE01AA" w:rsidRDefault="00FB18C2" w:rsidP="00FB18C2">
            <w:pPr>
              <w:pStyle w:val="a7"/>
              <w:ind w:left="0" w:right="-1"/>
              <w:jc w:val="center"/>
              <w:rPr>
                <w:rFonts w:ascii="Times New Roman" w:hAnsi="Times New Roman"/>
              </w:rPr>
            </w:pPr>
          </w:p>
        </w:tc>
        <w:tc>
          <w:tcPr>
            <w:tcW w:w="709" w:type="dxa"/>
            <w:shd w:val="clear" w:color="auto" w:fill="auto"/>
            <w:vAlign w:val="center"/>
          </w:tcPr>
          <w:p w:rsidR="00FB18C2" w:rsidRPr="00CE01AA" w:rsidRDefault="00FB18C2" w:rsidP="00FB18C2">
            <w:pPr>
              <w:pStyle w:val="a7"/>
              <w:ind w:left="0" w:right="-1"/>
              <w:jc w:val="center"/>
              <w:rPr>
                <w:rFonts w:ascii="Times New Roman" w:hAnsi="Times New Roman"/>
              </w:rPr>
            </w:pPr>
          </w:p>
        </w:tc>
        <w:tc>
          <w:tcPr>
            <w:tcW w:w="709" w:type="dxa"/>
            <w:vAlign w:val="center"/>
          </w:tcPr>
          <w:p w:rsidR="00FB18C2" w:rsidRPr="00CE01AA" w:rsidRDefault="00FB18C2" w:rsidP="00FB18C2">
            <w:pPr>
              <w:pStyle w:val="a7"/>
              <w:ind w:left="0" w:right="-1"/>
              <w:jc w:val="center"/>
              <w:rPr>
                <w:rFonts w:ascii="Times New Roman" w:hAnsi="Times New Roman"/>
              </w:rPr>
            </w:pPr>
          </w:p>
        </w:tc>
        <w:tc>
          <w:tcPr>
            <w:tcW w:w="708" w:type="dxa"/>
            <w:vAlign w:val="center"/>
          </w:tcPr>
          <w:p w:rsidR="00FB18C2" w:rsidRPr="00CE01AA" w:rsidRDefault="00FB18C2" w:rsidP="00FB18C2">
            <w:pPr>
              <w:pStyle w:val="a7"/>
              <w:ind w:left="0" w:right="-1"/>
              <w:jc w:val="center"/>
              <w:rPr>
                <w:rFonts w:ascii="Times New Roman" w:hAnsi="Times New Roman"/>
              </w:rPr>
            </w:pPr>
          </w:p>
        </w:tc>
        <w:tc>
          <w:tcPr>
            <w:tcW w:w="709" w:type="dxa"/>
            <w:vAlign w:val="center"/>
          </w:tcPr>
          <w:p w:rsidR="00FB18C2" w:rsidRPr="00CE01AA" w:rsidRDefault="00FB18C2" w:rsidP="00FB18C2">
            <w:pPr>
              <w:pStyle w:val="a7"/>
              <w:ind w:left="0" w:right="-1"/>
              <w:jc w:val="center"/>
              <w:rPr>
                <w:rFonts w:ascii="Times New Roman" w:hAnsi="Times New Roman"/>
              </w:rPr>
            </w:pPr>
          </w:p>
        </w:tc>
        <w:tc>
          <w:tcPr>
            <w:tcW w:w="709" w:type="dxa"/>
            <w:vAlign w:val="center"/>
          </w:tcPr>
          <w:p w:rsidR="00FB18C2" w:rsidRPr="00CE01AA" w:rsidRDefault="00FB18C2" w:rsidP="00FB18C2">
            <w:pPr>
              <w:pStyle w:val="a7"/>
              <w:ind w:left="0" w:right="-1"/>
              <w:jc w:val="center"/>
              <w:rPr>
                <w:rFonts w:ascii="Times New Roman" w:hAnsi="Times New Roman"/>
              </w:rPr>
            </w:pPr>
          </w:p>
        </w:tc>
      </w:tr>
      <w:tr w:rsidR="00FB18C2" w:rsidRPr="00CE01AA" w:rsidTr="00FB18C2">
        <w:trPr>
          <w:trHeight w:val="396"/>
        </w:trPr>
        <w:tc>
          <w:tcPr>
            <w:tcW w:w="459" w:type="dxa"/>
          </w:tcPr>
          <w:p w:rsidR="00FB18C2" w:rsidRPr="00CE01AA" w:rsidRDefault="00FB18C2" w:rsidP="00FB18C2">
            <w:pPr>
              <w:pStyle w:val="a7"/>
              <w:ind w:left="0" w:right="-1"/>
              <w:rPr>
                <w:rFonts w:ascii="Times New Roman" w:hAnsi="Times New Roman"/>
              </w:rPr>
            </w:pPr>
          </w:p>
        </w:tc>
        <w:tc>
          <w:tcPr>
            <w:tcW w:w="1987" w:type="dxa"/>
            <w:shd w:val="clear" w:color="auto" w:fill="auto"/>
          </w:tcPr>
          <w:p w:rsidR="00FB18C2" w:rsidRPr="00CE01AA" w:rsidRDefault="00FB18C2" w:rsidP="00FB18C2">
            <w:pPr>
              <w:pStyle w:val="a7"/>
              <w:ind w:left="0" w:right="-1"/>
              <w:rPr>
                <w:rFonts w:ascii="Times New Roman" w:hAnsi="Times New Roman"/>
              </w:rPr>
            </w:pPr>
            <w:r w:rsidRPr="00CE01AA">
              <w:rPr>
                <w:rFonts w:ascii="Times New Roman" w:hAnsi="Times New Roman"/>
              </w:rPr>
              <w:t>Бюджетные ассигнования</w:t>
            </w:r>
          </w:p>
        </w:tc>
        <w:tc>
          <w:tcPr>
            <w:tcW w:w="639" w:type="dxa"/>
            <w:shd w:val="clear" w:color="auto" w:fill="auto"/>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262,82669</w:t>
            </w:r>
          </w:p>
        </w:tc>
        <w:tc>
          <w:tcPr>
            <w:tcW w:w="567" w:type="dxa"/>
            <w:shd w:val="clear" w:color="auto" w:fill="auto"/>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241,51152</w:t>
            </w:r>
          </w:p>
        </w:tc>
        <w:tc>
          <w:tcPr>
            <w:tcW w:w="708" w:type="dxa"/>
            <w:shd w:val="clear" w:color="auto" w:fill="auto"/>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154,650</w:t>
            </w:r>
          </w:p>
        </w:tc>
        <w:tc>
          <w:tcPr>
            <w:tcW w:w="709" w:type="dxa"/>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60,00</w:t>
            </w:r>
          </w:p>
        </w:tc>
        <w:tc>
          <w:tcPr>
            <w:tcW w:w="568" w:type="dxa"/>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160,00</w:t>
            </w:r>
          </w:p>
        </w:tc>
        <w:tc>
          <w:tcPr>
            <w:tcW w:w="567" w:type="dxa"/>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685,22064</w:t>
            </w:r>
          </w:p>
        </w:tc>
        <w:tc>
          <w:tcPr>
            <w:tcW w:w="709" w:type="dxa"/>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530,44708</w:t>
            </w:r>
          </w:p>
        </w:tc>
        <w:tc>
          <w:tcPr>
            <w:tcW w:w="709" w:type="dxa"/>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58,43536</w:t>
            </w:r>
          </w:p>
        </w:tc>
        <w:tc>
          <w:tcPr>
            <w:tcW w:w="708" w:type="dxa"/>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58,43536</w:t>
            </w:r>
          </w:p>
        </w:tc>
        <w:tc>
          <w:tcPr>
            <w:tcW w:w="709" w:type="dxa"/>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161,368</w:t>
            </w:r>
          </w:p>
        </w:tc>
        <w:tc>
          <w:tcPr>
            <w:tcW w:w="709" w:type="dxa"/>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161,368</w:t>
            </w:r>
          </w:p>
        </w:tc>
      </w:tr>
      <w:tr w:rsidR="00FB18C2" w:rsidRPr="00CE01AA" w:rsidTr="00FB18C2">
        <w:trPr>
          <w:trHeight w:val="240"/>
        </w:trPr>
        <w:tc>
          <w:tcPr>
            <w:tcW w:w="459" w:type="dxa"/>
          </w:tcPr>
          <w:p w:rsidR="00FB18C2" w:rsidRPr="00CE01AA" w:rsidRDefault="00FB18C2" w:rsidP="00FB18C2">
            <w:pPr>
              <w:pStyle w:val="a7"/>
              <w:ind w:left="0" w:right="-1"/>
              <w:rPr>
                <w:rFonts w:ascii="Times New Roman" w:hAnsi="Times New Roman"/>
              </w:rPr>
            </w:pPr>
          </w:p>
        </w:tc>
        <w:tc>
          <w:tcPr>
            <w:tcW w:w="1987" w:type="dxa"/>
            <w:shd w:val="clear" w:color="auto" w:fill="auto"/>
          </w:tcPr>
          <w:p w:rsidR="00FB18C2" w:rsidRPr="00CE01AA" w:rsidRDefault="00FB18C2" w:rsidP="00FB18C2">
            <w:pPr>
              <w:pStyle w:val="a7"/>
              <w:ind w:left="0" w:right="-1"/>
              <w:rPr>
                <w:rFonts w:ascii="Times New Roman" w:hAnsi="Times New Roman"/>
              </w:rPr>
            </w:pPr>
            <w:r w:rsidRPr="00CE01AA">
              <w:rPr>
                <w:rFonts w:ascii="Times New Roman" w:hAnsi="Times New Roman"/>
              </w:rPr>
              <w:t>- местный бюджет</w:t>
            </w:r>
          </w:p>
        </w:tc>
        <w:tc>
          <w:tcPr>
            <w:tcW w:w="639" w:type="dxa"/>
            <w:shd w:val="clear" w:color="auto" w:fill="auto"/>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191,52669</w:t>
            </w:r>
          </w:p>
        </w:tc>
        <w:tc>
          <w:tcPr>
            <w:tcW w:w="567" w:type="dxa"/>
            <w:shd w:val="clear" w:color="auto" w:fill="auto"/>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199,33152</w:t>
            </w:r>
          </w:p>
        </w:tc>
        <w:tc>
          <w:tcPr>
            <w:tcW w:w="708" w:type="dxa"/>
            <w:shd w:val="clear" w:color="auto" w:fill="auto"/>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124,650</w:t>
            </w:r>
          </w:p>
        </w:tc>
        <w:tc>
          <w:tcPr>
            <w:tcW w:w="709" w:type="dxa"/>
            <w:shd w:val="clear" w:color="auto" w:fill="auto"/>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30,00</w:t>
            </w:r>
          </w:p>
        </w:tc>
        <w:tc>
          <w:tcPr>
            <w:tcW w:w="568" w:type="dxa"/>
            <w:shd w:val="clear" w:color="auto" w:fill="auto"/>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130,00</w:t>
            </w:r>
          </w:p>
        </w:tc>
        <w:tc>
          <w:tcPr>
            <w:tcW w:w="567" w:type="dxa"/>
            <w:shd w:val="clear" w:color="auto" w:fill="auto"/>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652,46264</w:t>
            </w:r>
          </w:p>
        </w:tc>
        <w:tc>
          <w:tcPr>
            <w:tcW w:w="709" w:type="dxa"/>
            <w:shd w:val="clear" w:color="auto" w:fill="auto"/>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438,88855</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25,00</w:t>
            </w:r>
          </w:p>
        </w:tc>
        <w:tc>
          <w:tcPr>
            <w:tcW w:w="70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25,00</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143,50</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143,50</w:t>
            </w:r>
          </w:p>
        </w:tc>
      </w:tr>
      <w:tr w:rsidR="00FB18C2" w:rsidRPr="00CE01AA" w:rsidTr="00FB18C2">
        <w:trPr>
          <w:trHeight w:val="229"/>
        </w:trPr>
        <w:tc>
          <w:tcPr>
            <w:tcW w:w="459" w:type="dxa"/>
          </w:tcPr>
          <w:p w:rsidR="00FB18C2" w:rsidRPr="00CE01AA" w:rsidRDefault="00FB18C2" w:rsidP="00FB18C2">
            <w:pPr>
              <w:pStyle w:val="a7"/>
              <w:ind w:left="0" w:right="-1"/>
              <w:rPr>
                <w:rFonts w:ascii="Times New Roman" w:hAnsi="Times New Roman"/>
              </w:rPr>
            </w:pPr>
          </w:p>
        </w:tc>
        <w:tc>
          <w:tcPr>
            <w:tcW w:w="1987" w:type="dxa"/>
            <w:shd w:val="clear" w:color="auto" w:fill="auto"/>
          </w:tcPr>
          <w:p w:rsidR="00FB18C2" w:rsidRPr="00CE01AA" w:rsidRDefault="00FB18C2" w:rsidP="00FB18C2">
            <w:pPr>
              <w:pStyle w:val="a7"/>
              <w:ind w:left="0" w:right="-1"/>
              <w:rPr>
                <w:rFonts w:ascii="Times New Roman" w:hAnsi="Times New Roman"/>
              </w:rPr>
            </w:pPr>
            <w:r w:rsidRPr="00CE01AA">
              <w:rPr>
                <w:rFonts w:ascii="Times New Roman" w:hAnsi="Times New Roman"/>
              </w:rPr>
              <w:t>- областной бюджет</w:t>
            </w:r>
          </w:p>
        </w:tc>
        <w:tc>
          <w:tcPr>
            <w:tcW w:w="639" w:type="dxa"/>
            <w:shd w:val="clear" w:color="auto" w:fill="auto"/>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71,300</w:t>
            </w:r>
          </w:p>
        </w:tc>
        <w:tc>
          <w:tcPr>
            <w:tcW w:w="567" w:type="dxa"/>
            <w:shd w:val="clear" w:color="auto" w:fill="auto"/>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42,180</w:t>
            </w:r>
          </w:p>
        </w:tc>
        <w:tc>
          <w:tcPr>
            <w:tcW w:w="708" w:type="dxa"/>
            <w:shd w:val="clear" w:color="auto" w:fill="auto"/>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30,000</w:t>
            </w:r>
          </w:p>
        </w:tc>
        <w:tc>
          <w:tcPr>
            <w:tcW w:w="709" w:type="dxa"/>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30,00</w:t>
            </w:r>
          </w:p>
        </w:tc>
        <w:tc>
          <w:tcPr>
            <w:tcW w:w="568" w:type="dxa"/>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30,00</w:t>
            </w:r>
          </w:p>
        </w:tc>
        <w:tc>
          <w:tcPr>
            <w:tcW w:w="567" w:type="dxa"/>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32,758</w:t>
            </w:r>
          </w:p>
        </w:tc>
        <w:tc>
          <w:tcPr>
            <w:tcW w:w="709" w:type="dxa"/>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91,55853</w:t>
            </w:r>
          </w:p>
        </w:tc>
        <w:tc>
          <w:tcPr>
            <w:tcW w:w="709" w:type="dxa"/>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33,43536</w:t>
            </w:r>
          </w:p>
        </w:tc>
        <w:tc>
          <w:tcPr>
            <w:tcW w:w="708" w:type="dxa"/>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33,43536</w:t>
            </w:r>
          </w:p>
        </w:tc>
        <w:tc>
          <w:tcPr>
            <w:tcW w:w="709" w:type="dxa"/>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17,868</w:t>
            </w:r>
          </w:p>
        </w:tc>
        <w:tc>
          <w:tcPr>
            <w:tcW w:w="709" w:type="dxa"/>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17,868</w:t>
            </w:r>
          </w:p>
        </w:tc>
      </w:tr>
      <w:tr w:rsidR="00FB18C2" w:rsidRPr="00CE01AA" w:rsidTr="00FB18C2">
        <w:trPr>
          <w:trHeight w:val="321"/>
        </w:trPr>
        <w:tc>
          <w:tcPr>
            <w:tcW w:w="459" w:type="dxa"/>
          </w:tcPr>
          <w:p w:rsidR="00FB18C2" w:rsidRPr="00CE01AA" w:rsidRDefault="00FB18C2" w:rsidP="00FB18C2">
            <w:pPr>
              <w:pStyle w:val="a7"/>
              <w:ind w:left="0" w:right="-1"/>
              <w:rPr>
                <w:rFonts w:ascii="Times New Roman" w:hAnsi="Times New Roman"/>
              </w:rPr>
            </w:pPr>
            <w:r w:rsidRPr="00CE01AA">
              <w:rPr>
                <w:rFonts w:ascii="Times New Roman" w:hAnsi="Times New Roman"/>
              </w:rPr>
              <w:t>1</w:t>
            </w:r>
          </w:p>
        </w:tc>
        <w:tc>
          <w:tcPr>
            <w:tcW w:w="1987" w:type="dxa"/>
            <w:shd w:val="clear" w:color="auto" w:fill="auto"/>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Организация проведения мероприятий по отлову и содержанию безнадзорных животных. </w:t>
            </w:r>
          </w:p>
        </w:tc>
        <w:tc>
          <w:tcPr>
            <w:tcW w:w="639" w:type="dxa"/>
            <w:shd w:val="clear" w:color="auto" w:fill="auto"/>
            <w:vAlign w:val="center"/>
          </w:tcPr>
          <w:p w:rsidR="00FB18C2" w:rsidRPr="00CE01AA" w:rsidRDefault="00FB18C2" w:rsidP="00FB18C2">
            <w:pPr>
              <w:pStyle w:val="a7"/>
              <w:ind w:left="0" w:right="-1"/>
              <w:jc w:val="center"/>
              <w:rPr>
                <w:rFonts w:ascii="Times New Roman" w:hAnsi="Times New Roman"/>
              </w:rPr>
            </w:pPr>
          </w:p>
        </w:tc>
        <w:tc>
          <w:tcPr>
            <w:tcW w:w="567" w:type="dxa"/>
            <w:shd w:val="clear" w:color="auto" w:fill="auto"/>
            <w:vAlign w:val="center"/>
          </w:tcPr>
          <w:p w:rsidR="00FB18C2" w:rsidRPr="00CE01AA" w:rsidRDefault="00FB18C2" w:rsidP="00FB18C2">
            <w:pPr>
              <w:pStyle w:val="a7"/>
              <w:ind w:left="0" w:right="-1"/>
              <w:jc w:val="center"/>
              <w:rPr>
                <w:rFonts w:ascii="Times New Roman" w:hAnsi="Times New Roman"/>
              </w:rPr>
            </w:pPr>
          </w:p>
        </w:tc>
        <w:tc>
          <w:tcPr>
            <w:tcW w:w="708" w:type="dxa"/>
            <w:shd w:val="clear" w:color="auto" w:fill="auto"/>
            <w:vAlign w:val="center"/>
          </w:tcPr>
          <w:p w:rsidR="00FB18C2" w:rsidRPr="00CE01AA" w:rsidRDefault="00FB18C2" w:rsidP="00FB18C2">
            <w:pPr>
              <w:pStyle w:val="a7"/>
              <w:ind w:left="0" w:right="-1"/>
              <w:jc w:val="center"/>
              <w:rPr>
                <w:rFonts w:ascii="Times New Roman" w:hAnsi="Times New Roman"/>
              </w:rPr>
            </w:pPr>
          </w:p>
        </w:tc>
        <w:tc>
          <w:tcPr>
            <w:tcW w:w="709" w:type="dxa"/>
            <w:shd w:val="clear" w:color="auto" w:fill="auto"/>
            <w:vAlign w:val="center"/>
          </w:tcPr>
          <w:p w:rsidR="00FB18C2" w:rsidRPr="00CE01AA" w:rsidRDefault="00FB18C2" w:rsidP="00FB18C2">
            <w:pPr>
              <w:pStyle w:val="a7"/>
              <w:ind w:left="0" w:right="-1"/>
              <w:jc w:val="center"/>
              <w:rPr>
                <w:rFonts w:ascii="Times New Roman" w:hAnsi="Times New Roman"/>
              </w:rPr>
            </w:pPr>
          </w:p>
        </w:tc>
        <w:tc>
          <w:tcPr>
            <w:tcW w:w="568" w:type="dxa"/>
            <w:shd w:val="clear" w:color="auto" w:fill="auto"/>
            <w:vAlign w:val="center"/>
          </w:tcPr>
          <w:p w:rsidR="00FB18C2" w:rsidRPr="00CE01AA" w:rsidRDefault="00FB18C2" w:rsidP="00FB18C2">
            <w:pPr>
              <w:pStyle w:val="a7"/>
              <w:ind w:left="0" w:right="-1"/>
              <w:jc w:val="center"/>
              <w:rPr>
                <w:rFonts w:ascii="Times New Roman" w:hAnsi="Times New Roman"/>
              </w:rPr>
            </w:pPr>
          </w:p>
        </w:tc>
        <w:tc>
          <w:tcPr>
            <w:tcW w:w="567" w:type="dxa"/>
            <w:shd w:val="clear" w:color="auto" w:fill="auto"/>
            <w:vAlign w:val="center"/>
          </w:tcPr>
          <w:p w:rsidR="00FB18C2" w:rsidRPr="00CE01AA" w:rsidRDefault="00FB18C2" w:rsidP="00FB18C2">
            <w:pPr>
              <w:pStyle w:val="a7"/>
              <w:ind w:left="0" w:right="-1"/>
              <w:jc w:val="center"/>
              <w:rPr>
                <w:rFonts w:ascii="Times New Roman" w:hAnsi="Times New Roman"/>
              </w:rPr>
            </w:pPr>
          </w:p>
        </w:tc>
        <w:tc>
          <w:tcPr>
            <w:tcW w:w="709" w:type="dxa"/>
            <w:shd w:val="clear" w:color="auto" w:fill="auto"/>
            <w:vAlign w:val="center"/>
          </w:tcPr>
          <w:p w:rsidR="00FB18C2" w:rsidRPr="00CE01AA" w:rsidRDefault="00FB18C2" w:rsidP="00FB18C2">
            <w:pPr>
              <w:pStyle w:val="a7"/>
              <w:ind w:left="0" w:right="-1"/>
              <w:jc w:val="center"/>
              <w:rPr>
                <w:rFonts w:ascii="Times New Roman" w:hAnsi="Times New Roman"/>
              </w:rPr>
            </w:pPr>
          </w:p>
        </w:tc>
        <w:tc>
          <w:tcPr>
            <w:tcW w:w="709" w:type="dxa"/>
            <w:vAlign w:val="center"/>
          </w:tcPr>
          <w:p w:rsidR="00FB18C2" w:rsidRPr="00CE01AA" w:rsidRDefault="00FB18C2" w:rsidP="00FB18C2">
            <w:pPr>
              <w:pStyle w:val="a7"/>
              <w:ind w:left="0" w:right="-1"/>
              <w:jc w:val="center"/>
              <w:rPr>
                <w:rFonts w:ascii="Times New Roman" w:hAnsi="Times New Roman"/>
              </w:rPr>
            </w:pPr>
          </w:p>
        </w:tc>
        <w:tc>
          <w:tcPr>
            <w:tcW w:w="708" w:type="dxa"/>
            <w:vAlign w:val="center"/>
          </w:tcPr>
          <w:p w:rsidR="00FB18C2" w:rsidRPr="00CE01AA" w:rsidRDefault="00FB18C2" w:rsidP="00FB18C2">
            <w:pPr>
              <w:pStyle w:val="a7"/>
              <w:ind w:left="0" w:right="-1"/>
              <w:jc w:val="center"/>
              <w:rPr>
                <w:rFonts w:ascii="Times New Roman" w:hAnsi="Times New Roman"/>
              </w:rPr>
            </w:pPr>
          </w:p>
        </w:tc>
        <w:tc>
          <w:tcPr>
            <w:tcW w:w="709" w:type="dxa"/>
            <w:vAlign w:val="center"/>
          </w:tcPr>
          <w:p w:rsidR="00FB18C2" w:rsidRPr="00CE01AA" w:rsidRDefault="00FB18C2" w:rsidP="00FB18C2">
            <w:pPr>
              <w:pStyle w:val="a7"/>
              <w:ind w:left="0" w:right="-1"/>
              <w:jc w:val="center"/>
              <w:rPr>
                <w:rFonts w:ascii="Times New Roman" w:hAnsi="Times New Roman"/>
              </w:rPr>
            </w:pPr>
          </w:p>
        </w:tc>
        <w:tc>
          <w:tcPr>
            <w:tcW w:w="709" w:type="dxa"/>
            <w:vAlign w:val="center"/>
          </w:tcPr>
          <w:p w:rsidR="00FB18C2" w:rsidRPr="00CE01AA" w:rsidRDefault="00FB18C2" w:rsidP="00FB18C2">
            <w:pPr>
              <w:pStyle w:val="a7"/>
              <w:ind w:left="0" w:right="-1"/>
              <w:jc w:val="center"/>
              <w:rPr>
                <w:rFonts w:ascii="Times New Roman" w:hAnsi="Times New Roman"/>
              </w:rPr>
            </w:pPr>
          </w:p>
        </w:tc>
      </w:tr>
      <w:tr w:rsidR="00FB18C2" w:rsidRPr="00CE01AA" w:rsidTr="00FB18C2">
        <w:trPr>
          <w:trHeight w:val="233"/>
        </w:trPr>
        <w:tc>
          <w:tcPr>
            <w:tcW w:w="459" w:type="dxa"/>
          </w:tcPr>
          <w:p w:rsidR="00FB18C2" w:rsidRPr="00CE01AA" w:rsidRDefault="00FB18C2" w:rsidP="00FB18C2">
            <w:pPr>
              <w:pStyle w:val="a7"/>
              <w:ind w:left="0" w:right="-1"/>
              <w:rPr>
                <w:rFonts w:ascii="Times New Roman" w:hAnsi="Times New Roman"/>
              </w:rPr>
            </w:pPr>
          </w:p>
        </w:tc>
        <w:tc>
          <w:tcPr>
            <w:tcW w:w="1987" w:type="dxa"/>
            <w:shd w:val="clear" w:color="auto" w:fill="auto"/>
          </w:tcPr>
          <w:p w:rsidR="00FB18C2" w:rsidRPr="00CE01AA" w:rsidRDefault="00FB18C2" w:rsidP="00FB18C2">
            <w:pPr>
              <w:pStyle w:val="a7"/>
              <w:ind w:left="0" w:right="-1"/>
              <w:rPr>
                <w:rFonts w:ascii="Times New Roman" w:hAnsi="Times New Roman"/>
              </w:rPr>
            </w:pPr>
            <w:r w:rsidRPr="00CE01AA">
              <w:rPr>
                <w:rFonts w:ascii="Times New Roman" w:hAnsi="Times New Roman"/>
              </w:rPr>
              <w:t>Бюджетные ассигнования</w:t>
            </w:r>
          </w:p>
        </w:tc>
        <w:tc>
          <w:tcPr>
            <w:tcW w:w="639" w:type="dxa"/>
            <w:shd w:val="clear" w:color="auto" w:fill="auto"/>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71,300</w:t>
            </w:r>
          </w:p>
        </w:tc>
        <w:tc>
          <w:tcPr>
            <w:tcW w:w="567" w:type="dxa"/>
            <w:shd w:val="clear" w:color="auto" w:fill="auto"/>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42,180</w:t>
            </w:r>
          </w:p>
        </w:tc>
        <w:tc>
          <w:tcPr>
            <w:tcW w:w="708" w:type="dxa"/>
            <w:shd w:val="clear" w:color="auto" w:fill="auto"/>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30,000</w:t>
            </w:r>
          </w:p>
        </w:tc>
        <w:tc>
          <w:tcPr>
            <w:tcW w:w="709" w:type="dxa"/>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60,00</w:t>
            </w:r>
          </w:p>
        </w:tc>
        <w:tc>
          <w:tcPr>
            <w:tcW w:w="568" w:type="dxa"/>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60,00</w:t>
            </w:r>
          </w:p>
        </w:tc>
        <w:tc>
          <w:tcPr>
            <w:tcW w:w="567" w:type="dxa"/>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232,049</w:t>
            </w:r>
          </w:p>
        </w:tc>
        <w:tc>
          <w:tcPr>
            <w:tcW w:w="709" w:type="dxa"/>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181,31465</w:t>
            </w:r>
          </w:p>
        </w:tc>
        <w:tc>
          <w:tcPr>
            <w:tcW w:w="709" w:type="dxa"/>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33,43536</w:t>
            </w:r>
          </w:p>
        </w:tc>
        <w:tc>
          <w:tcPr>
            <w:tcW w:w="708" w:type="dxa"/>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33,43536</w:t>
            </w:r>
          </w:p>
        </w:tc>
        <w:tc>
          <w:tcPr>
            <w:tcW w:w="709" w:type="dxa"/>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17,868</w:t>
            </w:r>
          </w:p>
        </w:tc>
        <w:tc>
          <w:tcPr>
            <w:tcW w:w="709" w:type="dxa"/>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17,868</w:t>
            </w:r>
          </w:p>
        </w:tc>
      </w:tr>
      <w:tr w:rsidR="00FB18C2" w:rsidRPr="00CE01AA" w:rsidTr="00FB18C2">
        <w:trPr>
          <w:trHeight w:val="187"/>
        </w:trPr>
        <w:tc>
          <w:tcPr>
            <w:tcW w:w="459" w:type="dxa"/>
          </w:tcPr>
          <w:p w:rsidR="00FB18C2" w:rsidRPr="00CE01AA" w:rsidRDefault="00FB18C2" w:rsidP="00FB18C2">
            <w:pPr>
              <w:pStyle w:val="a7"/>
              <w:ind w:left="0" w:right="-1"/>
              <w:rPr>
                <w:rFonts w:ascii="Times New Roman" w:hAnsi="Times New Roman"/>
              </w:rPr>
            </w:pPr>
          </w:p>
        </w:tc>
        <w:tc>
          <w:tcPr>
            <w:tcW w:w="1987" w:type="dxa"/>
            <w:shd w:val="clear" w:color="auto" w:fill="auto"/>
          </w:tcPr>
          <w:p w:rsidR="00FB18C2" w:rsidRPr="00CE01AA" w:rsidRDefault="00FB18C2" w:rsidP="00FB18C2">
            <w:pPr>
              <w:pStyle w:val="a7"/>
              <w:ind w:left="0" w:right="-1"/>
              <w:rPr>
                <w:rFonts w:ascii="Times New Roman" w:hAnsi="Times New Roman"/>
              </w:rPr>
            </w:pPr>
            <w:r w:rsidRPr="00CE01AA">
              <w:rPr>
                <w:rFonts w:ascii="Times New Roman" w:hAnsi="Times New Roman"/>
              </w:rPr>
              <w:t>- местный бюджет</w:t>
            </w:r>
          </w:p>
        </w:tc>
        <w:tc>
          <w:tcPr>
            <w:tcW w:w="639" w:type="dxa"/>
            <w:shd w:val="clear" w:color="auto" w:fill="auto"/>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567" w:type="dxa"/>
            <w:shd w:val="clear" w:color="auto" w:fill="auto"/>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8" w:type="dxa"/>
            <w:shd w:val="clear" w:color="auto" w:fill="auto"/>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shd w:val="clear" w:color="auto" w:fill="auto"/>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30,00</w:t>
            </w:r>
          </w:p>
        </w:tc>
        <w:tc>
          <w:tcPr>
            <w:tcW w:w="568" w:type="dxa"/>
            <w:shd w:val="clear" w:color="auto" w:fill="auto"/>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30,00</w:t>
            </w:r>
          </w:p>
        </w:tc>
        <w:tc>
          <w:tcPr>
            <w:tcW w:w="567" w:type="dxa"/>
            <w:shd w:val="clear" w:color="auto" w:fill="auto"/>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199,291</w:t>
            </w:r>
          </w:p>
        </w:tc>
        <w:tc>
          <w:tcPr>
            <w:tcW w:w="709" w:type="dxa"/>
            <w:shd w:val="clear" w:color="auto" w:fill="auto"/>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89,75612</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r>
      <w:tr w:rsidR="00FB18C2" w:rsidRPr="00CE01AA" w:rsidTr="00FB18C2">
        <w:trPr>
          <w:trHeight w:val="240"/>
        </w:trPr>
        <w:tc>
          <w:tcPr>
            <w:tcW w:w="459" w:type="dxa"/>
          </w:tcPr>
          <w:p w:rsidR="00FB18C2" w:rsidRPr="00CE01AA" w:rsidRDefault="00FB18C2" w:rsidP="00FB18C2">
            <w:pPr>
              <w:pStyle w:val="a7"/>
              <w:ind w:left="0" w:right="-1"/>
              <w:rPr>
                <w:rFonts w:ascii="Times New Roman" w:hAnsi="Times New Roman"/>
              </w:rPr>
            </w:pPr>
          </w:p>
        </w:tc>
        <w:tc>
          <w:tcPr>
            <w:tcW w:w="1987" w:type="dxa"/>
            <w:shd w:val="clear" w:color="auto" w:fill="auto"/>
          </w:tcPr>
          <w:p w:rsidR="00FB18C2" w:rsidRPr="00CE01AA" w:rsidRDefault="00FB18C2" w:rsidP="00FB18C2">
            <w:pPr>
              <w:pStyle w:val="a7"/>
              <w:ind w:left="0" w:right="-1"/>
              <w:rPr>
                <w:rFonts w:ascii="Times New Roman" w:hAnsi="Times New Roman"/>
              </w:rPr>
            </w:pPr>
            <w:r w:rsidRPr="00CE01AA">
              <w:rPr>
                <w:rFonts w:ascii="Times New Roman" w:hAnsi="Times New Roman"/>
              </w:rPr>
              <w:t>- областной бюджет</w:t>
            </w:r>
          </w:p>
        </w:tc>
        <w:tc>
          <w:tcPr>
            <w:tcW w:w="639" w:type="dxa"/>
            <w:shd w:val="clear" w:color="auto" w:fill="auto"/>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71,300</w:t>
            </w:r>
          </w:p>
        </w:tc>
        <w:tc>
          <w:tcPr>
            <w:tcW w:w="567" w:type="dxa"/>
            <w:shd w:val="clear" w:color="auto" w:fill="auto"/>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42,180</w:t>
            </w:r>
          </w:p>
        </w:tc>
        <w:tc>
          <w:tcPr>
            <w:tcW w:w="708" w:type="dxa"/>
            <w:shd w:val="clear" w:color="auto" w:fill="auto"/>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30,000</w:t>
            </w:r>
          </w:p>
        </w:tc>
        <w:tc>
          <w:tcPr>
            <w:tcW w:w="709" w:type="dxa"/>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30,00</w:t>
            </w:r>
          </w:p>
        </w:tc>
        <w:tc>
          <w:tcPr>
            <w:tcW w:w="568" w:type="dxa"/>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30,00</w:t>
            </w:r>
          </w:p>
        </w:tc>
        <w:tc>
          <w:tcPr>
            <w:tcW w:w="567" w:type="dxa"/>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32,758</w:t>
            </w:r>
          </w:p>
        </w:tc>
        <w:tc>
          <w:tcPr>
            <w:tcW w:w="709" w:type="dxa"/>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91,55853</w:t>
            </w:r>
          </w:p>
        </w:tc>
        <w:tc>
          <w:tcPr>
            <w:tcW w:w="709" w:type="dxa"/>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33,43536</w:t>
            </w:r>
          </w:p>
        </w:tc>
        <w:tc>
          <w:tcPr>
            <w:tcW w:w="708" w:type="dxa"/>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33,43536</w:t>
            </w:r>
          </w:p>
        </w:tc>
        <w:tc>
          <w:tcPr>
            <w:tcW w:w="709" w:type="dxa"/>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17,868</w:t>
            </w:r>
          </w:p>
        </w:tc>
        <w:tc>
          <w:tcPr>
            <w:tcW w:w="709" w:type="dxa"/>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17,868</w:t>
            </w:r>
          </w:p>
        </w:tc>
      </w:tr>
      <w:tr w:rsidR="00FB18C2" w:rsidRPr="00CE01AA" w:rsidTr="00FB18C2">
        <w:trPr>
          <w:trHeight w:val="240"/>
        </w:trPr>
        <w:tc>
          <w:tcPr>
            <w:tcW w:w="459" w:type="dxa"/>
          </w:tcPr>
          <w:p w:rsidR="00FB18C2" w:rsidRPr="00CE01AA" w:rsidRDefault="00FB18C2" w:rsidP="00FB18C2">
            <w:pPr>
              <w:pStyle w:val="a7"/>
              <w:ind w:left="0" w:right="-1"/>
              <w:rPr>
                <w:rFonts w:ascii="Times New Roman" w:hAnsi="Times New Roman"/>
              </w:rPr>
            </w:pPr>
            <w:r w:rsidRPr="00CE01AA">
              <w:rPr>
                <w:rFonts w:ascii="Times New Roman" w:hAnsi="Times New Roman"/>
              </w:rPr>
              <w:t>2</w:t>
            </w:r>
          </w:p>
        </w:tc>
        <w:tc>
          <w:tcPr>
            <w:tcW w:w="1987" w:type="dxa"/>
            <w:shd w:val="clear" w:color="auto" w:fill="auto"/>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Создание системы видеонаблюдения в городском округе Тейково </w:t>
            </w:r>
          </w:p>
        </w:tc>
        <w:tc>
          <w:tcPr>
            <w:tcW w:w="639" w:type="dxa"/>
            <w:shd w:val="clear" w:color="auto" w:fill="auto"/>
            <w:vAlign w:val="center"/>
          </w:tcPr>
          <w:p w:rsidR="00FB18C2" w:rsidRPr="00CE01AA" w:rsidRDefault="00FB18C2" w:rsidP="00FB18C2">
            <w:pPr>
              <w:pStyle w:val="a7"/>
              <w:ind w:left="0" w:right="-1"/>
              <w:jc w:val="center"/>
              <w:rPr>
                <w:rFonts w:ascii="Times New Roman" w:hAnsi="Times New Roman"/>
              </w:rPr>
            </w:pPr>
          </w:p>
        </w:tc>
        <w:tc>
          <w:tcPr>
            <w:tcW w:w="567" w:type="dxa"/>
            <w:shd w:val="clear" w:color="auto" w:fill="auto"/>
            <w:vAlign w:val="center"/>
          </w:tcPr>
          <w:p w:rsidR="00FB18C2" w:rsidRPr="00CE01AA" w:rsidRDefault="00FB18C2" w:rsidP="00FB18C2">
            <w:pPr>
              <w:pStyle w:val="a7"/>
              <w:ind w:left="0" w:right="-1"/>
              <w:jc w:val="center"/>
              <w:rPr>
                <w:rFonts w:ascii="Times New Roman" w:hAnsi="Times New Roman"/>
              </w:rPr>
            </w:pPr>
          </w:p>
        </w:tc>
        <w:tc>
          <w:tcPr>
            <w:tcW w:w="708" w:type="dxa"/>
            <w:shd w:val="clear" w:color="auto" w:fill="auto"/>
            <w:vAlign w:val="center"/>
          </w:tcPr>
          <w:p w:rsidR="00FB18C2" w:rsidRPr="00CE01AA" w:rsidRDefault="00FB18C2" w:rsidP="00FB18C2">
            <w:pPr>
              <w:pStyle w:val="a7"/>
              <w:ind w:left="0" w:right="-1"/>
              <w:jc w:val="center"/>
              <w:rPr>
                <w:rFonts w:ascii="Times New Roman" w:hAnsi="Times New Roman"/>
              </w:rPr>
            </w:pPr>
          </w:p>
        </w:tc>
        <w:tc>
          <w:tcPr>
            <w:tcW w:w="709" w:type="dxa"/>
            <w:shd w:val="clear" w:color="auto" w:fill="auto"/>
            <w:vAlign w:val="center"/>
          </w:tcPr>
          <w:p w:rsidR="00FB18C2" w:rsidRPr="00CE01AA" w:rsidRDefault="00FB18C2" w:rsidP="00FB18C2">
            <w:pPr>
              <w:pStyle w:val="a7"/>
              <w:ind w:left="0" w:right="-1"/>
              <w:jc w:val="center"/>
              <w:rPr>
                <w:rFonts w:ascii="Times New Roman" w:hAnsi="Times New Roman"/>
              </w:rPr>
            </w:pPr>
          </w:p>
        </w:tc>
        <w:tc>
          <w:tcPr>
            <w:tcW w:w="568" w:type="dxa"/>
            <w:shd w:val="clear" w:color="auto" w:fill="auto"/>
            <w:vAlign w:val="center"/>
          </w:tcPr>
          <w:p w:rsidR="00FB18C2" w:rsidRPr="00CE01AA" w:rsidRDefault="00FB18C2" w:rsidP="00FB18C2">
            <w:pPr>
              <w:pStyle w:val="a7"/>
              <w:ind w:left="0" w:right="-1"/>
              <w:jc w:val="center"/>
              <w:rPr>
                <w:rFonts w:ascii="Times New Roman" w:hAnsi="Times New Roman"/>
              </w:rPr>
            </w:pPr>
          </w:p>
        </w:tc>
        <w:tc>
          <w:tcPr>
            <w:tcW w:w="567" w:type="dxa"/>
            <w:shd w:val="clear" w:color="auto" w:fill="auto"/>
            <w:vAlign w:val="center"/>
          </w:tcPr>
          <w:p w:rsidR="00FB18C2" w:rsidRPr="00CE01AA" w:rsidRDefault="00FB18C2" w:rsidP="00FB18C2">
            <w:pPr>
              <w:pStyle w:val="a7"/>
              <w:ind w:left="0" w:right="-1"/>
              <w:jc w:val="center"/>
              <w:rPr>
                <w:rFonts w:ascii="Times New Roman" w:hAnsi="Times New Roman"/>
              </w:rPr>
            </w:pPr>
          </w:p>
        </w:tc>
        <w:tc>
          <w:tcPr>
            <w:tcW w:w="709" w:type="dxa"/>
            <w:shd w:val="clear" w:color="auto" w:fill="auto"/>
            <w:vAlign w:val="center"/>
          </w:tcPr>
          <w:p w:rsidR="00FB18C2" w:rsidRPr="00CE01AA" w:rsidRDefault="00FB18C2" w:rsidP="00FB18C2">
            <w:pPr>
              <w:pStyle w:val="a7"/>
              <w:ind w:left="0" w:right="-1"/>
              <w:jc w:val="center"/>
              <w:rPr>
                <w:rFonts w:ascii="Times New Roman" w:hAnsi="Times New Roman"/>
              </w:rPr>
            </w:pPr>
          </w:p>
        </w:tc>
        <w:tc>
          <w:tcPr>
            <w:tcW w:w="709" w:type="dxa"/>
            <w:vAlign w:val="center"/>
          </w:tcPr>
          <w:p w:rsidR="00FB18C2" w:rsidRPr="00CE01AA" w:rsidRDefault="00FB18C2" w:rsidP="00FB18C2">
            <w:pPr>
              <w:pStyle w:val="a7"/>
              <w:ind w:left="0" w:right="-1"/>
              <w:jc w:val="center"/>
              <w:rPr>
                <w:rFonts w:ascii="Times New Roman" w:hAnsi="Times New Roman"/>
              </w:rPr>
            </w:pPr>
          </w:p>
        </w:tc>
        <w:tc>
          <w:tcPr>
            <w:tcW w:w="708" w:type="dxa"/>
            <w:vAlign w:val="center"/>
          </w:tcPr>
          <w:p w:rsidR="00FB18C2" w:rsidRPr="00CE01AA" w:rsidRDefault="00FB18C2" w:rsidP="00FB18C2">
            <w:pPr>
              <w:pStyle w:val="a7"/>
              <w:ind w:left="0" w:right="-1"/>
              <w:jc w:val="center"/>
              <w:rPr>
                <w:rFonts w:ascii="Times New Roman" w:hAnsi="Times New Roman"/>
              </w:rPr>
            </w:pPr>
          </w:p>
        </w:tc>
        <w:tc>
          <w:tcPr>
            <w:tcW w:w="709" w:type="dxa"/>
            <w:vAlign w:val="center"/>
          </w:tcPr>
          <w:p w:rsidR="00FB18C2" w:rsidRPr="00CE01AA" w:rsidRDefault="00FB18C2" w:rsidP="00FB18C2">
            <w:pPr>
              <w:pStyle w:val="a7"/>
              <w:ind w:left="0" w:right="-1"/>
              <w:jc w:val="center"/>
              <w:rPr>
                <w:rFonts w:ascii="Times New Roman" w:hAnsi="Times New Roman"/>
              </w:rPr>
            </w:pPr>
          </w:p>
        </w:tc>
        <w:tc>
          <w:tcPr>
            <w:tcW w:w="709" w:type="dxa"/>
            <w:vAlign w:val="center"/>
          </w:tcPr>
          <w:p w:rsidR="00FB18C2" w:rsidRPr="00CE01AA" w:rsidRDefault="00FB18C2" w:rsidP="00FB18C2">
            <w:pPr>
              <w:pStyle w:val="a7"/>
              <w:ind w:left="0" w:right="-1"/>
              <w:jc w:val="center"/>
              <w:rPr>
                <w:rFonts w:ascii="Times New Roman" w:hAnsi="Times New Roman"/>
              </w:rPr>
            </w:pPr>
          </w:p>
        </w:tc>
      </w:tr>
      <w:tr w:rsidR="00FB18C2" w:rsidRPr="00CE01AA" w:rsidTr="00FB18C2">
        <w:trPr>
          <w:trHeight w:val="321"/>
        </w:trPr>
        <w:tc>
          <w:tcPr>
            <w:tcW w:w="459" w:type="dxa"/>
          </w:tcPr>
          <w:p w:rsidR="00FB18C2" w:rsidRPr="00CE01AA" w:rsidRDefault="00FB18C2" w:rsidP="00FB18C2">
            <w:pPr>
              <w:pStyle w:val="a7"/>
              <w:ind w:left="0" w:right="-1"/>
              <w:rPr>
                <w:rFonts w:ascii="Times New Roman" w:hAnsi="Times New Roman"/>
              </w:rPr>
            </w:pPr>
          </w:p>
        </w:tc>
        <w:tc>
          <w:tcPr>
            <w:tcW w:w="1987" w:type="dxa"/>
          </w:tcPr>
          <w:p w:rsidR="00FB18C2" w:rsidRPr="00CE01AA" w:rsidRDefault="00FB18C2" w:rsidP="00FB18C2">
            <w:pPr>
              <w:pStyle w:val="a7"/>
              <w:ind w:left="0" w:right="-1"/>
              <w:rPr>
                <w:rFonts w:ascii="Times New Roman" w:hAnsi="Times New Roman"/>
              </w:rPr>
            </w:pPr>
            <w:r w:rsidRPr="00CE01AA">
              <w:rPr>
                <w:rFonts w:ascii="Times New Roman" w:hAnsi="Times New Roman"/>
              </w:rPr>
              <w:t>Бюджетные ассигнования</w:t>
            </w:r>
          </w:p>
        </w:tc>
        <w:tc>
          <w:tcPr>
            <w:tcW w:w="639" w:type="dxa"/>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191,52669</w:t>
            </w:r>
          </w:p>
        </w:tc>
        <w:tc>
          <w:tcPr>
            <w:tcW w:w="567" w:type="dxa"/>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199,33152</w:t>
            </w:r>
          </w:p>
        </w:tc>
        <w:tc>
          <w:tcPr>
            <w:tcW w:w="708" w:type="dxa"/>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124,650</w:t>
            </w:r>
          </w:p>
        </w:tc>
        <w:tc>
          <w:tcPr>
            <w:tcW w:w="709" w:type="dxa"/>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w:t>
            </w:r>
          </w:p>
        </w:tc>
        <w:tc>
          <w:tcPr>
            <w:tcW w:w="568" w:type="dxa"/>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w:t>
            </w:r>
          </w:p>
        </w:tc>
        <w:tc>
          <w:tcPr>
            <w:tcW w:w="567" w:type="dxa"/>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36,3</w:t>
            </w:r>
          </w:p>
        </w:tc>
        <w:tc>
          <w:tcPr>
            <w:tcW w:w="709" w:type="dxa"/>
            <w:shd w:val="clear" w:color="auto" w:fill="auto"/>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29,95</w:t>
            </w:r>
          </w:p>
        </w:tc>
        <w:tc>
          <w:tcPr>
            <w:tcW w:w="709" w:type="dxa"/>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w:t>
            </w:r>
          </w:p>
        </w:tc>
        <w:tc>
          <w:tcPr>
            <w:tcW w:w="708" w:type="dxa"/>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w:t>
            </w:r>
          </w:p>
        </w:tc>
        <w:tc>
          <w:tcPr>
            <w:tcW w:w="709" w:type="dxa"/>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w:t>
            </w:r>
          </w:p>
        </w:tc>
        <w:tc>
          <w:tcPr>
            <w:tcW w:w="709" w:type="dxa"/>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0,00</w:t>
            </w:r>
          </w:p>
        </w:tc>
      </w:tr>
      <w:tr w:rsidR="00FB18C2" w:rsidRPr="00CE01AA" w:rsidTr="00FB18C2">
        <w:trPr>
          <w:trHeight w:val="321"/>
        </w:trPr>
        <w:tc>
          <w:tcPr>
            <w:tcW w:w="459" w:type="dxa"/>
          </w:tcPr>
          <w:p w:rsidR="00FB18C2" w:rsidRPr="00CE01AA" w:rsidRDefault="00FB18C2" w:rsidP="00FB18C2">
            <w:pPr>
              <w:pStyle w:val="a7"/>
              <w:ind w:left="0" w:right="-1"/>
              <w:rPr>
                <w:rFonts w:ascii="Times New Roman" w:hAnsi="Times New Roman"/>
              </w:rPr>
            </w:pPr>
          </w:p>
        </w:tc>
        <w:tc>
          <w:tcPr>
            <w:tcW w:w="1987" w:type="dxa"/>
          </w:tcPr>
          <w:p w:rsidR="00FB18C2" w:rsidRPr="00CE01AA" w:rsidRDefault="00FB18C2" w:rsidP="00FB18C2">
            <w:pPr>
              <w:pStyle w:val="a7"/>
              <w:ind w:left="0" w:right="-1"/>
              <w:rPr>
                <w:rFonts w:ascii="Times New Roman" w:hAnsi="Times New Roman"/>
              </w:rPr>
            </w:pPr>
            <w:r w:rsidRPr="00CE01AA">
              <w:rPr>
                <w:rFonts w:ascii="Times New Roman" w:hAnsi="Times New Roman"/>
              </w:rPr>
              <w:t>- местный бюджет</w:t>
            </w:r>
          </w:p>
        </w:tc>
        <w:tc>
          <w:tcPr>
            <w:tcW w:w="639" w:type="dxa"/>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191,52669</w:t>
            </w:r>
          </w:p>
        </w:tc>
        <w:tc>
          <w:tcPr>
            <w:tcW w:w="567" w:type="dxa"/>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199,33152</w:t>
            </w:r>
          </w:p>
        </w:tc>
        <w:tc>
          <w:tcPr>
            <w:tcW w:w="708" w:type="dxa"/>
            <w:vAlign w:val="center"/>
          </w:tcPr>
          <w:p w:rsidR="00FB18C2" w:rsidRPr="00CE01AA" w:rsidRDefault="00FB18C2" w:rsidP="00FB18C2">
            <w:pPr>
              <w:spacing w:after="0" w:line="240" w:lineRule="auto"/>
              <w:ind w:right="-1"/>
              <w:jc w:val="center"/>
              <w:rPr>
                <w:rFonts w:ascii="Times New Roman" w:hAnsi="Times New Roman" w:cs="Times New Roman"/>
              </w:rPr>
            </w:pPr>
            <w:r w:rsidRPr="00CE01AA">
              <w:rPr>
                <w:rFonts w:ascii="Times New Roman" w:hAnsi="Times New Roman" w:cs="Times New Roman"/>
              </w:rPr>
              <w:t>124,650</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56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567" w:type="dxa"/>
            <w:vAlign w:val="center"/>
          </w:tcPr>
          <w:p w:rsidR="00FB18C2" w:rsidRPr="00CE01AA" w:rsidRDefault="00FB18C2" w:rsidP="00FB18C2">
            <w:pPr>
              <w:pStyle w:val="a7"/>
              <w:ind w:left="-131" w:right="-1" w:firstLine="131"/>
              <w:jc w:val="center"/>
              <w:rPr>
                <w:rFonts w:ascii="Times New Roman" w:hAnsi="Times New Roman"/>
              </w:rPr>
            </w:pPr>
            <w:r w:rsidRPr="00CE01AA">
              <w:rPr>
                <w:rFonts w:ascii="Times New Roman" w:hAnsi="Times New Roman"/>
              </w:rPr>
              <w:t>36,3</w:t>
            </w:r>
          </w:p>
        </w:tc>
        <w:tc>
          <w:tcPr>
            <w:tcW w:w="709" w:type="dxa"/>
            <w:shd w:val="clear" w:color="auto" w:fill="auto"/>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29,95</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0,00</w:t>
            </w:r>
          </w:p>
        </w:tc>
        <w:tc>
          <w:tcPr>
            <w:tcW w:w="70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0,00</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0,00</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0,00</w:t>
            </w:r>
          </w:p>
        </w:tc>
      </w:tr>
      <w:tr w:rsidR="00FB18C2" w:rsidRPr="00CE01AA" w:rsidTr="00FB18C2">
        <w:trPr>
          <w:trHeight w:val="321"/>
        </w:trPr>
        <w:tc>
          <w:tcPr>
            <w:tcW w:w="459" w:type="dxa"/>
          </w:tcPr>
          <w:p w:rsidR="00FB18C2" w:rsidRPr="00CE01AA" w:rsidRDefault="00FB18C2" w:rsidP="00FB18C2">
            <w:pPr>
              <w:pStyle w:val="a7"/>
              <w:ind w:left="0" w:right="-1"/>
              <w:rPr>
                <w:rFonts w:ascii="Times New Roman" w:hAnsi="Times New Roman"/>
              </w:rPr>
            </w:pPr>
          </w:p>
        </w:tc>
        <w:tc>
          <w:tcPr>
            <w:tcW w:w="1987" w:type="dxa"/>
          </w:tcPr>
          <w:p w:rsidR="00FB18C2" w:rsidRPr="00CE01AA" w:rsidRDefault="00FB18C2" w:rsidP="00FB18C2">
            <w:pPr>
              <w:pStyle w:val="a7"/>
              <w:ind w:left="0" w:right="-1"/>
              <w:rPr>
                <w:rFonts w:ascii="Times New Roman" w:hAnsi="Times New Roman"/>
              </w:rPr>
            </w:pPr>
            <w:r w:rsidRPr="00CE01AA">
              <w:rPr>
                <w:rFonts w:ascii="Times New Roman" w:hAnsi="Times New Roman"/>
              </w:rPr>
              <w:t>- областной бюджет</w:t>
            </w:r>
          </w:p>
        </w:tc>
        <w:tc>
          <w:tcPr>
            <w:tcW w:w="63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567"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56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567"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r>
      <w:tr w:rsidR="00FB18C2" w:rsidRPr="00CE01AA" w:rsidTr="00FB18C2">
        <w:trPr>
          <w:trHeight w:val="321"/>
        </w:trPr>
        <w:tc>
          <w:tcPr>
            <w:tcW w:w="459" w:type="dxa"/>
          </w:tcPr>
          <w:p w:rsidR="00FB18C2" w:rsidRPr="00CE01AA" w:rsidRDefault="00FB18C2" w:rsidP="00FB18C2">
            <w:pPr>
              <w:pStyle w:val="a7"/>
              <w:ind w:left="0" w:right="-1"/>
              <w:rPr>
                <w:rFonts w:ascii="Times New Roman" w:hAnsi="Times New Roman"/>
              </w:rPr>
            </w:pPr>
            <w:r w:rsidRPr="00CE01AA">
              <w:rPr>
                <w:rFonts w:ascii="Times New Roman" w:hAnsi="Times New Roman"/>
              </w:rPr>
              <w:t>3.</w:t>
            </w:r>
          </w:p>
        </w:tc>
        <w:tc>
          <w:tcPr>
            <w:tcW w:w="1987" w:type="dxa"/>
          </w:tcPr>
          <w:p w:rsidR="00FB18C2" w:rsidRPr="00CE01AA" w:rsidRDefault="00FB18C2" w:rsidP="00FB18C2">
            <w:pPr>
              <w:pStyle w:val="a7"/>
              <w:ind w:left="0" w:right="-1"/>
              <w:rPr>
                <w:rFonts w:ascii="Times New Roman" w:hAnsi="Times New Roman"/>
              </w:rPr>
            </w:pPr>
            <w:r w:rsidRPr="00CE01AA">
              <w:rPr>
                <w:rFonts w:ascii="Times New Roman" w:hAnsi="Times New Roman"/>
              </w:rPr>
              <w:t>Расходы на создание системы видеонаблюдения</w:t>
            </w:r>
          </w:p>
        </w:tc>
        <w:tc>
          <w:tcPr>
            <w:tcW w:w="639" w:type="dxa"/>
            <w:vAlign w:val="center"/>
          </w:tcPr>
          <w:p w:rsidR="00FB18C2" w:rsidRPr="00CE01AA" w:rsidRDefault="00FB18C2" w:rsidP="00FB18C2">
            <w:pPr>
              <w:pStyle w:val="a7"/>
              <w:ind w:left="0" w:right="-1"/>
              <w:jc w:val="center"/>
              <w:rPr>
                <w:rFonts w:ascii="Times New Roman" w:hAnsi="Times New Roman"/>
              </w:rPr>
            </w:pPr>
          </w:p>
        </w:tc>
        <w:tc>
          <w:tcPr>
            <w:tcW w:w="567" w:type="dxa"/>
            <w:vAlign w:val="center"/>
          </w:tcPr>
          <w:p w:rsidR="00FB18C2" w:rsidRPr="00CE01AA" w:rsidRDefault="00FB18C2" w:rsidP="00FB18C2">
            <w:pPr>
              <w:pStyle w:val="a7"/>
              <w:ind w:left="0" w:right="-1"/>
              <w:jc w:val="center"/>
              <w:rPr>
                <w:rFonts w:ascii="Times New Roman" w:hAnsi="Times New Roman"/>
              </w:rPr>
            </w:pPr>
          </w:p>
        </w:tc>
        <w:tc>
          <w:tcPr>
            <w:tcW w:w="708" w:type="dxa"/>
            <w:vAlign w:val="center"/>
          </w:tcPr>
          <w:p w:rsidR="00FB18C2" w:rsidRPr="00CE01AA" w:rsidRDefault="00FB18C2" w:rsidP="00FB18C2">
            <w:pPr>
              <w:pStyle w:val="a7"/>
              <w:ind w:left="0" w:right="-1"/>
              <w:jc w:val="center"/>
              <w:rPr>
                <w:rFonts w:ascii="Times New Roman" w:hAnsi="Times New Roman"/>
              </w:rPr>
            </w:pPr>
          </w:p>
        </w:tc>
        <w:tc>
          <w:tcPr>
            <w:tcW w:w="709" w:type="dxa"/>
            <w:vAlign w:val="center"/>
          </w:tcPr>
          <w:p w:rsidR="00FB18C2" w:rsidRPr="00CE01AA" w:rsidRDefault="00FB18C2" w:rsidP="00FB18C2">
            <w:pPr>
              <w:pStyle w:val="a7"/>
              <w:ind w:left="0" w:right="-1"/>
              <w:jc w:val="center"/>
              <w:rPr>
                <w:rFonts w:ascii="Times New Roman" w:hAnsi="Times New Roman"/>
              </w:rPr>
            </w:pPr>
          </w:p>
        </w:tc>
        <w:tc>
          <w:tcPr>
            <w:tcW w:w="568" w:type="dxa"/>
            <w:vAlign w:val="center"/>
          </w:tcPr>
          <w:p w:rsidR="00FB18C2" w:rsidRPr="00CE01AA" w:rsidRDefault="00FB18C2" w:rsidP="00FB18C2">
            <w:pPr>
              <w:pStyle w:val="a7"/>
              <w:ind w:left="0" w:right="-1"/>
              <w:jc w:val="center"/>
              <w:rPr>
                <w:rFonts w:ascii="Times New Roman" w:hAnsi="Times New Roman"/>
              </w:rPr>
            </w:pPr>
          </w:p>
        </w:tc>
        <w:tc>
          <w:tcPr>
            <w:tcW w:w="567" w:type="dxa"/>
            <w:vAlign w:val="center"/>
          </w:tcPr>
          <w:p w:rsidR="00FB18C2" w:rsidRPr="00CE01AA" w:rsidRDefault="00FB18C2" w:rsidP="00FB18C2">
            <w:pPr>
              <w:pStyle w:val="a7"/>
              <w:ind w:left="0" w:right="-1"/>
              <w:jc w:val="center"/>
              <w:rPr>
                <w:rFonts w:ascii="Times New Roman" w:hAnsi="Times New Roman"/>
              </w:rPr>
            </w:pPr>
          </w:p>
        </w:tc>
        <w:tc>
          <w:tcPr>
            <w:tcW w:w="709" w:type="dxa"/>
            <w:vAlign w:val="center"/>
          </w:tcPr>
          <w:p w:rsidR="00FB18C2" w:rsidRPr="00CE01AA" w:rsidRDefault="00FB18C2" w:rsidP="00FB18C2">
            <w:pPr>
              <w:pStyle w:val="a7"/>
              <w:ind w:left="0" w:right="-1"/>
              <w:jc w:val="center"/>
              <w:rPr>
                <w:rFonts w:ascii="Times New Roman" w:hAnsi="Times New Roman"/>
              </w:rPr>
            </w:pPr>
          </w:p>
        </w:tc>
        <w:tc>
          <w:tcPr>
            <w:tcW w:w="709" w:type="dxa"/>
            <w:vAlign w:val="center"/>
          </w:tcPr>
          <w:p w:rsidR="00FB18C2" w:rsidRPr="00CE01AA" w:rsidRDefault="00FB18C2" w:rsidP="00FB18C2">
            <w:pPr>
              <w:pStyle w:val="a7"/>
              <w:ind w:left="0" w:right="-1"/>
              <w:jc w:val="center"/>
              <w:rPr>
                <w:rFonts w:ascii="Times New Roman" w:hAnsi="Times New Roman"/>
              </w:rPr>
            </w:pPr>
          </w:p>
        </w:tc>
        <w:tc>
          <w:tcPr>
            <w:tcW w:w="708" w:type="dxa"/>
            <w:vAlign w:val="center"/>
          </w:tcPr>
          <w:p w:rsidR="00FB18C2" w:rsidRPr="00CE01AA" w:rsidRDefault="00FB18C2" w:rsidP="00FB18C2">
            <w:pPr>
              <w:pStyle w:val="a7"/>
              <w:ind w:left="0" w:right="-1"/>
              <w:jc w:val="center"/>
              <w:rPr>
                <w:rFonts w:ascii="Times New Roman" w:hAnsi="Times New Roman"/>
              </w:rPr>
            </w:pPr>
          </w:p>
        </w:tc>
        <w:tc>
          <w:tcPr>
            <w:tcW w:w="709" w:type="dxa"/>
            <w:vAlign w:val="center"/>
          </w:tcPr>
          <w:p w:rsidR="00FB18C2" w:rsidRPr="00CE01AA" w:rsidRDefault="00FB18C2" w:rsidP="00FB18C2">
            <w:pPr>
              <w:pStyle w:val="a7"/>
              <w:ind w:left="0" w:right="-1"/>
              <w:jc w:val="center"/>
              <w:rPr>
                <w:rFonts w:ascii="Times New Roman" w:hAnsi="Times New Roman"/>
              </w:rPr>
            </w:pPr>
          </w:p>
        </w:tc>
        <w:tc>
          <w:tcPr>
            <w:tcW w:w="709" w:type="dxa"/>
            <w:vAlign w:val="center"/>
          </w:tcPr>
          <w:p w:rsidR="00FB18C2" w:rsidRPr="00CE01AA" w:rsidRDefault="00FB18C2" w:rsidP="00FB18C2">
            <w:pPr>
              <w:pStyle w:val="a7"/>
              <w:ind w:left="0" w:right="-1"/>
              <w:jc w:val="center"/>
              <w:rPr>
                <w:rFonts w:ascii="Times New Roman" w:hAnsi="Times New Roman"/>
              </w:rPr>
            </w:pPr>
          </w:p>
        </w:tc>
      </w:tr>
      <w:tr w:rsidR="00FB18C2" w:rsidRPr="00CE01AA" w:rsidTr="00FB18C2">
        <w:trPr>
          <w:trHeight w:val="818"/>
        </w:trPr>
        <w:tc>
          <w:tcPr>
            <w:tcW w:w="459" w:type="dxa"/>
          </w:tcPr>
          <w:p w:rsidR="00FB18C2" w:rsidRPr="00CE01AA" w:rsidRDefault="00FB18C2" w:rsidP="00FB18C2">
            <w:pPr>
              <w:pStyle w:val="a7"/>
              <w:ind w:left="0" w:right="-1"/>
              <w:rPr>
                <w:rFonts w:ascii="Times New Roman" w:hAnsi="Times New Roman"/>
              </w:rPr>
            </w:pPr>
          </w:p>
        </w:tc>
        <w:tc>
          <w:tcPr>
            <w:tcW w:w="1987" w:type="dxa"/>
          </w:tcPr>
          <w:p w:rsidR="00FB18C2" w:rsidRPr="00CE01AA" w:rsidRDefault="00FB18C2" w:rsidP="00FB18C2">
            <w:pPr>
              <w:pStyle w:val="a7"/>
              <w:ind w:left="0" w:right="-1"/>
              <w:rPr>
                <w:rFonts w:ascii="Times New Roman" w:hAnsi="Times New Roman"/>
              </w:rPr>
            </w:pPr>
            <w:r w:rsidRPr="00CE01AA">
              <w:rPr>
                <w:rFonts w:ascii="Times New Roman" w:hAnsi="Times New Roman"/>
              </w:rPr>
              <w:t>Бюджетные ассигнования</w:t>
            </w:r>
          </w:p>
        </w:tc>
        <w:tc>
          <w:tcPr>
            <w:tcW w:w="63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0,00</w:t>
            </w:r>
          </w:p>
        </w:tc>
        <w:tc>
          <w:tcPr>
            <w:tcW w:w="567"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0,00</w:t>
            </w:r>
          </w:p>
        </w:tc>
        <w:tc>
          <w:tcPr>
            <w:tcW w:w="70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0,00</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0,00</w:t>
            </w:r>
          </w:p>
        </w:tc>
        <w:tc>
          <w:tcPr>
            <w:tcW w:w="56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0,00</w:t>
            </w:r>
          </w:p>
        </w:tc>
        <w:tc>
          <w:tcPr>
            <w:tcW w:w="567"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0,00</w:t>
            </w:r>
          </w:p>
        </w:tc>
        <w:tc>
          <w:tcPr>
            <w:tcW w:w="709" w:type="dxa"/>
            <w:shd w:val="clear" w:color="auto" w:fill="auto"/>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129,20243</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0,00</w:t>
            </w:r>
          </w:p>
        </w:tc>
        <w:tc>
          <w:tcPr>
            <w:tcW w:w="70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0,00</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0,00</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0,00</w:t>
            </w:r>
          </w:p>
        </w:tc>
      </w:tr>
      <w:tr w:rsidR="00FB18C2" w:rsidRPr="00CE01AA" w:rsidTr="00FB18C2">
        <w:trPr>
          <w:trHeight w:val="321"/>
        </w:trPr>
        <w:tc>
          <w:tcPr>
            <w:tcW w:w="459" w:type="dxa"/>
          </w:tcPr>
          <w:p w:rsidR="00FB18C2" w:rsidRPr="00CE01AA" w:rsidRDefault="00FB18C2" w:rsidP="00FB18C2">
            <w:pPr>
              <w:pStyle w:val="a7"/>
              <w:ind w:left="0" w:right="-1"/>
              <w:rPr>
                <w:rFonts w:ascii="Times New Roman" w:hAnsi="Times New Roman"/>
              </w:rPr>
            </w:pPr>
          </w:p>
        </w:tc>
        <w:tc>
          <w:tcPr>
            <w:tcW w:w="1987" w:type="dxa"/>
          </w:tcPr>
          <w:p w:rsidR="00FB18C2" w:rsidRPr="00CE01AA" w:rsidRDefault="00FB18C2" w:rsidP="00FB18C2">
            <w:pPr>
              <w:pStyle w:val="a7"/>
              <w:ind w:left="0" w:right="-1"/>
              <w:rPr>
                <w:rFonts w:ascii="Times New Roman" w:hAnsi="Times New Roman"/>
              </w:rPr>
            </w:pPr>
            <w:r w:rsidRPr="00CE01AA">
              <w:rPr>
                <w:rFonts w:ascii="Times New Roman" w:hAnsi="Times New Roman"/>
              </w:rPr>
              <w:t>- местный бюджет</w:t>
            </w:r>
          </w:p>
        </w:tc>
        <w:tc>
          <w:tcPr>
            <w:tcW w:w="63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0,00</w:t>
            </w:r>
          </w:p>
        </w:tc>
        <w:tc>
          <w:tcPr>
            <w:tcW w:w="567"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0,00</w:t>
            </w:r>
          </w:p>
        </w:tc>
        <w:tc>
          <w:tcPr>
            <w:tcW w:w="70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0,00</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0,00</w:t>
            </w:r>
          </w:p>
        </w:tc>
        <w:tc>
          <w:tcPr>
            <w:tcW w:w="56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0,00</w:t>
            </w:r>
          </w:p>
        </w:tc>
        <w:tc>
          <w:tcPr>
            <w:tcW w:w="567"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0,00</w:t>
            </w:r>
          </w:p>
        </w:tc>
        <w:tc>
          <w:tcPr>
            <w:tcW w:w="709" w:type="dxa"/>
            <w:shd w:val="clear" w:color="auto" w:fill="auto"/>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129,20243</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0,00</w:t>
            </w:r>
          </w:p>
        </w:tc>
        <w:tc>
          <w:tcPr>
            <w:tcW w:w="70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0,00</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0,00</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0,00</w:t>
            </w:r>
          </w:p>
        </w:tc>
      </w:tr>
      <w:tr w:rsidR="00FB18C2" w:rsidRPr="00CE01AA" w:rsidTr="00FB18C2">
        <w:trPr>
          <w:trHeight w:val="321"/>
        </w:trPr>
        <w:tc>
          <w:tcPr>
            <w:tcW w:w="459" w:type="dxa"/>
          </w:tcPr>
          <w:p w:rsidR="00FB18C2" w:rsidRPr="00CE01AA" w:rsidRDefault="00FB18C2" w:rsidP="00FB18C2">
            <w:pPr>
              <w:pStyle w:val="a7"/>
              <w:ind w:left="0" w:right="-1"/>
              <w:rPr>
                <w:rFonts w:ascii="Times New Roman" w:hAnsi="Times New Roman"/>
              </w:rPr>
            </w:pPr>
          </w:p>
        </w:tc>
        <w:tc>
          <w:tcPr>
            <w:tcW w:w="1987" w:type="dxa"/>
          </w:tcPr>
          <w:p w:rsidR="00FB18C2" w:rsidRPr="00CE01AA" w:rsidRDefault="00FB18C2" w:rsidP="00FB18C2">
            <w:pPr>
              <w:pStyle w:val="a7"/>
              <w:ind w:left="0" w:right="-1"/>
              <w:rPr>
                <w:rFonts w:ascii="Times New Roman" w:hAnsi="Times New Roman"/>
              </w:rPr>
            </w:pPr>
            <w:r w:rsidRPr="00CE01AA">
              <w:rPr>
                <w:rFonts w:ascii="Times New Roman" w:hAnsi="Times New Roman"/>
              </w:rPr>
              <w:t>- областной бюджет</w:t>
            </w:r>
          </w:p>
        </w:tc>
        <w:tc>
          <w:tcPr>
            <w:tcW w:w="63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0,00</w:t>
            </w:r>
          </w:p>
        </w:tc>
        <w:tc>
          <w:tcPr>
            <w:tcW w:w="567"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0,00</w:t>
            </w:r>
          </w:p>
        </w:tc>
        <w:tc>
          <w:tcPr>
            <w:tcW w:w="70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0,00</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0,00</w:t>
            </w:r>
          </w:p>
        </w:tc>
        <w:tc>
          <w:tcPr>
            <w:tcW w:w="56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0,00</w:t>
            </w:r>
          </w:p>
        </w:tc>
        <w:tc>
          <w:tcPr>
            <w:tcW w:w="567"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0,00</w:t>
            </w:r>
          </w:p>
        </w:tc>
        <w:tc>
          <w:tcPr>
            <w:tcW w:w="709" w:type="dxa"/>
            <w:shd w:val="clear" w:color="auto" w:fill="auto"/>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0,00</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0,00</w:t>
            </w:r>
          </w:p>
        </w:tc>
        <w:tc>
          <w:tcPr>
            <w:tcW w:w="70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0,00</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0,00</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0,00</w:t>
            </w:r>
          </w:p>
        </w:tc>
      </w:tr>
      <w:tr w:rsidR="00FB18C2" w:rsidRPr="00CE01AA" w:rsidTr="00FB18C2">
        <w:trPr>
          <w:trHeight w:val="321"/>
        </w:trPr>
        <w:tc>
          <w:tcPr>
            <w:tcW w:w="459" w:type="dxa"/>
          </w:tcPr>
          <w:p w:rsidR="00FB18C2" w:rsidRPr="00CE01AA" w:rsidRDefault="00FB18C2" w:rsidP="00FB18C2">
            <w:pPr>
              <w:pStyle w:val="a7"/>
              <w:ind w:left="0" w:right="-1"/>
              <w:rPr>
                <w:rFonts w:ascii="Times New Roman" w:hAnsi="Times New Roman"/>
              </w:rPr>
            </w:pPr>
          </w:p>
        </w:tc>
        <w:tc>
          <w:tcPr>
            <w:tcW w:w="1987" w:type="dxa"/>
          </w:tcPr>
          <w:p w:rsidR="00FB18C2" w:rsidRPr="00CE01AA" w:rsidRDefault="00FB18C2" w:rsidP="00FB18C2">
            <w:pPr>
              <w:pStyle w:val="a7"/>
              <w:ind w:left="0" w:right="-1"/>
              <w:rPr>
                <w:rFonts w:ascii="Times New Roman" w:hAnsi="Times New Roman"/>
              </w:rPr>
            </w:pPr>
            <w:r w:rsidRPr="00CE01AA">
              <w:rPr>
                <w:rFonts w:ascii="Times New Roman" w:hAnsi="Times New Roman"/>
              </w:rPr>
              <w:t>- областной бюджет</w:t>
            </w:r>
          </w:p>
        </w:tc>
        <w:tc>
          <w:tcPr>
            <w:tcW w:w="63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567"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56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567"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r>
      <w:tr w:rsidR="00FB18C2" w:rsidRPr="00CE01AA" w:rsidTr="00FB18C2">
        <w:trPr>
          <w:trHeight w:val="321"/>
        </w:trPr>
        <w:tc>
          <w:tcPr>
            <w:tcW w:w="459" w:type="dxa"/>
          </w:tcPr>
          <w:p w:rsidR="00FB18C2" w:rsidRPr="00CE01AA" w:rsidRDefault="00FB18C2" w:rsidP="00FB18C2">
            <w:pPr>
              <w:pStyle w:val="a7"/>
              <w:ind w:left="0" w:right="-1"/>
              <w:rPr>
                <w:rFonts w:ascii="Times New Roman" w:hAnsi="Times New Roman"/>
              </w:rPr>
            </w:pPr>
            <w:r w:rsidRPr="00CE01AA">
              <w:rPr>
                <w:rFonts w:ascii="Times New Roman" w:hAnsi="Times New Roman"/>
              </w:rPr>
              <w:t>4.</w:t>
            </w:r>
          </w:p>
        </w:tc>
        <w:tc>
          <w:tcPr>
            <w:tcW w:w="1987" w:type="dxa"/>
          </w:tcPr>
          <w:p w:rsidR="00FB18C2" w:rsidRPr="00CE01AA" w:rsidRDefault="00FB18C2" w:rsidP="00FB18C2">
            <w:pPr>
              <w:pStyle w:val="a7"/>
              <w:ind w:left="0" w:right="-1"/>
              <w:rPr>
                <w:rFonts w:ascii="Times New Roman" w:hAnsi="Times New Roman"/>
              </w:rPr>
            </w:pPr>
            <w:r w:rsidRPr="00CE01AA">
              <w:rPr>
                <w:rFonts w:ascii="Times New Roman" w:hAnsi="Times New Roman"/>
              </w:rPr>
              <w:t>Предоставление услуг связи для сигнала камер видеонаблюдения</w:t>
            </w:r>
          </w:p>
        </w:tc>
        <w:tc>
          <w:tcPr>
            <w:tcW w:w="639" w:type="dxa"/>
            <w:vAlign w:val="center"/>
          </w:tcPr>
          <w:p w:rsidR="00FB18C2" w:rsidRPr="00CE01AA" w:rsidRDefault="00FB18C2" w:rsidP="00FB18C2">
            <w:pPr>
              <w:pStyle w:val="a7"/>
              <w:ind w:left="0" w:right="-1"/>
              <w:jc w:val="center"/>
              <w:rPr>
                <w:rFonts w:ascii="Times New Roman" w:hAnsi="Times New Roman"/>
              </w:rPr>
            </w:pPr>
          </w:p>
        </w:tc>
        <w:tc>
          <w:tcPr>
            <w:tcW w:w="567" w:type="dxa"/>
            <w:vAlign w:val="center"/>
          </w:tcPr>
          <w:p w:rsidR="00FB18C2" w:rsidRPr="00CE01AA" w:rsidRDefault="00FB18C2" w:rsidP="00FB18C2">
            <w:pPr>
              <w:pStyle w:val="a7"/>
              <w:ind w:left="0" w:right="-1"/>
              <w:jc w:val="center"/>
              <w:rPr>
                <w:rFonts w:ascii="Times New Roman" w:hAnsi="Times New Roman"/>
              </w:rPr>
            </w:pPr>
          </w:p>
        </w:tc>
        <w:tc>
          <w:tcPr>
            <w:tcW w:w="708" w:type="dxa"/>
            <w:vAlign w:val="center"/>
          </w:tcPr>
          <w:p w:rsidR="00FB18C2" w:rsidRPr="00CE01AA" w:rsidRDefault="00FB18C2" w:rsidP="00FB18C2">
            <w:pPr>
              <w:pStyle w:val="a7"/>
              <w:ind w:left="0" w:right="-1"/>
              <w:jc w:val="center"/>
              <w:rPr>
                <w:rFonts w:ascii="Times New Roman" w:hAnsi="Times New Roman"/>
              </w:rPr>
            </w:pPr>
          </w:p>
        </w:tc>
        <w:tc>
          <w:tcPr>
            <w:tcW w:w="709" w:type="dxa"/>
            <w:vAlign w:val="center"/>
          </w:tcPr>
          <w:p w:rsidR="00FB18C2" w:rsidRPr="00CE01AA" w:rsidRDefault="00FB18C2" w:rsidP="00FB18C2">
            <w:pPr>
              <w:pStyle w:val="a7"/>
              <w:ind w:left="0" w:right="-1"/>
              <w:jc w:val="center"/>
              <w:rPr>
                <w:rFonts w:ascii="Times New Roman" w:hAnsi="Times New Roman"/>
              </w:rPr>
            </w:pPr>
          </w:p>
        </w:tc>
        <w:tc>
          <w:tcPr>
            <w:tcW w:w="568" w:type="dxa"/>
            <w:vAlign w:val="center"/>
          </w:tcPr>
          <w:p w:rsidR="00FB18C2" w:rsidRPr="00CE01AA" w:rsidRDefault="00FB18C2" w:rsidP="00FB18C2">
            <w:pPr>
              <w:pStyle w:val="a7"/>
              <w:ind w:left="0" w:right="-1"/>
              <w:jc w:val="center"/>
              <w:rPr>
                <w:rFonts w:ascii="Times New Roman" w:hAnsi="Times New Roman"/>
              </w:rPr>
            </w:pPr>
          </w:p>
        </w:tc>
        <w:tc>
          <w:tcPr>
            <w:tcW w:w="567" w:type="dxa"/>
            <w:vAlign w:val="center"/>
          </w:tcPr>
          <w:p w:rsidR="00FB18C2" w:rsidRPr="00CE01AA" w:rsidRDefault="00FB18C2" w:rsidP="00FB18C2">
            <w:pPr>
              <w:pStyle w:val="a7"/>
              <w:ind w:left="0" w:right="-1"/>
              <w:jc w:val="center"/>
              <w:rPr>
                <w:rFonts w:ascii="Times New Roman" w:hAnsi="Times New Roman"/>
              </w:rPr>
            </w:pPr>
          </w:p>
        </w:tc>
        <w:tc>
          <w:tcPr>
            <w:tcW w:w="709" w:type="dxa"/>
            <w:vAlign w:val="center"/>
          </w:tcPr>
          <w:p w:rsidR="00FB18C2" w:rsidRPr="00CE01AA" w:rsidRDefault="00FB18C2" w:rsidP="00FB18C2">
            <w:pPr>
              <w:pStyle w:val="a7"/>
              <w:ind w:left="0" w:right="-1"/>
              <w:jc w:val="center"/>
              <w:rPr>
                <w:rFonts w:ascii="Times New Roman" w:hAnsi="Times New Roman"/>
              </w:rPr>
            </w:pPr>
          </w:p>
        </w:tc>
        <w:tc>
          <w:tcPr>
            <w:tcW w:w="709" w:type="dxa"/>
            <w:vAlign w:val="center"/>
          </w:tcPr>
          <w:p w:rsidR="00FB18C2" w:rsidRPr="00CE01AA" w:rsidRDefault="00FB18C2" w:rsidP="00FB18C2">
            <w:pPr>
              <w:pStyle w:val="a7"/>
              <w:ind w:left="0" w:right="-1"/>
              <w:jc w:val="center"/>
              <w:rPr>
                <w:rFonts w:ascii="Times New Roman" w:hAnsi="Times New Roman"/>
              </w:rPr>
            </w:pPr>
          </w:p>
        </w:tc>
        <w:tc>
          <w:tcPr>
            <w:tcW w:w="708" w:type="dxa"/>
            <w:vAlign w:val="center"/>
          </w:tcPr>
          <w:p w:rsidR="00FB18C2" w:rsidRPr="00CE01AA" w:rsidRDefault="00FB18C2" w:rsidP="00FB18C2">
            <w:pPr>
              <w:pStyle w:val="a7"/>
              <w:ind w:left="0" w:right="-1"/>
              <w:jc w:val="center"/>
              <w:rPr>
                <w:rFonts w:ascii="Times New Roman" w:hAnsi="Times New Roman"/>
              </w:rPr>
            </w:pPr>
          </w:p>
        </w:tc>
        <w:tc>
          <w:tcPr>
            <w:tcW w:w="709" w:type="dxa"/>
            <w:vAlign w:val="center"/>
          </w:tcPr>
          <w:p w:rsidR="00FB18C2" w:rsidRPr="00CE01AA" w:rsidRDefault="00FB18C2" w:rsidP="00FB18C2">
            <w:pPr>
              <w:pStyle w:val="a7"/>
              <w:ind w:left="0" w:right="-1"/>
              <w:jc w:val="center"/>
              <w:rPr>
                <w:rFonts w:ascii="Times New Roman" w:hAnsi="Times New Roman"/>
              </w:rPr>
            </w:pPr>
          </w:p>
        </w:tc>
        <w:tc>
          <w:tcPr>
            <w:tcW w:w="709" w:type="dxa"/>
            <w:vAlign w:val="center"/>
          </w:tcPr>
          <w:p w:rsidR="00FB18C2" w:rsidRPr="00CE01AA" w:rsidRDefault="00FB18C2" w:rsidP="00FB18C2">
            <w:pPr>
              <w:pStyle w:val="a7"/>
              <w:ind w:left="0" w:right="-1"/>
              <w:jc w:val="center"/>
              <w:rPr>
                <w:rFonts w:ascii="Times New Roman" w:hAnsi="Times New Roman"/>
              </w:rPr>
            </w:pPr>
          </w:p>
        </w:tc>
      </w:tr>
      <w:tr w:rsidR="00FB18C2" w:rsidRPr="00CE01AA" w:rsidTr="00FB18C2">
        <w:trPr>
          <w:trHeight w:val="321"/>
        </w:trPr>
        <w:tc>
          <w:tcPr>
            <w:tcW w:w="459" w:type="dxa"/>
          </w:tcPr>
          <w:p w:rsidR="00FB18C2" w:rsidRPr="00CE01AA" w:rsidRDefault="00FB18C2" w:rsidP="00FB18C2">
            <w:pPr>
              <w:pStyle w:val="a7"/>
              <w:ind w:left="0" w:right="-1"/>
              <w:rPr>
                <w:rFonts w:ascii="Times New Roman" w:hAnsi="Times New Roman"/>
              </w:rPr>
            </w:pPr>
          </w:p>
        </w:tc>
        <w:tc>
          <w:tcPr>
            <w:tcW w:w="1987" w:type="dxa"/>
          </w:tcPr>
          <w:p w:rsidR="00FB18C2" w:rsidRPr="00CE01AA" w:rsidRDefault="00FB18C2" w:rsidP="00FB18C2">
            <w:pPr>
              <w:pStyle w:val="a7"/>
              <w:ind w:left="0" w:right="-1"/>
              <w:rPr>
                <w:rFonts w:ascii="Times New Roman" w:hAnsi="Times New Roman"/>
              </w:rPr>
            </w:pPr>
            <w:r w:rsidRPr="00CE01AA">
              <w:rPr>
                <w:rFonts w:ascii="Times New Roman" w:hAnsi="Times New Roman"/>
              </w:rPr>
              <w:t>Бюджетные ассигнования</w:t>
            </w:r>
          </w:p>
        </w:tc>
        <w:tc>
          <w:tcPr>
            <w:tcW w:w="63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0,00</w:t>
            </w:r>
          </w:p>
        </w:tc>
        <w:tc>
          <w:tcPr>
            <w:tcW w:w="567"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0,00</w:t>
            </w:r>
          </w:p>
        </w:tc>
        <w:tc>
          <w:tcPr>
            <w:tcW w:w="70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0,00</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0,00</w:t>
            </w:r>
          </w:p>
        </w:tc>
        <w:tc>
          <w:tcPr>
            <w:tcW w:w="56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0,00</w:t>
            </w:r>
          </w:p>
        </w:tc>
        <w:tc>
          <w:tcPr>
            <w:tcW w:w="567"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396,00</w:t>
            </w:r>
          </w:p>
        </w:tc>
        <w:tc>
          <w:tcPr>
            <w:tcW w:w="709" w:type="dxa"/>
            <w:shd w:val="clear" w:color="auto" w:fill="auto"/>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164,980</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0,00</w:t>
            </w:r>
          </w:p>
        </w:tc>
        <w:tc>
          <w:tcPr>
            <w:tcW w:w="70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0,00</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143,00</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143,00</w:t>
            </w:r>
          </w:p>
        </w:tc>
      </w:tr>
      <w:tr w:rsidR="00FB18C2" w:rsidRPr="00CE01AA" w:rsidTr="00FB18C2">
        <w:trPr>
          <w:trHeight w:val="321"/>
        </w:trPr>
        <w:tc>
          <w:tcPr>
            <w:tcW w:w="459" w:type="dxa"/>
          </w:tcPr>
          <w:p w:rsidR="00FB18C2" w:rsidRPr="00CE01AA" w:rsidRDefault="00FB18C2" w:rsidP="00FB18C2">
            <w:pPr>
              <w:pStyle w:val="a7"/>
              <w:ind w:left="0" w:right="-1"/>
              <w:rPr>
                <w:rFonts w:ascii="Times New Roman" w:hAnsi="Times New Roman"/>
              </w:rPr>
            </w:pPr>
          </w:p>
        </w:tc>
        <w:tc>
          <w:tcPr>
            <w:tcW w:w="1987" w:type="dxa"/>
          </w:tcPr>
          <w:p w:rsidR="00FB18C2" w:rsidRPr="00CE01AA" w:rsidRDefault="00FB18C2" w:rsidP="00FB18C2">
            <w:pPr>
              <w:pStyle w:val="a7"/>
              <w:ind w:left="0" w:right="-1"/>
              <w:rPr>
                <w:rFonts w:ascii="Times New Roman" w:hAnsi="Times New Roman"/>
              </w:rPr>
            </w:pPr>
            <w:r w:rsidRPr="00CE01AA">
              <w:rPr>
                <w:rFonts w:ascii="Times New Roman" w:hAnsi="Times New Roman"/>
              </w:rPr>
              <w:t>- местный бюджет</w:t>
            </w:r>
          </w:p>
        </w:tc>
        <w:tc>
          <w:tcPr>
            <w:tcW w:w="63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0,00</w:t>
            </w:r>
          </w:p>
        </w:tc>
        <w:tc>
          <w:tcPr>
            <w:tcW w:w="567"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0,00</w:t>
            </w:r>
          </w:p>
        </w:tc>
        <w:tc>
          <w:tcPr>
            <w:tcW w:w="70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0,00</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0,00</w:t>
            </w:r>
          </w:p>
        </w:tc>
        <w:tc>
          <w:tcPr>
            <w:tcW w:w="56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0,00</w:t>
            </w:r>
          </w:p>
        </w:tc>
        <w:tc>
          <w:tcPr>
            <w:tcW w:w="567"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396,00</w:t>
            </w:r>
          </w:p>
        </w:tc>
        <w:tc>
          <w:tcPr>
            <w:tcW w:w="709" w:type="dxa"/>
            <w:shd w:val="clear" w:color="auto" w:fill="auto"/>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164,980</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0,00</w:t>
            </w:r>
          </w:p>
        </w:tc>
        <w:tc>
          <w:tcPr>
            <w:tcW w:w="70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0,00</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143,00</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143,00</w:t>
            </w:r>
          </w:p>
        </w:tc>
      </w:tr>
      <w:tr w:rsidR="00FB18C2" w:rsidRPr="00CE01AA" w:rsidTr="00FB18C2">
        <w:trPr>
          <w:trHeight w:val="321"/>
        </w:trPr>
        <w:tc>
          <w:tcPr>
            <w:tcW w:w="459" w:type="dxa"/>
          </w:tcPr>
          <w:p w:rsidR="00FB18C2" w:rsidRPr="00CE01AA" w:rsidRDefault="00FB18C2" w:rsidP="00FB18C2">
            <w:pPr>
              <w:pStyle w:val="a7"/>
              <w:ind w:left="0" w:right="-1"/>
              <w:rPr>
                <w:rFonts w:ascii="Times New Roman" w:hAnsi="Times New Roman"/>
              </w:rPr>
            </w:pPr>
          </w:p>
        </w:tc>
        <w:tc>
          <w:tcPr>
            <w:tcW w:w="1987" w:type="dxa"/>
          </w:tcPr>
          <w:p w:rsidR="00FB18C2" w:rsidRPr="00CE01AA" w:rsidRDefault="00FB18C2" w:rsidP="00FB18C2">
            <w:pPr>
              <w:pStyle w:val="a7"/>
              <w:ind w:left="0" w:right="-1"/>
              <w:rPr>
                <w:rFonts w:ascii="Times New Roman" w:hAnsi="Times New Roman"/>
              </w:rPr>
            </w:pPr>
            <w:r w:rsidRPr="00CE01AA">
              <w:rPr>
                <w:rFonts w:ascii="Times New Roman" w:hAnsi="Times New Roman"/>
              </w:rPr>
              <w:t>- областной бюджет</w:t>
            </w:r>
          </w:p>
        </w:tc>
        <w:tc>
          <w:tcPr>
            <w:tcW w:w="63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567"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56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567"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r>
      <w:tr w:rsidR="00FB18C2" w:rsidRPr="00CE01AA" w:rsidTr="00FB18C2">
        <w:trPr>
          <w:trHeight w:val="321"/>
        </w:trPr>
        <w:tc>
          <w:tcPr>
            <w:tcW w:w="459" w:type="dxa"/>
          </w:tcPr>
          <w:p w:rsidR="00FB18C2" w:rsidRPr="00CE01AA" w:rsidRDefault="00FB18C2" w:rsidP="00FB18C2">
            <w:pPr>
              <w:pStyle w:val="a7"/>
              <w:ind w:left="0" w:right="-1"/>
              <w:rPr>
                <w:rFonts w:ascii="Times New Roman" w:hAnsi="Times New Roman"/>
              </w:rPr>
            </w:pPr>
          </w:p>
        </w:tc>
        <w:tc>
          <w:tcPr>
            <w:tcW w:w="1987" w:type="dxa"/>
          </w:tcPr>
          <w:p w:rsidR="00FB18C2" w:rsidRPr="00CE01AA" w:rsidRDefault="00FB18C2" w:rsidP="00FB18C2">
            <w:pPr>
              <w:pStyle w:val="a7"/>
              <w:ind w:left="0" w:right="-1"/>
              <w:rPr>
                <w:rFonts w:ascii="Times New Roman" w:hAnsi="Times New Roman"/>
              </w:rPr>
            </w:pPr>
            <w:r w:rsidRPr="00CE01AA">
              <w:rPr>
                <w:rFonts w:ascii="Times New Roman" w:hAnsi="Times New Roman"/>
              </w:rPr>
              <w:t>- областной бюджет</w:t>
            </w:r>
          </w:p>
        </w:tc>
        <w:tc>
          <w:tcPr>
            <w:tcW w:w="63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567"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56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567"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r>
      <w:tr w:rsidR="00FB18C2" w:rsidRPr="00CE01AA" w:rsidTr="00FB18C2">
        <w:trPr>
          <w:trHeight w:val="321"/>
        </w:trPr>
        <w:tc>
          <w:tcPr>
            <w:tcW w:w="459" w:type="dxa"/>
          </w:tcPr>
          <w:p w:rsidR="00FB18C2" w:rsidRPr="00CE01AA" w:rsidRDefault="00FB18C2" w:rsidP="00FB18C2">
            <w:pPr>
              <w:pStyle w:val="a7"/>
              <w:ind w:left="0" w:right="-1"/>
              <w:rPr>
                <w:rFonts w:ascii="Times New Roman" w:hAnsi="Times New Roman"/>
              </w:rPr>
            </w:pPr>
            <w:r w:rsidRPr="00CE01AA">
              <w:rPr>
                <w:rFonts w:ascii="Times New Roman" w:hAnsi="Times New Roman"/>
              </w:rPr>
              <w:t>5.</w:t>
            </w:r>
          </w:p>
        </w:tc>
        <w:tc>
          <w:tcPr>
            <w:tcW w:w="1987" w:type="dxa"/>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 Мероприятия по реализации проекта дорожного движения в городском округе Тейково </w:t>
            </w:r>
          </w:p>
        </w:tc>
        <w:tc>
          <w:tcPr>
            <w:tcW w:w="639" w:type="dxa"/>
            <w:vAlign w:val="center"/>
          </w:tcPr>
          <w:p w:rsidR="00FB18C2" w:rsidRPr="00CE01AA" w:rsidRDefault="00FB18C2" w:rsidP="00FB18C2">
            <w:pPr>
              <w:pStyle w:val="a7"/>
              <w:ind w:left="0" w:right="-1"/>
              <w:jc w:val="center"/>
              <w:rPr>
                <w:rFonts w:ascii="Times New Roman" w:hAnsi="Times New Roman"/>
              </w:rPr>
            </w:pPr>
          </w:p>
        </w:tc>
        <w:tc>
          <w:tcPr>
            <w:tcW w:w="567" w:type="dxa"/>
            <w:vAlign w:val="center"/>
          </w:tcPr>
          <w:p w:rsidR="00FB18C2" w:rsidRPr="00CE01AA" w:rsidRDefault="00FB18C2" w:rsidP="00FB18C2">
            <w:pPr>
              <w:pStyle w:val="a7"/>
              <w:ind w:left="0" w:right="-1"/>
              <w:jc w:val="center"/>
              <w:rPr>
                <w:rFonts w:ascii="Times New Roman" w:hAnsi="Times New Roman"/>
              </w:rPr>
            </w:pPr>
          </w:p>
        </w:tc>
        <w:tc>
          <w:tcPr>
            <w:tcW w:w="708" w:type="dxa"/>
            <w:vAlign w:val="center"/>
          </w:tcPr>
          <w:p w:rsidR="00FB18C2" w:rsidRPr="00CE01AA" w:rsidRDefault="00FB18C2" w:rsidP="00FB18C2">
            <w:pPr>
              <w:pStyle w:val="a7"/>
              <w:ind w:left="0" w:right="-1"/>
              <w:jc w:val="center"/>
              <w:rPr>
                <w:rFonts w:ascii="Times New Roman" w:hAnsi="Times New Roman"/>
              </w:rPr>
            </w:pPr>
          </w:p>
        </w:tc>
        <w:tc>
          <w:tcPr>
            <w:tcW w:w="709" w:type="dxa"/>
            <w:vAlign w:val="center"/>
          </w:tcPr>
          <w:p w:rsidR="00FB18C2" w:rsidRPr="00CE01AA" w:rsidRDefault="00FB18C2" w:rsidP="00FB18C2">
            <w:pPr>
              <w:pStyle w:val="a7"/>
              <w:ind w:left="0" w:right="-1"/>
              <w:jc w:val="center"/>
              <w:rPr>
                <w:rFonts w:ascii="Times New Roman" w:hAnsi="Times New Roman"/>
              </w:rPr>
            </w:pPr>
          </w:p>
        </w:tc>
        <w:tc>
          <w:tcPr>
            <w:tcW w:w="568" w:type="dxa"/>
            <w:vAlign w:val="center"/>
          </w:tcPr>
          <w:p w:rsidR="00FB18C2" w:rsidRPr="00CE01AA" w:rsidRDefault="00FB18C2" w:rsidP="00FB18C2">
            <w:pPr>
              <w:pStyle w:val="a7"/>
              <w:ind w:left="0" w:right="-1"/>
              <w:jc w:val="center"/>
              <w:rPr>
                <w:rFonts w:ascii="Times New Roman" w:hAnsi="Times New Roman"/>
              </w:rPr>
            </w:pPr>
          </w:p>
        </w:tc>
        <w:tc>
          <w:tcPr>
            <w:tcW w:w="567" w:type="dxa"/>
            <w:vAlign w:val="center"/>
          </w:tcPr>
          <w:p w:rsidR="00FB18C2" w:rsidRPr="00CE01AA" w:rsidRDefault="00FB18C2" w:rsidP="00FB18C2">
            <w:pPr>
              <w:pStyle w:val="a7"/>
              <w:ind w:left="0" w:right="-1"/>
              <w:jc w:val="center"/>
              <w:rPr>
                <w:rFonts w:ascii="Times New Roman" w:hAnsi="Times New Roman"/>
              </w:rPr>
            </w:pPr>
          </w:p>
        </w:tc>
        <w:tc>
          <w:tcPr>
            <w:tcW w:w="709" w:type="dxa"/>
            <w:vAlign w:val="center"/>
          </w:tcPr>
          <w:p w:rsidR="00FB18C2" w:rsidRPr="00CE01AA" w:rsidRDefault="00FB18C2" w:rsidP="00FB18C2">
            <w:pPr>
              <w:pStyle w:val="a7"/>
              <w:ind w:left="0" w:right="-1"/>
              <w:jc w:val="center"/>
              <w:rPr>
                <w:rFonts w:ascii="Times New Roman" w:hAnsi="Times New Roman"/>
              </w:rPr>
            </w:pPr>
          </w:p>
        </w:tc>
        <w:tc>
          <w:tcPr>
            <w:tcW w:w="709" w:type="dxa"/>
            <w:vAlign w:val="center"/>
          </w:tcPr>
          <w:p w:rsidR="00FB18C2" w:rsidRPr="00CE01AA" w:rsidRDefault="00FB18C2" w:rsidP="00FB18C2">
            <w:pPr>
              <w:pStyle w:val="a7"/>
              <w:ind w:left="0" w:right="-1"/>
              <w:jc w:val="center"/>
              <w:rPr>
                <w:rFonts w:ascii="Times New Roman" w:hAnsi="Times New Roman"/>
              </w:rPr>
            </w:pPr>
          </w:p>
        </w:tc>
        <w:tc>
          <w:tcPr>
            <w:tcW w:w="708" w:type="dxa"/>
            <w:vAlign w:val="center"/>
          </w:tcPr>
          <w:p w:rsidR="00FB18C2" w:rsidRPr="00CE01AA" w:rsidRDefault="00FB18C2" w:rsidP="00FB18C2">
            <w:pPr>
              <w:pStyle w:val="a7"/>
              <w:ind w:left="0" w:right="-1"/>
              <w:jc w:val="center"/>
              <w:rPr>
                <w:rFonts w:ascii="Times New Roman" w:hAnsi="Times New Roman"/>
              </w:rPr>
            </w:pPr>
          </w:p>
        </w:tc>
        <w:tc>
          <w:tcPr>
            <w:tcW w:w="709" w:type="dxa"/>
            <w:vAlign w:val="center"/>
          </w:tcPr>
          <w:p w:rsidR="00FB18C2" w:rsidRPr="00CE01AA" w:rsidRDefault="00FB18C2" w:rsidP="00FB18C2">
            <w:pPr>
              <w:pStyle w:val="a7"/>
              <w:ind w:left="0" w:right="-1"/>
              <w:jc w:val="center"/>
              <w:rPr>
                <w:rFonts w:ascii="Times New Roman" w:hAnsi="Times New Roman"/>
              </w:rPr>
            </w:pPr>
          </w:p>
        </w:tc>
        <w:tc>
          <w:tcPr>
            <w:tcW w:w="709" w:type="dxa"/>
            <w:vAlign w:val="center"/>
          </w:tcPr>
          <w:p w:rsidR="00FB18C2" w:rsidRPr="00CE01AA" w:rsidRDefault="00FB18C2" w:rsidP="00FB18C2">
            <w:pPr>
              <w:pStyle w:val="a7"/>
              <w:ind w:left="0" w:right="-1"/>
              <w:jc w:val="center"/>
              <w:rPr>
                <w:rFonts w:ascii="Times New Roman" w:hAnsi="Times New Roman"/>
              </w:rPr>
            </w:pPr>
          </w:p>
        </w:tc>
      </w:tr>
      <w:tr w:rsidR="00FB18C2" w:rsidRPr="00CE01AA" w:rsidTr="00FB18C2">
        <w:trPr>
          <w:trHeight w:val="321"/>
        </w:trPr>
        <w:tc>
          <w:tcPr>
            <w:tcW w:w="459" w:type="dxa"/>
          </w:tcPr>
          <w:p w:rsidR="00FB18C2" w:rsidRPr="00CE01AA" w:rsidRDefault="00FB18C2" w:rsidP="00FB18C2">
            <w:pPr>
              <w:pStyle w:val="a7"/>
              <w:ind w:left="0" w:right="-1"/>
              <w:rPr>
                <w:rFonts w:ascii="Times New Roman" w:hAnsi="Times New Roman"/>
              </w:rPr>
            </w:pPr>
          </w:p>
        </w:tc>
        <w:tc>
          <w:tcPr>
            <w:tcW w:w="1987" w:type="dxa"/>
          </w:tcPr>
          <w:p w:rsidR="00FB18C2" w:rsidRPr="00CE01AA" w:rsidRDefault="00FB18C2" w:rsidP="00FB18C2">
            <w:pPr>
              <w:pStyle w:val="a7"/>
              <w:ind w:left="0" w:right="-1"/>
              <w:rPr>
                <w:rFonts w:ascii="Times New Roman" w:hAnsi="Times New Roman"/>
              </w:rPr>
            </w:pPr>
            <w:r w:rsidRPr="00CE01AA">
              <w:rPr>
                <w:rFonts w:ascii="Times New Roman" w:hAnsi="Times New Roman"/>
              </w:rPr>
              <w:t>Бюджетные ассигнования</w:t>
            </w:r>
          </w:p>
        </w:tc>
        <w:tc>
          <w:tcPr>
            <w:tcW w:w="63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567"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56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567"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r>
      <w:tr w:rsidR="00FB18C2" w:rsidRPr="00CE01AA" w:rsidTr="00FB18C2">
        <w:trPr>
          <w:trHeight w:val="321"/>
        </w:trPr>
        <w:tc>
          <w:tcPr>
            <w:tcW w:w="459" w:type="dxa"/>
          </w:tcPr>
          <w:p w:rsidR="00FB18C2" w:rsidRPr="00CE01AA" w:rsidRDefault="00FB18C2" w:rsidP="00FB18C2">
            <w:pPr>
              <w:pStyle w:val="a7"/>
              <w:ind w:left="0" w:right="-1"/>
              <w:rPr>
                <w:rFonts w:ascii="Times New Roman" w:hAnsi="Times New Roman"/>
              </w:rPr>
            </w:pPr>
          </w:p>
        </w:tc>
        <w:tc>
          <w:tcPr>
            <w:tcW w:w="1987" w:type="dxa"/>
          </w:tcPr>
          <w:p w:rsidR="00FB18C2" w:rsidRPr="00CE01AA" w:rsidRDefault="00FB18C2" w:rsidP="00FB18C2">
            <w:pPr>
              <w:pStyle w:val="a7"/>
              <w:ind w:left="0" w:right="-1"/>
              <w:rPr>
                <w:rFonts w:ascii="Times New Roman" w:hAnsi="Times New Roman"/>
              </w:rPr>
            </w:pPr>
            <w:r w:rsidRPr="00CE01AA">
              <w:rPr>
                <w:rFonts w:ascii="Times New Roman" w:hAnsi="Times New Roman"/>
              </w:rPr>
              <w:t>- местный бюджет</w:t>
            </w:r>
          </w:p>
        </w:tc>
        <w:tc>
          <w:tcPr>
            <w:tcW w:w="63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567"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56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567"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r>
      <w:tr w:rsidR="00FB18C2" w:rsidRPr="00CE01AA" w:rsidTr="00FB18C2">
        <w:trPr>
          <w:trHeight w:val="321"/>
        </w:trPr>
        <w:tc>
          <w:tcPr>
            <w:tcW w:w="459" w:type="dxa"/>
          </w:tcPr>
          <w:p w:rsidR="00FB18C2" w:rsidRPr="00CE01AA" w:rsidRDefault="00FB18C2" w:rsidP="00FB18C2">
            <w:pPr>
              <w:pStyle w:val="a7"/>
              <w:ind w:left="0" w:right="-1"/>
              <w:rPr>
                <w:rFonts w:ascii="Times New Roman" w:hAnsi="Times New Roman"/>
              </w:rPr>
            </w:pPr>
          </w:p>
        </w:tc>
        <w:tc>
          <w:tcPr>
            <w:tcW w:w="1987" w:type="dxa"/>
          </w:tcPr>
          <w:p w:rsidR="00FB18C2" w:rsidRPr="00CE01AA" w:rsidRDefault="00FB18C2" w:rsidP="00FB18C2">
            <w:pPr>
              <w:pStyle w:val="a7"/>
              <w:ind w:left="0" w:right="-1"/>
              <w:rPr>
                <w:rFonts w:ascii="Times New Roman" w:hAnsi="Times New Roman"/>
              </w:rPr>
            </w:pPr>
            <w:r w:rsidRPr="00CE01AA">
              <w:rPr>
                <w:rFonts w:ascii="Times New Roman" w:hAnsi="Times New Roman"/>
              </w:rPr>
              <w:t>- областной бюджет</w:t>
            </w:r>
          </w:p>
        </w:tc>
        <w:tc>
          <w:tcPr>
            <w:tcW w:w="63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567"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56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567"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r>
      <w:tr w:rsidR="00FB18C2" w:rsidRPr="00CE01AA" w:rsidTr="00FB18C2">
        <w:trPr>
          <w:trHeight w:val="321"/>
        </w:trPr>
        <w:tc>
          <w:tcPr>
            <w:tcW w:w="459" w:type="dxa"/>
          </w:tcPr>
          <w:p w:rsidR="00FB18C2" w:rsidRPr="00CE01AA" w:rsidRDefault="00FB18C2" w:rsidP="00FB18C2">
            <w:pPr>
              <w:pStyle w:val="a7"/>
              <w:ind w:left="0" w:right="-1"/>
              <w:rPr>
                <w:rFonts w:ascii="Times New Roman" w:hAnsi="Times New Roman"/>
              </w:rPr>
            </w:pPr>
          </w:p>
        </w:tc>
        <w:tc>
          <w:tcPr>
            <w:tcW w:w="1987" w:type="dxa"/>
          </w:tcPr>
          <w:p w:rsidR="00FB18C2" w:rsidRPr="00CE01AA" w:rsidRDefault="00FB18C2" w:rsidP="00FB18C2">
            <w:pPr>
              <w:pStyle w:val="a7"/>
              <w:ind w:left="0" w:right="-1"/>
              <w:rPr>
                <w:rFonts w:ascii="Times New Roman" w:hAnsi="Times New Roman"/>
              </w:rPr>
            </w:pPr>
            <w:r w:rsidRPr="00CE01AA">
              <w:rPr>
                <w:rFonts w:ascii="Times New Roman" w:hAnsi="Times New Roman"/>
              </w:rPr>
              <w:t>- областной бюджет</w:t>
            </w:r>
          </w:p>
        </w:tc>
        <w:tc>
          <w:tcPr>
            <w:tcW w:w="63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567"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56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567"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r>
      <w:tr w:rsidR="00FB18C2" w:rsidRPr="00CE01AA" w:rsidTr="00FB18C2">
        <w:trPr>
          <w:trHeight w:val="321"/>
        </w:trPr>
        <w:tc>
          <w:tcPr>
            <w:tcW w:w="459" w:type="dxa"/>
          </w:tcPr>
          <w:p w:rsidR="00FB18C2" w:rsidRPr="00CE01AA" w:rsidRDefault="00FB18C2" w:rsidP="00FB18C2">
            <w:pPr>
              <w:pStyle w:val="a7"/>
              <w:ind w:left="0" w:right="-1"/>
              <w:rPr>
                <w:rFonts w:ascii="Times New Roman" w:hAnsi="Times New Roman"/>
              </w:rPr>
            </w:pPr>
            <w:r w:rsidRPr="00CE01AA">
              <w:rPr>
                <w:rFonts w:ascii="Times New Roman" w:hAnsi="Times New Roman"/>
              </w:rPr>
              <w:t>6.</w:t>
            </w:r>
          </w:p>
        </w:tc>
        <w:tc>
          <w:tcPr>
            <w:tcW w:w="1987" w:type="dxa"/>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Корректировка проекта организации дорожного движения в городском округе </w:t>
            </w:r>
            <w:r w:rsidRPr="00CE01AA">
              <w:rPr>
                <w:rFonts w:ascii="Times New Roman" w:hAnsi="Times New Roman" w:cs="Times New Roman"/>
              </w:rPr>
              <w:lastRenderedPageBreak/>
              <w:t xml:space="preserve">Тейково </w:t>
            </w:r>
          </w:p>
        </w:tc>
        <w:tc>
          <w:tcPr>
            <w:tcW w:w="639" w:type="dxa"/>
            <w:vAlign w:val="center"/>
          </w:tcPr>
          <w:p w:rsidR="00FB18C2" w:rsidRPr="00CE01AA" w:rsidRDefault="00FB18C2" w:rsidP="00FB18C2">
            <w:pPr>
              <w:pStyle w:val="a7"/>
              <w:ind w:left="0" w:right="-1"/>
              <w:jc w:val="center"/>
              <w:rPr>
                <w:rFonts w:ascii="Times New Roman" w:hAnsi="Times New Roman"/>
              </w:rPr>
            </w:pPr>
          </w:p>
        </w:tc>
        <w:tc>
          <w:tcPr>
            <w:tcW w:w="567" w:type="dxa"/>
            <w:vAlign w:val="center"/>
          </w:tcPr>
          <w:p w:rsidR="00FB18C2" w:rsidRPr="00CE01AA" w:rsidRDefault="00FB18C2" w:rsidP="00FB18C2">
            <w:pPr>
              <w:pStyle w:val="a7"/>
              <w:ind w:left="0" w:right="-1"/>
              <w:jc w:val="center"/>
              <w:rPr>
                <w:rFonts w:ascii="Times New Roman" w:hAnsi="Times New Roman"/>
              </w:rPr>
            </w:pPr>
          </w:p>
        </w:tc>
        <w:tc>
          <w:tcPr>
            <w:tcW w:w="708" w:type="dxa"/>
            <w:vAlign w:val="center"/>
          </w:tcPr>
          <w:p w:rsidR="00FB18C2" w:rsidRPr="00CE01AA" w:rsidRDefault="00FB18C2" w:rsidP="00FB18C2">
            <w:pPr>
              <w:pStyle w:val="a7"/>
              <w:ind w:left="0" w:right="-1"/>
              <w:jc w:val="center"/>
              <w:rPr>
                <w:rFonts w:ascii="Times New Roman" w:hAnsi="Times New Roman"/>
              </w:rPr>
            </w:pPr>
          </w:p>
        </w:tc>
        <w:tc>
          <w:tcPr>
            <w:tcW w:w="709" w:type="dxa"/>
            <w:vAlign w:val="center"/>
          </w:tcPr>
          <w:p w:rsidR="00FB18C2" w:rsidRPr="00CE01AA" w:rsidRDefault="00FB18C2" w:rsidP="00FB18C2">
            <w:pPr>
              <w:pStyle w:val="a7"/>
              <w:ind w:left="0" w:right="-1"/>
              <w:jc w:val="center"/>
              <w:rPr>
                <w:rFonts w:ascii="Times New Roman" w:hAnsi="Times New Roman"/>
              </w:rPr>
            </w:pPr>
          </w:p>
        </w:tc>
        <w:tc>
          <w:tcPr>
            <w:tcW w:w="568" w:type="dxa"/>
            <w:vAlign w:val="center"/>
          </w:tcPr>
          <w:p w:rsidR="00FB18C2" w:rsidRPr="00CE01AA" w:rsidRDefault="00FB18C2" w:rsidP="00FB18C2">
            <w:pPr>
              <w:pStyle w:val="a7"/>
              <w:ind w:left="0" w:right="-1"/>
              <w:jc w:val="center"/>
              <w:rPr>
                <w:rFonts w:ascii="Times New Roman" w:hAnsi="Times New Roman"/>
              </w:rPr>
            </w:pPr>
          </w:p>
        </w:tc>
        <w:tc>
          <w:tcPr>
            <w:tcW w:w="567" w:type="dxa"/>
            <w:vAlign w:val="center"/>
          </w:tcPr>
          <w:p w:rsidR="00FB18C2" w:rsidRPr="00CE01AA" w:rsidRDefault="00FB18C2" w:rsidP="00FB18C2">
            <w:pPr>
              <w:pStyle w:val="a7"/>
              <w:ind w:left="0" w:right="-1"/>
              <w:jc w:val="center"/>
              <w:rPr>
                <w:rFonts w:ascii="Times New Roman" w:hAnsi="Times New Roman"/>
              </w:rPr>
            </w:pPr>
          </w:p>
        </w:tc>
        <w:tc>
          <w:tcPr>
            <w:tcW w:w="709" w:type="dxa"/>
            <w:vAlign w:val="center"/>
          </w:tcPr>
          <w:p w:rsidR="00FB18C2" w:rsidRPr="00CE01AA" w:rsidRDefault="00FB18C2" w:rsidP="00FB18C2">
            <w:pPr>
              <w:pStyle w:val="a7"/>
              <w:ind w:left="0" w:right="-1"/>
              <w:jc w:val="center"/>
              <w:rPr>
                <w:rFonts w:ascii="Times New Roman" w:hAnsi="Times New Roman"/>
              </w:rPr>
            </w:pPr>
          </w:p>
        </w:tc>
        <w:tc>
          <w:tcPr>
            <w:tcW w:w="709" w:type="dxa"/>
            <w:vAlign w:val="center"/>
          </w:tcPr>
          <w:p w:rsidR="00FB18C2" w:rsidRPr="00CE01AA" w:rsidRDefault="00FB18C2" w:rsidP="00FB18C2">
            <w:pPr>
              <w:pStyle w:val="a7"/>
              <w:ind w:left="0" w:right="-1"/>
              <w:jc w:val="center"/>
              <w:rPr>
                <w:rFonts w:ascii="Times New Roman" w:hAnsi="Times New Roman"/>
              </w:rPr>
            </w:pPr>
          </w:p>
        </w:tc>
        <w:tc>
          <w:tcPr>
            <w:tcW w:w="708" w:type="dxa"/>
            <w:vAlign w:val="center"/>
          </w:tcPr>
          <w:p w:rsidR="00FB18C2" w:rsidRPr="00CE01AA" w:rsidRDefault="00FB18C2" w:rsidP="00FB18C2">
            <w:pPr>
              <w:pStyle w:val="a7"/>
              <w:ind w:left="0" w:right="-1"/>
              <w:jc w:val="center"/>
              <w:rPr>
                <w:rFonts w:ascii="Times New Roman" w:hAnsi="Times New Roman"/>
              </w:rPr>
            </w:pPr>
          </w:p>
        </w:tc>
        <w:tc>
          <w:tcPr>
            <w:tcW w:w="709" w:type="dxa"/>
            <w:vAlign w:val="center"/>
          </w:tcPr>
          <w:p w:rsidR="00FB18C2" w:rsidRPr="00CE01AA" w:rsidRDefault="00FB18C2" w:rsidP="00FB18C2">
            <w:pPr>
              <w:pStyle w:val="a7"/>
              <w:ind w:left="0" w:right="-1"/>
              <w:jc w:val="center"/>
              <w:rPr>
                <w:rFonts w:ascii="Times New Roman" w:hAnsi="Times New Roman"/>
              </w:rPr>
            </w:pPr>
          </w:p>
        </w:tc>
        <w:tc>
          <w:tcPr>
            <w:tcW w:w="709" w:type="dxa"/>
            <w:vAlign w:val="center"/>
          </w:tcPr>
          <w:p w:rsidR="00FB18C2" w:rsidRPr="00CE01AA" w:rsidRDefault="00FB18C2" w:rsidP="00FB18C2">
            <w:pPr>
              <w:pStyle w:val="a7"/>
              <w:ind w:left="0" w:right="-1"/>
              <w:jc w:val="center"/>
              <w:rPr>
                <w:rFonts w:ascii="Times New Roman" w:hAnsi="Times New Roman"/>
              </w:rPr>
            </w:pPr>
          </w:p>
        </w:tc>
      </w:tr>
      <w:tr w:rsidR="00FB18C2" w:rsidRPr="00CE01AA" w:rsidTr="00FB18C2">
        <w:trPr>
          <w:trHeight w:val="321"/>
        </w:trPr>
        <w:tc>
          <w:tcPr>
            <w:tcW w:w="459" w:type="dxa"/>
          </w:tcPr>
          <w:p w:rsidR="00FB18C2" w:rsidRPr="00CE01AA" w:rsidRDefault="00FB18C2" w:rsidP="00FB18C2">
            <w:pPr>
              <w:pStyle w:val="a7"/>
              <w:ind w:left="0" w:right="-1"/>
              <w:rPr>
                <w:rFonts w:ascii="Times New Roman" w:hAnsi="Times New Roman"/>
              </w:rPr>
            </w:pPr>
          </w:p>
        </w:tc>
        <w:tc>
          <w:tcPr>
            <w:tcW w:w="1987" w:type="dxa"/>
          </w:tcPr>
          <w:p w:rsidR="00FB18C2" w:rsidRPr="00CE01AA" w:rsidRDefault="00FB18C2" w:rsidP="00FB18C2">
            <w:pPr>
              <w:pStyle w:val="a7"/>
              <w:ind w:left="0" w:right="-1"/>
              <w:rPr>
                <w:rFonts w:ascii="Times New Roman" w:hAnsi="Times New Roman"/>
              </w:rPr>
            </w:pPr>
            <w:r w:rsidRPr="00CE01AA">
              <w:rPr>
                <w:rFonts w:ascii="Times New Roman" w:hAnsi="Times New Roman"/>
              </w:rPr>
              <w:t>Бюджетные ассигнования</w:t>
            </w:r>
          </w:p>
        </w:tc>
        <w:tc>
          <w:tcPr>
            <w:tcW w:w="63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567"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56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100,00</w:t>
            </w:r>
          </w:p>
        </w:tc>
        <w:tc>
          <w:tcPr>
            <w:tcW w:w="567"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r>
      <w:tr w:rsidR="00FB18C2" w:rsidRPr="00CE01AA" w:rsidTr="00FB18C2">
        <w:trPr>
          <w:trHeight w:val="321"/>
        </w:trPr>
        <w:tc>
          <w:tcPr>
            <w:tcW w:w="459" w:type="dxa"/>
          </w:tcPr>
          <w:p w:rsidR="00FB18C2" w:rsidRPr="00CE01AA" w:rsidRDefault="00FB18C2" w:rsidP="00FB18C2">
            <w:pPr>
              <w:pStyle w:val="a7"/>
              <w:ind w:left="0" w:right="-1"/>
              <w:rPr>
                <w:rFonts w:ascii="Times New Roman" w:hAnsi="Times New Roman"/>
              </w:rPr>
            </w:pPr>
          </w:p>
        </w:tc>
        <w:tc>
          <w:tcPr>
            <w:tcW w:w="1987" w:type="dxa"/>
          </w:tcPr>
          <w:p w:rsidR="00FB18C2" w:rsidRPr="00CE01AA" w:rsidRDefault="00FB18C2" w:rsidP="00FB18C2">
            <w:pPr>
              <w:pStyle w:val="a7"/>
              <w:ind w:left="0" w:right="-1"/>
              <w:rPr>
                <w:rFonts w:ascii="Times New Roman" w:hAnsi="Times New Roman"/>
              </w:rPr>
            </w:pPr>
            <w:r w:rsidRPr="00CE01AA">
              <w:rPr>
                <w:rFonts w:ascii="Times New Roman" w:hAnsi="Times New Roman"/>
              </w:rPr>
              <w:t>- местный бюджет</w:t>
            </w:r>
          </w:p>
        </w:tc>
        <w:tc>
          <w:tcPr>
            <w:tcW w:w="63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567"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56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100,00</w:t>
            </w:r>
          </w:p>
        </w:tc>
        <w:tc>
          <w:tcPr>
            <w:tcW w:w="567"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r>
      <w:tr w:rsidR="00FB18C2" w:rsidRPr="00CE01AA" w:rsidTr="00FB18C2">
        <w:trPr>
          <w:trHeight w:val="321"/>
        </w:trPr>
        <w:tc>
          <w:tcPr>
            <w:tcW w:w="459" w:type="dxa"/>
          </w:tcPr>
          <w:p w:rsidR="00FB18C2" w:rsidRPr="00CE01AA" w:rsidRDefault="00FB18C2" w:rsidP="00FB18C2">
            <w:pPr>
              <w:pStyle w:val="a7"/>
              <w:ind w:left="0" w:right="-1"/>
              <w:rPr>
                <w:rFonts w:ascii="Times New Roman" w:hAnsi="Times New Roman"/>
              </w:rPr>
            </w:pPr>
          </w:p>
        </w:tc>
        <w:tc>
          <w:tcPr>
            <w:tcW w:w="1987" w:type="dxa"/>
          </w:tcPr>
          <w:p w:rsidR="00FB18C2" w:rsidRPr="00CE01AA" w:rsidRDefault="00FB18C2" w:rsidP="00FB18C2">
            <w:pPr>
              <w:pStyle w:val="a7"/>
              <w:ind w:left="0" w:right="-1"/>
              <w:rPr>
                <w:rFonts w:ascii="Times New Roman" w:hAnsi="Times New Roman"/>
              </w:rPr>
            </w:pPr>
            <w:r w:rsidRPr="00CE01AA">
              <w:rPr>
                <w:rFonts w:ascii="Times New Roman" w:hAnsi="Times New Roman"/>
              </w:rPr>
              <w:t>- областной бюджет</w:t>
            </w:r>
          </w:p>
        </w:tc>
        <w:tc>
          <w:tcPr>
            <w:tcW w:w="63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567"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56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567"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r>
      <w:tr w:rsidR="00FB18C2" w:rsidRPr="00CE01AA" w:rsidTr="00FB18C2">
        <w:trPr>
          <w:trHeight w:val="321"/>
        </w:trPr>
        <w:tc>
          <w:tcPr>
            <w:tcW w:w="459" w:type="dxa"/>
          </w:tcPr>
          <w:p w:rsidR="00FB18C2" w:rsidRPr="00CE01AA" w:rsidRDefault="00FB18C2" w:rsidP="00FB18C2">
            <w:pPr>
              <w:pStyle w:val="a7"/>
              <w:ind w:left="0" w:right="-1"/>
              <w:rPr>
                <w:rFonts w:ascii="Times New Roman" w:hAnsi="Times New Roman"/>
              </w:rPr>
            </w:pPr>
            <w:r w:rsidRPr="00CE01AA">
              <w:rPr>
                <w:rFonts w:ascii="Times New Roman" w:hAnsi="Times New Roman"/>
              </w:rPr>
              <w:t>7.</w:t>
            </w:r>
          </w:p>
        </w:tc>
        <w:tc>
          <w:tcPr>
            <w:tcW w:w="1987" w:type="dxa"/>
          </w:tcPr>
          <w:p w:rsidR="00FB18C2" w:rsidRPr="00CE01AA" w:rsidRDefault="00FB18C2" w:rsidP="00FB18C2">
            <w:pPr>
              <w:spacing w:after="0" w:line="240" w:lineRule="auto"/>
              <w:ind w:right="-1"/>
              <w:rPr>
                <w:rFonts w:ascii="Times New Roman" w:hAnsi="Times New Roman" w:cs="Times New Roman"/>
              </w:rPr>
            </w:pPr>
            <w:r w:rsidRPr="00CE01AA">
              <w:rPr>
                <w:rFonts w:ascii="Times New Roman" w:hAnsi="Times New Roman" w:cs="Times New Roman"/>
              </w:rPr>
              <w:t xml:space="preserve">Профилактика правонарушений </w:t>
            </w:r>
          </w:p>
        </w:tc>
        <w:tc>
          <w:tcPr>
            <w:tcW w:w="639" w:type="dxa"/>
            <w:vAlign w:val="center"/>
          </w:tcPr>
          <w:p w:rsidR="00FB18C2" w:rsidRPr="00CE01AA" w:rsidRDefault="00FB18C2" w:rsidP="00FB18C2">
            <w:pPr>
              <w:pStyle w:val="a7"/>
              <w:ind w:left="0" w:right="-1"/>
              <w:jc w:val="center"/>
              <w:rPr>
                <w:rFonts w:ascii="Times New Roman" w:hAnsi="Times New Roman"/>
              </w:rPr>
            </w:pPr>
          </w:p>
        </w:tc>
        <w:tc>
          <w:tcPr>
            <w:tcW w:w="567" w:type="dxa"/>
            <w:vAlign w:val="center"/>
          </w:tcPr>
          <w:p w:rsidR="00FB18C2" w:rsidRPr="00CE01AA" w:rsidRDefault="00FB18C2" w:rsidP="00FB18C2">
            <w:pPr>
              <w:pStyle w:val="a7"/>
              <w:ind w:left="0" w:right="-1"/>
              <w:jc w:val="center"/>
              <w:rPr>
                <w:rFonts w:ascii="Times New Roman" w:hAnsi="Times New Roman"/>
              </w:rPr>
            </w:pPr>
          </w:p>
        </w:tc>
        <w:tc>
          <w:tcPr>
            <w:tcW w:w="708" w:type="dxa"/>
            <w:vAlign w:val="center"/>
          </w:tcPr>
          <w:p w:rsidR="00FB18C2" w:rsidRPr="00CE01AA" w:rsidRDefault="00FB18C2" w:rsidP="00FB18C2">
            <w:pPr>
              <w:pStyle w:val="a7"/>
              <w:ind w:left="0" w:right="-1"/>
              <w:jc w:val="center"/>
              <w:rPr>
                <w:rFonts w:ascii="Times New Roman" w:hAnsi="Times New Roman"/>
              </w:rPr>
            </w:pPr>
          </w:p>
        </w:tc>
        <w:tc>
          <w:tcPr>
            <w:tcW w:w="709" w:type="dxa"/>
            <w:vAlign w:val="center"/>
          </w:tcPr>
          <w:p w:rsidR="00FB18C2" w:rsidRPr="00CE01AA" w:rsidRDefault="00FB18C2" w:rsidP="00FB18C2">
            <w:pPr>
              <w:pStyle w:val="a7"/>
              <w:ind w:left="0" w:right="-1"/>
              <w:jc w:val="center"/>
              <w:rPr>
                <w:rFonts w:ascii="Times New Roman" w:hAnsi="Times New Roman"/>
              </w:rPr>
            </w:pPr>
          </w:p>
        </w:tc>
        <w:tc>
          <w:tcPr>
            <w:tcW w:w="568" w:type="dxa"/>
            <w:vAlign w:val="center"/>
          </w:tcPr>
          <w:p w:rsidR="00FB18C2" w:rsidRPr="00CE01AA" w:rsidRDefault="00FB18C2" w:rsidP="00FB18C2">
            <w:pPr>
              <w:pStyle w:val="a7"/>
              <w:ind w:left="0" w:right="-1"/>
              <w:jc w:val="center"/>
              <w:rPr>
                <w:rFonts w:ascii="Times New Roman" w:hAnsi="Times New Roman"/>
              </w:rPr>
            </w:pPr>
          </w:p>
        </w:tc>
        <w:tc>
          <w:tcPr>
            <w:tcW w:w="567" w:type="dxa"/>
            <w:vAlign w:val="center"/>
          </w:tcPr>
          <w:p w:rsidR="00FB18C2" w:rsidRPr="00CE01AA" w:rsidRDefault="00FB18C2" w:rsidP="00FB18C2">
            <w:pPr>
              <w:pStyle w:val="a7"/>
              <w:ind w:left="0" w:right="-1"/>
              <w:jc w:val="center"/>
              <w:rPr>
                <w:rFonts w:ascii="Times New Roman" w:hAnsi="Times New Roman"/>
              </w:rPr>
            </w:pPr>
          </w:p>
        </w:tc>
        <w:tc>
          <w:tcPr>
            <w:tcW w:w="709" w:type="dxa"/>
            <w:vAlign w:val="center"/>
          </w:tcPr>
          <w:p w:rsidR="00FB18C2" w:rsidRPr="00CE01AA" w:rsidRDefault="00FB18C2" w:rsidP="00FB18C2">
            <w:pPr>
              <w:pStyle w:val="a7"/>
              <w:ind w:left="0" w:right="-1"/>
              <w:jc w:val="center"/>
              <w:rPr>
                <w:rFonts w:ascii="Times New Roman" w:hAnsi="Times New Roman"/>
              </w:rPr>
            </w:pPr>
          </w:p>
        </w:tc>
        <w:tc>
          <w:tcPr>
            <w:tcW w:w="709" w:type="dxa"/>
            <w:vAlign w:val="center"/>
          </w:tcPr>
          <w:p w:rsidR="00FB18C2" w:rsidRPr="00CE01AA" w:rsidRDefault="00FB18C2" w:rsidP="00FB18C2">
            <w:pPr>
              <w:pStyle w:val="a7"/>
              <w:ind w:left="0" w:right="-1"/>
              <w:jc w:val="center"/>
              <w:rPr>
                <w:rFonts w:ascii="Times New Roman" w:hAnsi="Times New Roman"/>
              </w:rPr>
            </w:pPr>
          </w:p>
        </w:tc>
        <w:tc>
          <w:tcPr>
            <w:tcW w:w="708" w:type="dxa"/>
            <w:vAlign w:val="center"/>
          </w:tcPr>
          <w:p w:rsidR="00FB18C2" w:rsidRPr="00CE01AA" w:rsidRDefault="00FB18C2" w:rsidP="00FB18C2">
            <w:pPr>
              <w:pStyle w:val="a7"/>
              <w:ind w:left="0" w:right="-1"/>
              <w:jc w:val="center"/>
              <w:rPr>
                <w:rFonts w:ascii="Times New Roman" w:hAnsi="Times New Roman"/>
              </w:rPr>
            </w:pPr>
          </w:p>
        </w:tc>
        <w:tc>
          <w:tcPr>
            <w:tcW w:w="709" w:type="dxa"/>
            <w:vAlign w:val="center"/>
          </w:tcPr>
          <w:p w:rsidR="00FB18C2" w:rsidRPr="00CE01AA" w:rsidRDefault="00FB18C2" w:rsidP="00FB18C2">
            <w:pPr>
              <w:pStyle w:val="a7"/>
              <w:ind w:left="0" w:right="-1"/>
              <w:jc w:val="center"/>
              <w:rPr>
                <w:rFonts w:ascii="Times New Roman" w:hAnsi="Times New Roman"/>
              </w:rPr>
            </w:pPr>
          </w:p>
        </w:tc>
        <w:tc>
          <w:tcPr>
            <w:tcW w:w="709" w:type="dxa"/>
            <w:vAlign w:val="center"/>
          </w:tcPr>
          <w:p w:rsidR="00FB18C2" w:rsidRPr="00CE01AA" w:rsidRDefault="00FB18C2" w:rsidP="00FB18C2">
            <w:pPr>
              <w:pStyle w:val="a7"/>
              <w:ind w:left="0" w:right="-1"/>
              <w:jc w:val="center"/>
              <w:rPr>
                <w:rFonts w:ascii="Times New Roman" w:hAnsi="Times New Roman"/>
              </w:rPr>
            </w:pPr>
          </w:p>
        </w:tc>
      </w:tr>
      <w:tr w:rsidR="00FB18C2" w:rsidRPr="00CE01AA" w:rsidTr="00FB18C2">
        <w:trPr>
          <w:trHeight w:val="321"/>
        </w:trPr>
        <w:tc>
          <w:tcPr>
            <w:tcW w:w="459" w:type="dxa"/>
          </w:tcPr>
          <w:p w:rsidR="00FB18C2" w:rsidRPr="00CE01AA" w:rsidRDefault="00FB18C2" w:rsidP="00FB18C2">
            <w:pPr>
              <w:pStyle w:val="a7"/>
              <w:ind w:left="0" w:right="-1"/>
              <w:rPr>
                <w:rFonts w:ascii="Times New Roman" w:hAnsi="Times New Roman"/>
              </w:rPr>
            </w:pPr>
          </w:p>
        </w:tc>
        <w:tc>
          <w:tcPr>
            <w:tcW w:w="1987" w:type="dxa"/>
          </w:tcPr>
          <w:p w:rsidR="00FB18C2" w:rsidRPr="00CE01AA" w:rsidRDefault="00FB18C2" w:rsidP="00FB18C2">
            <w:pPr>
              <w:pStyle w:val="a7"/>
              <w:ind w:left="0" w:right="-1"/>
              <w:rPr>
                <w:rFonts w:ascii="Times New Roman" w:hAnsi="Times New Roman"/>
              </w:rPr>
            </w:pPr>
            <w:r w:rsidRPr="00CE01AA">
              <w:rPr>
                <w:rFonts w:ascii="Times New Roman" w:hAnsi="Times New Roman"/>
              </w:rPr>
              <w:t>Бюджетные ассигнования</w:t>
            </w:r>
          </w:p>
        </w:tc>
        <w:tc>
          <w:tcPr>
            <w:tcW w:w="63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567"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56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567"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20,87166</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25,00</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25,00</w:t>
            </w:r>
          </w:p>
        </w:tc>
        <w:tc>
          <w:tcPr>
            <w:tcW w:w="70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25,00</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r>
      <w:tr w:rsidR="00FB18C2" w:rsidRPr="00CE01AA" w:rsidTr="00FB18C2">
        <w:trPr>
          <w:trHeight w:val="321"/>
        </w:trPr>
        <w:tc>
          <w:tcPr>
            <w:tcW w:w="459" w:type="dxa"/>
          </w:tcPr>
          <w:p w:rsidR="00FB18C2" w:rsidRPr="00CE01AA" w:rsidRDefault="00FB18C2" w:rsidP="00FB18C2">
            <w:pPr>
              <w:pStyle w:val="a7"/>
              <w:ind w:left="0" w:right="-1"/>
              <w:rPr>
                <w:rFonts w:ascii="Times New Roman" w:hAnsi="Times New Roman"/>
              </w:rPr>
            </w:pPr>
          </w:p>
        </w:tc>
        <w:tc>
          <w:tcPr>
            <w:tcW w:w="1987" w:type="dxa"/>
          </w:tcPr>
          <w:p w:rsidR="00FB18C2" w:rsidRPr="00CE01AA" w:rsidRDefault="00FB18C2" w:rsidP="00FB18C2">
            <w:pPr>
              <w:pStyle w:val="a7"/>
              <w:ind w:left="0" w:right="-1"/>
              <w:rPr>
                <w:rFonts w:ascii="Times New Roman" w:hAnsi="Times New Roman"/>
              </w:rPr>
            </w:pPr>
            <w:r w:rsidRPr="00CE01AA">
              <w:rPr>
                <w:rFonts w:ascii="Times New Roman" w:hAnsi="Times New Roman"/>
              </w:rPr>
              <w:t>- местный бюджет</w:t>
            </w:r>
          </w:p>
        </w:tc>
        <w:tc>
          <w:tcPr>
            <w:tcW w:w="63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567"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56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567"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20,87166</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25,00</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25,00</w:t>
            </w:r>
          </w:p>
        </w:tc>
        <w:tc>
          <w:tcPr>
            <w:tcW w:w="70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25,00</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r>
      <w:tr w:rsidR="00FB18C2" w:rsidRPr="00CE01AA" w:rsidTr="00FB18C2">
        <w:trPr>
          <w:trHeight w:val="321"/>
        </w:trPr>
        <w:tc>
          <w:tcPr>
            <w:tcW w:w="459" w:type="dxa"/>
          </w:tcPr>
          <w:p w:rsidR="00FB18C2" w:rsidRPr="00CE01AA" w:rsidRDefault="00FB18C2" w:rsidP="00FB18C2">
            <w:pPr>
              <w:pStyle w:val="a7"/>
              <w:ind w:left="0" w:right="-1"/>
              <w:rPr>
                <w:rFonts w:ascii="Times New Roman" w:hAnsi="Times New Roman"/>
              </w:rPr>
            </w:pPr>
          </w:p>
        </w:tc>
        <w:tc>
          <w:tcPr>
            <w:tcW w:w="1987" w:type="dxa"/>
          </w:tcPr>
          <w:p w:rsidR="00FB18C2" w:rsidRPr="00CE01AA" w:rsidRDefault="00FB18C2" w:rsidP="00FB18C2">
            <w:pPr>
              <w:pStyle w:val="a7"/>
              <w:ind w:left="0" w:right="-1"/>
              <w:rPr>
                <w:rFonts w:ascii="Times New Roman" w:hAnsi="Times New Roman"/>
              </w:rPr>
            </w:pPr>
            <w:r w:rsidRPr="00CE01AA">
              <w:rPr>
                <w:rFonts w:ascii="Times New Roman" w:hAnsi="Times New Roman"/>
              </w:rPr>
              <w:t>- областной бюджет</w:t>
            </w:r>
          </w:p>
        </w:tc>
        <w:tc>
          <w:tcPr>
            <w:tcW w:w="63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567"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56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567"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8"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c>
          <w:tcPr>
            <w:tcW w:w="709" w:type="dxa"/>
            <w:vAlign w:val="center"/>
          </w:tcPr>
          <w:p w:rsidR="00FB18C2" w:rsidRPr="00CE01AA" w:rsidRDefault="00FB18C2" w:rsidP="00FB18C2">
            <w:pPr>
              <w:pStyle w:val="a7"/>
              <w:ind w:left="0" w:right="-1"/>
              <w:jc w:val="center"/>
              <w:rPr>
                <w:rFonts w:ascii="Times New Roman" w:hAnsi="Times New Roman"/>
              </w:rPr>
            </w:pPr>
            <w:r w:rsidRPr="00CE01AA">
              <w:rPr>
                <w:rFonts w:ascii="Times New Roman" w:hAnsi="Times New Roman"/>
              </w:rPr>
              <w:t>-</w:t>
            </w:r>
          </w:p>
        </w:tc>
      </w:tr>
    </w:tbl>
    <w:p w:rsidR="00FB18C2" w:rsidRPr="00CE01AA" w:rsidRDefault="00FB18C2" w:rsidP="00FB18C2">
      <w:pPr>
        <w:spacing w:after="0" w:line="240" w:lineRule="auto"/>
        <w:jc w:val="right"/>
        <w:rPr>
          <w:rFonts w:ascii="Times New Roman" w:hAnsi="Times New Roman" w:cs="Times New Roman"/>
        </w:rPr>
      </w:pPr>
    </w:p>
    <w:p w:rsidR="00FB18C2" w:rsidRPr="00CE01AA" w:rsidRDefault="00FB18C2" w:rsidP="00FB18C2">
      <w:pPr>
        <w:spacing w:after="0" w:line="240" w:lineRule="auto"/>
        <w:jc w:val="right"/>
        <w:rPr>
          <w:rFonts w:ascii="Times New Roman" w:hAnsi="Times New Roman" w:cs="Times New Roman"/>
        </w:rPr>
      </w:pPr>
    </w:p>
    <w:p w:rsidR="00FB18C2" w:rsidRPr="00CE01AA" w:rsidRDefault="00FB18C2" w:rsidP="00FB18C2">
      <w:pPr>
        <w:spacing w:after="0" w:line="240" w:lineRule="auto"/>
        <w:jc w:val="right"/>
        <w:rPr>
          <w:rFonts w:ascii="Times New Roman" w:hAnsi="Times New Roman" w:cs="Times New Roman"/>
        </w:rPr>
      </w:pPr>
    </w:p>
    <w:p w:rsidR="00FB18C2" w:rsidRDefault="00FB18C2" w:rsidP="00FB18C2">
      <w:pPr>
        <w:spacing w:after="0" w:line="240" w:lineRule="auto"/>
        <w:jc w:val="right"/>
        <w:rPr>
          <w:rFonts w:ascii="Times New Roman" w:hAnsi="Times New Roman" w:cs="Times New Roman"/>
        </w:rPr>
      </w:pPr>
    </w:p>
    <w:p w:rsidR="00CE01AA" w:rsidRDefault="00CE01AA" w:rsidP="00FB18C2">
      <w:pPr>
        <w:spacing w:after="0" w:line="240" w:lineRule="auto"/>
        <w:jc w:val="right"/>
        <w:rPr>
          <w:rFonts w:ascii="Times New Roman" w:hAnsi="Times New Roman" w:cs="Times New Roman"/>
        </w:rPr>
      </w:pPr>
    </w:p>
    <w:p w:rsidR="00CE01AA" w:rsidRDefault="00CE01AA" w:rsidP="00FB18C2">
      <w:pPr>
        <w:spacing w:after="0" w:line="240" w:lineRule="auto"/>
        <w:jc w:val="right"/>
        <w:rPr>
          <w:rFonts w:ascii="Times New Roman" w:hAnsi="Times New Roman" w:cs="Times New Roman"/>
        </w:rPr>
      </w:pPr>
    </w:p>
    <w:p w:rsidR="00CE01AA" w:rsidRDefault="00CE01AA" w:rsidP="00FB18C2">
      <w:pPr>
        <w:spacing w:after="0" w:line="240" w:lineRule="auto"/>
        <w:jc w:val="right"/>
        <w:rPr>
          <w:rFonts w:ascii="Times New Roman" w:hAnsi="Times New Roman" w:cs="Times New Roman"/>
        </w:rPr>
      </w:pPr>
    </w:p>
    <w:p w:rsidR="00CE01AA" w:rsidRDefault="00CE01AA" w:rsidP="00FB18C2">
      <w:pPr>
        <w:spacing w:after="0" w:line="240" w:lineRule="auto"/>
        <w:jc w:val="right"/>
        <w:rPr>
          <w:rFonts w:ascii="Times New Roman" w:hAnsi="Times New Roman" w:cs="Times New Roman"/>
        </w:rPr>
      </w:pPr>
    </w:p>
    <w:p w:rsidR="00CE01AA" w:rsidRDefault="00CE01AA" w:rsidP="00FB18C2">
      <w:pPr>
        <w:spacing w:after="0" w:line="240" w:lineRule="auto"/>
        <w:jc w:val="right"/>
        <w:rPr>
          <w:rFonts w:ascii="Times New Roman" w:hAnsi="Times New Roman" w:cs="Times New Roman"/>
        </w:rPr>
      </w:pPr>
    </w:p>
    <w:p w:rsidR="00CE01AA" w:rsidRDefault="00CE01AA" w:rsidP="00FB18C2">
      <w:pPr>
        <w:spacing w:after="0" w:line="240" w:lineRule="auto"/>
        <w:jc w:val="right"/>
        <w:rPr>
          <w:rFonts w:ascii="Times New Roman" w:hAnsi="Times New Roman" w:cs="Times New Roman"/>
        </w:rPr>
      </w:pPr>
    </w:p>
    <w:p w:rsidR="00CE01AA" w:rsidRDefault="00CE01AA" w:rsidP="00FB18C2">
      <w:pPr>
        <w:spacing w:after="0" w:line="240" w:lineRule="auto"/>
        <w:jc w:val="right"/>
        <w:rPr>
          <w:rFonts w:ascii="Times New Roman" w:hAnsi="Times New Roman" w:cs="Times New Roman"/>
        </w:rPr>
      </w:pPr>
    </w:p>
    <w:p w:rsidR="00CE01AA" w:rsidRDefault="00CE01AA" w:rsidP="00FB18C2">
      <w:pPr>
        <w:spacing w:after="0" w:line="240" w:lineRule="auto"/>
        <w:jc w:val="right"/>
        <w:rPr>
          <w:rFonts w:ascii="Times New Roman" w:hAnsi="Times New Roman" w:cs="Times New Roman"/>
        </w:rPr>
      </w:pPr>
    </w:p>
    <w:p w:rsidR="00CE01AA" w:rsidRDefault="00CE01AA" w:rsidP="00FB18C2">
      <w:pPr>
        <w:spacing w:after="0" w:line="240" w:lineRule="auto"/>
        <w:jc w:val="right"/>
        <w:rPr>
          <w:rFonts w:ascii="Times New Roman" w:hAnsi="Times New Roman" w:cs="Times New Roman"/>
        </w:rPr>
      </w:pPr>
    </w:p>
    <w:p w:rsidR="00CE01AA" w:rsidRDefault="00CE01AA" w:rsidP="00FB18C2">
      <w:pPr>
        <w:spacing w:after="0" w:line="240" w:lineRule="auto"/>
        <w:jc w:val="right"/>
        <w:rPr>
          <w:rFonts w:ascii="Times New Roman" w:hAnsi="Times New Roman" w:cs="Times New Roman"/>
        </w:rPr>
      </w:pPr>
    </w:p>
    <w:p w:rsidR="00CE01AA" w:rsidRDefault="00CE01AA" w:rsidP="00FB18C2">
      <w:pPr>
        <w:spacing w:after="0" w:line="240" w:lineRule="auto"/>
        <w:jc w:val="right"/>
        <w:rPr>
          <w:rFonts w:ascii="Times New Roman" w:hAnsi="Times New Roman" w:cs="Times New Roman"/>
        </w:rPr>
      </w:pPr>
    </w:p>
    <w:p w:rsidR="00CE01AA" w:rsidRDefault="00CE01AA" w:rsidP="00FB18C2">
      <w:pPr>
        <w:spacing w:after="0" w:line="240" w:lineRule="auto"/>
        <w:jc w:val="right"/>
        <w:rPr>
          <w:rFonts w:ascii="Times New Roman" w:hAnsi="Times New Roman" w:cs="Times New Roman"/>
        </w:rPr>
      </w:pPr>
    </w:p>
    <w:p w:rsidR="00CE01AA" w:rsidRDefault="00CE01AA" w:rsidP="00FB18C2">
      <w:pPr>
        <w:spacing w:after="0" w:line="240" w:lineRule="auto"/>
        <w:jc w:val="right"/>
        <w:rPr>
          <w:rFonts w:ascii="Times New Roman" w:hAnsi="Times New Roman" w:cs="Times New Roman"/>
        </w:rPr>
      </w:pPr>
    </w:p>
    <w:p w:rsidR="00CE01AA" w:rsidRDefault="00CE01AA" w:rsidP="00FB18C2">
      <w:pPr>
        <w:spacing w:after="0" w:line="240" w:lineRule="auto"/>
        <w:jc w:val="right"/>
        <w:rPr>
          <w:rFonts w:ascii="Times New Roman" w:hAnsi="Times New Roman" w:cs="Times New Roman"/>
        </w:rPr>
      </w:pPr>
    </w:p>
    <w:p w:rsidR="00CE01AA" w:rsidRDefault="00CE01AA" w:rsidP="00FB18C2">
      <w:pPr>
        <w:spacing w:after="0" w:line="240" w:lineRule="auto"/>
        <w:jc w:val="right"/>
        <w:rPr>
          <w:rFonts w:ascii="Times New Roman" w:hAnsi="Times New Roman" w:cs="Times New Roman"/>
        </w:rPr>
      </w:pPr>
    </w:p>
    <w:p w:rsidR="00CE01AA" w:rsidRDefault="00CE01AA" w:rsidP="00FB18C2">
      <w:pPr>
        <w:spacing w:after="0" w:line="240" w:lineRule="auto"/>
        <w:jc w:val="right"/>
        <w:rPr>
          <w:rFonts w:ascii="Times New Roman" w:hAnsi="Times New Roman" w:cs="Times New Roman"/>
        </w:rPr>
      </w:pPr>
    </w:p>
    <w:p w:rsidR="00CE01AA" w:rsidRDefault="00CE01AA" w:rsidP="00FB18C2">
      <w:pPr>
        <w:spacing w:after="0" w:line="240" w:lineRule="auto"/>
        <w:jc w:val="right"/>
        <w:rPr>
          <w:rFonts w:ascii="Times New Roman" w:hAnsi="Times New Roman" w:cs="Times New Roman"/>
        </w:rPr>
      </w:pPr>
    </w:p>
    <w:p w:rsidR="00CE01AA" w:rsidRDefault="00CE01AA" w:rsidP="00FB18C2">
      <w:pPr>
        <w:spacing w:after="0" w:line="240" w:lineRule="auto"/>
        <w:jc w:val="right"/>
        <w:rPr>
          <w:rFonts w:ascii="Times New Roman" w:hAnsi="Times New Roman" w:cs="Times New Roman"/>
        </w:rPr>
      </w:pPr>
    </w:p>
    <w:p w:rsidR="00CE01AA" w:rsidRDefault="00CE01AA" w:rsidP="00FB18C2">
      <w:pPr>
        <w:spacing w:after="0" w:line="240" w:lineRule="auto"/>
        <w:jc w:val="right"/>
        <w:rPr>
          <w:rFonts w:ascii="Times New Roman" w:hAnsi="Times New Roman" w:cs="Times New Roman"/>
        </w:rPr>
      </w:pPr>
    </w:p>
    <w:p w:rsidR="00CE01AA" w:rsidRDefault="00CE01AA" w:rsidP="00FB18C2">
      <w:pPr>
        <w:spacing w:after="0" w:line="240" w:lineRule="auto"/>
        <w:jc w:val="right"/>
        <w:rPr>
          <w:rFonts w:ascii="Times New Roman" w:hAnsi="Times New Roman" w:cs="Times New Roman"/>
        </w:rPr>
      </w:pPr>
    </w:p>
    <w:p w:rsidR="00CE01AA" w:rsidRDefault="00CE01AA" w:rsidP="00FB18C2">
      <w:pPr>
        <w:spacing w:after="0" w:line="240" w:lineRule="auto"/>
        <w:jc w:val="right"/>
        <w:rPr>
          <w:rFonts w:ascii="Times New Roman" w:hAnsi="Times New Roman" w:cs="Times New Roman"/>
        </w:rPr>
      </w:pPr>
    </w:p>
    <w:p w:rsidR="00CE01AA" w:rsidRDefault="00CE01AA" w:rsidP="00FB18C2">
      <w:pPr>
        <w:spacing w:after="0" w:line="240" w:lineRule="auto"/>
        <w:jc w:val="right"/>
        <w:rPr>
          <w:rFonts w:ascii="Times New Roman" w:hAnsi="Times New Roman" w:cs="Times New Roman"/>
        </w:rPr>
      </w:pPr>
    </w:p>
    <w:p w:rsidR="00CE01AA" w:rsidRDefault="00CE01AA" w:rsidP="00FB18C2">
      <w:pPr>
        <w:spacing w:after="0" w:line="240" w:lineRule="auto"/>
        <w:jc w:val="right"/>
        <w:rPr>
          <w:rFonts w:ascii="Times New Roman" w:hAnsi="Times New Roman" w:cs="Times New Roman"/>
        </w:rPr>
      </w:pPr>
    </w:p>
    <w:p w:rsidR="00CE01AA" w:rsidRDefault="00CE01AA" w:rsidP="00FB18C2">
      <w:pPr>
        <w:spacing w:after="0" w:line="240" w:lineRule="auto"/>
        <w:jc w:val="right"/>
        <w:rPr>
          <w:rFonts w:ascii="Times New Roman" w:hAnsi="Times New Roman" w:cs="Times New Roman"/>
        </w:rPr>
      </w:pPr>
    </w:p>
    <w:p w:rsidR="00CE01AA" w:rsidRPr="00CE01AA" w:rsidRDefault="00CE01AA" w:rsidP="00FB18C2">
      <w:pPr>
        <w:spacing w:after="0" w:line="240" w:lineRule="auto"/>
        <w:jc w:val="right"/>
        <w:rPr>
          <w:rFonts w:ascii="Times New Roman" w:hAnsi="Times New Roman" w:cs="Times New Roman"/>
        </w:rPr>
      </w:pPr>
    </w:p>
    <w:p w:rsidR="00FB18C2" w:rsidRPr="00CE01AA" w:rsidRDefault="00FB18C2" w:rsidP="00FB18C2">
      <w:pPr>
        <w:spacing w:after="0" w:line="240" w:lineRule="auto"/>
        <w:jc w:val="right"/>
        <w:rPr>
          <w:rFonts w:ascii="Times New Roman" w:hAnsi="Times New Roman" w:cs="Times New Roman"/>
        </w:rPr>
      </w:pPr>
    </w:p>
    <w:p w:rsidR="00FB18C2" w:rsidRPr="00CE01AA" w:rsidRDefault="00FB18C2" w:rsidP="00FB18C2">
      <w:pPr>
        <w:spacing w:after="0" w:line="240" w:lineRule="auto"/>
        <w:rPr>
          <w:rFonts w:ascii="Times New Roman" w:hAnsi="Times New Roman" w:cs="Times New Roman"/>
        </w:rPr>
      </w:pPr>
    </w:p>
    <w:p w:rsidR="00FB18C2" w:rsidRPr="00CE01AA" w:rsidRDefault="00FB18C2" w:rsidP="00FB18C2">
      <w:pPr>
        <w:tabs>
          <w:tab w:val="left" w:pos="6870"/>
        </w:tabs>
        <w:spacing w:after="0" w:line="240" w:lineRule="auto"/>
        <w:jc w:val="right"/>
        <w:rPr>
          <w:rFonts w:ascii="Times New Roman" w:hAnsi="Times New Roman" w:cs="Times New Roman"/>
        </w:rPr>
      </w:pPr>
    </w:p>
    <w:p w:rsidR="00FB18C2" w:rsidRPr="00CE01AA" w:rsidRDefault="00FB18C2">
      <w:pPr>
        <w:rPr>
          <w:rFonts w:ascii="Times New Roman" w:hAnsi="Times New Roman" w:cs="Times New Roman"/>
        </w:rPr>
      </w:pPr>
    </w:p>
    <w:p w:rsidR="00FB18C2" w:rsidRPr="00CE01AA" w:rsidRDefault="00FB18C2">
      <w:pPr>
        <w:rPr>
          <w:rFonts w:ascii="Times New Roman" w:hAnsi="Times New Roman" w:cs="Times New Roman"/>
        </w:rPr>
      </w:pPr>
    </w:p>
    <w:p w:rsidR="00FB18C2" w:rsidRPr="00CE01AA" w:rsidRDefault="00FB18C2" w:rsidP="00FB18C2">
      <w:pPr>
        <w:spacing w:after="0" w:line="240" w:lineRule="auto"/>
        <w:jc w:val="center"/>
        <w:rPr>
          <w:rFonts w:ascii="Times New Roman" w:hAnsi="Times New Roman" w:cs="Times New Roman"/>
          <w:b/>
          <w:noProof/>
        </w:rPr>
      </w:pPr>
    </w:p>
    <w:p w:rsidR="00FB18C2" w:rsidRPr="00CE01AA" w:rsidRDefault="00FB18C2" w:rsidP="00FB18C2">
      <w:pPr>
        <w:spacing w:after="0" w:line="240" w:lineRule="auto"/>
        <w:jc w:val="center"/>
        <w:rPr>
          <w:rFonts w:ascii="Times New Roman" w:hAnsi="Times New Roman" w:cs="Times New Roman"/>
          <w:b/>
        </w:rPr>
      </w:pPr>
      <w:r w:rsidRPr="00CE01AA">
        <w:rPr>
          <w:rFonts w:ascii="Times New Roman" w:hAnsi="Times New Roman" w:cs="Times New Roman"/>
          <w:b/>
          <w:noProof/>
        </w:rPr>
        <w:drawing>
          <wp:inline distT="0" distB="0" distL="0" distR="0">
            <wp:extent cx="691515" cy="906145"/>
            <wp:effectExtent l="19050" t="0" r="0"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rsidR="00FB18C2" w:rsidRPr="00CE01AA" w:rsidRDefault="00FB18C2" w:rsidP="00FB18C2">
      <w:pPr>
        <w:spacing w:after="0" w:line="240" w:lineRule="auto"/>
        <w:jc w:val="center"/>
        <w:rPr>
          <w:rFonts w:ascii="Times New Roman" w:hAnsi="Times New Roman" w:cs="Times New Roman"/>
          <w:b/>
        </w:rPr>
      </w:pPr>
      <w:r w:rsidRPr="00CE01AA">
        <w:rPr>
          <w:rFonts w:ascii="Times New Roman" w:hAnsi="Times New Roman" w:cs="Times New Roman"/>
          <w:b/>
        </w:rPr>
        <w:t>АДМИНИСТРАЦИЯ ГОРОДСКОГО ОКРУГА ТЕЙКОВО</w:t>
      </w:r>
    </w:p>
    <w:p w:rsidR="00FB18C2" w:rsidRPr="00CE01AA" w:rsidRDefault="00FB18C2" w:rsidP="00FB18C2">
      <w:pPr>
        <w:spacing w:after="0" w:line="240" w:lineRule="auto"/>
        <w:jc w:val="center"/>
        <w:rPr>
          <w:rFonts w:ascii="Times New Roman" w:hAnsi="Times New Roman" w:cs="Times New Roman"/>
          <w:b/>
        </w:rPr>
      </w:pPr>
      <w:r w:rsidRPr="00CE01AA">
        <w:rPr>
          <w:rFonts w:ascii="Times New Roman" w:hAnsi="Times New Roman" w:cs="Times New Roman"/>
          <w:b/>
        </w:rPr>
        <w:t>ИВАНОВСКОЙ ОБЛАСТИ</w:t>
      </w:r>
    </w:p>
    <w:p w:rsidR="00FB18C2" w:rsidRPr="00CE01AA" w:rsidRDefault="00FB18C2" w:rsidP="00FB18C2">
      <w:pPr>
        <w:spacing w:after="0" w:line="240" w:lineRule="auto"/>
        <w:jc w:val="center"/>
        <w:rPr>
          <w:rFonts w:ascii="Times New Roman" w:hAnsi="Times New Roman" w:cs="Times New Roman"/>
          <w:b/>
        </w:rPr>
      </w:pPr>
      <w:r w:rsidRPr="00CE01AA">
        <w:rPr>
          <w:rFonts w:ascii="Times New Roman" w:hAnsi="Times New Roman" w:cs="Times New Roman"/>
          <w:b/>
        </w:rPr>
        <w:t>_______________________________________________________</w:t>
      </w:r>
    </w:p>
    <w:p w:rsidR="00FB18C2" w:rsidRPr="00CE01AA" w:rsidRDefault="00FB18C2" w:rsidP="00FB18C2">
      <w:pPr>
        <w:spacing w:after="0" w:line="240" w:lineRule="auto"/>
        <w:jc w:val="center"/>
        <w:rPr>
          <w:rFonts w:ascii="Times New Roman" w:hAnsi="Times New Roman" w:cs="Times New Roman"/>
          <w:b/>
        </w:rPr>
      </w:pPr>
    </w:p>
    <w:p w:rsidR="00FB18C2" w:rsidRPr="00CE01AA" w:rsidRDefault="00FB18C2" w:rsidP="00FB18C2">
      <w:pPr>
        <w:spacing w:after="0" w:line="240" w:lineRule="auto"/>
        <w:jc w:val="center"/>
        <w:rPr>
          <w:rFonts w:ascii="Times New Roman" w:hAnsi="Times New Roman" w:cs="Times New Roman"/>
          <w:b/>
        </w:rPr>
      </w:pPr>
    </w:p>
    <w:p w:rsidR="00FB18C2" w:rsidRPr="00CE01AA" w:rsidRDefault="00FB18C2" w:rsidP="00FB18C2">
      <w:pPr>
        <w:spacing w:after="0" w:line="240" w:lineRule="auto"/>
        <w:jc w:val="center"/>
        <w:rPr>
          <w:rFonts w:ascii="Times New Roman" w:hAnsi="Times New Roman" w:cs="Times New Roman"/>
          <w:b/>
        </w:rPr>
      </w:pPr>
      <w:r w:rsidRPr="00CE01AA">
        <w:rPr>
          <w:rFonts w:ascii="Times New Roman" w:hAnsi="Times New Roman" w:cs="Times New Roman"/>
          <w:b/>
        </w:rPr>
        <w:t>П О С Т А Н О В Л Е Н И Е</w:t>
      </w:r>
    </w:p>
    <w:p w:rsidR="00FB18C2" w:rsidRPr="00CE01AA" w:rsidRDefault="00FB18C2" w:rsidP="00FB18C2">
      <w:pPr>
        <w:spacing w:after="0" w:line="240" w:lineRule="auto"/>
        <w:jc w:val="center"/>
        <w:rPr>
          <w:rFonts w:ascii="Times New Roman" w:hAnsi="Times New Roman" w:cs="Times New Roman"/>
          <w:b/>
        </w:rPr>
      </w:pPr>
    </w:p>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от    13.11.2020    №  459</w:t>
      </w:r>
    </w:p>
    <w:p w:rsidR="00FB18C2" w:rsidRPr="00CE01AA" w:rsidRDefault="00FB18C2" w:rsidP="00FB18C2">
      <w:pPr>
        <w:spacing w:after="0"/>
        <w:jc w:val="center"/>
        <w:rPr>
          <w:rFonts w:ascii="Times New Roman" w:hAnsi="Times New Roman" w:cs="Times New Roman"/>
        </w:rPr>
      </w:pPr>
    </w:p>
    <w:p w:rsidR="00FB18C2" w:rsidRPr="00CE01AA" w:rsidRDefault="00FB18C2" w:rsidP="00FB18C2">
      <w:pPr>
        <w:spacing w:after="0"/>
        <w:jc w:val="center"/>
        <w:rPr>
          <w:rFonts w:ascii="Times New Roman" w:hAnsi="Times New Roman" w:cs="Times New Roman"/>
        </w:rPr>
      </w:pPr>
      <w:r w:rsidRPr="00CE01AA">
        <w:rPr>
          <w:rFonts w:ascii="Times New Roman" w:hAnsi="Times New Roman" w:cs="Times New Roman"/>
        </w:rPr>
        <w:t>г. Тейково</w:t>
      </w:r>
    </w:p>
    <w:p w:rsidR="00FB18C2" w:rsidRPr="00CE01AA" w:rsidRDefault="00FB18C2" w:rsidP="00FB18C2">
      <w:pPr>
        <w:spacing w:after="0" w:line="240" w:lineRule="auto"/>
        <w:jc w:val="center"/>
        <w:rPr>
          <w:rFonts w:ascii="Times New Roman" w:hAnsi="Times New Roman" w:cs="Times New Roman"/>
          <w:b/>
        </w:rPr>
      </w:pPr>
      <w:r w:rsidRPr="00CE01AA">
        <w:rPr>
          <w:rFonts w:ascii="Times New Roman" w:hAnsi="Times New Roman" w:cs="Times New Roman"/>
          <w:b/>
        </w:rPr>
        <w:t xml:space="preserve">          </w:t>
      </w:r>
    </w:p>
    <w:p w:rsidR="00FB18C2" w:rsidRPr="00CE01AA" w:rsidRDefault="00FB18C2" w:rsidP="00FB18C2">
      <w:pPr>
        <w:pStyle w:val="a3"/>
        <w:jc w:val="center"/>
        <w:rPr>
          <w:rFonts w:ascii="Times New Roman" w:hAnsi="Times New Roman" w:cs="Times New Roman"/>
          <w:b/>
        </w:rPr>
      </w:pPr>
      <w:r w:rsidRPr="00CE01AA">
        <w:rPr>
          <w:rFonts w:ascii="Times New Roman" w:hAnsi="Times New Roman" w:cs="Times New Roman"/>
          <w:b/>
        </w:rPr>
        <w:t xml:space="preserve">О внесении изменений и дополнений в постановление </w:t>
      </w:r>
    </w:p>
    <w:p w:rsidR="00FB18C2" w:rsidRPr="00CE01AA" w:rsidRDefault="00FB18C2" w:rsidP="00FB18C2">
      <w:pPr>
        <w:pStyle w:val="a3"/>
        <w:jc w:val="center"/>
        <w:rPr>
          <w:rFonts w:ascii="Times New Roman" w:hAnsi="Times New Roman" w:cs="Times New Roman"/>
          <w:b/>
        </w:rPr>
      </w:pPr>
      <w:r w:rsidRPr="00CE01AA">
        <w:rPr>
          <w:rFonts w:ascii="Times New Roman" w:hAnsi="Times New Roman" w:cs="Times New Roman"/>
          <w:b/>
        </w:rPr>
        <w:t>администрации городского округа Тейково от 11.11.2013 № 677 «Об утверждении муниципальной программы городского округа Тейково «Развитие образования в городском округе Тейково»</w:t>
      </w:r>
    </w:p>
    <w:p w:rsidR="00FB18C2" w:rsidRPr="00CE01AA" w:rsidRDefault="00FB18C2" w:rsidP="00FB18C2">
      <w:pPr>
        <w:pStyle w:val="a3"/>
        <w:jc w:val="center"/>
        <w:rPr>
          <w:rFonts w:ascii="Times New Roman" w:hAnsi="Times New Roman" w:cs="Times New Roman"/>
          <w:b/>
        </w:rPr>
      </w:pPr>
    </w:p>
    <w:p w:rsidR="00FB18C2" w:rsidRPr="00CE01AA" w:rsidRDefault="00FB18C2" w:rsidP="00FB18C2">
      <w:pPr>
        <w:pStyle w:val="a3"/>
        <w:jc w:val="both"/>
        <w:rPr>
          <w:rFonts w:ascii="Times New Roman" w:hAnsi="Times New Roman" w:cs="Times New Roman"/>
        </w:rPr>
      </w:pPr>
    </w:p>
    <w:p w:rsidR="00FB18C2" w:rsidRPr="00CE01AA" w:rsidRDefault="00FB18C2" w:rsidP="00FB18C2">
      <w:pPr>
        <w:pStyle w:val="a3"/>
        <w:ind w:firstLine="709"/>
        <w:jc w:val="both"/>
        <w:rPr>
          <w:rFonts w:ascii="Times New Roman" w:hAnsi="Times New Roman" w:cs="Times New Roman"/>
          <w:bCs/>
        </w:rPr>
      </w:pPr>
      <w:r w:rsidRPr="00CE01AA">
        <w:rPr>
          <w:rFonts w:ascii="Times New Roman" w:hAnsi="Times New Roman" w:cs="Times New Roman"/>
        </w:rPr>
        <w:t>В соответствии с решением городской Думы городского округа Тейково от 30.10.2020 № 24 «О внесении изменений в решение городской Думы городского округа Тейково от 20.12.2019 № 129 «О бюджете города Тейково на 2020 год и на плановый период 2021 и 2022 годов»,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администрация городского округа Тейково</w:t>
      </w:r>
    </w:p>
    <w:p w:rsidR="00FB18C2" w:rsidRPr="00CE01AA" w:rsidRDefault="00FB18C2" w:rsidP="00FB18C2">
      <w:pPr>
        <w:pStyle w:val="a3"/>
        <w:ind w:firstLine="709"/>
        <w:jc w:val="both"/>
        <w:rPr>
          <w:rFonts w:ascii="Times New Roman" w:hAnsi="Times New Roman" w:cs="Times New Roman"/>
        </w:rPr>
      </w:pPr>
    </w:p>
    <w:p w:rsidR="00FB18C2" w:rsidRPr="00CE01AA" w:rsidRDefault="00FB18C2" w:rsidP="00FB18C2">
      <w:pPr>
        <w:pStyle w:val="a3"/>
        <w:ind w:firstLine="709"/>
        <w:jc w:val="both"/>
        <w:rPr>
          <w:rFonts w:ascii="Times New Roman" w:hAnsi="Times New Roman" w:cs="Times New Roman"/>
        </w:rPr>
      </w:pPr>
    </w:p>
    <w:p w:rsidR="00FB18C2" w:rsidRPr="00CE01AA" w:rsidRDefault="00FB18C2" w:rsidP="00FB18C2">
      <w:pPr>
        <w:spacing w:after="0" w:line="240" w:lineRule="auto"/>
        <w:ind w:firstLine="709"/>
        <w:jc w:val="center"/>
        <w:rPr>
          <w:rFonts w:ascii="Times New Roman" w:hAnsi="Times New Roman" w:cs="Times New Roman"/>
          <w:b/>
        </w:rPr>
      </w:pPr>
      <w:r w:rsidRPr="00CE01AA">
        <w:rPr>
          <w:rFonts w:ascii="Times New Roman" w:hAnsi="Times New Roman" w:cs="Times New Roman"/>
          <w:b/>
        </w:rPr>
        <w:t>П О С Т А Н О В Л Я Е Т:</w:t>
      </w:r>
    </w:p>
    <w:p w:rsidR="00FB18C2" w:rsidRPr="00CE01AA" w:rsidRDefault="00FB18C2" w:rsidP="00FB18C2">
      <w:pPr>
        <w:spacing w:after="0" w:line="240" w:lineRule="auto"/>
        <w:ind w:firstLine="709"/>
        <w:jc w:val="center"/>
        <w:rPr>
          <w:rFonts w:ascii="Times New Roman" w:hAnsi="Times New Roman" w:cs="Times New Roman"/>
          <w:b/>
        </w:rPr>
      </w:pPr>
    </w:p>
    <w:p w:rsidR="00FB18C2" w:rsidRPr="00CE01AA" w:rsidRDefault="00FB18C2" w:rsidP="00FB18C2">
      <w:pPr>
        <w:spacing w:after="0" w:line="240" w:lineRule="auto"/>
        <w:ind w:firstLine="709"/>
        <w:jc w:val="center"/>
        <w:rPr>
          <w:rFonts w:ascii="Times New Roman" w:hAnsi="Times New Roman" w:cs="Times New Roman"/>
          <w:b/>
        </w:rPr>
      </w:pPr>
    </w:p>
    <w:p w:rsidR="00FB18C2" w:rsidRPr="00CE01AA" w:rsidRDefault="00FB18C2" w:rsidP="00FB18C2">
      <w:pPr>
        <w:pStyle w:val="ac"/>
        <w:ind w:firstLine="709"/>
        <w:rPr>
          <w:rFonts w:ascii="Times New Roman" w:hAnsi="Times New Roman" w:cs="Times New Roman"/>
        </w:rPr>
      </w:pPr>
      <w:r w:rsidRPr="00CE01AA">
        <w:rPr>
          <w:rFonts w:ascii="Times New Roman" w:hAnsi="Times New Roman" w:cs="Times New Roman"/>
        </w:rPr>
        <w:t>Внести в постановление администрации городского округа Тейково от 11.11.2013 № 677 «Об утверждении муниципальной программы городского округа Тейково «Развитие образования в городском округе Тейково» следующие изменения и дополнения:</w:t>
      </w:r>
    </w:p>
    <w:p w:rsidR="00FB18C2" w:rsidRPr="00CE01AA" w:rsidRDefault="00FB18C2" w:rsidP="00FB18C2">
      <w:pPr>
        <w:pStyle w:val="ac"/>
        <w:ind w:firstLine="709"/>
        <w:rPr>
          <w:rFonts w:ascii="Times New Roman" w:hAnsi="Times New Roman" w:cs="Times New Roman"/>
        </w:rPr>
      </w:pPr>
      <w:r w:rsidRPr="00CE01AA">
        <w:rPr>
          <w:rFonts w:ascii="Times New Roman" w:hAnsi="Times New Roman" w:cs="Times New Roman"/>
        </w:rPr>
        <w:t>в приложении к постановлению:</w:t>
      </w:r>
    </w:p>
    <w:p w:rsidR="00FB18C2" w:rsidRPr="00CE01AA" w:rsidRDefault="00FB18C2" w:rsidP="00FB18C2">
      <w:pPr>
        <w:widowControl w:val="0"/>
        <w:autoSpaceDE w:val="0"/>
        <w:autoSpaceDN w:val="0"/>
        <w:adjustRightInd w:val="0"/>
        <w:spacing w:after="0" w:line="240" w:lineRule="auto"/>
        <w:ind w:firstLine="709"/>
        <w:jc w:val="both"/>
        <w:rPr>
          <w:rFonts w:ascii="Times New Roman" w:hAnsi="Times New Roman" w:cs="Times New Roman"/>
        </w:rPr>
      </w:pPr>
      <w:r w:rsidRPr="00CE01AA">
        <w:rPr>
          <w:rFonts w:ascii="Times New Roman" w:hAnsi="Times New Roman" w:cs="Times New Roman"/>
        </w:rPr>
        <w:t>1.  Раздел 1 «Паспорт муниципальной программы городского округа Тейково «Развитие образования в городском округе Тейково» изложить в новой редакции согласно приложению 1 к настоящему постановлению.</w:t>
      </w:r>
    </w:p>
    <w:p w:rsidR="00FB18C2" w:rsidRPr="00CE01AA" w:rsidRDefault="00FB18C2" w:rsidP="00FB18C2">
      <w:pPr>
        <w:widowControl w:val="0"/>
        <w:autoSpaceDE w:val="0"/>
        <w:autoSpaceDN w:val="0"/>
        <w:adjustRightInd w:val="0"/>
        <w:spacing w:after="0" w:line="240" w:lineRule="auto"/>
        <w:ind w:firstLine="709"/>
        <w:jc w:val="both"/>
        <w:rPr>
          <w:rFonts w:ascii="Times New Roman" w:hAnsi="Times New Roman" w:cs="Times New Roman"/>
        </w:rPr>
      </w:pPr>
      <w:r w:rsidRPr="00CE01AA">
        <w:rPr>
          <w:rFonts w:ascii="Times New Roman" w:hAnsi="Times New Roman" w:cs="Times New Roman"/>
        </w:rPr>
        <w:t xml:space="preserve"> 2. Раздел 4 «Ресурсное обеспечение муниципальной программы» изложить в новой редакции согласно приложению 2 к настоящему постановлению.</w:t>
      </w:r>
    </w:p>
    <w:p w:rsidR="00FB18C2" w:rsidRPr="00CE01AA" w:rsidRDefault="00FB18C2" w:rsidP="00FB18C2">
      <w:pPr>
        <w:pStyle w:val="Pro-TabName"/>
        <w:spacing w:before="0" w:after="0"/>
        <w:ind w:firstLine="709"/>
        <w:jc w:val="both"/>
        <w:rPr>
          <w:rFonts w:ascii="Times New Roman" w:hAnsi="Times New Roman"/>
          <w:b w:val="0"/>
          <w:color w:val="auto"/>
          <w:sz w:val="22"/>
          <w:szCs w:val="22"/>
        </w:rPr>
      </w:pPr>
      <w:r w:rsidRPr="00CE01AA">
        <w:rPr>
          <w:rFonts w:ascii="Times New Roman" w:hAnsi="Times New Roman"/>
          <w:b w:val="0"/>
          <w:color w:val="auto"/>
          <w:sz w:val="22"/>
          <w:szCs w:val="22"/>
        </w:rPr>
        <w:t>3.</w:t>
      </w:r>
      <w:r w:rsidRPr="00CE01AA">
        <w:rPr>
          <w:rFonts w:ascii="Times New Roman" w:hAnsi="Times New Roman"/>
          <w:color w:val="auto"/>
          <w:sz w:val="22"/>
          <w:szCs w:val="22"/>
        </w:rPr>
        <w:t xml:space="preserve"> </w:t>
      </w:r>
      <w:r w:rsidRPr="00CE01AA">
        <w:rPr>
          <w:rFonts w:ascii="Times New Roman" w:hAnsi="Times New Roman"/>
          <w:b w:val="0"/>
          <w:color w:val="auto"/>
          <w:sz w:val="22"/>
          <w:szCs w:val="22"/>
        </w:rPr>
        <w:t>В приложении 1 к муниципальной программе «Развитие образования в городском округе Тейково»:</w:t>
      </w:r>
    </w:p>
    <w:p w:rsidR="00FB18C2" w:rsidRPr="00CE01AA" w:rsidRDefault="00FB18C2" w:rsidP="00FB18C2">
      <w:pPr>
        <w:widowControl w:val="0"/>
        <w:autoSpaceDE w:val="0"/>
        <w:autoSpaceDN w:val="0"/>
        <w:adjustRightInd w:val="0"/>
        <w:spacing w:after="0" w:line="240" w:lineRule="auto"/>
        <w:ind w:firstLine="709"/>
        <w:jc w:val="both"/>
        <w:rPr>
          <w:rFonts w:ascii="Times New Roman" w:hAnsi="Times New Roman" w:cs="Times New Roman"/>
        </w:rPr>
      </w:pPr>
      <w:r w:rsidRPr="00CE01AA">
        <w:rPr>
          <w:rFonts w:ascii="Times New Roman" w:hAnsi="Times New Roman" w:cs="Times New Roman"/>
        </w:rPr>
        <w:t>3.1. Раздел 1 «Паспорт подпрограммы» изложить в новой редакции согласно приложению 3 к настоящему постановлению.</w:t>
      </w:r>
    </w:p>
    <w:p w:rsidR="00FB18C2" w:rsidRPr="00CE01AA" w:rsidRDefault="00FB18C2" w:rsidP="00FB18C2">
      <w:pPr>
        <w:pStyle w:val="Pro-TabName"/>
        <w:spacing w:before="0" w:after="0"/>
        <w:ind w:firstLine="709"/>
        <w:jc w:val="both"/>
        <w:rPr>
          <w:rFonts w:ascii="Times New Roman" w:hAnsi="Times New Roman"/>
          <w:b w:val="0"/>
          <w:color w:val="auto"/>
          <w:sz w:val="22"/>
          <w:szCs w:val="22"/>
        </w:rPr>
      </w:pPr>
      <w:r w:rsidRPr="00CE01AA">
        <w:rPr>
          <w:rFonts w:ascii="Times New Roman" w:hAnsi="Times New Roman"/>
          <w:b w:val="0"/>
          <w:color w:val="auto"/>
          <w:sz w:val="22"/>
          <w:szCs w:val="22"/>
        </w:rPr>
        <w:t>3.2. Раздел 5 «Ресурсное обеспечение мероприятий подпрограммы» изложить в новой редакции согласно приложению 4 к настоящему постановлению.</w:t>
      </w:r>
    </w:p>
    <w:p w:rsidR="00FB18C2" w:rsidRPr="00CE01AA" w:rsidRDefault="00FB18C2" w:rsidP="00FB18C2">
      <w:pPr>
        <w:pStyle w:val="Pro-TabName"/>
        <w:spacing w:before="0" w:after="0"/>
        <w:ind w:firstLine="709"/>
        <w:jc w:val="both"/>
        <w:rPr>
          <w:rFonts w:ascii="Times New Roman" w:hAnsi="Times New Roman"/>
          <w:b w:val="0"/>
          <w:color w:val="auto"/>
          <w:sz w:val="22"/>
          <w:szCs w:val="22"/>
        </w:rPr>
      </w:pPr>
      <w:r w:rsidRPr="00CE01AA">
        <w:rPr>
          <w:rFonts w:ascii="Times New Roman" w:hAnsi="Times New Roman"/>
          <w:b w:val="0"/>
          <w:color w:val="auto"/>
          <w:sz w:val="22"/>
          <w:szCs w:val="22"/>
        </w:rPr>
        <w:t>4. В приложении 2 к муниципальной программе «Развитие образования в городском округе Тейково»:</w:t>
      </w:r>
    </w:p>
    <w:p w:rsidR="00FB18C2" w:rsidRPr="00CE01AA" w:rsidRDefault="00FB18C2" w:rsidP="00FB18C2">
      <w:pPr>
        <w:widowControl w:val="0"/>
        <w:autoSpaceDE w:val="0"/>
        <w:autoSpaceDN w:val="0"/>
        <w:adjustRightInd w:val="0"/>
        <w:spacing w:after="0" w:line="240" w:lineRule="auto"/>
        <w:ind w:firstLine="709"/>
        <w:jc w:val="both"/>
        <w:rPr>
          <w:rFonts w:ascii="Times New Roman" w:hAnsi="Times New Roman" w:cs="Times New Roman"/>
        </w:rPr>
      </w:pPr>
      <w:r w:rsidRPr="00CE01AA">
        <w:rPr>
          <w:rFonts w:ascii="Times New Roman" w:hAnsi="Times New Roman" w:cs="Times New Roman"/>
        </w:rPr>
        <w:t xml:space="preserve">4.1. Раздел 1 «Паспорт подпрограммы» изложить в новой редакции согласно приложению 5 к </w:t>
      </w:r>
      <w:r w:rsidRPr="00CE01AA">
        <w:rPr>
          <w:rFonts w:ascii="Times New Roman" w:hAnsi="Times New Roman" w:cs="Times New Roman"/>
        </w:rPr>
        <w:lastRenderedPageBreak/>
        <w:t>настоящему постановлению.</w:t>
      </w:r>
    </w:p>
    <w:p w:rsidR="00FB18C2" w:rsidRPr="00CE01AA" w:rsidRDefault="00FB18C2" w:rsidP="00FB18C2">
      <w:pPr>
        <w:pStyle w:val="Pro-TabName"/>
        <w:spacing w:before="0" w:after="0"/>
        <w:ind w:firstLine="709"/>
        <w:jc w:val="both"/>
        <w:rPr>
          <w:rFonts w:ascii="Times New Roman" w:hAnsi="Times New Roman"/>
          <w:b w:val="0"/>
          <w:color w:val="auto"/>
          <w:sz w:val="22"/>
          <w:szCs w:val="22"/>
        </w:rPr>
      </w:pPr>
      <w:r w:rsidRPr="00CE01AA">
        <w:rPr>
          <w:rFonts w:ascii="Times New Roman" w:hAnsi="Times New Roman"/>
          <w:b w:val="0"/>
          <w:color w:val="auto"/>
          <w:sz w:val="22"/>
          <w:szCs w:val="22"/>
        </w:rPr>
        <w:t>4.2. Таблицу «Сведения о целевых индикаторах (показателях) реализации подпрограммы» раздела 3 «Ожидаемые результаты реализации подпрограммы» изложить в новой редакции согласно приложению 6 к настоящему постановлению.</w:t>
      </w:r>
    </w:p>
    <w:p w:rsidR="00FB18C2" w:rsidRPr="00CE01AA" w:rsidRDefault="00FB18C2" w:rsidP="00FB18C2">
      <w:pPr>
        <w:pStyle w:val="Pro-TabName"/>
        <w:spacing w:before="0" w:after="0"/>
        <w:ind w:firstLine="709"/>
        <w:jc w:val="both"/>
        <w:rPr>
          <w:rFonts w:ascii="Times New Roman" w:hAnsi="Times New Roman"/>
          <w:b w:val="0"/>
          <w:color w:val="auto"/>
          <w:sz w:val="22"/>
          <w:szCs w:val="22"/>
        </w:rPr>
      </w:pPr>
      <w:r w:rsidRPr="00CE01AA">
        <w:rPr>
          <w:rFonts w:ascii="Times New Roman" w:hAnsi="Times New Roman"/>
          <w:b w:val="0"/>
          <w:color w:val="auto"/>
          <w:sz w:val="22"/>
          <w:szCs w:val="22"/>
        </w:rPr>
        <w:t>4.3. В разделе 4 «Мероприятия подпрограммы»:</w:t>
      </w:r>
    </w:p>
    <w:p w:rsidR="00FB18C2" w:rsidRPr="00CE01AA" w:rsidRDefault="00FB18C2" w:rsidP="00FB18C2">
      <w:pPr>
        <w:pStyle w:val="Pro-TabName"/>
        <w:spacing w:before="0" w:after="0"/>
        <w:ind w:firstLine="709"/>
        <w:jc w:val="both"/>
        <w:rPr>
          <w:rFonts w:ascii="Times New Roman" w:hAnsi="Times New Roman"/>
          <w:b w:val="0"/>
          <w:color w:val="auto"/>
          <w:sz w:val="22"/>
          <w:szCs w:val="22"/>
        </w:rPr>
      </w:pPr>
      <w:r w:rsidRPr="00CE01AA">
        <w:rPr>
          <w:rFonts w:ascii="Times New Roman" w:hAnsi="Times New Roman"/>
          <w:b w:val="0"/>
          <w:color w:val="auto"/>
          <w:sz w:val="22"/>
          <w:szCs w:val="22"/>
        </w:rPr>
        <w:t>4.3.1. Пункт 4 изложить в следующей редакции:</w:t>
      </w:r>
    </w:p>
    <w:p w:rsidR="00FB18C2" w:rsidRPr="00CE01AA" w:rsidRDefault="00FB18C2" w:rsidP="00FB18C2">
      <w:pPr>
        <w:autoSpaceDE w:val="0"/>
        <w:autoSpaceDN w:val="0"/>
        <w:adjustRightInd w:val="0"/>
        <w:spacing w:after="0" w:line="240" w:lineRule="auto"/>
        <w:ind w:firstLine="709"/>
        <w:jc w:val="both"/>
        <w:rPr>
          <w:rFonts w:ascii="Times New Roman" w:hAnsi="Times New Roman" w:cs="Times New Roman"/>
        </w:rPr>
      </w:pPr>
      <w:r w:rsidRPr="00CE01AA">
        <w:rPr>
          <w:rFonts w:ascii="Times New Roman" w:hAnsi="Times New Roman" w:cs="Times New Roman"/>
          <w:b/>
        </w:rPr>
        <w:t>«</w:t>
      </w:r>
      <w:r w:rsidRPr="00CE01AA">
        <w:rPr>
          <w:rFonts w:ascii="Times New Roman" w:hAnsi="Times New Roman" w:cs="Times New Roman"/>
        </w:rPr>
        <w:t>4. Основное мероприятие «Региональный проект «Успех каждого ребенка»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FB18C2" w:rsidRPr="00CE01AA" w:rsidRDefault="00FB18C2" w:rsidP="00FB18C2">
      <w:pPr>
        <w:pStyle w:val="Pro-Gramma"/>
        <w:spacing w:before="0" w:line="240" w:lineRule="auto"/>
        <w:ind w:left="0" w:firstLine="709"/>
        <w:rPr>
          <w:rFonts w:ascii="Times New Roman" w:eastAsia="Calibri" w:hAnsi="Times New Roman"/>
          <w:sz w:val="22"/>
          <w:szCs w:val="22"/>
          <w:lang w:eastAsia="en-US"/>
        </w:rPr>
      </w:pPr>
      <w:r w:rsidRPr="00CE01AA">
        <w:rPr>
          <w:rFonts w:ascii="Times New Roman" w:hAnsi="Times New Roman"/>
          <w:sz w:val="22"/>
          <w:szCs w:val="22"/>
        </w:rPr>
        <w:t xml:space="preserve">Мероприятие предполагает </w:t>
      </w:r>
      <w:r w:rsidRPr="00CE01AA">
        <w:rPr>
          <w:rFonts w:ascii="Times New Roman" w:eastAsia="Calibri" w:hAnsi="Times New Roman"/>
          <w:sz w:val="22"/>
          <w:szCs w:val="22"/>
          <w:lang w:eastAsia="en-US"/>
        </w:rPr>
        <w:t>приобретение наборов средств обучения и воспитания и оказание сопутствующих услуг (выполнение работ), в том числе</w:t>
      </w:r>
      <w:r w:rsidRPr="00CE01AA">
        <w:rPr>
          <w:rFonts w:ascii="Times New Roman" w:hAnsi="Times New Roman"/>
          <w:sz w:val="22"/>
          <w:szCs w:val="22"/>
        </w:rPr>
        <w:t xml:space="preserve"> </w:t>
      </w:r>
      <w:r w:rsidRPr="00CE01AA">
        <w:rPr>
          <w:rFonts w:ascii="Times New Roman" w:eastAsia="Calibri" w:hAnsi="Times New Roman"/>
          <w:sz w:val="22"/>
          <w:szCs w:val="22"/>
          <w:lang w:eastAsia="en-US"/>
        </w:rPr>
        <w:t xml:space="preserve">проведение ремонта спортивных залов и оснащение спортивным инвентарем и оборудованием открытых плоскостных спортивных сооружений. </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eastAsia="Calibri" w:hAnsi="Times New Roman" w:cs="Times New Roman"/>
          <w:lang w:eastAsia="en-US"/>
        </w:rPr>
        <w:t xml:space="preserve">          В рамках этого мероприятия в трех школах города Тейково будут отремонтированы 3 </w:t>
      </w:r>
      <w:r w:rsidRPr="00CE01AA">
        <w:rPr>
          <w:rFonts w:ascii="Times New Roman" w:hAnsi="Times New Roman" w:cs="Times New Roman"/>
        </w:rPr>
        <w:t xml:space="preserve">спортивных зала и приобретены наборы средств обучения </w:t>
      </w:r>
      <w:r w:rsidRPr="00CE01AA">
        <w:rPr>
          <w:rFonts w:ascii="Times New Roman" w:eastAsia="Calibri" w:hAnsi="Times New Roman" w:cs="Times New Roman"/>
          <w:lang w:eastAsia="en-US"/>
        </w:rPr>
        <w:t xml:space="preserve">и воспитания </w:t>
      </w:r>
      <w:r w:rsidRPr="00CE01AA">
        <w:rPr>
          <w:rFonts w:ascii="Times New Roman" w:hAnsi="Times New Roman" w:cs="Times New Roman"/>
        </w:rPr>
        <w:t>(в МБОУ СШ №2 в 2021 году, в  МБОУ СШ №10  и в МОУ Гимназия № 3 в 2022 году).</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eastAsia="Calibri" w:hAnsi="Times New Roman" w:cs="Times New Roman"/>
          <w:lang w:eastAsia="en-US"/>
        </w:rPr>
        <w:t xml:space="preserve">           При проведении ремонта спортивных залов планируется обеспечить выполнение основных требований современной спортивной инфраструктуры и приобрести современное оборудование.</w:t>
      </w:r>
    </w:p>
    <w:p w:rsidR="00FB18C2" w:rsidRPr="00CE01AA" w:rsidRDefault="00FB18C2" w:rsidP="00FB18C2">
      <w:pPr>
        <w:autoSpaceDE w:val="0"/>
        <w:autoSpaceDN w:val="0"/>
        <w:adjustRightInd w:val="0"/>
        <w:spacing w:after="0" w:line="240" w:lineRule="auto"/>
        <w:ind w:firstLine="709"/>
        <w:jc w:val="both"/>
        <w:rPr>
          <w:rFonts w:ascii="Times New Roman" w:hAnsi="Times New Roman" w:cs="Times New Roman"/>
        </w:rPr>
      </w:pPr>
      <w:r w:rsidRPr="00CE01AA">
        <w:rPr>
          <w:rFonts w:ascii="Times New Roman" w:hAnsi="Times New Roman" w:cs="Times New Roman"/>
        </w:rPr>
        <w:t>Срок выполнения мероприятия: 2020-2022 гг.»</w:t>
      </w:r>
    </w:p>
    <w:p w:rsidR="00FB18C2" w:rsidRPr="00CE01AA" w:rsidRDefault="00FB18C2" w:rsidP="00FB18C2">
      <w:pPr>
        <w:pStyle w:val="Pro-TabName"/>
        <w:spacing w:before="0" w:after="0"/>
        <w:ind w:firstLine="709"/>
        <w:jc w:val="both"/>
        <w:rPr>
          <w:rFonts w:ascii="Times New Roman" w:hAnsi="Times New Roman"/>
          <w:b w:val="0"/>
          <w:color w:val="auto"/>
          <w:sz w:val="22"/>
          <w:szCs w:val="22"/>
        </w:rPr>
      </w:pPr>
      <w:r w:rsidRPr="00CE01AA">
        <w:rPr>
          <w:rFonts w:ascii="Times New Roman" w:hAnsi="Times New Roman"/>
          <w:b w:val="0"/>
          <w:color w:val="auto"/>
          <w:sz w:val="22"/>
          <w:szCs w:val="22"/>
        </w:rPr>
        <w:t xml:space="preserve"> 4.3.2. Дополнить подпунктом 6 следующего содержания:</w:t>
      </w:r>
    </w:p>
    <w:p w:rsidR="00FB18C2" w:rsidRPr="00CE01AA" w:rsidRDefault="00FB18C2" w:rsidP="00FB18C2">
      <w:pPr>
        <w:autoSpaceDE w:val="0"/>
        <w:autoSpaceDN w:val="0"/>
        <w:adjustRightInd w:val="0"/>
        <w:spacing w:after="0" w:line="240" w:lineRule="auto"/>
        <w:ind w:firstLine="709"/>
        <w:jc w:val="both"/>
        <w:rPr>
          <w:rFonts w:ascii="Times New Roman" w:hAnsi="Times New Roman" w:cs="Times New Roman"/>
          <w:lang w:bidi="ru-RU"/>
        </w:rPr>
      </w:pPr>
      <w:r w:rsidRPr="00CE01AA">
        <w:rPr>
          <w:rFonts w:ascii="Times New Roman" w:hAnsi="Times New Roman" w:cs="Times New Roman"/>
          <w:b/>
        </w:rPr>
        <w:t>«</w:t>
      </w:r>
      <w:r w:rsidRPr="00CE01AA">
        <w:rPr>
          <w:rFonts w:ascii="Times New Roman" w:hAnsi="Times New Roman" w:cs="Times New Roman"/>
        </w:rPr>
        <w:t>6. Основное мероприятие «</w:t>
      </w:r>
      <w:r w:rsidRPr="00CE01AA">
        <w:rPr>
          <w:rFonts w:ascii="Times New Roman" w:hAnsi="Times New Roman" w:cs="Times New Roman"/>
          <w:lang w:bidi="ru-RU"/>
        </w:rPr>
        <w:t xml:space="preserve">Осуществление дополнительных мероприятий по профилактике и противодействию распространения новой коронавирусной инфекции </w:t>
      </w:r>
      <w:r w:rsidRPr="00CE01AA">
        <w:rPr>
          <w:rFonts w:ascii="Times New Roman" w:hAnsi="Times New Roman" w:cs="Times New Roman"/>
        </w:rPr>
        <w:t>(</w:t>
      </w:r>
      <w:r w:rsidRPr="00CE01AA">
        <w:rPr>
          <w:rFonts w:ascii="Times New Roman" w:hAnsi="Times New Roman" w:cs="Times New Roman"/>
          <w:lang w:bidi="en-US"/>
        </w:rPr>
        <w:t>COVID</w:t>
      </w:r>
      <w:r w:rsidRPr="00CE01AA">
        <w:rPr>
          <w:rFonts w:ascii="Times New Roman" w:hAnsi="Times New Roman" w:cs="Times New Roman"/>
        </w:rPr>
        <w:t xml:space="preserve">-19) </w:t>
      </w:r>
      <w:r w:rsidRPr="00CE01AA">
        <w:rPr>
          <w:rFonts w:ascii="Times New Roman" w:hAnsi="Times New Roman" w:cs="Times New Roman"/>
          <w:lang w:bidi="ru-RU"/>
        </w:rPr>
        <w:t>в муниципальных общеобразовательных организациях Ивановской области».</w:t>
      </w:r>
    </w:p>
    <w:p w:rsidR="00FB18C2" w:rsidRPr="00CE01AA" w:rsidRDefault="00FB18C2" w:rsidP="00FB18C2">
      <w:pPr>
        <w:autoSpaceDE w:val="0"/>
        <w:autoSpaceDN w:val="0"/>
        <w:adjustRightInd w:val="0"/>
        <w:spacing w:after="0" w:line="240" w:lineRule="auto"/>
        <w:ind w:firstLine="709"/>
        <w:jc w:val="both"/>
        <w:rPr>
          <w:rFonts w:ascii="Times New Roman" w:hAnsi="Times New Roman" w:cs="Times New Roman"/>
        </w:rPr>
      </w:pPr>
      <w:r w:rsidRPr="00CE01AA">
        <w:rPr>
          <w:rFonts w:ascii="Times New Roman" w:hAnsi="Times New Roman" w:cs="Times New Roman"/>
          <w:lang w:bidi="ru-RU"/>
        </w:rPr>
        <w:t xml:space="preserve">Мероприятие предполагает осуществление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городского округа Тейково путем приобретения </w:t>
      </w:r>
      <w:r w:rsidRPr="00CE01AA">
        <w:rPr>
          <w:rFonts w:ascii="Times New Roman" w:hAnsi="Times New Roman" w:cs="Times New Roman"/>
        </w:rPr>
        <w:t>медицинских масок для работников муниципальных общеобразовательных организаций городского округа Тейково, дезинфицирующих средств (антисептиков) для обучающихся в общеобразовательных организациях городского округа Тейково и обработки помещений муниципальных общеобразовательных организаций городского округа Тейково</w:t>
      </w:r>
      <w:r w:rsidRPr="00CE01AA">
        <w:rPr>
          <w:rFonts w:ascii="Times New Roman" w:hAnsi="Times New Roman" w:cs="Times New Roman"/>
          <w:lang w:bidi="ru-RU"/>
        </w:rPr>
        <w:t xml:space="preserve">. </w:t>
      </w:r>
    </w:p>
    <w:p w:rsidR="00FB18C2" w:rsidRPr="00CE01AA" w:rsidRDefault="00FB18C2" w:rsidP="00FB18C2">
      <w:pPr>
        <w:autoSpaceDE w:val="0"/>
        <w:autoSpaceDN w:val="0"/>
        <w:adjustRightInd w:val="0"/>
        <w:spacing w:after="0" w:line="240" w:lineRule="auto"/>
        <w:jc w:val="both"/>
        <w:rPr>
          <w:rFonts w:ascii="Times New Roman" w:hAnsi="Times New Roman" w:cs="Times New Roman"/>
          <w:b/>
        </w:rPr>
      </w:pPr>
      <w:r w:rsidRPr="00CE01AA">
        <w:rPr>
          <w:rFonts w:ascii="Times New Roman" w:eastAsia="Calibri" w:hAnsi="Times New Roman" w:cs="Times New Roman"/>
          <w:lang w:eastAsia="en-US"/>
        </w:rPr>
        <w:t xml:space="preserve">       Срок выполнения мероприятия: 2020 год.</w:t>
      </w:r>
      <w:r w:rsidRPr="00CE01AA">
        <w:rPr>
          <w:rFonts w:ascii="Times New Roman" w:hAnsi="Times New Roman" w:cs="Times New Roman"/>
        </w:rPr>
        <w:t>».</w:t>
      </w:r>
    </w:p>
    <w:p w:rsidR="00FB18C2" w:rsidRPr="00CE01AA" w:rsidRDefault="00FB18C2" w:rsidP="00FB18C2">
      <w:pPr>
        <w:pStyle w:val="Pro-TabName"/>
        <w:spacing w:before="0" w:after="0"/>
        <w:ind w:firstLine="709"/>
        <w:jc w:val="both"/>
        <w:rPr>
          <w:rFonts w:ascii="Times New Roman" w:hAnsi="Times New Roman"/>
          <w:b w:val="0"/>
          <w:color w:val="auto"/>
          <w:sz w:val="22"/>
          <w:szCs w:val="22"/>
        </w:rPr>
      </w:pPr>
      <w:r w:rsidRPr="00CE01AA">
        <w:rPr>
          <w:rFonts w:ascii="Times New Roman" w:hAnsi="Times New Roman"/>
          <w:b w:val="0"/>
          <w:color w:val="auto"/>
          <w:sz w:val="22"/>
          <w:szCs w:val="22"/>
        </w:rPr>
        <w:t>4.4. Раздел 5 «Ресурсное обеспечение мероприятий подпрограммы» изложить в новой редакции согласно приложению 7 к настоящему постановлению.</w:t>
      </w:r>
    </w:p>
    <w:p w:rsidR="00FB18C2" w:rsidRPr="00CE01AA" w:rsidRDefault="00FB18C2" w:rsidP="00FB18C2">
      <w:pPr>
        <w:pStyle w:val="Pro-TabName"/>
        <w:spacing w:before="0" w:after="0"/>
        <w:ind w:firstLine="709"/>
        <w:jc w:val="both"/>
        <w:rPr>
          <w:rFonts w:ascii="Times New Roman" w:hAnsi="Times New Roman"/>
          <w:b w:val="0"/>
          <w:color w:val="auto"/>
          <w:sz w:val="22"/>
          <w:szCs w:val="22"/>
        </w:rPr>
      </w:pPr>
      <w:r w:rsidRPr="00CE01AA">
        <w:rPr>
          <w:rFonts w:ascii="Times New Roman" w:hAnsi="Times New Roman"/>
          <w:b w:val="0"/>
          <w:color w:val="auto"/>
          <w:sz w:val="22"/>
          <w:szCs w:val="22"/>
        </w:rPr>
        <w:t>5. В приложении 3 к муниципальной программе «Развитие образования в городском округе Тейково»:</w:t>
      </w:r>
    </w:p>
    <w:p w:rsidR="00FB18C2" w:rsidRPr="00CE01AA" w:rsidRDefault="00FB18C2" w:rsidP="00FB18C2">
      <w:pPr>
        <w:widowControl w:val="0"/>
        <w:autoSpaceDE w:val="0"/>
        <w:autoSpaceDN w:val="0"/>
        <w:adjustRightInd w:val="0"/>
        <w:spacing w:after="0" w:line="240" w:lineRule="auto"/>
        <w:ind w:firstLine="709"/>
        <w:jc w:val="both"/>
        <w:rPr>
          <w:rFonts w:ascii="Times New Roman" w:hAnsi="Times New Roman" w:cs="Times New Roman"/>
        </w:rPr>
      </w:pPr>
      <w:r w:rsidRPr="00CE01AA">
        <w:rPr>
          <w:rFonts w:ascii="Times New Roman" w:hAnsi="Times New Roman" w:cs="Times New Roman"/>
        </w:rPr>
        <w:t>5.1. Раздел 1 «Паспорт подпрограммы» изложить в новой редакции согласно приложению 8 к настоящему постановлению.</w:t>
      </w:r>
    </w:p>
    <w:p w:rsidR="00FB18C2" w:rsidRPr="00CE01AA" w:rsidRDefault="00FB18C2" w:rsidP="00FB18C2">
      <w:pPr>
        <w:pStyle w:val="Pro-TabName"/>
        <w:spacing w:before="0" w:after="0"/>
        <w:ind w:firstLine="709"/>
        <w:jc w:val="both"/>
        <w:rPr>
          <w:rFonts w:ascii="Times New Roman" w:hAnsi="Times New Roman"/>
          <w:b w:val="0"/>
          <w:color w:val="auto"/>
          <w:sz w:val="22"/>
          <w:szCs w:val="22"/>
        </w:rPr>
      </w:pPr>
      <w:r w:rsidRPr="00CE01AA">
        <w:rPr>
          <w:rFonts w:ascii="Times New Roman" w:hAnsi="Times New Roman"/>
          <w:b w:val="0"/>
          <w:color w:val="auto"/>
          <w:sz w:val="22"/>
          <w:szCs w:val="22"/>
        </w:rPr>
        <w:t>5.2. Раздел 5 «Ресурсное обеспечение мероприятий подпрограммы» изложить в новой редакции согласно приложению 9 к настоящему постановлению.</w:t>
      </w:r>
    </w:p>
    <w:p w:rsidR="00FB18C2" w:rsidRPr="00CE01AA" w:rsidRDefault="00FB18C2" w:rsidP="00FB18C2">
      <w:pPr>
        <w:pStyle w:val="Pro-TabName"/>
        <w:spacing w:before="0" w:after="0"/>
        <w:ind w:firstLine="709"/>
        <w:jc w:val="both"/>
        <w:rPr>
          <w:rFonts w:ascii="Times New Roman" w:hAnsi="Times New Roman"/>
          <w:b w:val="0"/>
          <w:color w:val="auto"/>
          <w:sz w:val="22"/>
          <w:szCs w:val="22"/>
        </w:rPr>
      </w:pPr>
      <w:r w:rsidRPr="00CE01AA">
        <w:rPr>
          <w:rFonts w:ascii="Times New Roman" w:hAnsi="Times New Roman"/>
          <w:b w:val="0"/>
          <w:color w:val="auto"/>
          <w:sz w:val="22"/>
          <w:szCs w:val="22"/>
        </w:rPr>
        <w:t>6. В приложении 4 к муниципальной программе «Развитие образования в городском округе Тейково»:</w:t>
      </w:r>
    </w:p>
    <w:p w:rsidR="00FB18C2" w:rsidRPr="00CE01AA" w:rsidRDefault="00FB18C2" w:rsidP="00FB18C2">
      <w:pPr>
        <w:widowControl w:val="0"/>
        <w:autoSpaceDE w:val="0"/>
        <w:autoSpaceDN w:val="0"/>
        <w:adjustRightInd w:val="0"/>
        <w:spacing w:after="0" w:line="240" w:lineRule="auto"/>
        <w:ind w:firstLine="709"/>
        <w:jc w:val="both"/>
        <w:rPr>
          <w:rFonts w:ascii="Times New Roman" w:hAnsi="Times New Roman" w:cs="Times New Roman"/>
        </w:rPr>
      </w:pPr>
      <w:r w:rsidRPr="00CE01AA">
        <w:rPr>
          <w:rFonts w:ascii="Times New Roman" w:hAnsi="Times New Roman" w:cs="Times New Roman"/>
        </w:rPr>
        <w:t>6.1. Раздел 1 «Паспорт подпрограммы» изложить в новой редакции согласно приложению 10 к настоящему постановлению.</w:t>
      </w:r>
    </w:p>
    <w:p w:rsidR="00FB18C2" w:rsidRPr="00CE01AA" w:rsidRDefault="00FB18C2" w:rsidP="00FB18C2">
      <w:pPr>
        <w:pStyle w:val="Pro-TabName"/>
        <w:spacing w:before="0" w:after="0"/>
        <w:ind w:firstLine="709"/>
        <w:jc w:val="both"/>
        <w:rPr>
          <w:rFonts w:ascii="Times New Roman" w:hAnsi="Times New Roman"/>
          <w:b w:val="0"/>
          <w:color w:val="auto"/>
          <w:sz w:val="22"/>
          <w:szCs w:val="22"/>
        </w:rPr>
      </w:pPr>
      <w:r w:rsidRPr="00CE01AA">
        <w:rPr>
          <w:rFonts w:ascii="Times New Roman" w:hAnsi="Times New Roman"/>
          <w:b w:val="0"/>
          <w:color w:val="auto"/>
          <w:sz w:val="22"/>
          <w:szCs w:val="22"/>
        </w:rPr>
        <w:t>6.2. Таблицу «Сведения о целевых индикаторах (показателях) реализации подпрограммы» раздела 3 «Ожидаемые результаты реализации подпрограммы» изложить в новой редакции согласно приложению 11 к настоящему постановлению.</w:t>
      </w:r>
    </w:p>
    <w:p w:rsidR="00FB18C2" w:rsidRPr="00CE01AA" w:rsidRDefault="00FB18C2" w:rsidP="00FB18C2">
      <w:pPr>
        <w:pStyle w:val="Pro-TabName"/>
        <w:spacing w:before="0" w:after="0"/>
        <w:ind w:firstLine="709"/>
        <w:jc w:val="both"/>
        <w:rPr>
          <w:rFonts w:ascii="Times New Roman" w:hAnsi="Times New Roman"/>
          <w:b w:val="0"/>
          <w:color w:val="auto"/>
          <w:sz w:val="22"/>
          <w:szCs w:val="22"/>
        </w:rPr>
      </w:pPr>
      <w:r w:rsidRPr="00CE01AA">
        <w:rPr>
          <w:rFonts w:ascii="Times New Roman" w:hAnsi="Times New Roman"/>
          <w:b w:val="0"/>
          <w:color w:val="auto"/>
          <w:sz w:val="22"/>
          <w:szCs w:val="22"/>
        </w:rPr>
        <w:t>6.3. Раздел 4 «Мероприятия подпрограммы» дополнить подпунктом 9 следующего содержания:</w:t>
      </w:r>
    </w:p>
    <w:p w:rsidR="00FB18C2" w:rsidRPr="00CE01AA" w:rsidRDefault="00FB18C2" w:rsidP="00FB18C2">
      <w:pPr>
        <w:tabs>
          <w:tab w:val="left" w:pos="552"/>
          <w:tab w:val="left" w:pos="1048"/>
          <w:tab w:val="left" w:pos="1951"/>
        </w:tabs>
        <w:spacing w:after="0" w:line="240" w:lineRule="auto"/>
        <w:ind w:firstLine="709"/>
        <w:jc w:val="both"/>
        <w:rPr>
          <w:rFonts w:ascii="Times New Roman" w:hAnsi="Times New Roman" w:cs="Times New Roman"/>
        </w:rPr>
      </w:pPr>
      <w:r w:rsidRPr="00CE01AA">
        <w:rPr>
          <w:rFonts w:ascii="Times New Roman" w:hAnsi="Times New Roman" w:cs="Times New Roman"/>
        </w:rPr>
        <w:t xml:space="preserve">«9. Адресная поддержка учащихся 1-11 классов при организации питания в общеобразовательных организациях городского округа Тейково за счет средств бюджета города Тейково с сентября 2020 года в учебные дни для обучающихся из малоимущих семей следующих категорий: </w:t>
      </w:r>
    </w:p>
    <w:p w:rsidR="00FB18C2" w:rsidRPr="00CE01AA" w:rsidRDefault="00FB18C2" w:rsidP="00FB18C2">
      <w:pPr>
        <w:pStyle w:val="Pro-Gramma"/>
        <w:spacing w:before="0" w:line="240" w:lineRule="auto"/>
        <w:ind w:left="0" w:firstLine="709"/>
        <w:rPr>
          <w:rFonts w:ascii="Times New Roman" w:hAnsi="Times New Roman"/>
          <w:sz w:val="22"/>
          <w:szCs w:val="22"/>
        </w:rPr>
      </w:pPr>
      <w:r w:rsidRPr="00CE01AA">
        <w:rPr>
          <w:rFonts w:ascii="Times New Roman" w:hAnsi="Times New Roman"/>
          <w:sz w:val="22"/>
          <w:szCs w:val="22"/>
        </w:rPr>
        <w:t>- дети из многодетных семей,</w:t>
      </w:r>
    </w:p>
    <w:p w:rsidR="00FB18C2" w:rsidRPr="00CE01AA" w:rsidRDefault="00FB18C2" w:rsidP="00FB18C2">
      <w:pPr>
        <w:pStyle w:val="Pro-Gramma"/>
        <w:spacing w:before="0" w:line="240" w:lineRule="auto"/>
        <w:ind w:left="0" w:firstLine="709"/>
        <w:rPr>
          <w:rFonts w:ascii="Times New Roman" w:hAnsi="Times New Roman"/>
          <w:b/>
          <w:sz w:val="22"/>
          <w:szCs w:val="22"/>
        </w:rPr>
      </w:pPr>
      <w:r w:rsidRPr="00CE01AA">
        <w:rPr>
          <w:rFonts w:ascii="Times New Roman" w:hAnsi="Times New Roman"/>
          <w:sz w:val="22"/>
          <w:szCs w:val="22"/>
        </w:rPr>
        <w:t>- дети, находящиеся в трудной жизненной ситуации.».</w:t>
      </w:r>
    </w:p>
    <w:p w:rsidR="00FB18C2" w:rsidRPr="00CE01AA" w:rsidRDefault="00FB18C2" w:rsidP="00FB18C2">
      <w:pPr>
        <w:pStyle w:val="Pro-TabName"/>
        <w:spacing w:before="0" w:after="0"/>
        <w:ind w:firstLine="709"/>
        <w:jc w:val="both"/>
        <w:rPr>
          <w:rFonts w:ascii="Times New Roman" w:hAnsi="Times New Roman"/>
          <w:b w:val="0"/>
          <w:color w:val="auto"/>
          <w:sz w:val="22"/>
          <w:szCs w:val="22"/>
        </w:rPr>
      </w:pPr>
      <w:r w:rsidRPr="00CE01AA">
        <w:rPr>
          <w:rFonts w:ascii="Times New Roman" w:hAnsi="Times New Roman"/>
          <w:b w:val="0"/>
          <w:color w:val="auto"/>
          <w:sz w:val="22"/>
          <w:szCs w:val="22"/>
        </w:rPr>
        <w:lastRenderedPageBreak/>
        <w:t>6.4. Раздел 5 «Ресурсное обеспечение мероприятий подпрограммы» изложить в новой редакции согласно приложению 12 к настоящему постановлению.</w:t>
      </w:r>
    </w:p>
    <w:p w:rsidR="00FB18C2" w:rsidRPr="00CE01AA" w:rsidRDefault="00FB18C2" w:rsidP="00FB18C2">
      <w:pPr>
        <w:pStyle w:val="Pro-TabName"/>
        <w:spacing w:before="0" w:after="0"/>
        <w:ind w:firstLine="709"/>
        <w:jc w:val="both"/>
        <w:rPr>
          <w:rFonts w:ascii="Times New Roman" w:hAnsi="Times New Roman"/>
          <w:b w:val="0"/>
          <w:color w:val="auto"/>
          <w:sz w:val="22"/>
          <w:szCs w:val="22"/>
        </w:rPr>
      </w:pPr>
      <w:r w:rsidRPr="00CE01AA">
        <w:rPr>
          <w:rFonts w:ascii="Times New Roman" w:hAnsi="Times New Roman"/>
          <w:b w:val="0"/>
          <w:color w:val="auto"/>
          <w:sz w:val="22"/>
          <w:szCs w:val="22"/>
        </w:rPr>
        <w:t>7. В приложении 5 к муниципальной программе «Развитие образования в городском округе Тейково»:</w:t>
      </w:r>
    </w:p>
    <w:p w:rsidR="00FB18C2" w:rsidRPr="00CE01AA" w:rsidRDefault="00FB18C2" w:rsidP="00FB18C2">
      <w:pPr>
        <w:widowControl w:val="0"/>
        <w:autoSpaceDE w:val="0"/>
        <w:autoSpaceDN w:val="0"/>
        <w:adjustRightInd w:val="0"/>
        <w:spacing w:after="0" w:line="240" w:lineRule="auto"/>
        <w:ind w:firstLine="709"/>
        <w:jc w:val="both"/>
        <w:rPr>
          <w:rFonts w:ascii="Times New Roman" w:hAnsi="Times New Roman" w:cs="Times New Roman"/>
        </w:rPr>
      </w:pPr>
      <w:r w:rsidRPr="00CE01AA">
        <w:rPr>
          <w:rFonts w:ascii="Times New Roman" w:hAnsi="Times New Roman" w:cs="Times New Roman"/>
        </w:rPr>
        <w:t>7.1. Раздел 1 «Паспорт подпрограммы» изложить в новой редакции согласно приложению 13 к настоящему постановлению.</w:t>
      </w:r>
    </w:p>
    <w:p w:rsidR="00FB18C2" w:rsidRPr="00CE01AA" w:rsidRDefault="00FB18C2" w:rsidP="00FB18C2">
      <w:pPr>
        <w:pStyle w:val="Pro-TabName"/>
        <w:spacing w:before="0" w:after="0"/>
        <w:ind w:firstLine="709"/>
        <w:jc w:val="both"/>
        <w:rPr>
          <w:rFonts w:ascii="Times New Roman" w:hAnsi="Times New Roman"/>
          <w:b w:val="0"/>
          <w:color w:val="auto"/>
          <w:sz w:val="22"/>
          <w:szCs w:val="22"/>
        </w:rPr>
      </w:pPr>
      <w:r w:rsidRPr="00CE01AA">
        <w:rPr>
          <w:rFonts w:ascii="Times New Roman" w:hAnsi="Times New Roman"/>
          <w:b w:val="0"/>
          <w:color w:val="auto"/>
          <w:sz w:val="22"/>
          <w:szCs w:val="22"/>
        </w:rPr>
        <w:t>7.2. Таблицу «Сведения о целевых индикаторах (показателях) реализации подпрограммы» раздела 3 «Ожидаемые результаты реализации подпрограммы» изложить в новой редакции согласно приложению 14 к настоящему постановлению.</w:t>
      </w:r>
    </w:p>
    <w:p w:rsidR="00FB18C2" w:rsidRPr="00CE01AA" w:rsidRDefault="00FB18C2" w:rsidP="00FB18C2">
      <w:pPr>
        <w:pStyle w:val="Pro-TabName"/>
        <w:spacing w:before="0" w:after="0"/>
        <w:ind w:firstLine="709"/>
        <w:jc w:val="both"/>
        <w:rPr>
          <w:rFonts w:ascii="Times New Roman" w:hAnsi="Times New Roman"/>
          <w:b w:val="0"/>
          <w:color w:val="auto"/>
          <w:sz w:val="22"/>
          <w:szCs w:val="22"/>
        </w:rPr>
      </w:pPr>
      <w:r w:rsidRPr="00CE01AA">
        <w:rPr>
          <w:rFonts w:ascii="Times New Roman" w:hAnsi="Times New Roman"/>
          <w:b w:val="0"/>
          <w:color w:val="auto"/>
          <w:sz w:val="22"/>
          <w:szCs w:val="22"/>
        </w:rPr>
        <w:t>7. 3. Раздел 5 «Ресурсное обеспечение мероприятий подпрограммы» изложить в новой редакции согласно приложению 15 к настоящему постановлению.</w:t>
      </w:r>
    </w:p>
    <w:p w:rsidR="00FB18C2" w:rsidRPr="00CE01AA" w:rsidRDefault="00FB18C2" w:rsidP="00FB18C2">
      <w:pPr>
        <w:pStyle w:val="Pro-TabName"/>
        <w:spacing w:before="0" w:after="0"/>
        <w:ind w:firstLine="709"/>
        <w:jc w:val="both"/>
        <w:rPr>
          <w:rFonts w:ascii="Times New Roman" w:hAnsi="Times New Roman"/>
          <w:b w:val="0"/>
          <w:color w:val="auto"/>
          <w:sz w:val="22"/>
          <w:szCs w:val="22"/>
        </w:rPr>
      </w:pPr>
      <w:r w:rsidRPr="00CE01AA">
        <w:rPr>
          <w:rFonts w:ascii="Times New Roman" w:hAnsi="Times New Roman"/>
          <w:b w:val="0"/>
          <w:color w:val="auto"/>
          <w:sz w:val="22"/>
          <w:szCs w:val="22"/>
        </w:rPr>
        <w:t>8. В приложении 6 к муниципальной программе «Развитие образования в городском округе Тейково»:</w:t>
      </w:r>
    </w:p>
    <w:p w:rsidR="00FB18C2" w:rsidRPr="00CE01AA" w:rsidRDefault="00FB18C2" w:rsidP="00FB18C2">
      <w:pPr>
        <w:widowControl w:val="0"/>
        <w:autoSpaceDE w:val="0"/>
        <w:autoSpaceDN w:val="0"/>
        <w:adjustRightInd w:val="0"/>
        <w:spacing w:after="0" w:line="240" w:lineRule="auto"/>
        <w:ind w:firstLine="709"/>
        <w:jc w:val="both"/>
        <w:rPr>
          <w:rFonts w:ascii="Times New Roman" w:hAnsi="Times New Roman" w:cs="Times New Roman"/>
        </w:rPr>
      </w:pPr>
      <w:r w:rsidRPr="00CE01AA">
        <w:rPr>
          <w:rFonts w:ascii="Times New Roman" w:hAnsi="Times New Roman" w:cs="Times New Roman"/>
        </w:rPr>
        <w:t>8.1. Раздел 1 «Паспорт подпрограммы» изложить в новой редакции согласно приложению 16 к настоящему постановлению.</w:t>
      </w:r>
    </w:p>
    <w:p w:rsidR="00FB18C2" w:rsidRPr="00CE01AA" w:rsidRDefault="00FB18C2" w:rsidP="00FB18C2">
      <w:pPr>
        <w:pStyle w:val="Pro-TabName"/>
        <w:spacing w:before="0" w:after="0"/>
        <w:ind w:firstLine="709"/>
        <w:jc w:val="both"/>
        <w:rPr>
          <w:rFonts w:ascii="Times New Roman" w:hAnsi="Times New Roman"/>
          <w:b w:val="0"/>
          <w:color w:val="auto"/>
          <w:sz w:val="22"/>
          <w:szCs w:val="22"/>
        </w:rPr>
      </w:pPr>
      <w:r w:rsidRPr="00CE01AA">
        <w:rPr>
          <w:rFonts w:ascii="Times New Roman" w:hAnsi="Times New Roman"/>
          <w:b w:val="0"/>
          <w:color w:val="auto"/>
          <w:sz w:val="22"/>
          <w:szCs w:val="22"/>
        </w:rPr>
        <w:t>8.2. Раздел 5 «Ресурсное обеспечение мероприятий подпрограммы» изложить в новой редакции согласно приложению 17 к настоящему постановлению</w:t>
      </w:r>
    </w:p>
    <w:p w:rsidR="00FB18C2" w:rsidRPr="00CE01AA" w:rsidRDefault="00FB18C2" w:rsidP="00FB18C2">
      <w:pPr>
        <w:pStyle w:val="Pro-TabName"/>
        <w:spacing w:before="0" w:after="0"/>
        <w:ind w:firstLine="709"/>
        <w:jc w:val="both"/>
        <w:rPr>
          <w:rFonts w:ascii="Times New Roman" w:hAnsi="Times New Roman"/>
          <w:b w:val="0"/>
          <w:color w:val="auto"/>
          <w:sz w:val="22"/>
          <w:szCs w:val="22"/>
        </w:rPr>
      </w:pPr>
      <w:r w:rsidRPr="00CE01AA">
        <w:rPr>
          <w:rFonts w:ascii="Times New Roman" w:hAnsi="Times New Roman"/>
          <w:b w:val="0"/>
          <w:color w:val="auto"/>
          <w:sz w:val="22"/>
          <w:szCs w:val="22"/>
        </w:rPr>
        <w:t>9. В приложении 7 к муниципальной программе «Развитие образования в городском округе Тейково»:</w:t>
      </w:r>
    </w:p>
    <w:p w:rsidR="00FB18C2" w:rsidRPr="00CE01AA" w:rsidRDefault="00FB18C2" w:rsidP="00FB18C2">
      <w:pPr>
        <w:widowControl w:val="0"/>
        <w:autoSpaceDE w:val="0"/>
        <w:autoSpaceDN w:val="0"/>
        <w:adjustRightInd w:val="0"/>
        <w:spacing w:after="0" w:line="240" w:lineRule="auto"/>
        <w:ind w:firstLine="709"/>
        <w:jc w:val="both"/>
        <w:rPr>
          <w:rFonts w:ascii="Times New Roman" w:hAnsi="Times New Roman" w:cs="Times New Roman"/>
        </w:rPr>
      </w:pPr>
      <w:r w:rsidRPr="00CE01AA">
        <w:rPr>
          <w:rFonts w:ascii="Times New Roman" w:hAnsi="Times New Roman" w:cs="Times New Roman"/>
        </w:rPr>
        <w:t>9.1. Раздел 1 «Паспорт подпрограммы» изложить в новой редакции согласно приложению 18 к настоящему постановлению.</w:t>
      </w:r>
    </w:p>
    <w:p w:rsidR="00FB18C2" w:rsidRPr="00CE01AA" w:rsidRDefault="00FB18C2" w:rsidP="00FB18C2">
      <w:pPr>
        <w:pStyle w:val="af1"/>
        <w:spacing w:before="0" w:beforeAutospacing="0" w:after="0" w:afterAutospacing="0"/>
        <w:ind w:firstLine="720"/>
        <w:jc w:val="both"/>
        <w:rPr>
          <w:sz w:val="22"/>
          <w:szCs w:val="22"/>
        </w:rPr>
      </w:pPr>
      <w:r w:rsidRPr="00CE01AA">
        <w:rPr>
          <w:sz w:val="22"/>
          <w:szCs w:val="22"/>
        </w:rPr>
        <w:t>9.2. Таблицу «Целевые индикаторы (показатели) подпрограммы» раздела 3 «Ожидаемые результаты реализации подпрограммы» изложить в новой редакции согласно приложению 19 к настоящему постановлению.</w:t>
      </w:r>
    </w:p>
    <w:p w:rsidR="00FB18C2" w:rsidRPr="00CE01AA" w:rsidRDefault="00FB18C2" w:rsidP="00FB18C2">
      <w:pPr>
        <w:pStyle w:val="Pro-TabName"/>
        <w:spacing w:before="0" w:after="0"/>
        <w:ind w:firstLine="709"/>
        <w:jc w:val="both"/>
        <w:rPr>
          <w:rFonts w:ascii="Times New Roman" w:hAnsi="Times New Roman"/>
          <w:b w:val="0"/>
          <w:color w:val="auto"/>
          <w:sz w:val="22"/>
          <w:szCs w:val="22"/>
        </w:rPr>
      </w:pPr>
      <w:r w:rsidRPr="00CE01AA">
        <w:rPr>
          <w:rFonts w:ascii="Times New Roman" w:hAnsi="Times New Roman"/>
          <w:b w:val="0"/>
          <w:color w:val="auto"/>
          <w:sz w:val="22"/>
          <w:szCs w:val="22"/>
        </w:rPr>
        <w:t>9. 3. Раздел 5 «Ресурсное обеспечение мероприятий подпрограммы» изложить в новой редакции согласно приложению 20 к настоящему постановлению.</w:t>
      </w:r>
    </w:p>
    <w:p w:rsidR="00FB18C2" w:rsidRPr="00CE01AA" w:rsidRDefault="00FB18C2" w:rsidP="00FB18C2">
      <w:pPr>
        <w:pStyle w:val="Pro-TabName"/>
        <w:spacing w:before="0" w:after="0"/>
        <w:ind w:firstLine="709"/>
        <w:jc w:val="both"/>
        <w:rPr>
          <w:rFonts w:ascii="Times New Roman" w:hAnsi="Times New Roman"/>
          <w:b w:val="0"/>
          <w:color w:val="FF0000"/>
          <w:sz w:val="22"/>
          <w:szCs w:val="22"/>
        </w:rPr>
      </w:pPr>
    </w:p>
    <w:p w:rsidR="00FB18C2" w:rsidRPr="00CE01AA" w:rsidRDefault="00FB18C2" w:rsidP="00FB18C2">
      <w:pPr>
        <w:widowControl w:val="0"/>
        <w:autoSpaceDE w:val="0"/>
        <w:autoSpaceDN w:val="0"/>
        <w:adjustRightInd w:val="0"/>
        <w:spacing w:after="0" w:line="240" w:lineRule="auto"/>
        <w:ind w:firstLine="709"/>
        <w:jc w:val="both"/>
        <w:rPr>
          <w:rFonts w:ascii="Times New Roman" w:hAnsi="Times New Roman" w:cs="Times New Roman"/>
          <w:color w:val="FF0000"/>
        </w:rPr>
      </w:pPr>
    </w:p>
    <w:p w:rsidR="00FB18C2" w:rsidRPr="00CE01AA" w:rsidRDefault="00FB18C2" w:rsidP="00FB18C2">
      <w:pPr>
        <w:widowControl w:val="0"/>
        <w:autoSpaceDE w:val="0"/>
        <w:autoSpaceDN w:val="0"/>
        <w:adjustRightInd w:val="0"/>
        <w:spacing w:after="0" w:line="240" w:lineRule="auto"/>
        <w:ind w:firstLine="709"/>
        <w:jc w:val="both"/>
        <w:rPr>
          <w:rFonts w:ascii="Times New Roman" w:hAnsi="Times New Roman" w:cs="Times New Roman"/>
          <w:color w:val="FF0000"/>
        </w:rPr>
      </w:pPr>
    </w:p>
    <w:p w:rsidR="00FB18C2" w:rsidRPr="00CE01AA" w:rsidRDefault="00FB18C2" w:rsidP="00FB18C2">
      <w:pPr>
        <w:rPr>
          <w:rFonts w:ascii="Times New Roman" w:hAnsi="Times New Roman" w:cs="Times New Roman"/>
          <w:b/>
        </w:rPr>
      </w:pPr>
      <w:r w:rsidRPr="00CE01AA">
        <w:rPr>
          <w:rFonts w:ascii="Times New Roman" w:hAnsi="Times New Roman" w:cs="Times New Roman"/>
          <w:b/>
        </w:rPr>
        <w:t xml:space="preserve">   Глава городского округа Тейково                                                    С.А. Семенова</w:t>
      </w:r>
    </w:p>
    <w:p w:rsidR="00FB18C2" w:rsidRPr="00CE01AA" w:rsidRDefault="00FB18C2" w:rsidP="00FB18C2">
      <w:pPr>
        <w:widowControl w:val="0"/>
        <w:autoSpaceDE w:val="0"/>
        <w:autoSpaceDN w:val="0"/>
        <w:adjustRightInd w:val="0"/>
        <w:spacing w:after="0" w:line="240" w:lineRule="auto"/>
        <w:jc w:val="right"/>
        <w:outlineLvl w:val="0"/>
        <w:rPr>
          <w:rFonts w:ascii="Times New Roman" w:hAnsi="Times New Roman" w:cs="Times New Roman"/>
          <w:color w:val="FF0000"/>
        </w:rPr>
      </w:pPr>
    </w:p>
    <w:p w:rsidR="00FB18C2" w:rsidRPr="00CE01AA" w:rsidRDefault="00FB18C2" w:rsidP="00FB18C2">
      <w:pPr>
        <w:widowControl w:val="0"/>
        <w:autoSpaceDE w:val="0"/>
        <w:autoSpaceDN w:val="0"/>
        <w:adjustRightInd w:val="0"/>
        <w:spacing w:after="0" w:line="240" w:lineRule="auto"/>
        <w:jc w:val="right"/>
        <w:outlineLvl w:val="0"/>
        <w:rPr>
          <w:rFonts w:ascii="Times New Roman" w:hAnsi="Times New Roman" w:cs="Times New Roman"/>
          <w:color w:val="FF0000"/>
        </w:rPr>
      </w:pPr>
    </w:p>
    <w:p w:rsidR="00FB18C2" w:rsidRPr="00CE01AA" w:rsidRDefault="00FB18C2" w:rsidP="00FB18C2">
      <w:pPr>
        <w:widowControl w:val="0"/>
        <w:autoSpaceDE w:val="0"/>
        <w:autoSpaceDN w:val="0"/>
        <w:adjustRightInd w:val="0"/>
        <w:spacing w:after="0" w:line="240" w:lineRule="auto"/>
        <w:jc w:val="right"/>
        <w:outlineLvl w:val="0"/>
        <w:rPr>
          <w:rFonts w:ascii="Times New Roman" w:hAnsi="Times New Roman" w:cs="Times New Roman"/>
          <w:color w:val="FF0000"/>
        </w:rPr>
      </w:pPr>
    </w:p>
    <w:p w:rsidR="00FB18C2" w:rsidRPr="00CE01AA" w:rsidRDefault="00FB18C2" w:rsidP="00FB18C2">
      <w:pPr>
        <w:widowControl w:val="0"/>
        <w:autoSpaceDE w:val="0"/>
        <w:autoSpaceDN w:val="0"/>
        <w:adjustRightInd w:val="0"/>
        <w:spacing w:after="0" w:line="240" w:lineRule="auto"/>
        <w:jc w:val="right"/>
        <w:outlineLvl w:val="0"/>
        <w:rPr>
          <w:rFonts w:ascii="Times New Roman" w:hAnsi="Times New Roman" w:cs="Times New Roman"/>
          <w:color w:val="FF0000"/>
        </w:rPr>
      </w:pPr>
    </w:p>
    <w:p w:rsidR="00FB18C2" w:rsidRPr="00CE01AA" w:rsidRDefault="00FB18C2" w:rsidP="00FB18C2">
      <w:pPr>
        <w:widowControl w:val="0"/>
        <w:autoSpaceDE w:val="0"/>
        <w:autoSpaceDN w:val="0"/>
        <w:adjustRightInd w:val="0"/>
        <w:spacing w:after="0" w:line="240" w:lineRule="auto"/>
        <w:jc w:val="right"/>
        <w:outlineLvl w:val="0"/>
        <w:rPr>
          <w:rFonts w:ascii="Times New Roman" w:hAnsi="Times New Roman" w:cs="Times New Roman"/>
          <w:color w:val="FF0000"/>
        </w:rPr>
      </w:pPr>
    </w:p>
    <w:p w:rsidR="00FB18C2" w:rsidRPr="00CE01AA" w:rsidRDefault="00FB18C2" w:rsidP="00FB18C2">
      <w:pPr>
        <w:widowControl w:val="0"/>
        <w:autoSpaceDE w:val="0"/>
        <w:autoSpaceDN w:val="0"/>
        <w:adjustRightInd w:val="0"/>
        <w:spacing w:after="0" w:line="240" w:lineRule="auto"/>
        <w:jc w:val="right"/>
        <w:outlineLvl w:val="0"/>
        <w:rPr>
          <w:rFonts w:ascii="Times New Roman" w:hAnsi="Times New Roman" w:cs="Times New Roman"/>
          <w:color w:val="FF0000"/>
        </w:rPr>
      </w:pPr>
    </w:p>
    <w:p w:rsidR="00FB18C2" w:rsidRPr="00CE01AA" w:rsidRDefault="00FB18C2" w:rsidP="00FB18C2">
      <w:pPr>
        <w:widowControl w:val="0"/>
        <w:autoSpaceDE w:val="0"/>
        <w:autoSpaceDN w:val="0"/>
        <w:adjustRightInd w:val="0"/>
        <w:spacing w:after="0" w:line="240" w:lineRule="auto"/>
        <w:jc w:val="right"/>
        <w:outlineLvl w:val="0"/>
        <w:rPr>
          <w:rFonts w:ascii="Times New Roman" w:hAnsi="Times New Roman" w:cs="Times New Roman"/>
          <w:color w:val="FF0000"/>
        </w:rPr>
      </w:pPr>
    </w:p>
    <w:p w:rsidR="00FB18C2" w:rsidRPr="00CE01AA" w:rsidRDefault="00FB18C2" w:rsidP="00FB18C2">
      <w:pPr>
        <w:widowControl w:val="0"/>
        <w:autoSpaceDE w:val="0"/>
        <w:autoSpaceDN w:val="0"/>
        <w:adjustRightInd w:val="0"/>
        <w:spacing w:after="0" w:line="240" w:lineRule="auto"/>
        <w:jc w:val="right"/>
        <w:outlineLvl w:val="0"/>
        <w:rPr>
          <w:rFonts w:ascii="Times New Roman" w:hAnsi="Times New Roman" w:cs="Times New Roman"/>
          <w:color w:val="FF0000"/>
        </w:rPr>
      </w:pPr>
    </w:p>
    <w:p w:rsidR="00FB18C2" w:rsidRPr="00CE01AA" w:rsidRDefault="00FB18C2" w:rsidP="00FB18C2">
      <w:pPr>
        <w:widowControl w:val="0"/>
        <w:autoSpaceDE w:val="0"/>
        <w:autoSpaceDN w:val="0"/>
        <w:adjustRightInd w:val="0"/>
        <w:spacing w:after="0" w:line="240" w:lineRule="auto"/>
        <w:jc w:val="right"/>
        <w:outlineLvl w:val="0"/>
        <w:rPr>
          <w:rFonts w:ascii="Times New Roman" w:hAnsi="Times New Roman" w:cs="Times New Roman"/>
          <w:color w:val="FF0000"/>
        </w:rPr>
      </w:pPr>
    </w:p>
    <w:p w:rsidR="00FB18C2" w:rsidRDefault="00FB18C2" w:rsidP="00FB18C2">
      <w:pPr>
        <w:widowControl w:val="0"/>
        <w:autoSpaceDE w:val="0"/>
        <w:autoSpaceDN w:val="0"/>
        <w:adjustRightInd w:val="0"/>
        <w:spacing w:after="0" w:line="240" w:lineRule="auto"/>
        <w:jc w:val="right"/>
        <w:outlineLvl w:val="0"/>
        <w:rPr>
          <w:rFonts w:ascii="Times New Roman" w:hAnsi="Times New Roman" w:cs="Times New Roman"/>
          <w:color w:val="FF0000"/>
        </w:rPr>
      </w:pPr>
    </w:p>
    <w:p w:rsidR="00CE01AA" w:rsidRDefault="00CE01AA" w:rsidP="00FB18C2">
      <w:pPr>
        <w:widowControl w:val="0"/>
        <w:autoSpaceDE w:val="0"/>
        <w:autoSpaceDN w:val="0"/>
        <w:adjustRightInd w:val="0"/>
        <w:spacing w:after="0" w:line="240" w:lineRule="auto"/>
        <w:jc w:val="right"/>
        <w:outlineLvl w:val="0"/>
        <w:rPr>
          <w:rFonts w:ascii="Times New Roman" w:hAnsi="Times New Roman" w:cs="Times New Roman"/>
          <w:color w:val="FF0000"/>
        </w:rPr>
      </w:pPr>
    </w:p>
    <w:p w:rsidR="00CE01AA" w:rsidRDefault="00CE01AA" w:rsidP="00FB18C2">
      <w:pPr>
        <w:widowControl w:val="0"/>
        <w:autoSpaceDE w:val="0"/>
        <w:autoSpaceDN w:val="0"/>
        <w:adjustRightInd w:val="0"/>
        <w:spacing w:after="0" w:line="240" w:lineRule="auto"/>
        <w:jc w:val="right"/>
        <w:outlineLvl w:val="0"/>
        <w:rPr>
          <w:rFonts w:ascii="Times New Roman" w:hAnsi="Times New Roman" w:cs="Times New Roman"/>
          <w:color w:val="FF0000"/>
        </w:rPr>
      </w:pPr>
    </w:p>
    <w:p w:rsidR="00CE01AA" w:rsidRDefault="00CE01AA" w:rsidP="00FB18C2">
      <w:pPr>
        <w:widowControl w:val="0"/>
        <w:autoSpaceDE w:val="0"/>
        <w:autoSpaceDN w:val="0"/>
        <w:adjustRightInd w:val="0"/>
        <w:spacing w:after="0" w:line="240" w:lineRule="auto"/>
        <w:jc w:val="right"/>
        <w:outlineLvl w:val="0"/>
        <w:rPr>
          <w:rFonts w:ascii="Times New Roman" w:hAnsi="Times New Roman" w:cs="Times New Roman"/>
          <w:color w:val="FF0000"/>
        </w:rPr>
      </w:pPr>
    </w:p>
    <w:p w:rsidR="00CE01AA" w:rsidRDefault="00CE01AA" w:rsidP="00FB18C2">
      <w:pPr>
        <w:widowControl w:val="0"/>
        <w:autoSpaceDE w:val="0"/>
        <w:autoSpaceDN w:val="0"/>
        <w:adjustRightInd w:val="0"/>
        <w:spacing w:after="0" w:line="240" w:lineRule="auto"/>
        <w:jc w:val="right"/>
        <w:outlineLvl w:val="0"/>
        <w:rPr>
          <w:rFonts w:ascii="Times New Roman" w:hAnsi="Times New Roman" w:cs="Times New Roman"/>
          <w:color w:val="FF0000"/>
        </w:rPr>
      </w:pPr>
    </w:p>
    <w:p w:rsidR="00CE01AA" w:rsidRDefault="00CE01AA" w:rsidP="00FB18C2">
      <w:pPr>
        <w:widowControl w:val="0"/>
        <w:autoSpaceDE w:val="0"/>
        <w:autoSpaceDN w:val="0"/>
        <w:adjustRightInd w:val="0"/>
        <w:spacing w:after="0" w:line="240" w:lineRule="auto"/>
        <w:jc w:val="right"/>
        <w:outlineLvl w:val="0"/>
        <w:rPr>
          <w:rFonts w:ascii="Times New Roman" w:hAnsi="Times New Roman" w:cs="Times New Roman"/>
          <w:color w:val="FF0000"/>
        </w:rPr>
      </w:pPr>
    </w:p>
    <w:p w:rsidR="00CE01AA" w:rsidRDefault="00CE01AA" w:rsidP="00FB18C2">
      <w:pPr>
        <w:widowControl w:val="0"/>
        <w:autoSpaceDE w:val="0"/>
        <w:autoSpaceDN w:val="0"/>
        <w:adjustRightInd w:val="0"/>
        <w:spacing w:after="0" w:line="240" w:lineRule="auto"/>
        <w:jc w:val="right"/>
        <w:outlineLvl w:val="0"/>
        <w:rPr>
          <w:rFonts w:ascii="Times New Roman" w:hAnsi="Times New Roman" w:cs="Times New Roman"/>
          <w:color w:val="FF0000"/>
        </w:rPr>
      </w:pPr>
    </w:p>
    <w:p w:rsidR="00CE01AA" w:rsidRDefault="00CE01AA" w:rsidP="00FB18C2">
      <w:pPr>
        <w:widowControl w:val="0"/>
        <w:autoSpaceDE w:val="0"/>
        <w:autoSpaceDN w:val="0"/>
        <w:adjustRightInd w:val="0"/>
        <w:spacing w:after="0" w:line="240" w:lineRule="auto"/>
        <w:jc w:val="right"/>
        <w:outlineLvl w:val="0"/>
        <w:rPr>
          <w:rFonts w:ascii="Times New Roman" w:hAnsi="Times New Roman" w:cs="Times New Roman"/>
          <w:color w:val="FF0000"/>
        </w:rPr>
      </w:pPr>
    </w:p>
    <w:p w:rsidR="00CE01AA" w:rsidRDefault="00CE01AA" w:rsidP="00FB18C2">
      <w:pPr>
        <w:widowControl w:val="0"/>
        <w:autoSpaceDE w:val="0"/>
        <w:autoSpaceDN w:val="0"/>
        <w:adjustRightInd w:val="0"/>
        <w:spacing w:after="0" w:line="240" w:lineRule="auto"/>
        <w:jc w:val="right"/>
        <w:outlineLvl w:val="0"/>
        <w:rPr>
          <w:rFonts w:ascii="Times New Roman" w:hAnsi="Times New Roman" w:cs="Times New Roman"/>
          <w:color w:val="FF0000"/>
        </w:rPr>
      </w:pPr>
    </w:p>
    <w:p w:rsidR="00CE01AA" w:rsidRDefault="00CE01AA" w:rsidP="00FB18C2">
      <w:pPr>
        <w:widowControl w:val="0"/>
        <w:autoSpaceDE w:val="0"/>
        <w:autoSpaceDN w:val="0"/>
        <w:adjustRightInd w:val="0"/>
        <w:spacing w:after="0" w:line="240" w:lineRule="auto"/>
        <w:jc w:val="right"/>
        <w:outlineLvl w:val="0"/>
        <w:rPr>
          <w:rFonts w:ascii="Times New Roman" w:hAnsi="Times New Roman" w:cs="Times New Roman"/>
          <w:color w:val="FF0000"/>
        </w:rPr>
      </w:pPr>
    </w:p>
    <w:p w:rsidR="00CE01AA" w:rsidRDefault="00CE01AA" w:rsidP="00FB18C2">
      <w:pPr>
        <w:widowControl w:val="0"/>
        <w:autoSpaceDE w:val="0"/>
        <w:autoSpaceDN w:val="0"/>
        <w:adjustRightInd w:val="0"/>
        <w:spacing w:after="0" w:line="240" w:lineRule="auto"/>
        <w:jc w:val="right"/>
        <w:outlineLvl w:val="0"/>
        <w:rPr>
          <w:rFonts w:ascii="Times New Roman" w:hAnsi="Times New Roman" w:cs="Times New Roman"/>
          <w:color w:val="FF0000"/>
        </w:rPr>
      </w:pPr>
    </w:p>
    <w:p w:rsidR="00FB18C2" w:rsidRDefault="00FB18C2" w:rsidP="00FB18C2">
      <w:pPr>
        <w:widowControl w:val="0"/>
        <w:autoSpaceDE w:val="0"/>
        <w:autoSpaceDN w:val="0"/>
        <w:adjustRightInd w:val="0"/>
        <w:spacing w:after="0" w:line="240" w:lineRule="auto"/>
        <w:outlineLvl w:val="0"/>
        <w:rPr>
          <w:rFonts w:ascii="Times New Roman" w:hAnsi="Times New Roman" w:cs="Times New Roman"/>
          <w:color w:val="FF0000"/>
        </w:rPr>
      </w:pPr>
    </w:p>
    <w:p w:rsidR="009D793A" w:rsidRPr="00CE01AA" w:rsidRDefault="009D793A" w:rsidP="00FB18C2">
      <w:pPr>
        <w:widowControl w:val="0"/>
        <w:autoSpaceDE w:val="0"/>
        <w:autoSpaceDN w:val="0"/>
        <w:adjustRightInd w:val="0"/>
        <w:spacing w:after="0" w:line="240" w:lineRule="auto"/>
        <w:outlineLvl w:val="0"/>
        <w:rPr>
          <w:rFonts w:ascii="Times New Roman" w:hAnsi="Times New Roman" w:cs="Times New Roman"/>
          <w:color w:val="FF0000"/>
        </w:rPr>
      </w:pPr>
    </w:p>
    <w:p w:rsidR="007A2450" w:rsidRPr="00CE01AA" w:rsidRDefault="007A2450" w:rsidP="00FB18C2">
      <w:pPr>
        <w:widowControl w:val="0"/>
        <w:autoSpaceDE w:val="0"/>
        <w:autoSpaceDN w:val="0"/>
        <w:adjustRightInd w:val="0"/>
        <w:spacing w:after="0" w:line="240" w:lineRule="auto"/>
        <w:outlineLvl w:val="0"/>
        <w:rPr>
          <w:rFonts w:ascii="Times New Roman" w:hAnsi="Times New Roman" w:cs="Times New Roman"/>
          <w:color w:val="FF0000"/>
        </w:rPr>
      </w:pPr>
    </w:p>
    <w:p w:rsidR="007A2450" w:rsidRPr="00CE01AA" w:rsidRDefault="007A2450" w:rsidP="00FB18C2">
      <w:pPr>
        <w:widowControl w:val="0"/>
        <w:autoSpaceDE w:val="0"/>
        <w:autoSpaceDN w:val="0"/>
        <w:adjustRightInd w:val="0"/>
        <w:spacing w:after="0" w:line="240" w:lineRule="auto"/>
        <w:outlineLvl w:val="0"/>
        <w:rPr>
          <w:rFonts w:ascii="Times New Roman" w:hAnsi="Times New Roman" w:cs="Times New Roman"/>
          <w:color w:val="FF0000"/>
        </w:rPr>
      </w:pP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lastRenderedPageBreak/>
        <w:t xml:space="preserve">Приложение 1 </w:t>
      </w: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t xml:space="preserve">                                                                                        к постановлению администрации</w:t>
      </w: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t xml:space="preserve">                                                                                        г.о. Тейково Ивановской области                                                                                      </w:t>
      </w:r>
    </w:p>
    <w:p w:rsidR="00FB18C2" w:rsidRPr="00CE01AA" w:rsidRDefault="00FB18C2" w:rsidP="00FB18C2">
      <w:pPr>
        <w:widowControl w:val="0"/>
        <w:autoSpaceDE w:val="0"/>
        <w:autoSpaceDN w:val="0"/>
        <w:adjustRightInd w:val="0"/>
        <w:spacing w:after="0" w:line="240" w:lineRule="auto"/>
        <w:jc w:val="right"/>
        <w:rPr>
          <w:rFonts w:ascii="Times New Roman" w:hAnsi="Times New Roman" w:cs="Times New Roman"/>
        </w:rPr>
      </w:pPr>
      <w:r w:rsidRPr="00CE01AA">
        <w:rPr>
          <w:rFonts w:ascii="Times New Roman" w:hAnsi="Times New Roman" w:cs="Times New Roman"/>
        </w:rPr>
        <w:t xml:space="preserve">от     13.11.2020   № 459              </w:t>
      </w:r>
    </w:p>
    <w:p w:rsidR="00FB18C2" w:rsidRPr="00CE01AA" w:rsidRDefault="00FB18C2" w:rsidP="00FB18C2">
      <w:pPr>
        <w:widowControl w:val="0"/>
        <w:autoSpaceDE w:val="0"/>
        <w:autoSpaceDN w:val="0"/>
        <w:adjustRightInd w:val="0"/>
        <w:spacing w:after="0" w:line="240" w:lineRule="auto"/>
        <w:jc w:val="right"/>
        <w:rPr>
          <w:rFonts w:ascii="Times New Roman" w:hAnsi="Times New Roman" w:cs="Times New Roman"/>
        </w:rPr>
      </w:pPr>
    </w:p>
    <w:p w:rsidR="00FB18C2" w:rsidRPr="00CE01AA" w:rsidRDefault="00FB18C2" w:rsidP="00FB18C2">
      <w:pPr>
        <w:widowControl w:val="0"/>
        <w:autoSpaceDE w:val="0"/>
        <w:autoSpaceDN w:val="0"/>
        <w:adjustRightInd w:val="0"/>
        <w:spacing w:after="0" w:line="240" w:lineRule="auto"/>
        <w:jc w:val="center"/>
        <w:rPr>
          <w:rFonts w:ascii="Times New Roman" w:hAnsi="Times New Roman" w:cs="Times New Roman"/>
        </w:rPr>
      </w:pPr>
      <w:r w:rsidRPr="00CE01AA">
        <w:rPr>
          <w:rFonts w:ascii="Times New Roman" w:hAnsi="Times New Roman" w:cs="Times New Roman"/>
        </w:rPr>
        <w:t>1. Паспорт муниципальной программы городского округа Тейково</w:t>
      </w:r>
    </w:p>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«Развитие образования в городском округе Тейково»</w:t>
      </w:r>
    </w:p>
    <w:p w:rsidR="00FB18C2" w:rsidRPr="00CE01AA" w:rsidRDefault="00FB18C2" w:rsidP="00FB18C2">
      <w:pPr>
        <w:pStyle w:val="Pro-TabName"/>
        <w:spacing w:before="0" w:after="0"/>
        <w:jc w:val="center"/>
        <w:rPr>
          <w:rFonts w:ascii="Times New Roman" w:hAnsi="Times New Roman"/>
          <w:sz w:val="22"/>
          <w:szCs w:val="22"/>
        </w:rPr>
      </w:pPr>
      <w:r w:rsidRPr="00CE01AA">
        <w:rPr>
          <w:rFonts w:ascii="Times New Roman" w:hAnsi="Times New Roman"/>
          <w:b w:val="0"/>
          <w:color w:val="auto"/>
          <w:sz w:val="22"/>
          <w:szCs w:val="22"/>
        </w:rPr>
        <w:t xml:space="preserve"> </w:t>
      </w:r>
    </w:p>
    <w:p w:rsidR="00FB18C2" w:rsidRPr="00CE01AA" w:rsidRDefault="00FB18C2" w:rsidP="00FB18C2">
      <w:pPr>
        <w:widowControl w:val="0"/>
        <w:autoSpaceDE w:val="0"/>
        <w:autoSpaceDN w:val="0"/>
        <w:adjustRightInd w:val="0"/>
        <w:spacing w:after="0" w:line="240" w:lineRule="auto"/>
        <w:jc w:val="right"/>
        <w:rPr>
          <w:rFonts w:ascii="Times New Roman" w:hAnsi="Times New Roman" w:cs="Times New Roman"/>
        </w:rPr>
      </w:pPr>
    </w:p>
    <w:p w:rsidR="00FB18C2" w:rsidRPr="00CE01AA" w:rsidRDefault="00FB18C2" w:rsidP="00FB18C2">
      <w:pPr>
        <w:pStyle w:val="a3"/>
        <w:jc w:val="center"/>
        <w:rPr>
          <w:rFonts w:ascii="Times New Roman" w:hAnsi="Times New Roman" w:cs="Times New Roman"/>
        </w:rPr>
      </w:pPr>
    </w:p>
    <w:tbl>
      <w:tblPr>
        <w:tblW w:w="1002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7902"/>
      </w:tblGrid>
      <w:tr w:rsidR="00FB18C2" w:rsidRPr="00CE01AA" w:rsidTr="00FB18C2">
        <w:tc>
          <w:tcPr>
            <w:tcW w:w="2127" w:type="dxa"/>
          </w:tcPr>
          <w:p w:rsidR="00FB18C2" w:rsidRPr="00CE01AA" w:rsidRDefault="00FB18C2" w:rsidP="00FB18C2">
            <w:pPr>
              <w:pStyle w:val="Pro-Tab"/>
              <w:keepNext/>
              <w:spacing w:before="0" w:after="0"/>
              <w:jc w:val="both"/>
              <w:rPr>
                <w:rFonts w:ascii="Times New Roman" w:hAnsi="Times New Roman"/>
                <w:sz w:val="22"/>
                <w:szCs w:val="22"/>
              </w:rPr>
            </w:pPr>
            <w:r w:rsidRPr="00CE01AA">
              <w:rPr>
                <w:rFonts w:ascii="Times New Roman" w:hAnsi="Times New Roman"/>
                <w:sz w:val="22"/>
                <w:szCs w:val="22"/>
              </w:rPr>
              <w:t>Наименование программы</w:t>
            </w:r>
          </w:p>
        </w:tc>
        <w:tc>
          <w:tcPr>
            <w:tcW w:w="7902" w:type="dxa"/>
          </w:tcPr>
          <w:p w:rsidR="00FB18C2" w:rsidRPr="00CE01AA" w:rsidRDefault="00FB18C2" w:rsidP="00FB18C2">
            <w:pPr>
              <w:pStyle w:val="Pro-Tab"/>
              <w:keepNext/>
              <w:spacing w:before="0" w:after="0"/>
              <w:jc w:val="both"/>
              <w:rPr>
                <w:rFonts w:ascii="Times New Roman" w:hAnsi="Times New Roman"/>
                <w:sz w:val="22"/>
                <w:szCs w:val="22"/>
              </w:rPr>
            </w:pPr>
            <w:r w:rsidRPr="00CE01AA">
              <w:rPr>
                <w:rFonts w:ascii="Times New Roman" w:hAnsi="Times New Roman"/>
                <w:sz w:val="22"/>
                <w:szCs w:val="22"/>
              </w:rPr>
              <w:t>Развитие образования в городском округе Тейково</w:t>
            </w:r>
          </w:p>
        </w:tc>
      </w:tr>
      <w:tr w:rsidR="00FB18C2" w:rsidRPr="00CE01AA" w:rsidTr="00FB18C2">
        <w:trPr>
          <w:cantSplit/>
        </w:trPr>
        <w:tc>
          <w:tcPr>
            <w:tcW w:w="2127" w:type="dxa"/>
          </w:tcPr>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 xml:space="preserve">Срок реализации программы </w:t>
            </w:r>
          </w:p>
        </w:tc>
        <w:tc>
          <w:tcPr>
            <w:tcW w:w="7902" w:type="dxa"/>
          </w:tcPr>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2014-2024</w:t>
            </w:r>
          </w:p>
        </w:tc>
      </w:tr>
      <w:tr w:rsidR="00FB18C2" w:rsidRPr="00CE01AA" w:rsidTr="00FB18C2">
        <w:trPr>
          <w:cantSplit/>
        </w:trPr>
        <w:tc>
          <w:tcPr>
            <w:tcW w:w="2127" w:type="dxa"/>
          </w:tcPr>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Перечень подпрограмм</w:t>
            </w:r>
          </w:p>
        </w:tc>
        <w:tc>
          <w:tcPr>
            <w:tcW w:w="7902" w:type="dxa"/>
          </w:tcPr>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1. Реализация дошкольных образовательных программ.</w:t>
            </w:r>
          </w:p>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 xml:space="preserve">2. Реализация основных общеобразовательных программ. </w:t>
            </w:r>
          </w:p>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3. Реализация дополнительных образовательных  программ.</w:t>
            </w:r>
          </w:p>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4. Предоставления мер социальной поддержки в сфере образования.</w:t>
            </w:r>
          </w:p>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5. Организация муниципальных мероприятий в сфере образования.</w:t>
            </w:r>
          </w:p>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6.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7. Реализация молодежной политики</w:t>
            </w:r>
          </w:p>
          <w:p w:rsidR="00FB18C2" w:rsidRPr="00CE01AA" w:rsidRDefault="00FB18C2" w:rsidP="00FB18C2">
            <w:pPr>
              <w:pStyle w:val="Pro-Tab"/>
              <w:spacing w:before="0" w:after="0"/>
              <w:jc w:val="both"/>
              <w:rPr>
                <w:rFonts w:ascii="Times New Roman" w:hAnsi="Times New Roman"/>
                <w:sz w:val="22"/>
                <w:szCs w:val="22"/>
              </w:rPr>
            </w:pPr>
          </w:p>
        </w:tc>
      </w:tr>
      <w:tr w:rsidR="00FB18C2" w:rsidRPr="00CE01AA" w:rsidTr="00FB18C2">
        <w:trPr>
          <w:cantSplit/>
        </w:trPr>
        <w:tc>
          <w:tcPr>
            <w:tcW w:w="2127" w:type="dxa"/>
          </w:tcPr>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Администратор программы</w:t>
            </w:r>
          </w:p>
        </w:tc>
        <w:tc>
          <w:tcPr>
            <w:tcW w:w="7902" w:type="dxa"/>
          </w:tcPr>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Отдел образования администрации г. Тейково Ивановской области</w:t>
            </w:r>
          </w:p>
        </w:tc>
      </w:tr>
      <w:tr w:rsidR="00FB18C2" w:rsidRPr="00CE01AA" w:rsidTr="00FB18C2">
        <w:trPr>
          <w:cantSplit/>
        </w:trPr>
        <w:tc>
          <w:tcPr>
            <w:tcW w:w="2127" w:type="dxa"/>
          </w:tcPr>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Исполнители программы</w:t>
            </w:r>
          </w:p>
        </w:tc>
        <w:tc>
          <w:tcPr>
            <w:tcW w:w="7902" w:type="dxa"/>
          </w:tcPr>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Отдел образования администрации г. Тейково Ивановской области (далее Отдел образования)</w:t>
            </w:r>
          </w:p>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Отдел социальной сферы администрации   городского округа  Тейково Ивановской области</w:t>
            </w:r>
          </w:p>
        </w:tc>
      </w:tr>
      <w:tr w:rsidR="00FB18C2" w:rsidRPr="00CE01AA" w:rsidTr="00FB18C2">
        <w:trPr>
          <w:cantSplit/>
        </w:trPr>
        <w:tc>
          <w:tcPr>
            <w:tcW w:w="2127" w:type="dxa"/>
          </w:tcPr>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Цель (цели) программы</w:t>
            </w:r>
          </w:p>
        </w:tc>
        <w:tc>
          <w:tcPr>
            <w:tcW w:w="7902" w:type="dxa"/>
          </w:tcPr>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Обеспечение соответствия качества образования меняющимся запросам населения и перспективным задачам развития общества и экономики</w:t>
            </w:r>
          </w:p>
        </w:tc>
      </w:tr>
      <w:tr w:rsidR="00FB18C2" w:rsidRPr="00CE01AA" w:rsidTr="00CE01AA">
        <w:trPr>
          <w:cantSplit/>
          <w:trHeight w:val="3322"/>
        </w:trPr>
        <w:tc>
          <w:tcPr>
            <w:tcW w:w="2127" w:type="dxa"/>
          </w:tcPr>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Целевые индикаторы (показатели) Программы</w:t>
            </w:r>
          </w:p>
          <w:p w:rsidR="00FB18C2" w:rsidRPr="00CE01AA" w:rsidRDefault="00FB18C2" w:rsidP="00FB18C2">
            <w:pPr>
              <w:pStyle w:val="Pro-Tab"/>
              <w:spacing w:before="0" w:after="0"/>
              <w:jc w:val="both"/>
              <w:rPr>
                <w:rFonts w:ascii="Times New Roman" w:hAnsi="Times New Roman"/>
                <w:sz w:val="22"/>
                <w:szCs w:val="22"/>
              </w:rPr>
            </w:pPr>
          </w:p>
        </w:tc>
        <w:tc>
          <w:tcPr>
            <w:tcW w:w="7902" w:type="dxa"/>
          </w:tcPr>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1. Удельный вес численности населения в возрасте 5 - 18 лет, охваченного образованием, в общей численности населения в возрасте 5 - 18 лет.</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2. Доступность дошкольного образования для детей в возрасте от 2 месяцев до 3 лет.</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3. Отношение численности детей в возрасте 1 - 7 лет, которым предоставлена возможность получать услуги дошкольного образования, к численности детей в возрасте 1 - 7 лет, скорректированной на численность детей в возрасте 5 - 7 лет, обучающихся в общеобразовательных организациях.</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4. Доля учащихся, обучающихся в общеобразовательных организациях, отвечающих современным требованиям к условиям организации образовательного процесса на 80 - 100%.</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5. Охват молодежи проводимыми муниципальными и межмуниципальными мероприятиями по работе с молодежью.</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p>
        </w:tc>
      </w:tr>
      <w:tr w:rsidR="00FB18C2" w:rsidRPr="00CE01AA" w:rsidTr="00FB18C2">
        <w:trPr>
          <w:cantSplit/>
          <w:trHeight w:val="2160"/>
        </w:trPr>
        <w:tc>
          <w:tcPr>
            <w:tcW w:w="2127" w:type="dxa"/>
            <w:vMerge w:val="restart"/>
          </w:tcPr>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lastRenderedPageBreak/>
              <w:t>Объем ресурсного обеспечения программы</w:t>
            </w:r>
          </w:p>
        </w:tc>
        <w:tc>
          <w:tcPr>
            <w:tcW w:w="7902" w:type="dxa"/>
            <w:shd w:val="clear" w:color="auto" w:fill="auto"/>
          </w:tcPr>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 xml:space="preserve">Общий объем бюджетных ассигнований: </w:t>
            </w:r>
          </w:p>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2014 год – 277 439,509 тыс. руб.</w:t>
            </w:r>
          </w:p>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2015 год – 274 607,06384 тыс. руб.</w:t>
            </w:r>
          </w:p>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2016 год – 276 556,20903 тыс. руб.</w:t>
            </w:r>
          </w:p>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2017 год – 284 178,71014 тыс. руб.</w:t>
            </w:r>
          </w:p>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2018 год – 309 929,98865 тыс. руб.</w:t>
            </w:r>
          </w:p>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2019 год – 320 576,40474 тыс. руб.</w:t>
            </w:r>
          </w:p>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2020 год – 384 438,81801 тыс. руб.</w:t>
            </w:r>
          </w:p>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2021 год – 328 874,03762 тыс. руб.</w:t>
            </w:r>
          </w:p>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2022 год – 322 587,53253 тыс. руб.</w:t>
            </w:r>
          </w:p>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2023 год – 307 425,25553 тыс. руб.</w:t>
            </w:r>
          </w:p>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2024 год – 307 425,25553 тыс. руб.</w:t>
            </w:r>
          </w:p>
        </w:tc>
      </w:tr>
      <w:tr w:rsidR="00FB18C2" w:rsidRPr="00CE01AA" w:rsidTr="00FB18C2">
        <w:trPr>
          <w:cantSplit/>
          <w:trHeight w:val="4842"/>
        </w:trPr>
        <w:tc>
          <w:tcPr>
            <w:tcW w:w="2127" w:type="dxa"/>
            <w:vMerge/>
          </w:tcPr>
          <w:p w:rsidR="00FB18C2" w:rsidRPr="00CE01AA" w:rsidRDefault="00FB18C2" w:rsidP="00FB18C2">
            <w:pPr>
              <w:pStyle w:val="Pro-Tab"/>
              <w:spacing w:before="0" w:after="0"/>
              <w:jc w:val="both"/>
              <w:rPr>
                <w:rFonts w:ascii="Times New Roman" w:hAnsi="Times New Roman"/>
                <w:sz w:val="22"/>
                <w:szCs w:val="22"/>
              </w:rPr>
            </w:pPr>
          </w:p>
        </w:tc>
        <w:tc>
          <w:tcPr>
            <w:tcW w:w="7902" w:type="dxa"/>
            <w:shd w:val="clear" w:color="auto" w:fill="auto"/>
          </w:tcPr>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 xml:space="preserve"> - местный бюджет:</w:t>
            </w:r>
          </w:p>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2014 год – 135 512,109 тыс. руб.</w:t>
            </w:r>
          </w:p>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2015 год – 135 650,46886  тыс. руб.</w:t>
            </w:r>
          </w:p>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2016 год – 139 968,28035 тыс. руб.</w:t>
            </w:r>
          </w:p>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2017 год – 147 791,55611 тыс. руб.</w:t>
            </w:r>
          </w:p>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2018 год – 129 285,52584 тыс. руб.</w:t>
            </w:r>
          </w:p>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2019 год – 132 852,25971 тыс. руб.</w:t>
            </w:r>
          </w:p>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2020 год – 143 241,60387 тыс. руб.</w:t>
            </w:r>
          </w:p>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2021 год – 107 632,39672 тыс. руб.</w:t>
            </w:r>
          </w:p>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2022 год – 106 937,13167 тыс. руб.</w:t>
            </w:r>
          </w:p>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2023 год – 106 937,13167 тыс. руб.</w:t>
            </w:r>
          </w:p>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2024 год – 106 937,13167 тыс. руб.</w:t>
            </w:r>
          </w:p>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 областной бюджет:</w:t>
            </w:r>
          </w:p>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2014 год – 141 700,600 тыс. руб.</w:t>
            </w:r>
          </w:p>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2015 год – 138 956,59498 тыс. руб.</w:t>
            </w:r>
          </w:p>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2016 год – 136 587,92868 тыс. руб.</w:t>
            </w:r>
          </w:p>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2017 год – 136 387,15403 тыс. руб.</w:t>
            </w:r>
          </w:p>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2018 год – 180 644,46281 тыс. руб.</w:t>
            </w:r>
          </w:p>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2019 год – 187 724,14503 тыс. руб.</w:t>
            </w:r>
          </w:p>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2020 год – 222 588,17581 тыс. руб.</w:t>
            </w:r>
          </w:p>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2021 год – 200 723,73202 тыс. руб.</w:t>
            </w:r>
          </w:p>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2022 год – 200 805,78086 тыс. руб.</w:t>
            </w:r>
          </w:p>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2023 год – 200 488,12386 тыс. руб.</w:t>
            </w:r>
          </w:p>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2024 год – 200 488,12386 тыс. руб.</w:t>
            </w:r>
          </w:p>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 федеральный бюджет:</w:t>
            </w:r>
          </w:p>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2014 год – 226,800 тыс. руб.</w:t>
            </w:r>
          </w:p>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2020 год – 18 609,03833 тыс. руб.</w:t>
            </w:r>
          </w:p>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2021 год – 20 517,90888 тыс. руб.</w:t>
            </w:r>
          </w:p>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 xml:space="preserve">2022 год – 14 844,62000 тыс. руб. </w:t>
            </w:r>
          </w:p>
          <w:p w:rsidR="00FB18C2" w:rsidRPr="00CE01AA" w:rsidRDefault="00FB18C2" w:rsidP="00FB18C2">
            <w:pPr>
              <w:pStyle w:val="Pro-Tab"/>
              <w:spacing w:before="0" w:after="0"/>
              <w:jc w:val="both"/>
              <w:rPr>
                <w:rFonts w:ascii="Times New Roman" w:hAnsi="Times New Roman"/>
                <w:sz w:val="22"/>
                <w:szCs w:val="22"/>
              </w:rPr>
            </w:pPr>
          </w:p>
        </w:tc>
      </w:tr>
      <w:tr w:rsidR="00FB18C2" w:rsidRPr="00CE01AA" w:rsidTr="00FB18C2">
        <w:trPr>
          <w:cantSplit/>
          <w:trHeight w:val="1980"/>
        </w:trPr>
        <w:tc>
          <w:tcPr>
            <w:tcW w:w="2127" w:type="dxa"/>
          </w:tcPr>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lastRenderedPageBreak/>
              <w:t>Ожидаемые результаты реализации Программы</w:t>
            </w:r>
          </w:p>
          <w:p w:rsidR="00FB18C2" w:rsidRPr="00CE01AA" w:rsidRDefault="00FB18C2" w:rsidP="00FB18C2">
            <w:pPr>
              <w:pStyle w:val="Pro-Tab"/>
              <w:spacing w:before="0" w:after="0"/>
              <w:jc w:val="both"/>
              <w:rPr>
                <w:rFonts w:ascii="Times New Roman" w:hAnsi="Times New Roman"/>
                <w:sz w:val="22"/>
                <w:szCs w:val="22"/>
              </w:rPr>
            </w:pPr>
          </w:p>
        </w:tc>
        <w:tc>
          <w:tcPr>
            <w:tcW w:w="7902" w:type="dxa"/>
            <w:shd w:val="clear" w:color="auto" w:fill="auto"/>
          </w:tcPr>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Обеспечение в образовательных организациях дошкольного и общего образования условий получения образования в соответствии с федеральными государственными образовательными стандартами.</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Обеспечение всех детей, в том числе детей с ограниченными возможностями здоровья, качественным общим образованием и поддержкой в профессиональной ориентации.</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Формирование эффективной системы выявления, поддержки и развития способностей и талантов у детей и молодежи.</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Обеспечение вовлечения обучающихся города Тейково в процессы экономического, социального, культурного и политического развития общества.</w:t>
            </w:r>
          </w:p>
          <w:p w:rsidR="00FB18C2" w:rsidRPr="00CE01AA" w:rsidRDefault="00FB18C2" w:rsidP="00FB18C2">
            <w:pPr>
              <w:autoSpaceDE w:val="0"/>
              <w:autoSpaceDN w:val="0"/>
              <w:adjustRightInd w:val="0"/>
              <w:spacing w:after="0" w:line="240" w:lineRule="auto"/>
              <w:jc w:val="both"/>
              <w:rPr>
                <w:rFonts w:ascii="Times New Roman" w:hAnsi="Times New Roman" w:cs="Times New Roman"/>
                <w:bCs/>
              </w:rPr>
            </w:pPr>
            <w:r w:rsidRPr="00CE01AA">
              <w:rPr>
                <w:rFonts w:ascii="Times New Roman" w:hAnsi="Times New Roman" w:cs="Times New Roman"/>
                <w:bCs/>
              </w:rPr>
              <w:t>Повысится качество общего образования в образовательных организациях и удовлетворенность населения качеством образовательных услуг.</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Обеспечение эффективной обратной связи граждан с органами, осуществляющими управление в сфере образования.</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FB18C2" w:rsidRPr="00CE01AA" w:rsidRDefault="00FB18C2" w:rsidP="00FB18C2">
            <w:pPr>
              <w:autoSpaceDE w:val="0"/>
              <w:autoSpaceDN w:val="0"/>
              <w:adjustRightInd w:val="0"/>
              <w:spacing w:after="0" w:line="240" w:lineRule="auto"/>
              <w:jc w:val="both"/>
              <w:rPr>
                <w:rFonts w:ascii="Times New Roman" w:hAnsi="Times New Roman" w:cs="Times New Roman"/>
                <w:bCs/>
              </w:rPr>
            </w:pPr>
            <w:r w:rsidRPr="00CE01AA">
              <w:rPr>
                <w:rFonts w:ascii="Times New Roman" w:hAnsi="Times New Roman" w:cs="Times New Roman"/>
                <w:bCs/>
              </w:rPr>
              <w:t>Средняя заработная плата педагогических работников общеобразовательных организаций составит не менее 100% от средней заработной платы по региону, а педагогических работников дошкольных образовательных организаций - не менее 100% к средней заработной плате в общем образовании региона. Повысится привлекательность педагогической профессии и уровень квалификации преподавательских кадров.</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bCs/>
              </w:rPr>
              <w:t xml:space="preserve">Возрастет охват детей дополнительным образованием, с каждым годом все большее число детей будет принимать участие в различных олимпиадах и конкурсах. </w:t>
            </w:r>
          </w:p>
          <w:p w:rsidR="00FB18C2" w:rsidRPr="00CE01AA" w:rsidRDefault="00FB18C2" w:rsidP="00FB18C2">
            <w:pPr>
              <w:autoSpaceDE w:val="0"/>
              <w:autoSpaceDN w:val="0"/>
              <w:adjustRightInd w:val="0"/>
              <w:spacing w:after="0" w:line="240" w:lineRule="auto"/>
              <w:jc w:val="center"/>
              <w:rPr>
                <w:rFonts w:ascii="Times New Roman" w:hAnsi="Times New Roman" w:cs="Times New Roman"/>
              </w:rPr>
            </w:pPr>
          </w:p>
        </w:tc>
      </w:tr>
    </w:tbl>
    <w:p w:rsidR="00FB18C2" w:rsidRPr="00CE01AA" w:rsidRDefault="00FB18C2" w:rsidP="00FB18C2">
      <w:pPr>
        <w:widowControl w:val="0"/>
        <w:autoSpaceDE w:val="0"/>
        <w:autoSpaceDN w:val="0"/>
        <w:adjustRightInd w:val="0"/>
        <w:spacing w:after="0" w:line="240" w:lineRule="auto"/>
        <w:jc w:val="right"/>
        <w:rPr>
          <w:rFonts w:ascii="Times New Roman" w:hAnsi="Times New Roman" w:cs="Times New Roman"/>
        </w:rPr>
      </w:pPr>
    </w:p>
    <w:p w:rsidR="00FB18C2" w:rsidRPr="00CE01AA" w:rsidRDefault="00FB18C2" w:rsidP="00FB18C2">
      <w:pPr>
        <w:widowControl w:val="0"/>
        <w:autoSpaceDE w:val="0"/>
        <w:autoSpaceDN w:val="0"/>
        <w:adjustRightInd w:val="0"/>
        <w:spacing w:after="0" w:line="240" w:lineRule="auto"/>
        <w:jc w:val="right"/>
        <w:rPr>
          <w:rFonts w:ascii="Times New Roman" w:hAnsi="Times New Roman" w:cs="Times New Roman"/>
        </w:rPr>
      </w:pPr>
    </w:p>
    <w:p w:rsidR="00FB18C2" w:rsidRPr="00CE01AA" w:rsidRDefault="00FB18C2" w:rsidP="00FB18C2">
      <w:pPr>
        <w:widowControl w:val="0"/>
        <w:autoSpaceDE w:val="0"/>
        <w:autoSpaceDN w:val="0"/>
        <w:adjustRightInd w:val="0"/>
        <w:spacing w:after="0" w:line="240" w:lineRule="auto"/>
        <w:jc w:val="right"/>
        <w:rPr>
          <w:rFonts w:ascii="Times New Roman" w:hAnsi="Times New Roman" w:cs="Times New Roman"/>
        </w:rPr>
      </w:pPr>
    </w:p>
    <w:p w:rsidR="00FB18C2" w:rsidRPr="00CE01AA" w:rsidRDefault="00FB18C2" w:rsidP="00FB18C2">
      <w:pPr>
        <w:widowControl w:val="0"/>
        <w:autoSpaceDE w:val="0"/>
        <w:autoSpaceDN w:val="0"/>
        <w:adjustRightInd w:val="0"/>
        <w:spacing w:after="0" w:line="240" w:lineRule="auto"/>
        <w:jc w:val="right"/>
        <w:rPr>
          <w:rFonts w:ascii="Times New Roman" w:hAnsi="Times New Roman" w:cs="Times New Roman"/>
        </w:rPr>
      </w:pPr>
    </w:p>
    <w:p w:rsidR="00FB18C2" w:rsidRPr="00CE01AA" w:rsidRDefault="00FB18C2" w:rsidP="00FB18C2">
      <w:pPr>
        <w:widowControl w:val="0"/>
        <w:autoSpaceDE w:val="0"/>
        <w:autoSpaceDN w:val="0"/>
        <w:adjustRightInd w:val="0"/>
        <w:spacing w:after="0" w:line="240" w:lineRule="auto"/>
        <w:jc w:val="right"/>
        <w:rPr>
          <w:rFonts w:ascii="Times New Roman" w:hAnsi="Times New Roman" w:cs="Times New Roman"/>
        </w:rPr>
      </w:pPr>
    </w:p>
    <w:p w:rsidR="00FB18C2" w:rsidRPr="00CE01AA" w:rsidRDefault="00FB18C2" w:rsidP="00FB18C2">
      <w:pPr>
        <w:widowControl w:val="0"/>
        <w:autoSpaceDE w:val="0"/>
        <w:autoSpaceDN w:val="0"/>
        <w:adjustRightInd w:val="0"/>
        <w:spacing w:after="0" w:line="240" w:lineRule="auto"/>
        <w:jc w:val="right"/>
        <w:rPr>
          <w:rFonts w:ascii="Times New Roman" w:hAnsi="Times New Roman" w:cs="Times New Roman"/>
        </w:rPr>
      </w:pPr>
    </w:p>
    <w:p w:rsidR="00FB18C2" w:rsidRPr="00CE01AA" w:rsidRDefault="00FB18C2" w:rsidP="00FB18C2">
      <w:pPr>
        <w:widowControl w:val="0"/>
        <w:autoSpaceDE w:val="0"/>
        <w:autoSpaceDN w:val="0"/>
        <w:adjustRightInd w:val="0"/>
        <w:spacing w:after="0" w:line="240" w:lineRule="auto"/>
        <w:jc w:val="right"/>
        <w:rPr>
          <w:rFonts w:ascii="Times New Roman" w:hAnsi="Times New Roman" w:cs="Times New Roman"/>
        </w:rPr>
      </w:pPr>
    </w:p>
    <w:p w:rsidR="00FB18C2" w:rsidRPr="00CE01AA" w:rsidRDefault="00FB18C2" w:rsidP="00FB18C2">
      <w:pPr>
        <w:widowControl w:val="0"/>
        <w:autoSpaceDE w:val="0"/>
        <w:autoSpaceDN w:val="0"/>
        <w:adjustRightInd w:val="0"/>
        <w:spacing w:after="0" w:line="240" w:lineRule="auto"/>
        <w:jc w:val="right"/>
        <w:rPr>
          <w:rFonts w:ascii="Times New Roman" w:hAnsi="Times New Roman" w:cs="Times New Roman"/>
        </w:rPr>
      </w:pPr>
    </w:p>
    <w:p w:rsidR="00FB18C2" w:rsidRPr="00CE01AA" w:rsidRDefault="00FB18C2" w:rsidP="00FB18C2">
      <w:pPr>
        <w:widowControl w:val="0"/>
        <w:autoSpaceDE w:val="0"/>
        <w:autoSpaceDN w:val="0"/>
        <w:adjustRightInd w:val="0"/>
        <w:spacing w:after="0" w:line="240" w:lineRule="auto"/>
        <w:jc w:val="right"/>
        <w:rPr>
          <w:rFonts w:ascii="Times New Roman" w:hAnsi="Times New Roman" w:cs="Times New Roman"/>
        </w:rPr>
      </w:pPr>
    </w:p>
    <w:p w:rsidR="00FB18C2" w:rsidRPr="00CE01AA" w:rsidRDefault="00FB18C2" w:rsidP="00FB18C2">
      <w:pPr>
        <w:widowControl w:val="0"/>
        <w:autoSpaceDE w:val="0"/>
        <w:autoSpaceDN w:val="0"/>
        <w:adjustRightInd w:val="0"/>
        <w:spacing w:after="0" w:line="240" w:lineRule="auto"/>
        <w:jc w:val="right"/>
        <w:rPr>
          <w:rFonts w:ascii="Times New Roman" w:hAnsi="Times New Roman" w:cs="Times New Roman"/>
        </w:rPr>
      </w:pPr>
    </w:p>
    <w:p w:rsidR="00FB18C2" w:rsidRPr="00CE01AA" w:rsidRDefault="00FB18C2" w:rsidP="00FB18C2">
      <w:pPr>
        <w:widowControl w:val="0"/>
        <w:autoSpaceDE w:val="0"/>
        <w:autoSpaceDN w:val="0"/>
        <w:adjustRightInd w:val="0"/>
        <w:spacing w:after="0" w:line="240" w:lineRule="auto"/>
        <w:jc w:val="right"/>
        <w:rPr>
          <w:rFonts w:ascii="Times New Roman" w:hAnsi="Times New Roman" w:cs="Times New Roman"/>
        </w:rPr>
      </w:pPr>
    </w:p>
    <w:p w:rsidR="00FB18C2" w:rsidRPr="00CE01AA" w:rsidRDefault="00FB18C2" w:rsidP="00FB18C2">
      <w:pPr>
        <w:widowControl w:val="0"/>
        <w:autoSpaceDE w:val="0"/>
        <w:autoSpaceDN w:val="0"/>
        <w:adjustRightInd w:val="0"/>
        <w:spacing w:after="0" w:line="240" w:lineRule="auto"/>
        <w:jc w:val="right"/>
        <w:rPr>
          <w:rFonts w:ascii="Times New Roman" w:hAnsi="Times New Roman" w:cs="Times New Roman"/>
        </w:rPr>
      </w:pPr>
    </w:p>
    <w:p w:rsidR="00FB18C2" w:rsidRPr="00CE01AA" w:rsidRDefault="00FB18C2" w:rsidP="00FB18C2">
      <w:pPr>
        <w:widowControl w:val="0"/>
        <w:autoSpaceDE w:val="0"/>
        <w:autoSpaceDN w:val="0"/>
        <w:adjustRightInd w:val="0"/>
        <w:spacing w:after="0" w:line="240" w:lineRule="auto"/>
        <w:jc w:val="right"/>
        <w:rPr>
          <w:rFonts w:ascii="Times New Roman" w:hAnsi="Times New Roman" w:cs="Times New Roman"/>
        </w:rPr>
      </w:pPr>
    </w:p>
    <w:p w:rsidR="00FB18C2" w:rsidRPr="00CE01AA" w:rsidRDefault="00FB18C2" w:rsidP="00FB18C2">
      <w:pPr>
        <w:widowControl w:val="0"/>
        <w:autoSpaceDE w:val="0"/>
        <w:autoSpaceDN w:val="0"/>
        <w:adjustRightInd w:val="0"/>
        <w:spacing w:after="0" w:line="240" w:lineRule="auto"/>
        <w:jc w:val="right"/>
        <w:rPr>
          <w:rFonts w:ascii="Times New Roman" w:hAnsi="Times New Roman" w:cs="Times New Roman"/>
        </w:rPr>
      </w:pPr>
    </w:p>
    <w:p w:rsidR="00FB18C2" w:rsidRPr="00CE01AA" w:rsidRDefault="00FB18C2" w:rsidP="00FB18C2">
      <w:pPr>
        <w:widowControl w:val="0"/>
        <w:autoSpaceDE w:val="0"/>
        <w:autoSpaceDN w:val="0"/>
        <w:adjustRightInd w:val="0"/>
        <w:spacing w:after="0" w:line="240" w:lineRule="auto"/>
        <w:jc w:val="right"/>
        <w:rPr>
          <w:rFonts w:ascii="Times New Roman" w:hAnsi="Times New Roman" w:cs="Times New Roman"/>
        </w:rPr>
      </w:pPr>
    </w:p>
    <w:p w:rsidR="00FB18C2" w:rsidRPr="00CE01AA" w:rsidRDefault="00FB18C2" w:rsidP="00FB18C2">
      <w:pPr>
        <w:pStyle w:val="3"/>
        <w:spacing w:before="0" w:after="0"/>
        <w:jc w:val="center"/>
        <w:rPr>
          <w:rFonts w:ascii="Times New Roman" w:hAnsi="Times New Roman"/>
          <w:b w:val="0"/>
          <w:sz w:val="22"/>
          <w:szCs w:val="22"/>
        </w:rPr>
        <w:sectPr w:rsidR="00FB18C2" w:rsidRPr="00CE01AA" w:rsidSect="00FB18C2">
          <w:pgSz w:w="11906" w:h="16838"/>
          <w:pgMar w:top="1134" w:right="567" w:bottom="1134" w:left="1134" w:header="709" w:footer="709" w:gutter="0"/>
          <w:cols w:space="720"/>
          <w:docGrid w:linePitch="299"/>
        </w:sectPr>
      </w:pPr>
    </w:p>
    <w:p w:rsidR="00FB18C2" w:rsidRPr="00CE01AA" w:rsidRDefault="00FB18C2" w:rsidP="00FB18C2">
      <w:pPr>
        <w:pStyle w:val="3"/>
        <w:spacing w:before="0" w:after="0"/>
        <w:jc w:val="center"/>
        <w:rPr>
          <w:rFonts w:ascii="Times New Roman" w:hAnsi="Times New Roman"/>
          <w:b w:val="0"/>
          <w:sz w:val="22"/>
          <w:szCs w:val="22"/>
        </w:rPr>
      </w:pP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t>Приложение 2</w:t>
      </w: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t xml:space="preserve">                                                                                        к постановлению администрации</w:t>
      </w: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t xml:space="preserve">                                                                                        г.о. Тейково Ивановской области                                                                                      </w:t>
      </w:r>
    </w:p>
    <w:p w:rsidR="00FB18C2" w:rsidRPr="00CE01AA" w:rsidRDefault="00FB18C2" w:rsidP="00FB18C2">
      <w:pPr>
        <w:pStyle w:val="3"/>
        <w:spacing w:before="0" w:after="0"/>
        <w:jc w:val="right"/>
        <w:rPr>
          <w:rFonts w:ascii="Times New Roman" w:hAnsi="Times New Roman"/>
          <w:b w:val="0"/>
          <w:sz w:val="22"/>
          <w:szCs w:val="22"/>
        </w:rPr>
      </w:pPr>
      <w:r w:rsidRPr="00CE01AA">
        <w:rPr>
          <w:rFonts w:ascii="Times New Roman" w:hAnsi="Times New Roman"/>
          <w:b w:val="0"/>
          <w:sz w:val="22"/>
          <w:szCs w:val="22"/>
        </w:rPr>
        <w:t xml:space="preserve">от     13.11.2020   № 459              </w:t>
      </w:r>
    </w:p>
    <w:p w:rsidR="00FB18C2" w:rsidRPr="00CE01AA" w:rsidRDefault="00FB18C2" w:rsidP="00FB18C2">
      <w:pPr>
        <w:pStyle w:val="3"/>
        <w:spacing w:before="0" w:after="0"/>
        <w:jc w:val="center"/>
        <w:rPr>
          <w:rFonts w:ascii="Times New Roman" w:hAnsi="Times New Roman"/>
          <w:b w:val="0"/>
          <w:sz w:val="22"/>
          <w:szCs w:val="22"/>
        </w:rPr>
      </w:pPr>
      <w:r w:rsidRPr="00CE01AA">
        <w:rPr>
          <w:rFonts w:ascii="Times New Roman" w:hAnsi="Times New Roman"/>
          <w:b w:val="0"/>
          <w:sz w:val="22"/>
          <w:szCs w:val="22"/>
        </w:rPr>
        <w:t>4. Ресурсное обеспечение муниципальной программы</w:t>
      </w:r>
    </w:p>
    <w:p w:rsidR="00FB18C2" w:rsidRPr="00CE01AA" w:rsidRDefault="00FB18C2" w:rsidP="00FB18C2">
      <w:pPr>
        <w:pStyle w:val="Pro-TabName"/>
        <w:spacing w:before="0" w:after="0"/>
        <w:jc w:val="center"/>
        <w:rPr>
          <w:rFonts w:ascii="Times New Roman" w:hAnsi="Times New Roman"/>
          <w:b w:val="0"/>
          <w:color w:val="auto"/>
          <w:sz w:val="22"/>
          <w:szCs w:val="22"/>
        </w:rPr>
      </w:pPr>
      <w:r w:rsidRPr="00CE01AA">
        <w:rPr>
          <w:rFonts w:ascii="Times New Roman" w:hAnsi="Times New Roman"/>
          <w:b w:val="0"/>
          <w:color w:val="auto"/>
          <w:sz w:val="22"/>
          <w:szCs w:val="22"/>
        </w:rPr>
        <w:t xml:space="preserve">Таблица 6. Ресурсное обеспечение реализации Программы  </w:t>
      </w:r>
    </w:p>
    <w:p w:rsidR="00FB18C2" w:rsidRPr="00CE01AA" w:rsidRDefault="00FB18C2" w:rsidP="00FB18C2">
      <w:pPr>
        <w:pStyle w:val="Pro-TabName"/>
        <w:spacing w:before="0" w:after="0"/>
        <w:jc w:val="center"/>
        <w:rPr>
          <w:rFonts w:ascii="Times New Roman" w:hAnsi="Times New Roman"/>
          <w:b w:val="0"/>
          <w:color w:val="auto"/>
          <w:sz w:val="22"/>
          <w:szCs w:val="22"/>
        </w:rPr>
      </w:pPr>
    </w:p>
    <w:p w:rsidR="00FB18C2" w:rsidRPr="00CE01AA" w:rsidRDefault="00FB18C2" w:rsidP="00FB18C2">
      <w:pPr>
        <w:spacing w:after="0" w:line="240" w:lineRule="auto"/>
        <w:rPr>
          <w:rFonts w:ascii="Times New Roman" w:hAnsi="Times New Roman" w:cs="Times New Roman"/>
        </w:rPr>
      </w:pPr>
    </w:p>
    <w:tbl>
      <w:tblPr>
        <w:tblW w:w="1658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1985"/>
        <w:gridCol w:w="1134"/>
        <w:gridCol w:w="1276"/>
        <w:gridCol w:w="1275"/>
        <w:gridCol w:w="1276"/>
        <w:gridCol w:w="1276"/>
        <w:gridCol w:w="1417"/>
        <w:gridCol w:w="1418"/>
        <w:gridCol w:w="1276"/>
        <w:gridCol w:w="1417"/>
        <w:gridCol w:w="1276"/>
        <w:gridCol w:w="1276"/>
      </w:tblGrid>
      <w:tr w:rsidR="00FB18C2" w:rsidRPr="00CE01AA" w:rsidTr="00FB18C2">
        <w:trPr>
          <w:tblHeader/>
        </w:trPr>
        <w:tc>
          <w:tcPr>
            <w:tcW w:w="284" w:type="dxa"/>
            <w:shd w:val="clear" w:color="auto" w:fill="auto"/>
          </w:tcPr>
          <w:p w:rsidR="00FB18C2" w:rsidRPr="00CE01AA" w:rsidRDefault="00FB18C2" w:rsidP="00FB18C2">
            <w:pPr>
              <w:keepNext/>
              <w:spacing w:after="0" w:line="240" w:lineRule="auto"/>
              <w:rPr>
                <w:rFonts w:ascii="Times New Roman" w:hAnsi="Times New Roman" w:cs="Times New Roman"/>
              </w:rPr>
            </w:pPr>
            <w:r w:rsidRPr="00CE01AA">
              <w:rPr>
                <w:rFonts w:ascii="Times New Roman" w:hAnsi="Times New Roman" w:cs="Times New Roman"/>
                <w:lang w:val="en-US"/>
              </w:rPr>
              <w:t>№</w:t>
            </w:r>
            <w:r w:rsidRPr="00CE01AA">
              <w:rPr>
                <w:rFonts w:ascii="Times New Roman" w:hAnsi="Times New Roman" w:cs="Times New Roman"/>
              </w:rPr>
              <w:t xml:space="preserve"> п/</w:t>
            </w:r>
          </w:p>
        </w:tc>
        <w:tc>
          <w:tcPr>
            <w:tcW w:w="1985" w:type="dxa"/>
            <w:shd w:val="clear" w:color="auto" w:fill="auto"/>
          </w:tcPr>
          <w:p w:rsidR="00FB18C2" w:rsidRPr="00CE01AA" w:rsidRDefault="00FB18C2" w:rsidP="00FB18C2">
            <w:pPr>
              <w:keepNext/>
              <w:spacing w:after="0" w:line="240" w:lineRule="auto"/>
              <w:rPr>
                <w:rFonts w:ascii="Times New Roman" w:hAnsi="Times New Roman" w:cs="Times New Roman"/>
              </w:rPr>
            </w:pPr>
            <w:r w:rsidRPr="00CE01AA">
              <w:rPr>
                <w:rFonts w:ascii="Times New Roman" w:hAnsi="Times New Roman" w:cs="Times New Roman"/>
              </w:rPr>
              <w:t xml:space="preserve">Наименование подпрограммы / </w:t>
            </w:r>
            <w:r w:rsidRPr="00CE01AA">
              <w:rPr>
                <w:rFonts w:ascii="Times New Roman" w:hAnsi="Times New Roman" w:cs="Times New Roman"/>
              </w:rPr>
              <w:br/>
              <w:t>Источник ресурсного обеспечения</w:t>
            </w:r>
          </w:p>
        </w:tc>
        <w:tc>
          <w:tcPr>
            <w:tcW w:w="1134" w:type="dxa"/>
            <w:shd w:val="clear" w:color="auto" w:fill="auto"/>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2014</w:t>
            </w:r>
          </w:p>
        </w:tc>
        <w:tc>
          <w:tcPr>
            <w:tcW w:w="1276" w:type="dxa"/>
            <w:shd w:val="clear" w:color="auto" w:fill="auto"/>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2015</w:t>
            </w:r>
          </w:p>
        </w:tc>
        <w:tc>
          <w:tcPr>
            <w:tcW w:w="1275" w:type="dxa"/>
            <w:shd w:val="clear" w:color="auto" w:fill="auto"/>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2016</w:t>
            </w:r>
          </w:p>
        </w:tc>
        <w:tc>
          <w:tcPr>
            <w:tcW w:w="1276" w:type="dxa"/>
            <w:shd w:val="clear" w:color="auto" w:fill="auto"/>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2017</w:t>
            </w:r>
          </w:p>
        </w:tc>
        <w:tc>
          <w:tcPr>
            <w:tcW w:w="1276" w:type="dxa"/>
            <w:shd w:val="clear" w:color="auto" w:fill="auto"/>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2018</w:t>
            </w:r>
          </w:p>
        </w:tc>
        <w:tc>
          <w:tcPr>
            <w:tcW w:w="1417" w:type="dxa"/>
            <w:shd w:val="clear" w:color="auto" w:fill="auto"/>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2019</w:t>
            </w:r>
          </w:p>
        </w:tc>
        <w:tc>
          <w:tcPr>
            <w:tcW w:w="1418" w:type="dxa"/>
            <w:shd w:val="clear" w:color="auto" w:fill="auto"/>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2020</w:t>
            </w:r>
          </w:p>
        </w:tc>
        <w:tc>
          <w:tcPr>
            <w:tcW w:w="1276" w:type="dxa"/>
            <w:shd w:val="clear" w:color="auto" w:fill="auto"/>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2021</w:t>
            </w:r>
          </w:p>
        </w:tc>
        <w:tc>
          <w:tcPr>
            <w:tcW w:w="1417" w:type="dxa"/>
            <w:shd w:val="clear" w:color="auto" w:fill="auto"/>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2022</w:t>
            </w:r>
          </w:p>
        </w:tc>
        <w:tc>
          <w:tcPr>
            <w:tcW w:w="1276" w:type="dxa"/>
            <w:shd w:val="clear" w:color="auto" w:fill="auto"/>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2023</w:t>
            </w:r>
          </w:p>
        </w:tc>
        <w:tc>
          <w:tcPr>
            <w:tcW w:w="1276" w:type="dxa"/>
            <w:shd w:val="clear" w:color="auto" w:fill="auto"/>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2024</w:t>
            </w:r>
          </w:p>
        </w:tc>
      </w:tr>
      <w:tr w:rsidR="00FB18C2" w:rsidRPr="00CE01AA" w:rsidTr="00FB18C2">
        <w:trPr>
          <w:cantSplit/>
        </w:trPr>
        <w:tc>
          <w:tcPr>
            <w:tcW w:w="284" w:type="dxa"/>
            <w:shd w:val="clear" w:color="auto" w:fill="auto"/>
          </w:tcPr>
          <w:p w:rsidR="00FB18C2" w:rsidRPr="00CE01AA" w:rsidRDefault="00FB18C2" w:rsidP="00FB18C2">
            <w:pPr>
              <w:spacing w:after="0" w:line="240" w:lineRule="auto"/>
              <w:rPr>
                <w:rFonts w:ascii="Times New Roman" w:hAnsi="Times New Roman" w:cs="Times New Roman"/>
              </w:rPr>
            </w:pPr>
          </w:p>
        </w:tc>
        <w:tc>
          <w:tcPr>
            <w:tcW w:w="1985"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Подпрограммы, всего:</w:t>
            </w:r>
          </w:p>
        </w:tc>
        <w:tc>
          <w:tcPr>
            <w:tcW w:w="1134" w:type="dxa"/>
            <w:shd w:val="clear" w:color="auto" w:fill="auto"/>
            <w:tcMar>
              <w:top w:w="0" w:type="dxa"/>
              <w:left w:w="28" w:type="dxa"/>
              <w:bottom w:w="0" w:type="dxa"/>
              <w:right w:w="28" w:type="dxa"/>
            </w:tcMa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277 439,509</w:t>
            </w:r>
          </w:p>
        </w:tc>
        <w:tc>
          <w:tcPr>
            <w:tcW w:w="1276" w:type="dxa"/>
            <w:shd w:val="clear" w:color="auto" w:fill="auto"/>
            <w:tcMar>
              <w:top w:w="0" w:type="dxa"/>
              <w:left w:w="28" w:type="dxa"/>
              <w:bottom w:w="0" w:type="dxa"/>
              <w:right w:w="28" w:type="dxa"/>
            </w:tcMa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274 607,06384</w:t>
            </w:r>
          </w:p>
        </w:tc>
        <w:tc>
          <w:tcPr>
            <w:tcW w:w="1275" w:type="dxa"/>
            <w:shd w:val="clear" w:color="auto" w:fill="auto"/>
            <w:tcMar>
              <w:top w:w="0" w:type="dxa"/>
              <w:left w:w="28" w:type="dxa"/>
              <w:bottom w:w="0" w:type="dxa"/>
              <w:right w:w="28" w:type="dxa"/>
            </w:tcMa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276 556,20903</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284 178,71014</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309 929,98865</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320 576,40474</w:t>
            </w:r>
          </w:p>
        </w:tc>
        <w:tc>
          <w:tcPr>
            <w:tcW w:w="1418"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384 438,81801</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328 874,03762</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322 587,53253</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307 425,25553</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307 425,25553</w:t>
            </w:r>
          </w:p>
        </w:tc>
      </w:tr>
      <w:tr w:rsidR="00FB18C2" w:rsidRPr="00CE01AA" w:rsidTr="00FB18C2">
        <w:trPr>
          <w:cantSplit/>
        </w:trPr>
        <w:tc>
          <w:tcPr>
            <w:tcW w:w="284" w:type="dxa"/>
            <w:shd w:val="clear" w:color="auto" w:fill="auto"/>
          </w:tcPr>
          <w:p w:rsidR="00FB18C2" w:rsidRPr="00CE01AA" w:rsidRDefault="00FB18C2" w:rsidP="00FB18C2">
            <w:pPr>
              <w:spacing w:after="0" w:line="240" w:lineRule="auto"/>
              <w:rPr>
                <w:rFonts w:ascii="Times New Roman" w:hAnsi="Times New Roman" w:cs="Times New Roman"/>
              </w:rPr>
            </w:pPr>
          </w:p>
        </w:tc>
        <w:tc>
          <w:tcPr>
            <w:tcW w:w="1985"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1134" w:type="dxa"/>
            <w:shd w:val="clear" w:color="auto" w:fill="auto"/>
            <w:tcMar>
              <w:top w:w="0" w:type="dxa"/>
              <w:left w:w="28" w:type="dxa"/>
              <w:bottom w:w="0" w:type="dxa"/>
              <w:right w:w="28" w:type="dxa"/>
            </w:tcMa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277 439,509</w:t>
            </w:r>
          </w:p>
        </w:tc>
        <w:tc>
          <w:tcPr>
            <w:tcW w:w="1276" w:type="dxa"/>
            <w:shd w:val="clear" w:color="auto" w:fill="auto"/>
            <w:tcMar>
              <w:top w:w="0" w:type="dxa"/>
              <w:left w:w="28" w:type="dxa"/>
              <w:bottom w:w="0" w:type="dxa"/>
              <w:right w:w="28" w:type="dxa"/>
            </w:tcMa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274 607,06384</w:t>
            </w:r>
          </w:p>
        </w:tc>
        <w:tc>
          <w:tcPr>
            <w:tcW w:w="1275" w:type="dxa"/>
            <w:shd w:val="clear" w:color="auto" w:fill="auto"/>
            <w:tcMar>
              <w:top w:w="0" w:type="dxa"/>
              <w:left w:w="28" w:type="dxa"/>
              <w:bottom w:w="0" w:type="dxa"/>
              <w:right w:w="28" w:type="dxa"/>
            </w:tcMa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276 556,20903</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284 178,71014</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309 929,98865</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320 576,40474</w:t>
            </w:r>
          </w:p>
        </w:tc>
        <w:tc>
          <w:tcPr>
            <w:tcW w:w="1418"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384 438,81801</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328 874,03762</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322 587,53253</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307 425,25553</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307 425,25553</w:t>
            </w:r>
          </w:p>
        </w:tc>
      </w:tr>
      <w:tr w:rsidR="00FB18C2" w:rsidRPr="00CE01AA" w:rsidTr="00FB18C2">
        <w:trPr>
          <w:cantSplit/>
        </w:trPr>
        <w:tc>
          <w:tcPr>
            <w:tcW w:w="284" w:type="dxa"/>
            <w:shd w:val="clear" w:color="auto" w:fill="auto"/>
          </w:tcPr>
          <w:p w:rsidR="00FB18C2" w:rsidRPr="00CE01AA" w:rsidRDefault="00FB18C2" w:rsidP="00FB18C2">
            <w:pPr>
              <w:spacing w:after="0" w:line="240" w:lineRule="auto"/>
              <w:rPr>
                <w:rFonts w:ascii="Times New Roman" w:hAnsi="Times New Roman" w:cs="Times New Roman"/>
              </w:rPr>
            </w:pPr>
          </w:p>
        </w:tc>
        <w:tc>
          <w:tcPr>
            <w:tcW w:w="1985"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местный бюджет</w:t>
            </w:r>
          </w:p>
        </w:tc>
        <w:tc>
          <w:tcPr>
            <w:tcW w:w="1134" w:type="dxa"/>
            <w:shd w:val="clear" w:color="auto" w:fill="auto"/>
            <w:tcMar>
              <w:top w:w="0" w:type="dxa"/>
              <w:left w:w="28" w:type="dxa"/>
              <w:bottom w:w="0" w:type="dxa"/>
              <w:right w:w="28" w:type="dxa"/>
            </w:tcMa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135 512,109</w:t>
            </w:r>
          </w:p>
        </w:tc>
        <w:tc>
          <w:tcPr>
            <w:tcW w:w="1276" w:type="dxa"/>
            <w:shd w:val="clear" w:color="auto" w:fill="auto"/>
            <w:tcMar>
              <w:top w:w="0" w:type="dxa"/>
              <w:left w:w="28" w:type="dxa"/>
              <w:bottom w:w="0" w:type="dxa"/>
              <w:right w:w="28" w:type="dxa"/>
            </w:tcMa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135 650,46886</w:t>
            </w:r>
          </w:p>
        </w:tc>
        <w:tc>
          <w:tcPr>
            <w:tcW w:w="1275" w:type="dxa"/>
            <w:shd w:val="clear" w:color="auto" w:fill="auto"/>
            <w:tcMar>
              <w:top w:w="0" w:type="dxa"/>
              <w:left w:w="28" w:type="dxa"/>
              <w:bottom w:w="0" w:type="dxa"/>
              <w:right w:w="28" w:type="dxa"/>
            </w:tcMa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139 968,28035</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147 791,55611</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129 285,52584</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132 852,25971</w:t>
            </w:r>
          </w:p>
        </w:tc>
        <w:tc>
          <w:tcPr>
            <w:tcW w:w="1418"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143 241,60387</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107 632,39672</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106 937,13167</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106 937,13167</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106 937,13167</w:t>
            </w:r>
          </w:p>
        </w:tc>
      </w:tr>
      <w:tr w:rsidR="00FB18C2" w:rsidRPr="00CE01AA" w:rsidTr="00FB18C2">
        <w:trPr>
          <w:cantSplit/>
        </w:trPr>
        <w:tc>
          <w:tcPr>
            <w:tcW w:w="284" w:type="dxa"/>
            <w:shd w:val="clear" w:color="auto" w:fill="auto"/>
          </w:tcPr>
          <w:p w:rsidR="00FB18C2" w:rsidRPr="00CE01AA" w:rsidRDefault="00FB18C2" w:rsidP="00FB18C2">
            <w:pPr>
              <w:spacing w:after="0" w:line="240" w:lineRule="auto"/>
              <w:rPr>
                <w:rFonts w:ascii="Times New Roman" w:hAnsi="Times New Roman" w:cs="Times New Roman"/>
              </w:rPr>
            </w:pPr>
          </w:p>
        </w:tc>
        <w:tc>
          <w:tcPr>
            <w:tcW w:w="1985"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областной бюджет</w:t>
            </w:r>
          </w:p>
        </w:tc>
        <w:tc>
          <w:tcPr>
            <w:tcW w:w="1134" w:type="dxa"/>
            <w:shd w:val="clear" w:color="auto" w:fill="auto"/>
            <w:tcMar>
              <w:top w:w="0" w:type="dxa"/>
              <w:left w:w="28" w:type="dxa"/>
              <w:bottom w:w="0" w:type="dxa"/>
              <w:right w:w="28" w:type="dxa"/>
            </w:tcMa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141 700,600</w:t>
            </w:r>
          </w:p>
        </w:tc>
        <w:tc>
          <w:tcPr>
            <w:tcW w:w="1276" w:type="dxa"/>
            <w:shd w:val="clear" w:color="auto" w:fill="auto"/>
            <w:tcMar>
              <w:top w:w="0" w:type="dxa"/>
              <w:left w:w="28" w:type="dxa"/>
              <w:bottom w:w="0" w:type="dxa"/>
              <w:right w:w="28" w:type="dxa"/>
            </w:tcMa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138 956,59498</w:t>
            </w:r>
          </w:p>
        </w:tc>
        <w:tc>
          <w:tcPr>
            <w:tcW w:w="1275" w:type="dxa"/>
            <w:shd w:val="clear" w:color="auto" w:fill="auto"/>
            <w:tcMar>
              <w:top w:w="0" w:type="dxa"/>
              <w:left w:w="28" w:type="dxa"/>
              <w:bottom w:w="0" w:type="dxa"/>
              <w:right w:w="28" w:type="dxa"/>
            </w:tcMa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136 587,92868</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136 387,15403</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180 644,46281</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187 724,14503</w:t>
            </w:r>
          </w:p>
        </w:tc>
        <w:tc>
          <w:tcPr>
            <w:tcW w:w="1418"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222 588,17581</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200 723,73202</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200 805,78086</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200 488,12386</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200 488,12386</w:t>
            </w:r>
          </w:p>
        </w:tc>
      </w:tr>
      <w:tr w:rsidR="00FB18C2" w:rsidRPr="00CE01AA" w:rsidTr="00FB18C2">
        <w:trPr>
          <w:cantSplit/>
        </w:trPr>
        <w:tc>
          <w:tcPr>
            <w:tcW w:w="284" w:type="dxa"/>
            <w:shd w:val="clear" w:color="auto" w:fill="auto"/>
          </w:tcPr>
          <w:p w:rsidR="00FB18C2" w:rsidRPr="00CE01AA" w:rsidRDefault="00FB18C2" w:rsidP="00FB18C2">
            <w:pPr>
              <w:spacing w:after="0" w:line="240" w:lineRule="auto"/>
              <w:rPr>
                <w:rFonts w:ascii="Times New Roman" w:hAnsi="Times New Roman" w:cs="Times New Roman"/>
              </w:rPr>
            </w:pPr>
          </w:p>
        </w:tc>
        <w:tc>
          <w:tcPr>
            <w:tcW w:w="1985"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федеральный бюджет</w:t>
            </w:r>
          </w:p>
        </w:tc>
        <w:tc>
          <w:tcPr>
            <w:tcW w:w="1134" w:type="dxa"/>
            <w:shd w:val="clear" w:color="auto" w:fill="auto"/>
            <w:tcMar>
              <w:top w:w="0" w:type="dxa"/>
              <w:left w:w="28" w:type="dxa"/>
              <w:bottom w:w="0" w:type="dxa"/>
              <w:right w:w="28" w:type="dxa"/>
            </w:tcMa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226,800</w:t>
            </w:r>
          </w:p>
        </w:tc>
        <w:tc>
          <w:tcPr>
            <w:tcW w:w="1276" w:type="dxa"/>
            <w:shd w:val="clear" w:color="auto" w:fill="auto"/>
            <w:tcMar>
              <w:top w:w="0" w:type="dxa"/>
              <w:left w:w="28" w:type="dxa"/>
              <w:bottom w:w="0" w:type="dxa"/>
              <w:right w:w="28" w:type="dxa"/>
            </w:tcMa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Mar>
              <w:top w:w="0" w:type="dxa"/>
              <w:left w:w="28" w:type="dxa"/>
              <w:bottom w:w="0" w:type="dxa"/>
              <w:right w:w="28" w:type="dxa"/>
            </w:tcMar>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418"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18 609,03833</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20 517,90888</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14 844,62000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284"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w:t>
            </w:r>
          </w:p>
        </w:tc>
        <w:tc>
          <w:tcPr>
            <w:tcW w:w="1985"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Подпрограмма «Реализация дошкольных образовательных программ»</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134 077,505</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136 641,586</w:t>
            </w:r>
          </w:p>
        </w:tc>
        <w:tc>
          <w:tcPr>
            <w:tcW w:w="1275"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131 572,20873</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138 692,19925</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152 312,078</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161 553,84352</w:t>
            </w:r>
          </w:p>
        </w:tc>
        <w:tc>
          <w:tcPr>
            <w:tcW w:w="1418"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 xml:space="preserve">173 473,84138  </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149 808,613</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149 808,613</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149 808,613</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149 808,613</w:t>
            </w:r>
          </w:p>
        </w:tc>
      </w:tr>
      <w:tr w:rsidR="00FB18C2" w:rsidRPr="00CE01AA" w:rsidTr="00FB18C2">
        <w:trPr>
          <w:cantSplit/>
        </w:trPr>
        <w:tc>
          <w:tcPr>
            <w:tcW w:w="284" w:type="dxa"/>
            <w:shd w:val="clear" w:color="auto" w:fill="auto"/>
          </w:tcPr>
          <w:p w:rsidR="00FB18C2" w:rsidRPr="00CE01AA" w:rsidRDefault="00FB18C2" w:rsidP="00FB18C2">
            <w:pPr>
              <w:spacing w:after="0" w:line="240" w:lineRule="auto"/>
              <w:rPr>
                <w:rFonts w:ascii="Times New Roman" w:hAnsi="Times New Roman" w:cs="Times New Roman"/>
              </w:rPr>
            </w:pPr>
          </w:p>
        </w:tc>
        <w:tc>
          <w:tcPr>
            <w:tcW w:w="1985"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134 077,505</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136 641,586</w:t>
            </w:r>
          </w:p>
        </w:tc>
        <w:tc>
          <w:tcPr>
            <w:tcW w:w="1275"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131 572,20873</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138 692,19925</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152 312,078</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161 553,84352</w:t>
            </w:r>
          </w:p>
        </w:tc>
        <w:tc>
          <w:tcPr>
            <w:tcW w:w="1418"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173 473,84138</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149 808,613</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149 808,613</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149 808,613</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149 808,613</w:t>
            </w:r>
          </w:p>
        </w:tc>
      </w:tr>
      <w:tr w:rsidR="00FB18C2" w:rsidRPr="00CE01AA" w:rsidTr="00FB18C2">
        <w:trPr>
          <w:cantSplit/>
        </w:trPr>
        <w:tc>
          <w:tcPr>
            <w:tcW w:w="284" w:type="dxa"/>
            <w:shd w:val="clear" w:color="auto" w:fill="auto"/>
          </w:tcPr>
          <w:p w:rsidR="00FB18C2" w:rsidRPr="00CE01AA" w:rsidRDefault="00FB18C2" w:rsidP="00FB18C2">
            <w:pPr>
              <w:spacing w:after="0" w:line="240" w:lineRule="auto"/>
              <w:rPr>
                <w:rFonts w:ascii="Times New Roman" w:hAnsi="Times New Roman" w:cs="Times New Roman"/>
              </w:rPr>
            </w:pPr>
          </w:p>
        </w:tc>
        <w:tc>
          <w:tcPr>
            <w:tcW w:w="1985"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местный бюджет</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80 962,805</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81 714,251</w:t>
            </w:r>
          </w:p>
        </w:tc>
        <w:tc>
          <w:tcPr>
            <w:tcW w:w="1275"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77 501,96473</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82 327,74325</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61 878,984</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63 976,13952</w:t>
            </w:r>
          </w:p>
        </w:tc>
        <w:tc>
          <w:tcPr>
            <w:tcW w:w="1418"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65 283,73538</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45 203,933</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45 203,933</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45 203,933</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45 203,933</w:t>
            </w:r>
          </w:p>
        </w:tc>
      </w:tr>
      <w:tr w:rsidR="00FB18C2" w:rsidRPr="00CE01AA" w:rsidTr="00FB18C2">
        <w:trPr>
          <w:cantSplit/>
        </w:trPr>
        <w:tc>
          <w:tcPr>
            <w:tcW w:w="284" w:type="dxa"/>
            <w:shd w:val="clear" w:color="auto" w:fill="auto"/>
          </w:tcPr>
          <w:p w:rsidR="00FB18C2" w:rsidRPr="00CE01AA" w:rsidRDefault="00FB18C2" w:rsidP="00FB18C2">
            <w:pPr>
              <w:spacing w:after="0" w:line="240" w:lineRule="auto"/>
              <w:rPr>
                <w:rFonts w:ascii="Times New Roman" w:hAnsi="Times New Roman" w:cs="Times New Roman"/>
              </w:rPr>
            </w:pPr>
          </w:p>
        </w:tc>
        <w:tc>
          <w:tcPr>
            <w:tcW w:w="1985"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областной бюджет</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53 114,700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54 927,335</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54 070,244</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56 364,456</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90 433,094</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97 577,70400</w:t>
            </w:r>
          </w:p>
        </w:tc>
        <w:tc>
          <w:tcPr>
            <w:tcW w:w="1418"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108 190,106</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104 604,680</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104 604,680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104 604,680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104 604,680</w:t>
            </w:r>
          </w:p>
        </w:tc>
      </w:tr>
      <w:tr w:rsidR="00FB18C2" w:rsidRPr="00CE01AA" w:rsidTr="00FB18C2">
        <w:trPr>
          <w:cantSplit/>
        </w:trPr>
        <w:tc>
          <w:tcPr>
            <w:tcW w:w="284"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lastRenderedPageBreak/>
              <w:t>2</w:t>
            </w:r>
          </w:p>
        </w:tc>
        <w:tc>
          <w:tcPr>
            <w:tcW w:w="1985"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Подпрограмма «Реализация основных общеобразовательных программ»</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99 435,510</w:t>
            </w:r>
          </w:p>
        </w:tc>
        <w:tc>
          <w:tcPr>
            <w:tcW w:w="1276"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95 041,74855</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98 428,3473</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100 067,34467</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106 692,30834</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112 196,78266</w:t>
            </w:r>
          </w:p>
        </w:tc>
        <w:tc>
          <w:tcPr>
            <w:tcW w:w="1418"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143 149,66008</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139 876,87228</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134 308,061</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119 099,946</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119 099,946</w:t>
            </w:r>
          </w:p>
        </w:tc>
      </w:tr>
      <w:tr w:rsidR="00FB18C2" w:rsidRPr="00CE01AA" w:rsidTr="00FB18C2">
        <w:trPr>
          <w:cantSplit/>
        </w:trPr>
        <w:tc>
          <w:tcPr>
            <w:tcW w:w="284" w:type="dxa"/>
            <w:shd w:val="clear" w:color="auto" w:fill="auto"/>
          </w:tcPr>
          <w:p w:rsidR="00FB18C2" w:rsidRPr="00CE01AA" w:rsidRDefault="00FB18C2" w:rsidP="00FB18C2">
            <w:pPr>
              <w:spacing w:after="0" w:line="240" w:lineRule="auto"/>
              <w:rPr>
                <w:rFonts w:ascii="Times New Roman" w:hAnsi="Times New Roman" w:cs="Times New Roman"/>
              </w:rPr>
            </w:pPr>
          </w:p>
        </w:tc>
        <w:tc>
          <w:tcPr>
            <w:tcW w:w="1985"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99 435,510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95 041,74855</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98 428,3473</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100 067,34467</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106 692,30834</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112 196,78266</w:t>
            </w:r>
          </w:p>
        </w:tc>
        <w:tc>
          <w:tcPr>
            <w:tcW w:w="1418"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143 149,66008</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139 876,87228</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134 308,061</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119 099,946</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119 099,946</w:t>
            </w:r>
          </w:p>
        </w:tc>
      </w:tr>
      <w:tr w:rsidR="00FB18C2" w:rsidRPr="00CE01AA" w:rsidTr="00FB18C2">
        <w:trPr>
          <w:cantSplit/>
        </w:trPr>
        <w:tc>
          <w:tcPr>
            <w:tcW w:w="284" w:type="dxa"/>
            <w:shd w:val="clear" w:color="auto" w:fill="auto"/>
          </w:tcPr>
          <w:p w:rsidR="00FB18C2" w:rsidRPr="00CE01AA" w:rsidRDefault="00FB18C2" w:rsidP="00FB18C2">
            <w:pPr>
              <w:spacing w:after="0" w:line="240" w:lineRule="auto"/>
              <w:rPr>
                <w:rFonts w:ascii="Times New Roman" w:hAnsi="Times New Roman" w:cs="Times New Roman"/>
              </w:rPr>
            </w:pPr>
          </w:p>
        </w:tc>
        <w:tc>
          <w:tcPr>
            <w:tcW w:w="1985"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местный бюджет</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25 661,510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23 828,60387</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22 746,10363</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24 447,073</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24 004,509</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26 759,66300</w:t>
            </w:r>
          </w:p>
        </w:tc>
        <w:tc>
          <w:tcPr>
            <w:tcW w:w="1418"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32 802,52304</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26 216,71924</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26 239,1480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26 193,310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26 193,310</w:t>
            </w:r>
          </w:p>
        </w:tc>
      </w:tr>
      <w:tr w:rsidR="00FB18C2" w:rsidRPr="00CE01AA" w:rsidTr="00FB18C2">
        <w:trPr>
          <w:cantSplit/>
        </w:trPr>
        <w:tc>
          <w:tcPr>
            <w:tcW w:w="284" w:type="dxa"/>
            <w:shd w:val="clear" w:color="auto" w:fill="auto"/>
          </w:tcPr>
          <w:p w:rsidR="00FB18C2" w:rsidRPr="00CE01AA" w:rsidRDefault="00FB18C2" w:rsidP="00FB18C2">
            <w:pPr>
              <w:spacing w:after="0" w:line="240" w:lineRule="auto"/>
              <w:rPr>
                <w:rFonts w:ascii="Times New Roman" w:hAnsi="Times New Roman" w:cs="Times New Roman"/>
              </w:rPr>
            </w:pPr>
          </w:p>
        </w:tc>
        <w:tc>
          <w:tcPr>
            <w:tcW w:w="1985"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областной бюджет</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73 774,000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71 213,14468</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75 682,24367</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75 620,27167</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82 687,79934</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85 437,11966</w:t>
            </w:r>
          </w:p>
        </w:tc>
        <w:tc>
          <w:tcPr>
            <w:tcW w:w="1418"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97 908,98232</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93 142,24416</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93 224,2930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92 906,636</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92 906,636</w:t>
            </w:r>
          </w:p>
        </w:tc>
      </w:tr>
      <w:tr w:rsidR="00FB18C2" w:rsidRPr="00CE01AA" w:rsidTr="00FB18C2">
        <w:trPr>
          <w:cantSplit/>
        </w:trPr>
        <w:tc>
          <w:tcPr>
            <w:tcW w:w="284" w:type="dxa"/>
            <w:shd w:val="clear" w:color="auto" w:fill="auto"/>
          </w:tcPr>
          <w:p w:rsidR="00FB18C2" w:rsidRPr="00CE01AA" w:rsidRDefault="00FB18C2" w:rsidP="00FB18C2">
            <w:pPr>
              <w:spacing w:after="0" w:line="240" w:lineRule="auto"/>
              <w:rPr>
                <w:rFonts w:ascii="Times New Roman" w:hAnsi="Times New Roman" w:cs="Times New Roman"/>
              </w:rPr>
            </w:pPr>
          </w:p>
        </w:tc>
        <w:tc>
          <w:tcPr>
            <w:tcW w:w="1985"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федеральный бюджет</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418"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12 438,15472</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20 517,90888</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14 844,6200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p>
        </w:tc>
      </w:tr>
      <w:tr w:rsidR="00FB18C2" w:rsidRPr="00CE01AA" w:rsidTr="00FB18C2">
        <w:trPr>
          <w:cantSplit/>
        </w:trPr>
        <w:tc>
          <w:tcPr>
            <w:tcW w:w="284"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3</w:t>
            </w:r>
          </w:p>
        </w:tc>
        <w:tc>
          <w:tcPr>
            <w:tcW w:w="1985"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Подпрограмма «Реализация дополнительных образовательных  программ»</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21 055,043</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22 149,77386</w:t>
            </w:r>
          </w:p>
        </w:tc>
        <w:tc>
          <w:tcPr>
            <w:tcW w:w="1275" w:type="dxa"/>
            <w:shd w:val="clear" w:color="auto" w:fill="auto"/>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27 742,372</w:t>
            </w:r>
          </w:p>
        </w:tc>
        <w:tc>
          <w:tcPr>
            <w:tcW w:w="1276"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30 619,74584</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35 734,44469</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31 260,54601</w:t>
            </w:r>
          </w:p>
        </w:tc>
        <w:tc>
          <w:tcPr>
            <w:tcW w:w="1418"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44 876,10513</w:t>
            </w:r>
          </w:p>
        </w:tc>
        <w:tc>
          <w:tcPr>
            <w:tcW w:w="1276"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25 005,89132</w:t>
            </w:r>
          </w:p>
        </w:tc>
        <w:tc>
          <w:tcPr>
            <w:tcW w:w="1417"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25 005,89132</w:t>
            </w:r>
          </w:p>
        </w:tc>
        <w:tc>
          <w:tcPr>
            <w:tcW w:w="1276"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25 005,89132</w:t>
            </w:r>
          </w:p>
        </w:tc>
        <w:tc>
          <w:tcPr>
            <w:tcW w:w="1276"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25 005,89132</w:t>
            </w:r>
          </w:p>
        </w:tc>
      </w:tr>
      <w:tr w:rsidR="00FB18C2" w:rsidRPr="00CE01AA" w:rsidTr="00FB18C2">
        <w:trPr>
          <w:cantSplit/>
          <w:trHeight w:val="234"/>
        </w:trPr>
        <w:tc>
          <w:tcPr>
            <w:tcW w:w="284" w:type="dxa"/>
            <w:shd w:val="clear" w:color="auto" w:fill="auto"/>
          </w:tcPr>
          <w:p w:rsidR="00FB18C2" w:rsidRPr="00CE01AA" w:rsidRDefault="00FB18C2" w:rsidP="00FB18C2">
            <w:pPr>
              <w:spacing w:after="0" w:line="240" w:lineRule="auto"/>
              <w:rPr>
                <w:rFonts w:ascii="Times New Roman" w:hAnsi="Times New Roman" w:cs="Times New Roman"/>
              </w:rPr>
            </w:pPr>
          </w:p>
        </w:tc>
        <w:tc>
          <w:tcPr>
            <w:tcW w:w="1985"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21 055,043</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22 149,77386</w:t>
            </w:r>
          </w:p>
        </w:tc>
        <w:tc>
          <w:tcPr>
            <w:tcW w:w="1275" w:type="dxa"/>
            <w:shd w:val="clear" w:color="auto" w:fill="auto"/>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27 742,372</w:t>
            </w:r>
          </w:p>
        </w:tc>
        <w:tc>
          <w:tcPr>
            <w:tcW w:w="1276"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30 619,74584</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35 734,44469</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31 260,54601</w:t>
            </w:r>
          </w:p>
        </w:tc>
        <w:tc>
          <w:tcPr>
            <w:tcW w:w="1418"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44 876,10513</w:t>
            </w:r>
          </w:p>
        </w:tc>
        <w:tc>
          <w:tcPr>
            <w:tcW w:w="1276"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25 005,89132</w:t>
            </w:r>
          </w:p>
        </w:tc>
        <w:tc>
          <w:tcPr>
            <w:tcW w:w="1417"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25 005,89132</w:t>
            </w:r>
          </w:p>
        </w:tc>
        <w:tc>
          <w:tcPr>
            <w:tcW w:w="1276"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25 005,89132</w:t>
            </w:r>
          </w:p>
        </w:tc>
        <w:tc>
          <w:tcPr>
            <w:tcW w:w="1276"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25 005,89132</w:t>
            </w:r>
          </w:p>
        </w:tc>
      </w:tr>
      <w:tr w:rsidR="00FB18C2" w:rsidRPr="00CE01AA" w:rsidTr="00FB18C2">
        <w:trPr>
          <w:cantSplit/>
        </w:trPr>
        <w:tc>
          <w:tcPr>
            <w:tcW w:w="284" w:type="dxa"/>
            <w:shd w:val="clear" w:color="auto" w:fill="auto"/>
          </w:tcPr>
          <w:p w:rsidR="00FB18C2" w:rsidRPr="00CE01AA" w:rsidRDefault="00FB18C2" w:rsidP="00FB18C2">
            <w:pPr>
              <w:spacing w:after="0" w:line="240" w:lineRule="auto"/>
              <w:rPr>
                <w:rFonts w:ascii="Times New Roman" w:hAnsi="Times New Roman" w:cs="Times New Roman"/>
              </w:rPr>
            </w:pPr>
          </w:p>
        </w:tc>
        <w:tc>
          <w:tcPr>
            <w:tcW w:w="1985"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местный бюджет</w:t>
            </w:r>
          </w:p>
        </w:tc>
        <w:tc>
          <w:tcPr>
            <w:tcW w:w="1134"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18 480,943</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19 905,69886</w:t>
            </w:r>
          </w:p>
        </w:tc>
        <w:tc>
          <w:tcPr>
            <w:tcW w:w="1275" w:type="dxa"/>
            <w:shd w:val="clear" w:color="auto" w:fill="auto"/>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27 131,262</w:t>
            </w:r>
          </w:p>
        </w:tc>
        <w:tc>
          <w:tcPr>
            <w:tcW w:w="1276"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29 305,83486</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31 349,74684</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29 380,27039</w:t>
            </w:r>
          </w:p>
        </w:tc>
        <w:tc>
          <w:tcPr>
            <w:tcW w:w="1418"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32 330,08332</w:t>
            </w:r>
          </w:p>
        </w:tc>
        <w:tc>
          <w:tcPr>
            <w:tcW w:w="1276"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25 005,89132</w:t>
            </w:r>
          </w:p>
        </w:tc>
        <w:tc>
          <w:tcPr>
            <w:tcW w:w="1417"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25 005,89132</w:t>
            </w:r>
          </w:p>
        </w:tc>
        <w:tc>
          <w:tcPr>
            <w:tcW w:w="1276"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25 005,89132</w:t>
            </w:r>
          </w:p>
        </w:tc>
        <w:tc>
          <w:tcPr>
            <w:tcW w:w="1276"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25 005,89132</w:t>
            </w:r>
          </w:p>
        </w:tc>
      </w:tr>
      <w:tr w:rsidR="00FB18C2" w:rsidRPr="00CE01AA" w:rsidTr="00FB18C2">
        <w:trPr>
          <w:cantSplit/>
        </w:trPr>
        <w:tc>
          <w:tcPr>
            <w:tcW w:w="284" w:type="dxa"/>
            <w:shd w:val="clear" w:color="auto" w:fill="auto"/>
          </w:tcPr>
          <w:p w:rsidR="00FB18C2" w:rsidRPr="00CE01AA" w:rsidRDefault="00FB18C2" w:rsidP="00FB18C2">
            <w:pPr>
              <w:spacing w:after="0" w:line="240" w:lineRule="auto"/>
              <w:rPr>
                <w:rFonts w:ascii="Times New Roman" w:hAnsi="Times New Roman" w:cs="Times New Roman"/>
              </w:rPr>
            </w:pPr>
          </w:p>
        </w:tc>
        <w:tc>
          <w:tcPr>
            <w:tcW w:w="1985"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областной бюджет</w:t>
            </w:r>
          </w:p>
        </w:tc>
        <w:tc>
          <w:tcPr>
            <w:tcW w:w="1134" w:type="dxa"/>
            <w:shd w:val="clear" w:color="auto" w:fill="auto"/>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2 574,100</w:t>
            </w:r>
          </w:p>
        </w:tc>
        <w:tc>
          <w:tcPr>
            <w:tcW w:w="1276" w:type="dxa"/>
            <w:shd w:val="clear" w:color="auto" w:fill="auto"/>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2 244,075</w:t>
            </w:r>
          </w:p>
        </w:tc>
        <w:tc>
          <w:tcPr>
            <w:tcW w:w="1275" w:type="dxa"/>
            <w:shd w:val="clear" w:color="auto" w:fill="auto"/>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611,110</w:t>
            </w:r>
          </w:p>
        </w:tc>
        <w:tc>
          <w:tcPr>
            <w:tcW w:w="1276" w:type="dxa"/>
            <w:shd w:val="clear" w:color="auto" w:fill="auto"/>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1 313,91098</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4 384,69785</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1 880,27562</w:t>
            </w:r>
          </w:p>
        </w:tc>
        <w:tc>
          <w:tcPr>
            <w:tcW w:w="1418"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12 546,02181</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284"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4</w:t>
            </w:r>
          </w:p>
        </w:tc>
        <w:tc>
          <w:tcPr>
            <w:tcW w:w="1985"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Подпрограмма «Предоставления мер социальной поддержки в сфере образования»</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13 001,645</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10 627,6653</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9 062,21601</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5 687,35538</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5 811,21762</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5 634,55675</w:t>
            </w:r>
          </w:p>
        </w:tc>
        <w:tc>
          <w:tcPr>
            <w:tcW w:w="1418"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12535,17658</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4 418,06126</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3 722,79621</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3 675,15721</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3 675,15721</w:t>
            </w:r>
          </w:p>
        </w:tc>
      </w:tr>
      <w:tr w:rsidR="00FB18C2" w:rsidRPr="00CE01AA" w:rsidTr="00FB18C2">
        <w:trPr>
          <w:cantSplit/>
        </w:trPr>
        <w:tc>
          <w:tcPr>
            <w:tcW w:w="284" w:type="dxa"/>
            <w:shd w:val="clear" w:color="auto" w:fill="auto"/>
          </w:tcPr>
          <w:p w:rsidR="00FB18C2" w:rsidRPr="00CE01AA" w:rsidRDefault="00FB18C2" w:rsidP="00FB18C2">
            <w:pPr>
              <w:spacing w:after="0" w:line="240" w:lineRule="auto"/>
              <w:rPr>
                <w:rFonts w:ascii="Times New Roman" w:hAnsi="Times New Roman" w:cs="Times New Roman"/>
              </w:rPr>
            </w:pPr>
          </w:p>
        </w:tc>
        <w:tc>
          <w:tcPr>
            <w:tcW w:w="1985"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13 001,645</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10 627,6653</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9 062,21601</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5 687,35538</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5 811,21762</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5 634,55675</w:t>
            </w:r>
          </w:p>
        </w:tc>
        <w:tc>
          <w:tcPr>
            <w:tcW w:w="1418"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12535,17658</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4 418,06126</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3 722,79621</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3 675,15721</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3 675,15721</w:t>
            </w:r>
          </w:p>
        </w:tc>
      </w:tr>
      <w:tr w:rsidR="00FB18C2" w:rsidRPr="00CE01AA" w:rsidTr="00FB18C2">
        <w:trPr>
          <w:cantSplit/>
        </w:trPr>
        <w:tc>
          <w:tcPr>
            <w:tcW w:w="284" w:type="dxa"/>
            <w:shd w:val="clear" w:color="auto" w:fill="auto"/>
          </w:tcPr>
          <w:p w:rsidR="00FB18C2" w:rsidRPr="00CE01AA" w:rsidRDefault="00FB18C2" w:rsidP="00FB18C2">
            <w:pPr>
              <w:spacing w:after="0" w:line="240" w:lineRule="auto"/>
              <w:rPr>
                <w:rFonts w:ascii="Times New Roman" w:hAnsi="Times New Roman" w:cs="Times New Roman"/>
              </w:rPr>
            </w:pPr>
          </w:p>
        </w:tc>
        <w:tc>
          <w:tcPr>
            <w:tcW w:w="1985"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местный бюджет</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537,045</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655,625</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2 837,885</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2 598,840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2 672,346</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2 869,822</w:t>
            </w:r>
          </w:p>
        </w:tc>
        <w:tc>
          <w:tcPr>
            <w:tcW w:w="1418"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2 492,46421</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1 441,25340</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745,98835</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698,34935</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698,34935</w:t>
            </w:r>
          </w:p>
        </w:tc>
      </w:tr>
      <w:tr w:rsidR="00FB18C2" w:rsidRPr="00CE01AA" w:rsidTr="00FB18C2">
        <w:trPr>
          <w:cantSplit/>
        </w:trPr>
        <w:tc>
          <w:tcPr>
            <w:tcW w:w="284" w:type="dxa"/>
            <w:shd w:val="clear" w:color="auto" w:fill="auto"/>
          </w:tcPr>
          <w:p w:rsidR="00FB18C2" w:rsidRPr="00CE01AA" w:rsidRDefault="00FB18C2" w:rsidP="00FB18C2">
            <w:pPr>
              <w:spacing w:after="0" w:line="240" w:lineRule="auto"/>
              <w:rPr>
                <w:rFonts w:ascii="Times New Roman" w:hAnsi="Times New Roman" w:cs="Times New Roman"/>
              </w:rPr>
            </w:pPr>
          </w:p>
        </w:tc>
        <w:tc>
          <w:tcPr>
            <w:tcW w:w="1985"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областной бюджет</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12 237,8000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9 972,0403</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6 224,33101</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3 088,51538</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3 138,87162</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2 764,73475</w:t>
            </w:r>
          </w:p>
        </w:tc>
        <w:tc>
          <w:tcPr>
            <w:tcW w:w="1418"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3 871,82876</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2 976,80786</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2 976,80786</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2 976,80786</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2 976,80786</w:t>
            </w:r>
          </w:p>
        </w:tc>
      </w:tr>
      <w:tr w:rsidR="00FB18C2" w:rsidRPr="00CE01AA" w:rsidTr="00FB18C2">
        <w:trPr>
          <w:cantSplit/>
        </w:trPr>
        <w:tc>
          <w:tcPr>
            <w:tcW w:w="284" w:type="dxa"/>
            <w:shd w:val="clear" w:color="auto" w:fill="auto"/>
          </w:tcPr>
          <w:p w:rsidR="00FB18C2" w:rsidRPr="00CE01AA" w:rsidRDefault="00FB18C2" w:rsidP="00FB18C2">
            <w:pPr>
              <w:spacing w:after="0" w:line="240" w:lineRule="auto"/>
              <w:rPr>
                <w:rFonts w:ascii="Times New Roman" w:hAnsi="Times New Roman" w:cs="Times New Roman"/>
              </w:rPr>
            </w:pPr>
          </w:p>
        </w:tc>
        <w:tc>
          <w:tcPr>
            <w:tcW w:w="1985"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федеральный бюджет</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226,800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418"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6 170,88361</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284"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5</w:t>
            </w:r>
          </w:p>
        </w:tc>
        <w:tc>
          <w:tcPr>
            <w:tcW w:w="1985"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Подпрограмма «Организация муниципальных мероприятий в сфере образования»</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1 032,300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2 346,000</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1 849,21699</w:t>
            </w:r>
          </w:p>
        </w:tc>
        <w:tc>
          <w:tcPr>
            <w:tcW w:w="1276" w:type="dxa"/>
            <w:shd w:val="clear" w:color="auto" w:fill="auto"/>
          </w:tcPr>
          <w:p w:rsidR="00FB18C2" w:rsidRPr="00CE01AA" w:rsidRDefault="00FB18C2" w:rsidP="00FB18C2">
            <w:pPr>
              <w:pStyle w:val="a3"/>
              <w:ind w:firstLine="142"/>
              <w:jc w:val="center"/>
              <w:rPr>
                <w:rFonts w:ascii="Times New Roman" w:hAnsi="Times New Roman" w:cs="Times New Roman"/>
              </w:rPr>
            </w:pPr>
            <w:r w:rsidRPr="00CE01AA">
              <w:rPr>
                <w:rFonts w:ascii="Times New Roman" w:hAnsi="Times New Roman" w:cs="Times New Roman"/>
              </w:rPr>
              <w:t>1 164,860</w:t>
            </w:r>
          </w:p>
        </w:tc>
        <w:tc>
          <w:tcPr>
            <w:tcW w:w="1276" w:type="dxa"/>
            <w:shd w:val="clear" w:color="auto" w:fill="auto"/>
          </w:tcPr>
          <w:p w:rsidR="00FB18C2" w:rsidRPr="00CE01AA" w:rsidRDefault="00FB18C2" w:rsidP="00FB18C2">
            <w:pPr>
              <w:pStyle w:val="a3"/>
              <w:ind w:hanging="142"/>
              <w:jc w:val="center"/>
              <w:rPr>
                <w:rFonts w:ascii="Times New Roman" w:hAnsi="Times New Roman" w:cs="Times New Roman"/>
              </w:rPr>
            </w:pPr>
            <w:r w:rsidRPr="00CE01AA">
              <w:rPr>
                <w:rFonts w:ascii="Times New Roman" w:hAnsi="Times New Roman" w:cs="Times New Roman"/>
              </w:rPr>
              <w:t>1 095,900</w:t>
            </w:r>
          </w:p>
        </w:tc>
        <w:tc>
          <w:tcPr>
            <w:tcW w:w="1417"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1 055,375</w:t>
            </w:r>
          </w:p>
        </w:tc>
        <w:tc>
          <w:tcPr>
            <w:tcW w:w="1418" w:type="dxa"/>
            <w:shd w:val="clear" w:color="auto" w:fill="auto"/>
          </w:tcPr>
          <w:p w:rsidR="00FB18C2" w:rsidRPr="00CE01AA" w:rsidRDefault="00FB18C2" w:rsidP="00FB18C2">
            <w:pPr>
              <w:pStyle w:val="a3"/>
              <w:ind w:hanging="142"/>
              <w:jc w:val="center"/>
              <w:rPr>
                <w:rFonts w:ascii="Times New Roman" w:hAnsi="Times New Roman" w:cs="Times New Roman"/>
              </w:rPr>
            </w:pPr>
            <w:r w:rsidRPr="00CE01AA">
              <w:rPr>
                <w:rFonts w:ascii="Times New Roman" w:hAnsi="Times New Roman" w:cs="Times New Roman"/>
              </w:rPr>
              <w:t>1 040,11184</w:t>
            </w:r>
          </w:p>
        </w:tc>
        <w:tc>
          <w:tcPr>
            <w:tcW w:w="1276" w:type="dxa"/>
            <w:shd w:val="clear" w:color="auto" w:fill="auto"/>
          </w:tcPr>
          <w:p w:rsidR="00FB18C2" w:rsidRPr="00CE01AA" w:rsidRDefault="00FB18C2" w:rsidP="00FB18C2">
            <w:pPr>
              <w:pStyle w:val="a3"/>
              <w:ind w:hanging="142"/>
              <w:jc w:val="center"/>
              <w:rPr>
                <w:rFonts w:ascii="Times New Roman" w:hAnsi="Times New Roman" w:cs="Times New Roman"/>
              </w:rPr>
            </w:pPr>
            <w:r w:rsidRPr="00CE01AA">
              <w:rPr>
                <w:rFonts w:ascii="Times New Roman" w:hAnsi="Times New Roman" w:cs="Times New Roman"/>
              </w:rPr>
              <w:t>1 174,32676</w:t>
            </w:r>
          </w:p>
        </w:tc>
        <w:tc>
          <w:tcPr>
            <w:tcW w:w="1417" w:type="dxa"/>
            <w:shd w:val="clear" w:color="auto" w:fill="auto"/>
          </w:tcPr>
          <w:p w:rsidR="00FB18C2" w:rsidRPr="00CE01AA" w:rsidRDefault="00FB18C2" w:rsidP="00FB18C2">
            <w:pPr>
              <w:pStyle w:val="a3"/>
              <w:ind w:hanging="142"/>
              <w:jc w:val="center"/>
              <w:rPr>
                <w:rFonts w:ascii="Times New Roman" w:hAnsi="Times New Roman" w:cs="Times New Roman"/>
              </w:rPr>
            </w:pPr>
            <w:r w:rsidRPr="00CE01AA">
              <w:rPr>
                <w:rFonts w:ascii="Times New Roman" w:hAnsi="Times New Roman" w:cs="Times New Roman"/>
              </w:rPr>
              <w:t>1 151,898</w:t>
            </w:r>
          </w:p>
        </w:tc>
        <w:tc>
          <w:tcPr>
            <w:tcW w:w="1276" w:type="dxa"/>
            <w:shd w:val="clear" w:color="auto" w:fill="auto"/>
          </w:tcPr>
          <w:p w:rsidR="00FB18C2" w:rsidRPr="00CE01AA" w:rsidRDefault="00FB18C2" w:rsidP="00FB18C2">
            <w:pPr>
              <w:pStyle w:val="a3"/>
              <w:ind w:hanging="142"/>
              <w:jc w:val="center"/>
              <w:rPr>
                <w:rFonts w:ascii="Times New Roman" w:hAnsi="Times New Roman" w:cs="Times New Roman"/>
              </w:rPr>
            </w:pPr>
            <w:r w:rsidRPr="00CE01AA">
              <w:rPr>
                <w:rFonts w:ascii="Times New Roman" w:hAnsi="Times New Roman" w:cs="Times New Roman"/>
              </w:rPr>
              <w:t>1 245,375</w:t>
            </w:r>
          </w:p>
        </w:tc>
        <w:tc>
          <w:tcPr>
            <w:tcW w:w="1276" w:type="dxa"/>
            <w:shd w:val="clear" w:color="auto" w:fill="auto"/>
          </w:tcPr>
          <w:p w:rsidR="00FB18C2" w:rsidRPr="00CE01AA" w:rsidRDefault="00FB18C2" w:rsidP="00FB18C2">
            <w:pPr>
              <w:pStyle w:val="a3"/>
              <w:ind w:hanging="142"/>
              <w:jc w:val="center"/>
              <w:rPr>
                <w:rFonts w:ascii="Times New Roman" w:hAnsi="Times New Roman" w:cs="Times New Roman"/>
              </w:rPr>
            </w:pPr>
            <w:r w:rsidRPr="00CE01AA">
              <w:rPr>
                <w:rFonts w:ascii="Times New Roman" w:hAnsi="Times New Roman" w:cs="Times New Roman"/>
              </w:rPr>
              <w:t>1 245,375</w:t>
            </w:r>
          </w:p>
        </w:tc>
      </w:tr>
      <w:tr w:rsidR="00FB18C2" w:rsidRPr="00CE01AA" w:rsidTr="00FB18C2">
        <w:trPr>
          <w:cantSplit/>
        </w:trPr>
        <w:tc>
          <w:tcPr>
            <w:tcW w:w="284" w:type="dxa"/>
            <w:shd w:val="clear" w:color="auto" w:fill="auto"/>
          </w:tcPr>
          <w:p w:rsidR="00FB18C2" w:rsidRPr="00CE01AA" w:rsidRDefault="00FB18C2" w:rsidP="00FB18C2">
            <w:pPr>
              <w:spacing w:after="0" w:line="240" w:lineRule="auto"/>
              <w:rPr>
                <w:rFonts w:ascii="Times New Roman" w:hAnsi="Times New Roman" w:cs="Times New Roman"/>
              </w:rPr>
            </w:pPr>
          </w:p>
        </w:tc>
        <w:tc>
          <w:tcPr>
            <w:tcW w:w="1985"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1 032,300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2 346,000</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1 849,21699</w:t>
            </w:r>
          </w:p>
        </w:tc>
        <w:tc>
          <w:tcPr>
            <w:tcW w:w="1276" w:type="dxa"/>
            <w:shd w:val="clear" w:color="auto" w:fill="auto"/>
          </w:tcPr>
          <w:p w:rsidR="00FB18C2" w:rsidRPr="00CE01AA" w:rsidRDefault="00FB18C2" w:rsidP="00FB18C2">
            <w:pPr>
              <w:pStyle w:val="a3"/>
              <w:ind w:firstLine="142"/>
              <w:jc w:val="center"/>
              <w:rPr>
                <w:rFonts w:ascii="Times New Roman" w:hAnsi="Times New Roman" w:cs="Times New Roman"/>
              </w:rPr>
            </w:pPr>
            <w:r w:rsidRPr="00CE01AA">
              <w:rPr>
                <w:rFonts w:ascii="Times New Roman" w:hAnsi="Times New Roman" w:cs="Times New Roman"/>
              </w:rPr>
              <w:t>1 164,860</w:t>
            </w:r>
          </w:p>
        </w:tc>
        <w:tc>
          <w:tcPr>
            <w:tcW w:w="1276" w:type="dxa"/>
            <w:shd w:val="clear" w:color="auto" w:fill="auto"/>
          </w:tcPr>
          <w:p w:rsidR="00FB18C2" w:rsidRPr="00CE01AA" w:rsidRDefault="00FB18C2" w:rsidP="00FB18C2">
            <w:pPr>
              <w:pStyle w:val="a3"/>
              <w:ind w:hanging="142"/>
              <w:jc w:val="center"/>
              <w:rPr>
                <w:rFonts w:ascii="Times New Roman" w:hAnsi="Times New Roman" w:cs="Times New Roman"/>
              </w:rPr>
            </w:pPr>
            <w:r w:rsidRPr="00CE01AA">
              <w:rPr>
                <w:rFonts w:ascii="Times New Roman" w:hAnsi="Times New Roman" w:cs="Times New Roman"/>
              </w:rPr>
              <w:t>1 095,900</w:t>
            </w:r>
          </w:p>
        </w:tc>
        <w:tc>
          <w:tcPr>
            <w:tcW w:w="1417"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1 055,375</w:t>
            </w:r>
          </w:p>
        </w:tc>
        <w:tc>
          <w:tcPr>
            <w:tcW w:w="1418" w:type="dxa"/>
            <w:shd w:val="clear" w:color="auto" w:fill="auto"/>
          </w:tcPr>
          <w:p w:rsidR="00FB18C2" w:rsidRPr="00CE01AA" w:rsidRDefault="00FB18C2" w:rsidP="00FB18C2">
            <w:pPr>
              <w:pStyle w:val="a3"/>
              <w:ind w:hanging="142"/>
              <w:jc w:val="center"/>
              <w:rPr>
                <w:rFonts w:ascii="Times New Roman" w:hAnsi="Times New Roman" w:cs="Times New Roman"/>
              </w:rPr>
            </w:pPr>
            <w:r w:rsidRPr="00CE01AA">
              <w:rPr>
                <w:rFonts w:ascii="Times New Roman" w:hAnsi="Times New Roman" w:cs="Times New Roman"/>
              </w:rPr>
              <w:t>1 040,11184</w:t>
            </w:r>
          </w:p>
        </w:tc>
        <w:tc>
          <w:tcPr>
            <w:tcW w:w="1276" w:type="dxa"/>
            <w:shd w:val="clear" w:color="auto" w:fill="auto"/>
          </w:tcPr>
          <w:p w:rsidR="00FB18C2" w:rsidRPr="00CE01AA" w:rsidRDefault="00FB18C2" w:rsidP="00FB18C2">
            <w:pPr>
              <w:pStyle w:val="a3"/>
              <w:ind w:hanging="142"/>
              <w:jc w:val="center"/>
              <w:rPr>
                <w:rFonts w:ascii="Times New Roman" w:hAnsi="Times New Roman" w:cs="Times New Roman"/>
              </w:rPr>
            </w:pPr>
            <w:r w:rsidRPr="00CE01AA">
              <w:rPr>
                <w:rFonts w:ascii="Times New Roman" w:hAnsi="Times New Roman" w:cs="Times New Roman"/>
              </w:rPr>
              <w:t>1 174,32676</w:t>
            </w:r>
          </w:p>
        </w:tc>
        <w:tc>
          <w:tcPr>
            <w:tcW w:w="1417" w:type="dxa"/>
            <w:shd w:val="clear" w:color="auto" w:fill="auto"/>
          </w:tcPr>
          <w:p w:rsidR="00FB18C2" w:rsidRPr="00CE01AA" w:rsidRDefault="00FB18C2" w:rsidP="00FB18C2">
            <w:pPr>
              <w:pStyle w:val="a3"/>
              <w:ind w:hanging="142"/>
              <w:jc w:val="center"/>
              <w:rPr>
                <w:rFonts w:ascii="Times New Roman" w:hAnsi="Times New Roman" w:cs="Times New Roman"/>
              </w:rPr>
            </w:pPr>
            <w:r w:rsidRPr="00CE01AA">
              <w:rPr>
                <w:rFonts w:ascii="Times New Roman" w:hAnsi="Times New Roman" w:cs="Times New Roman"/>
              </w:rPr>
              <w:t>1 151,898</w:t>
            </w:r>
          </w:p>
        </w:tc>
        <w:tc>
          <w:tcPr>
            <w:tcW w:w="1276" w:type="dxa"/>
            <w:shd w:val="clear" w:color="auto" w:fill="auto"/>
          </w:tcPr>
          <w:p w:rsidR="00FB18C2" w:rsidRPr="00CE01AA" w:rsidRDefault="00FB18C2" w:rsidP="00FB18C2">
            <w:pPr>
              <w:pStyle w:val="a3"/>
              <w:ind w:hanging="142"/>
              <w:jc w:val="center"/>
              <w:rPr>
                <w:rFonts w:ascii="Times New Roman" w:hAnsi="Times New Roman" w:cs="Times New Roman"/>
              </w:rPr>
            </w:pPr>
            <w:r w:rsidRPr="00CE01AA">
              <w:rPr>
                <w:rFonts w:ascii="Times New Roman" w:hAnsi="Times New Roman" w:cs="Times New Roman"/>
              </w:rPr>
              <w:t>1 245,375</w:t>
            </w:r>
          </w:p>
        </w:tc>
        <w:tc>
          <w:tcPr>
            <w:tcW w:w="1276" w:type="dxa"/>
            <w:shd w:val="clear" w:color="auto" w:fill="auto"/>
          </w:tcPr>
          <w:p w:rsidR="00FB18C2" w:rsidRPr="00CE01AA" w:rsidRDefault="00FB18C2" w:rsidP="00FB18C2">
            <w:pPr>
              <w:pStyle w:val="a3"/>
              <w:ind w:hanging="142"/>
              <w:jc w:val="center"/>
              <w:rPr>
                <w:rFonts w:ascii="Times New Roman" w:hAnsi="Times New Roman" w:cs="Times New Roman"/>
              </w:rPr>
            </w:pPr>
            <w:r w:rsidRPr="00CE01AA">
              <w:rPr>
                <w:rFonts w:ascii="Times New Roman" w:hAnsi="Times New Roman" w:cs="Times New Roman"/>
              </w:rPr>
              <w:t>1 245,375</w:t>
            </w:r>
          </w:p>
        </w:tc>
      </w:tr>
      <w:tr w:rsidR="00FB18C2" w:rsidRPr="00CE01AA" w:rsidTr="00FB18C2">
        <w:trPr>
          <w:cantSplit/>
        </w:trPr>
        <w:tc>
          <w:tcPr>
            <w:tcW w:w="284" w:type="dxa"/>
            <w:shd w:val="clear" w:color="auto" w:fill="auto"/>
          </w:tcPr>
          <w:p w:rsidR="00FB18C2" w:rsidRPr="00CE01AA" w:rsidRDefault="00FB18C2" w:rsidP="00FB18C2">
            <w:pPr>
              <w:spacing w:after="0" w:line="240" w:lineRule="auto"/>
              <w:rPr>
                <w:rFonts w:ascii="Times New Roman" w:hAnsi="Times New Roman" w:cs="Times New Roman"/>
              </w:rPr>
            </w:pPr>
          </w:p>
        </w:tc>
        <w:tc>
          <w:tcPr>
            <w:tcW w:w="1985"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местный бюджет</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1 032,300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1 746,000</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1 849,21699</w:t>
            </w:r>
          </w:p>
        </w:tc>
        <w:tc>
          <w:tcPr>
            <w:tcW w:w="1276"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1 164,860</w:t>
            </w:r>
          </w:p>
        </w:tc>
        <w:tc>
          <w:tcPr>
            <w:tcW w:w="1276" w:type="dxa"/>
            <w:shd w:val="clear" w:color="auto" w:fill="auto"/>
          </w:tcPr>
          <w:p w:rsidR="00FB18C2" w:rsidRPr="00CE01AA" w:rsidRDefault="00FB18C2" w:rsidP="00FB18C2">
            <w:pPr>
              <w:pStyle w:val="a3"/>
              <w:ind w:hanging="142"/>
              <w:jc w:val="center"/>
              <w:rPr>
                <w:rFonts w:ascii="Times New Roman" w:hAnsi="Times New Roman" w:cs="Times New Roman"/>
              </w:rPr>
            </w:pPr>
            <w:r w:rsidRPr="00CE01AA">
              <w:rPr>
                <w:rFonts w:ascii="Times New Roman" w:hAnsi="Times New Roman" w:cs="Times New Roman"/>
              </w:rPr>
              <w:t>1 095,900</w:t>
            </w:r>
          </w:p>
        </w:tc>
        <w:tc>
          <w:tcPr>
            <w:tcW w:w="1417"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1 055,375</w:t>
            </w:r>
          </w:p>
        </w:tc>
        <w:tc>
          <w:tcPr>
            <w:tcW w:w="1418" w:type="dxa"/>
            <w:shd w:val="clear" w:color="auto" w:fill="auto"/>
          </w:tcPr>
          <w:p w:rsidR="00FB18C2" w:rsidRPr="00CE01AA" w:rsidRDefault="00FB18C2" w:rsidP="00FB18C2">
            <w:pPr>
              <w:pStyle w:val="a3"/>
              <w:ind w:hanging="142"/>
              <w:jc w:val="center"/>
              <w:rPr>
                <w:rFonts w:ascii="Times New Roman" w:hAnsi="Times New Roman" w:cs="Times New Roman"/>
              </w:rPr>
            </w:pPr>
            <w:r w:rsidRPr="00CE01AA">
              <w:rPr>
                <w:rFonts w:ascii="Times New Roman" w:hAnsi="Times New Roman" w:cs="Times New Roman"/>
              </w:rPr>
              <w:t>1 040,11184</w:t>
            </w:r>
          </w:p>
        </w:tc>
        <w:tc>
          <w:tcPr>
            <w:tcW w:w="1276" w:type="dxa"/>
            <w:shd w:val="clear" w:color="auto" w:fill="auto"/>
          </w:tcPr>
          <w:p w:rsidR="00FB18C2" w:rsidRPr="00CE01AA" w:rsidRDefault="00FB18C2" w:rsidP="00FB18C2">
            <w:pPr>
              <w:pStyle w:val="a3"/>
              <w:ind w:hanging="142"/>
              <w:jc w:val="center"/>
              <w:rPr>
                <w:rFonts w:ascii="Times New Roman" w:hAnsi="Times New Roman" w:cs="Times New Roman"/>
              </w:rPr>
            </w:pPr>
            <w:r w:rsidRPr="00CE01AA">
              <w:rPr>
                <w:rFonts w:ascii="Times New Roman" w:hAnsi="Times New Roman" w:cs="Times New Roman"/>
              </w:rPr>
              <w:t>1 174,32676</w:t>
            </w:r>
          </w:p>
        </w:tc>
        <w:tc>
          <w:tcPr>
            <w:tcW w:w="1417" w:type="dxa"/>
            <w:shd w:val="clear" w:color="auto" w:fill="auto"/>
          </w:tcPr>
          <w:p w:rsidR="00FB18C2" w:rsidRPr="00CE01AA" w:rsidRDefault="00FB18C2" w:rsidP="00FB18C2">
            <w:pPr>
              <w:pStyle w:val="a3"/>
              <w:ind w:hanging="142"/>
              <w:jc w:val="center"/>
              <w:rPr>
                <w:rFonts w:ascii="Times New Roman" w:hAnsi="Times New Roman" w:cs="Times New Roman"/>
              </w:rPr>
            </w:pPr>
            <w:r w:rsidRPr="00CE01AA">
              <w:rPr>
                <w:rFonts w:ascii="Times New Roman" w:hAnsi="Times New Roman" w:cs="Times New Roman"/>
              </w:rPr>
              <w:t>1 151,898</w:t>
            </w:r>
          </w:p>
        </w:tc>
        <w:tc>
          <w:tcPr>
            <w:tcW w:w="1276" w:type="dxa"/>
            <w:shd w:val="clear" w:color="auto" w:fill="auto"/>
          </w:tcPr>
          <w:p w:rsidR="00FB18C2" w:rsidRPr="00CE01AA" w:rsidRDefault="00FB18C2" w:rsidP="00FB18C2">
            <w:pPr>
              <w:pStyle w:val="a3"/>
              <w:ind w:hanging="142"/>
              <w:jc w:val="center"/>
              <w:rPr>
                <w:rFonts w:ascii="Times New Roman" w:hAnsi="Times New Roman" w:cs="Times New Roman"/>
              </w:rPr>
            </w:pPr>
            <w:r w:rsidRPr="00CE01AA">
              <w:rPr>
                <w:rFonts w:ascii="Times New Roman" w:hAnsi="Times New Roman" w:cs="Times New Roman"/>
              </w:rPr>
              <w:t>1 245,375</w:t>
            </w:r>
          </w:p>
        </w:tc>
        <w:tc>
          <w:tcPr>
            <w:tcW w:w="1276" w:type="dxa"/>
            <w:shd w:val="clear" w:color="auto" w:fill="auto"/>
          </w:tcPr>
          <w:p w:rsidR="00FB18C2" w:rsidRPr="00CE01AA" w:rsidRDefault="00FB18C2" w:rsidP="00FB18C2">
            <w:pPr>
              <w:pStyle w:val="a3"/>
              <w:ind w:hanging="142"/>
              <w:jc w:val="center"/>
              <w:rPr>
                <w:rFonts w:ascii="Times New Roman" w:hAnsi="Times New Roman" w:cs="Times New Roman"/>
              </w:rPr>
            </w:pPr>
            <w:r w:rsidRPr="00CE01AA">
              <w:rPr>
                <w:rFonts w:ascii="Times New Roman" w:hAnsi="Times New Roman" w:cs="Times New Roman"/>
              </w:rPr>
              <w:t>1 245,375</w:t>
            </w:r>
          </w:p>
        </w:tc>
      </w:tr>
      <w:tr w:rsidR="00FB18C2" w:rsidRPr="00CE01AA" w:rsidTr="00FB18C2">
        <w:trPr>
          <w:cantSplit/>
        </w:trPr>
        <w:tc>
          <w:tcPr>
            <w:tcW w:w="284" w:type="dxa"/>
            <w:shd w:val="clear" w:color="auto" w:fill="auto"/>
          </w:tcPr>
          <w:p w:rsidR="00FB18C2" w:rsidRPr="00CE01AA" w:rsidRDefault="00FB18C2" w:rsidP="00FB18C2">
            <w:pPr>
              <w:spacing w:after="0" w:line="240" w:lineRule="auto"/>
              <w:rPr>
                <w:rFonts w:ascii="Times New Roman" w:hAnsi="Times New Roman" w:cs="Times New Roman"/>
              </w:rPr>
            </w:pPr>
          </w:p>
        </w:tc>
        <w:tc>
          <w:tcPr>
            <w:tcW w:w="1985"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областной бюджет</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600,000</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418"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284"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6</w:t>
            </w:r>
          </w:p>
        </w:tc>
        <w:tc>
          <w:tcPr>
            <w:tcW w:w="1985"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Подпрограмма «Обеспечение деятельности муниципального учреждения Централизованной бухгалтерии Отдела образования г.Тейково»</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8 837,506</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7 800,29013</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7 901,848</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7 947,205</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8 284,040</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bCs/>
              </w:rPr>
            </w:pPr>
            <w:r w:rsidRPr="00CE01AA">
              <w:rPr>
                <w:rFonts w:ascii="Times New Roman" w:hAnsi="Times New Roman" w:cs="Times New Roman"/>
                <w:bCs/>
              </w:rPr>
              <w:t>8 389,868</w:t>
            </w:r>
          </w:p>
          <w:p w:rsidR="00FB18C2" w:rsidRPr="00CE01AA" w:rsidRDefault="00FB18C2" w:rsidP="00FB18C2">
            <w:pPr>
              <w:spacing w:after="0" w:line="240" w:lineRule="auto"/>
              <w:jc w:val="center"/>
              <w:rPr>
                <w:rFonts w:ascii="Times New Roman" w:hAnsi="Times New Roman" w:cs="Times New Roman"/>
              </w:rPr>
            </w:pPr>
          </w:p>
        </w:tc>
        <w:tc>
          <w:tcPr>
            <w:tcW w:w="1418"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8 794,877</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7 985,170</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7 985,170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7 985,170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7 985,170</w:t>
            </w:r>
          </w:p>
        </w:tc>
      </w:tr>
      <w:tr w:rsidR="00FB18C2" w:rsidRPr="00CE01AA" w:rsidTr="00FB18C2">
        <w:trPr>
          <w:cantSplit/>
        </w:trPr>
        <w:tc>
          <w:tcPr>
            <w:tcW w:w="284" w:type="dxa"/>
            <w:shd w:val="clear" w:color="auto" w:fill="auto"/>
          </w:tcPr>
          <w:p w:rsidR="00FB18C2" w:rsidRPr="00CE01AA" w:rsidRDefault="00FB18C2" w:rsidP="00FB18C2">
            <w:pPr>
              <w:spacing w:after="0" w:line="240" w:lineRule="auto"/>
              <w:rPr>
                <w:rFonts w:ascii="Times New Roman" w:hAnsi="Times New Roman" w:cs="Times New Roman"/>
              </w:rPr>
            </w:pPr>
          </w:p>
        </w:tc>
        <w:tc>
          <w:tcPr>
            <w:tcW w:w="1985"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8 837,506</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7 800,29013</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7 901,848</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7 947,205</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8 284,040</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bCs/>
              </w:rPr>
              <w:t>8 389,868</w:t>
            </w:r>
          </w:p>
        </w:tc>
        <w:tc>
          <w:tcPr>
            <w:tcW w:w="1418"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8 794,877</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7 985,170</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7 985,170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7 985,170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7 985,170</w:t>
            </w:r>
          </w:p>
        </w:tc>
      </w:tr>
      <w:tr w:rsidR="00FB18C2" w:rsidRPr="00CE01AA" w:rsidTr="00FB18C2">
        <w:trPr>
          <w:cantSplit/>
        </w:trPr>
        <w:tc>
          <w:tcPr>
            <w:tcW w:w="284" w:type="dxa"/>
            <w:shd w:val="clear" w:color="auto" w:fill="auto"/>
          </w:tcPr>
          <w:p w:rsidR="00FB18C2" w:rsidRPr="00CE01AA" w:rsidRDefault="00FB18C2" w:rsidP="00FB18C2">
            <w:pPr>
              <w:spacing w:after="0" w:line="240" w:lineRule="auto"/>
              <w:rPr>
                <w:rFonts w:ascii="Times New Roman" w:hAnsi="Times New Roman" w:cs="Times New Roman"/>
              </w:rPr>
            </w:pPr>
          </w:p>
        </w:tc>
        <w:tc>
          <w:tcPr>
            <w:tcW w:w="1985"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местный бюджет</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8 837,506</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7 800,29013</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7 901,848</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7 947,205</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8 284,040</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bCs/>
              </w:rPr>
              <w:t>8 389,868</w:t>
            </w:r>
          </w:p>
        </w:tc>
        <w:tc>
          <w:tcPr>
            <w:tcW w:w="1418"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8 794,877</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7 985,170</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7 985,170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7 985,170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7 985,170</w:t>
            </w:r>
          </w:p>
        </w:tc>
      </w:tr>
      <w:tr w:rsidR="00FB18C2" w:rsidRPr="00CE01AA" w:rsidTr="00FB18C2">
        <w:trPr>
          <w:cantSplit/>
        </w:trPr>
        <w:tc>
          <w:tcPr>
            <w:tcW w:w="284"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lastRenderedPageBreak/>
              <w:t>7</w:t>
            </w:r>
          </w:p>
        </w:tc>
        <w:tc>
          <w:tcPr>
            <w:tcW w:w="1985"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Подпрограмма «Реализация молодежной политики»</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485,43280</w:t>
            </w:r>
          </w:p>
        </w:tc>
        <w:tc>
          <w:tcPr>
            <w:tcW w:w="1418"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569,046</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605,103</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605,103</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605,103</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605,103</w:t>
            </w:r>
          </w:p>
        </w:tc>
      </w:tr>
      <w:tr w:rsidR="00FB18C2" w:rsidRPr="00CE01AA" w:rsidTr="00FB18C2">
        <w:trPr>
          <w:cantSplit/>
        </w:trPr>
        <w:tc>
          <w:tcPr>
            <w:tcW w:w="284" w:type="dxa"/>
            <w:shd w:val="clear" w:color="auto" w:fill="auto"/>
          </w:tcPr>
          <w:p w:rsidR="00FB18C2" w:rsidRPr="00CE01AA" w:rsidRDefault="00FB18C2" w:rsidP="00FB18C2">
            <w:pPr>
              <w:spacing w:after="0" w:line="240" w:lineRule="auto"/>
              <w:rPr>
                <w:rFonts w:ascii="Times New Roman" w:hAnsi="Times New Roman" w:cs="Times New Roman"/>
              </w:rPr>
            </w:pPr>
          </w:p>
        </w:tc>
        <w:tc>
          <w:tcPr>
            <w:tcW w:w="1985"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485,43280</w:t>
            </w:r>
          </w:p>
        </w:tc>
        <w:tc>
          <w:tcPr>
            <w:tcW w:w="1418"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569,046</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605,103</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605,103</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605,103</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605,103</w:t>
            </w:r>
          </w:p>
        </w:tc>
      </w:tr>
      <w:tr w:rsidR="00FB18C2" w:rsidRPr="00CE01AA" w:rsidTr="00FB18C2">
        <w:trPr>
          <w:cantSplit/>
        </w:trPr>
        <w:tc>
          <w:tcPr>
            <w:tcW w:w="284" w:type="dxa"/>
            <w:shd w:val="clear" w:color="auto" w:fill="auto"/>
          </w:tcPr>
          <w:p w:rsidR="00FB18C2" w:rsidRPr="00CE01AA" w:rsidRDefault="00FB18C2" w:rsidP="00FB18C2">
            <w:pPr>
              <w:spacing w:after="0" w:line="240" w:lineRule="auto"/>
              <w:rPr>
                <w:rFonts w:ascii="Times New Roman" w:hAnsi="Times New Roman" w:cs="Times New Roman"/>
              </w:rPr>
            </w:pPr>
          </w:p>
        </w:tc>
        <w:tc>
          <w:tcPr>
            <w:tcW w:w="1985"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местный бюджет</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421,12180</w:t>
            </w:r>
          </w:p>
        </w:tc>
        <w:tc>
          <w:tcPr>
            <w:tcW w:w="1418"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497,80908</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605,103</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605,103</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605,103</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605,103</w:t>
            </w:r>
          </w:p>
        </w:tc>
      </w:tr>
      <w:tr w:rsidR="00FB18C2" w:rsidRPr="00CE01AA" w:rsidTr="00FB18C2">
        <w:trPr>
          <w:cantSplit/>
        </w:trPr>
        <w:tc>
          <w:tcPr>
            <w:tcW w:w="284" w:type="dxa"/>
            <w:shd w:val="clear" w:color="auto" w:fill="auto"/>
          </w:tcPr>
          <w:p w:rsidR="00FB18C2" w:rsidRPr="00CE01AA" w:rsidRDefault="00FB18C2" w:rsidP="00FB18C2">
            <w:pPr>
              <w:spacing w:after="0" w:line="240" w:lineRule="auto"/>
              <w:rPr>
                <w:rFonts w:ascii="Times New Roman" w:hAnsi="Times New Roman" w:cs="Times New Roman"/>
              </w:rPr>
            </w:pPr>
          </w:p>
        </w:tc>
        <w:tc>
          <w:tcPr>
            <w:tcW w:w="1985"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областной бюджет</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64,31100</w:t>
            </w:r>
          </w:p>
        </w:tc>
        <w:tc>
          <w:tcPr>
            <w:tcW w:w="1418"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71,23692</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417"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bl>
    <w:p w:rsidR="00FB18C2" w:rsidRPr="00CE01AA" w:rsidRDefault="00FB18C2" w:rsidP="00FB18C2">
      <w:pPr>
        <w:spacing w:after="0" w:line="240" w:lineRule="auto"/>
        <w:rPr>
          <w:rFonts w:ascii="Times New Roman" w:hAnsi="Times New Roman" w:cs="Times New Roman"/>
        </w:rPr>
        <w:sectPr w:rsidR="00FB18C2" w:rsidRPr="00CE01AA" w:rsidSect="00FB18C2">
          <w:pgSz w:w="16838" w:h="11906" w:orient="landscape"/>
          <w:pgMar w:top="567" w:right="1134" w:bottom="1134" w:left="1134" w:header="709" w:footer="709" w:gutter="0"/>
          <w:cols w:space="720"/>
          <w:docGrid w:linePitch="299"/>
        </w:sectPr>
      </w:pP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lastRenderedPageBreak/>
        <w:t>Приложение 3</w:t>
      </w: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t xml:space="preserve">                                                                                        к постановлению администрации</w:t>
      </w: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t xml:space="preserve">                                                                                        г.о. Тейково Ивановской области                                                                                      </w:t>
      </w:r>
    </w:p>
    <w:p w:rsidR="00FB18C2" w:rsidRPr="00CE01AA" w:rsidRDefault="00FB18C2" w:rsidP="00FB18C2">
      <w:pPr>
        <w:widowControl w:val="0"/>
        <w:autoSpaceDE w:val="0"/>
        <w:autoSpaceDN w:val="0"/>
        <w:adjustRightInd w:val="0"/>
        <w:spacing w:after="0" w:line="240" w:lineRule="auto"/>
        <w:jc w:val="right"/>
        <w:rPr>
          <w:rFonts w:ascii="Times New Roman" w:hAnsi="Times New Roman" w:cs="Times New Roman"/>
        </w:rPr>
      </w:pPr>
      <w:r w:rsidRPr="00CE01AA">
        <w:rPr>
          <w:rFonts w:ascii="Times New Roman" w:hAnsi="Times New Roman" w:cs="Times New Roman"/>
        </w:rPr>
        <w:t xml:space="preserve">от     13.11.2020   № 459              </w:t>
      </w:r>
    </w:p>
    <w:p w:rsidR="00FB18C2" w:rsidRPr="00CE01AA" w:rsidRDefault="00FB18C2" w:rsidP="00FB18C2">
      <w:pPr>
        <w:pStyle w:val="4"/>
        <w:spacing w:before="0" w:after="0"/>
        <w:jc w:val="center"/>
        <w:rPr>
          <w:sz w:val="22"/>
          <w:szCs w:val="22"/>
        </w:rPr>
      </w:pPr>
    </w:p>
    <w:p w:rsidR="00FB18C2" w:rsidRPr="00CE01AA" w:rsidRDefault="00FB18C2" w:rsidP="00FB18C2">
      <w:pPr>
        <w:pStyle w:val="4"/>
        <w:spacing w:before="0" w:after="0"/>
        <w:jc w:val="center"/>
        <w:rPr>
          <w:b w:val="0"/>
          <w:sz w:val="22"/>
          <w:szCs w:val="22"/>
        </w:rPr>
      </w:pPr>
      <w:r w:rsidRPr="00CE01AA">
        <w:rPr>
          <w:sz w:val="22"/>
          <w:szCs w:val="22"/>
        </w:rPr>
        <w:tab/>
      </w:r>
      <w:r w:rsidRPr="00CE01AA">
        <w:rPr>
          <w:b w:val="0"/>
          <w:sz w:val="22"/>
          <w:szCs w:val="22"/>
        </w:rPr>
        <w:t>1.Паспорт подпрограммы</w:t>
      </w:r>
    </w:p>
    <w:p w:rsidR="00FB18C2" w:rsidRPr="00CE01AA" w:rsidRDefault="00FB18C2" w:rsidP="00FB18C2">
      <w:pPr>
        <w:autoSpaceDE w:val="0"/>
        <w:autoSpaceDN w:val="0"/>
        <w:adjustRightInd w:val="0"/>
        <w:spacing w:after="0" w:line="240" w:lineRule="auto"/>
        <w:ind w:firstLine="709"/>
        <w:jc w:val="center"/>
        <w:rPr>
          <w:rFonts w:ascii="Times New Roman" w:hAnsi="Times New Roman" w:cs="Times New Roman"/>
        </w:rPr>
      </w:pPr>
    </w:p>
    <w:tbl>
      <w:tblPr>
        <w:tblW w:w="99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6"/>
        <w:gridCol w:w="7938"/>
      </w:tblGrid>
      <w:tr w:rsidR="00FB18C2" w:rsidRPr="00CE01AA" w:rsidTr="00FB18C2">
        <w:trPr>
          <w:cantSplit/>
        </w:trPr>
        <w:tc>
          <w:tcPr>
            <w:tcW w:w="1986"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Наименование подпрограммы</w:t>
            </w:r>
          </w:p>
        </w:tc>
        <w:tc>
          <w:tcPr>
            <w:tcW w:w="7938"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 xml:space="preserve">Реализация дошкольных образовательных программ </w:t>
            </w:r>
          </w:p>
        </w:tc>
      </w:tr>
      <w:tr w:rsidR="00FB18C2" w:rsidRPr="00CE01AA" w:rsidTr="00FB18C2">
        <w:trPr>
          <w:cantSplit/>
        </w:trPr>
        <w:tc>
          <w:tcPr>
            <w:tcW w:w="1986"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 xml:space="preserve">Срок реализации подпрограммы </w:t>
            </w:r>
          </w:p>
        </w:tc>
        <w:tc>
          <w:tcPr>
            <w:tcW w:w="7938"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2014-2024</w:t>
            </w:r>
          </w:p>
        </w:tc>
      </w:tr>
      <w:tr w:rsidR="00FB18C2" w:rsidRPr="00CE01AA" w:rsidTr="00FB18C2">
        <w:trPr>
          <w:cantSplit/>
        </w:trPr>
        <w:tc>
          <w:tcPr>
            <w:tcW w:w="1986"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Исполнители подпрограммы</w:t>
            </w:r>
          </w:p>
        </w:tc>
        <w:tc>
          <w:tcPr>
            <w:tcW w:w="7938"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Отдел образования администрации г. Тейково</w:t>
            </w:r>
          </w:p>
        </w:tc>
      </w:tr>
      <w:tr w:rsidR="00FB18C2" w:rsidRPr="00CE01AA" w:rsidTr="00FB18C2">
        <w:trPr>
          <w:cantSplit/>
          <w:trHeight w:val="1823"/>
        </w:trPr>
        <w:tc>
          <w:tcPr>
            <w:tcW w:w="1986" w:type="dxa"/>
          </w:tcPr>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Задачи подпрограммы</w:t>
            </w:r>
          </w:p>
          <w:p w:rsidR="00FB18C2" w:rsidRPr="00CE01AA" w:rsidRDefault="00FB18C2" w:rsidP="00FB18C2">
            <w:pPr>
              <w:pStyle w:val="Pro-Tab"/>
              <w:spacing w:before="0" w:after="0"/>
              <w:rPr>
                <w:rFonts w:ascii="Times New Roman" w:hAnsi="Times New Roman"/>
                <w:sz w:val="22"/>
                <w:szCs w:val="22"/>
              </w:rPr>
            </w:pPr>
          </w:p>
        </w:tc>
        <w:tc>
          <w:tcPr>
            <w:tcW w:w="7938" w:type="dxa"/>
          </w:tcPr>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1. Обеспечение предоставления услуг дошкольного образования в дошкольных образовательных организациях всех форм собственности;</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2. 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3. Организация системы комплексного психолого-педагогического и медико-социального сопровождения детей с ограниченными возможностями здоровья в условиях образовательного процесса.</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4. Развитие инфраструктуры и организационно-экономических механизмов, обеспечивающих максимально равную доступность услуг дошкольного образования детей.</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p>
        </w:tc>
      </w:tr>
      <w:tr w:rsidR="00FB18C2" w:rsidRPr="00CE01AA" w:rsidTr="00FB18C2">
        <w:trPr>
          <w:cantSplit/>
          <w:trHeight w:val="7162"/>
        </w:trPr>
        <w:tc>
          <w:tcPr>
            <w:tcW w:w="1986" w:type="dxa"/>
            <w:vMerge w:val="restart"/>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Объем ресурсного обеспечения подпрограммы</w:t>
            </w:r>
          </w:p>
        </w:tc>
        <w:tc>
          <w:tcPr>
            <w:tcW w:w="7938"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 xml:space="preserve">Общий объем бюджетных ассигнований: </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2014 год –134 077,505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2015 год – 136 641,586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2016 год – 131 572,20873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2017 год – 138 692,19925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2018 год – 152 312,078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2019 год – 161 553,84352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2020 год – 173 473,84138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2021 год – 149 808,613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2022 год – 149 808,613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2023 год – 149 808,613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2024 год – 149 808,613 тыс. руб.</w:t>
            </w:r>
          </w:p>
          <w:p w:rsidR="00FB18C2" w:rsidRPr="00CE01AA" w:rsidRDefault="00FB18C2" w:rsidP="00FB18C2">
            <w:pPr>
              <w:pStyle w:val="Pro-Tab"/>
              <w:spacing w:before="0" w:after="0"/>
              <w:rPr>
                <w:rFonts w:ascii="Times New Roman" w:hAnsi="Times New Roman"/>
                <w:sz w:val="22"/>
                <w:szCs w:val="22"/>
              </w:rPr>
            </w:pP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 местный бюджет:</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2014 год – 80 962,805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2015 год – 81 714,251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2016 год – 77 501,96473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 xml:space="preserve">2017 год – 82 327,74325 тыс. руб. </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2018 год – 61 878,984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2019 год – 63 976,13952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2020 год – 65 283,73538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2021 год  - 45 203,933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2022 год  - 45 203,933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2023 год  - 45 203,933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2024 год  - 45 203,933 тыс. руб.</w:t>
            </w:r>
          </w:p>
          <w:p w:rsidR="00FB18C2" w:rsidRPr="00CE01AA" w:rsidRDefault="00FB18C2" w:rsidP="00FB18C2">
            <w:pPr>
              <w:pStyle w:val="Pro-Tab"/>
              <w:spacing w:before="0" w:after="0"/>
              <w:rPr>
                <w:rFonts w:ascii="Times New Roman" w:hAnsi="Times New Roman"/>
                <w:sz w:val="22"/>
                <w:szCs w:val="22"/>
              </w:rPr>
            </w:pPr>
          </w:p>
        </w:tc>
      </w:tr>
      <w:tr w:rsidR="00FB18C2" w:rsidRPr="00CE01AA" w:rsidTr="00FB18C2">
        <w:trPr>
          <w:cantSplit/>
          <w:trHeight w:val="3594"/>
        </w:trPr>
        <w:tc>
          <w:tcPr>
            <w:tcW w:w="1986" w:type="dxa"/>
            <w:vMerge/>
          </w:tcPr>
          <w:p w:rsidR="00FB18C2" w:rsidRPr="00CE01AA" w:rsidRDefault="00FB18C2" w:rsidP="00FB18C2">
            <w:pPr>
              <w:pStyle w:val="Pro-Tab"/>
              <w:spacing w:before="0" w:after="0"/>
              <w:rPr>
                <w:rFonts w:ascii="Times New Roman" w:hAnsi="Times New Roman"/>
                <w:sz w:val="22"/>
                <w:szCs w:val="22"/>
              </w:rPr>
            </w:pPr>
          </w:p>
        </w:tc>
        <w:tc>
          <w:tcPr>
            <w:tcW w:w="7938"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 областной бюджет:</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2014 год – 53 114,700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2015 год – 54 927,335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2016 год – 54 070,244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 xml:space="preserve">2017 год – 56 364,456тыс. руб. </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2018 год – 90 433,094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2019 год – 97 577,704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2020 год – 108 190,106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2021 год – 104 604,680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2022 год – 104 604,680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2023 год – 104 604,680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2024 год – 104 604,680 тыс. руб.</w:t>
            </w:r>
          </w:p>
          <w:p w:rsidR="00FB18C2" w:rsidRPr="00CE01AA" w:rsidRDefault="00FB18C2" w:rsidP="00FB18C2">
            <w:pPr>
              <w:pStyle w:val="Pro-Tab"/>
              <w:spacing w:before="0" w:after="0"/>
              <w:rPr>
                <w:rFonts w:ascii="Times New Roman" w:hAnsi="Times New Roman"/>
                <w:sz w:val="22"/>
                <w:szCs w:val="22"/>
              </w:rPr>
            </w:pPr>
          </w:p>
        </w:tc>
      </w:tr>
      <w:tr w:rsidR="00FB18C2" w:rsidRPr="00CE01AA" w:rsidTr="00FB18C2">
        <w:trPr>
          <w:cantSplit/>
          <w:trHeight w:val="1980"/>
        </w:trPr>
        <w:tc>
          <w:tcPr>
            <w:tcW w:w="1986" w:type="dxa"/>
          </w:tcPr>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Ожидаемые результаты реализации подпрограммы</w:t>
            </w:r>
          </w:p>
          <w:p w:rsidR="00FB18C2" w:rsidRPr="00CE01AA" w:rsidRDefault="00FB18C2" w:rsidP="00FB18C2">
            <w:pPr>
              <w:pStyle w:val="Pro-Tab"/>
              <w:spacing w:before="0" w:after="0"/>
              <w:rPr>
                <w:rFonts w:ascii="Times New Roman" w:hAnsi="Times New Roman"/>
                <w:sz w:val="22"/>
                <w:szCs w:val="22"/>
              </w:rPr>
            </w:pPr>
          </w:p>
        </w:tc>
        <w:tc>
          <w:tcPr>
            <w:tcW w:w="7938" w:type="dxa"/>
          </w:tcPr>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Обеспечение выполнения государственных гарантий общедоступности и бесплатности дошкольного образования.</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Создание инфраструктуры поддержки раннего развития детей (0 - 3 лет).</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Рост доли частных дошкольных образовательных организаций.</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Рост качества дошкольного образования, переход на предоставление дошкольного образования в соответствии с федеральным государственным образовательным стандартом.</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Обеспечение к 2024 году 100% доступности дошкольного образования для детей до трех лет.</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Обновление педагогического корпуса общего образования, повышение уровня профессиональной подготовки педагогов.</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 xml:space="preserve">Средняя заработная плата педагогических работников дошкольных образовательных организаций - не менее 100% к средней заработной плате в общем образовании региона. </w:t>
            </w:r>
          </w:p>
        </w:tc>
      </w:tr>
    </w:tbl>
    <w:p w:rsidR="00FB18C2" w:rsidRPr="00CE01AA" w:rsidRDefault="00FB18C2" w:rsidP="00FB18C2">
      <w:pPr>
        <w:tabs>
          <w:tab w:val="left" w:pos="4432"/>
        </w:tabs>
        <w:rPr>
          <w:rFonts w:ascii="Times New Roman" w:hAnsi="Times New Roman" w:cs="Times New Roman"/>
        </w:rPr>
      </w:pPr>
    </w:p>
    <w:p w:rsidR="00FB18C2" w:rsidRPr="00CE01AA" w:rsidRDefault="00FB18C2" w:rsidP="00FB18C2">
      <w:pPr>
        <w:rPr>
          <w:rFonts w:ascii="Times New Roman" w:hAnsi="Times New Roman" w:cs="Times New Roman"/>
        </w:rPr>
      </w:pPr>
    </w:p>
    <w:p w:rsidR="00FB18C2" w:rsidRPr="00CE01AA" w:rsidRDefault="00FB18C2" w:rsidP="00FB18C2">
      <w:pPr>
        <w:rPr>
          <w:rFonts w:ascii="Times New Roman" w:hAnsi="Times New Roman" w:cs="Times New Roman"/>
        </w:rPr>
      </w:pPr>
    </w:p>
    <w:p w:rsidR="00FB18C2" w:rsidRPr="00CE01AA" w:rsidRDefault="00FB18C2" w:rsidP="00FB18C2">
      <w:pPr>
        <w:rPr>
          <w:rFonts w:ascii="Times New Roman" w:hAnsi="Times New Roman" w:cs="Times New Roman"/>
        </w:rPr>
      </w:pPr>
    </w:p>
    <w:p w:rsidR="00FB18C2" w:rsidRPr="00CE01AA" w:rsidRDefault="00FB18C2" w:rsidP="00FB18C2">
      <w:pPr>
        <w:rPr>
          <w:rFonts w:ascii="Times New Roman" w:hAnsi="Times New Roman" w:cs="Times New Roman"/>
        </w:rPr>
      </w:pPr>
    </w:p>
    <w:p w:rsidR="00FB18C2" w:rsidRPr="00CE01AA" w:rsidRDefault="00FB18C2" w:rsidP="00FB18C2">
      <w:pPr>
        <w:rPr>
          <w:rFonts w:ascii="Times New Roman" w:hAnsi="Times New Roman" w:cs="Times New Roman"/>
        </w:rPr>
      </w:pPr>
    </w:p>
    <w:p w:rsidR="00FB18C2" w:rsidRPr="00CE01AA" w:rsidRDefault="00FB18C2" w:rsidP="00FB18C2">
      <w:pPr>
        <w:rPr>
          <w:rFonts w:ascii="Times New Roman" w:hAnsi="Times New Roman" w:cs="Times New Roman"/>
        </w:rPr>
      </w:pPr>
    </w:p>
    <w:p w:rsidR="00FB18C2" w:rsidRPr="00CE01AA" w:rsidRDefault="00FB18C2" w:rsidP="00FB18C2">
      <w:pPr>
        <w:rPr>
          <w:rFonts w:ascii="Times New Roman" w:hAnsi="Times New Roman" w:cs="Times New Roman"/>
        </w:rPr>
      </w:pPr>
    </w:p>
    <w:p w:rsidR="00FB18C2" w:rsidRPr="00CE01AA" w:rsidRDefault="00FB18C2" w:rsidP="00FB18C2">
      <w:pPr>
        <w:rPr>
          <w:rFonts w:ascii="Times New Roman" w:hAnsi="Times New Roman" w:cs="Times New Roman"/>
        </w:rPr>
      </w:pPr>
    </w:p>
    <w:p w:rsidR="00FB18C2" w:rsidRPr="00CE01AA" w:rsidRDefault="00FB18C2" w:rsidP="00FB18C2">
      <w:pPr>
        <w:rPr>
          <w:rFonts w:ascii="Times New Roman" w:hAnsi="Times New Roman" w:cs="Times New Roman"/>
        </w:rPr>
      </w:pPr>
    </w:p>
    <w:p w:rsidR="00FB18C2" w:rsidRPr="00CE01AA" w:rsidRDefault="00FB18C2" w:rsidP="00FB18C2">
      <w:pPr>
        <w:rPr>
          <w:rFonts w:ascii="Times New Roman" w:hAnsi="Times New Roman" w:cs="Times New Roman"/>
        </w:rPr>
      </w:pPr>
    </w:p>
    <w:p w:rsidR="00FB18C2" w:rsidRPr="00CE01AA" w:rsidRDefault="00FB18C2" w:rsidP="00FB18C2">
      <w:pPr>
        <w:rPr>
          <w:rFonts w:ascii="Times New Roman" w:hAnsi="Times New Roman" w:cs="Times New Roman"/>
        </w:rPr>
      </w:pPr>
    </w:p>
    <w:p w:rsidR="00FB18C2" w:rsidRPr="00CE01AA" w:rsidRDefault="00FB18C2" w:rsidP="00FB18C2">
      <w:pPr>
        <w:rPr>
          <w:rFonts w:ascii="Times New Roman" w:hAnsi="Times New Roman" w:cs="Times New Roman"/>
        </w:rPr>
      </w:pPr>
    </w:p>
    <w:p w:rsidR="00FB18C2" w:rsidRPr="00CE01AA" w:rsidRDefault="00FB18C2" w:rsidP="00FB18C2">
      <w:pPr>
        <w:pStyle w:val="ConsPlusNonformat"/>
        <w:ind w:right="-1"/>
        <w:jc w:val="right"/>
        <w:rPr>
          <w:rFonts w:ascii="Times New Roman" w:hAnsi="Times New Roman" w:cs="Times New Roman"/>
          <w:sz w:val="22"/>
          <w:szCs w:val="22"/>
        </w:rPr>
        <w:sectPr w:rsidR="00FB18C2" w:rsidRPr="00CE01AA" w:rsidSect="00FB18C2">
          <w:pgSz w:w="11906" w:h="16838" w:code="9"/>
          <w:pgMar w:top="1134" w:right="567" w:bottom="1134" w:left="1134" w:header="709" w:footer="709" w:gutter="0"/>
          <w:cols w:space="720"/>
        </w:sectPr>
      </w:pP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lastRenderedPageBreak/>
        <w:t>Приложение 4</w:t>
      </w: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t xml:space="preserve">                                                                                        к постановлению администрации</w:t>
      </w: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t xml:space="preserve">                                                                                        г.о. Тейково Ивановской области                                                                                      </w:t>
      </w:r>
    </w:p>
    <w:p w:rsidR="00FB18C2" w:rsidRPr="00CE01AA" w:rsidRDefault="00FB18C2" w:rsidP="00FB18C2">
      <w:pPr>
        <w:widowControl w:val="0"/>
        <w:autoSpaceDE w:val="0"/>
        <w:autoSpaceDN w:val="0"/>
        <w:adjustRightInd w:val="0"/>
        <w:spacing w:after="0" w:line="240" w:lineRule="auto"/>
        <w:jc w:val="right"/>
        <w:rPr>
          <w:rFonts w:ascii="Times New Roman" w:hAnsi="Times New Roman" w:cs="Times New Roman"/>
        </w:rPr>
      </w:pPr>
      <w:r w:rsidRPr="00CE01AA">
        <w:rPr>
          <w:rFonts w:ascii="Times New Roman" w:hAnsi="Times New Roman" w:cs="Times New Roman"/>
        </w:rPr>
        <w:t xml:space="preserve">от     13.11.2020   № 459              </w:t>
      </w:r>
    </w:p>
    <w:p w:rsidR="00FB18C2" w:rsidRPr="00CE01AA" w:rsidRDefault="00FB18C2" w:rsidP="00FB18C2">
      <w:pPr>
        <w:tabs>
          <w:tab w:val="left" w:pos="9463"/>
        </w:tabs>
        <w:rPr>
          <w:rFonts w:ascii="Times New Roman" w:hAnsi="Times New Roman" w:cs="Times New Roman"/>
        </w:rPr>
      </w:pPr>
    </w:p>
    <w:p w:rsidR="00FB18C2" w:rsidRPr="00CE01AA" w:rsidRDefault="00FB18C2" w:rsidP="00FB18C2">
      <w:pPr>
        <w:pStyle w:val="Pro-TabName"/>
        <w:spacing w:before="0" w:after="0"/>
        <w:jc w:val="center"/>
        <w:rPr>
          <w:rFonts w:ascii="Times New Roman" w:hAnsi="Times New Roman"/>
          <w:b w:val="0"/>
          <w:color w:val="auto"/>
          <w:sz w:val="22"/>
          <w:szCs w:val="22"/>
        </w:rPr>
      </w:pPr>
      <w:r w:rsidRPr="00CE01AA">
        <w:rPr>
          <w:rFonts w:ascii="Times New Roman" w:hAnsi="Times New Roman"/>
          <w:b w:val="0"/>
          <w:color w:val="auto"/>
          <w:sz w:val="22"/>
          <w:szCs w:val="22"/>
        </w:rPr>
        <w:t>5. Ресурсное обеспечение мероприятий подпрограммы</w:t>
      </w:r>
    </w:p>
    <w:p w:rsidR="00FB18C2" w:rsidRPr="00CE01AA" w:rsidRDefault="00FB18C2" w:rsidP="00FB18C2">
      <w:pPr>
        <w:pStyle w:val="Pro-Gramma"/>
        <w:spacing w:before="0" w:line="240" w:lineRule="auto"/>
        <w:ind w:left="0"/>
        <w:jc w:val="right"/>
        <w:rPr>
          <w:rFonts w:ascii="Times New Roman" w:hAnsi="Times New Roman"/>
          <w:sz w:val="22"/>
          <w:szCs w:val="22"/>
        </w:rPr>
      </w:pPr>
      <w:r w:rsidRPr="00CE01AA">
        <w:rPr>
          <w:rFonts w:ascii="Times New Roman" w:hAnsi="Times New Roman"/>
          <w:sz w:val="22"/>
          <w:szCs w:val="22"/>
        </w:rPr>
        <w:t>(тыс. руб.)</w:t>
      </w:r>
    </w:p>
    <w:tbl>
      <w:tblPr>
        <w:tblW w:w="16586"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411"/>
        <w:gridCol w:w="709"/>
        <w:gridCol w:w="1134"/>
        <w:gridCol w:w="1134"/>
        <w:gridCol w:w="1275"/>
        <w:gridCol w:w="1276"/>
        <w:gridCol w:w="1134"/>
        <w:gridCol w:w="1276"/>
        <w:gridCol w:w="1276"/>
        <w:gridCol w:w="1134"/>
        <w:gridCol w:w="1134"/>
        <w:gridCol w:w="1134"/>
        <w:gridCol w:w="1134"/>
      </w:tblGrid>
      <w:tr w:rsidR="00FB18C2" w:rsidRPr="00CE01AA" w:rsidTr="00FB18C2">
        <w:trPr>
          <w:tblHeader/>
        </w:trPr>
        <w:tc>
          <w:tcPr>
            <w:tcW w:w="425" w:type="dxa"/>
          </w:tcPr>
          <w:p w:rsidR="00FB18C2" w:rsidRPr="00CE01AA" w:rsidRDefault="00FB18C2" w:rsidP="00FB18C2">
            <w:pPr>
              <w:keepNext/>
              <w:spacing w:after="0" w:line="240" w:lineRule="auto"/>
              <w:rPr>
                <w:rFonts w:ascii="Times New Roman" w:hAnsi="Times New Roman" w:cs="Times New Roman"/>
              </w:rPr>
            </w:pPr>
            <w:r w:rsidRPr="00CE01AA">
              <w:rPr>
                <w:rFonts w:ascii="Times New Roman" w:hAnsi="Times New Roman" w:cs="Times New Roman"/>
              </w:rPr>
              <w:t>№ п/п</w:t>
            </w:r>
          </w:p>
        </w:tc>
        <w:tc>
          <w:tcPr>
            <w:tcW w:w="2411" w:type="dxa"/>
          </w:tcPr>
          <w:p w:rsidR="00FB18C2" w:rsidRPr="00CE01AA" w:rsidRDefault="00FB18C2" w:rsidP="00FB18C2">
            <w:pPr>
              <w:keepNext/>
              <w:spacing w:after="0" w:line="240" w:lineRule="auto"/>
              <w:rPr>
                <w:rFonts w:ascii="Times New Roman" w:hAnsi="Times New Roman" w:cs="Times New Roman"/>
              </w:rPr>
            </w:pPr>
            <w:r w:rsidRPr="00CE01AA">
              <w:rPr>
                <w:rFonts w:ascii="Times New Roman" w:hAnsi="Times New Roman" w:cs="Times New Roman"/>
              </w:rPr>
              <w:t xml:space="preserve">Наименование мероприятия / </w:t>
            </w:r>
            <w:r w:rsidRPr="00CE01AA">
              <w:rPr>
                <w:rFonts w:ascii="Times New Roman" w:hAnsi="Times New Roman" w:cs="Times New Roman"/>
              </w:rPr>
              <w:br/>
              <w:t>Источник ресурсного обеспечения</w:t>
            </w:r>
          </w:p>
        </w:tc>
        <w:tc>
          <w:tcPr>
            <w:tcW w:w="709" w:type="dxa"/>
          </w:tcPr>
          <w:p w:rsidR="00FB18C2" w:rsidRPr="00CE01AA" w:rsidRDefault="00FB18C2" w:rsidP="00FB18C2">
            <w:pPr>
              <w:keepNext/>
              <w:spacing w:after="0" w:line="240" w:lineRule="auto"/>
              <w:rPr>
                <w:rFonts w:ascii="Times New Roman" w:hAnsi="Times New Roman" w:cs="Times New Roman"/>
              </w:rPr>
            </w:pPr>
            <w:r w:rsidRPr="00CE01AA">
              <w:rPr>
                <w:rFonts w:ascii="Times New Roman" w:hAnsi="Times New Roman" w:cs="Times New Roman"/>
              </w:rPr>
              <w:t>Исполнитель</w:t>
            </w:r>
          </w:p>
        </w:tc>
        <w:tc>
          <w:tcPr>
            <w:tcW w:w="1134" w:type="dxa"/>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2014</w:t>
            </w:r>
          </w:p>
        </w:tc>
        <w:tc>
          <w:tcPr>
            <w:tcW w:w="1134" w:type="dxa"/>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2015</w:t>
            </w:r>
          </w:p>
        </w:tc>
        <w:tc>
          <w:tcPr>
            <w:tcW w:w="1275" w:type="dxa"/>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2016</w:t>
            </w:r>
          </w:p>
        </w:tc>
        <w:tc>
          <w:tcPr>
            <w:tcW w:w="1276" w:type="dxa"/>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2017</w:t>
            </w:r>
          </w:p>
        </w:tc>
        <w:tc>
          <w:tcPr>
            <w:tcW w:w="1134" w:type="dxa"/>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2018</w:t>
            </w:r>
          </w:p>
        </w:tc>
        <w:tc>
          <w:tcPr>
            <w:tcW w:w="1276" w:type="dxa"/>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2019</w:t>
            </w:r>
          </w:p>
        </w:tc>
        <w:tc>
          <w:tcPr>
            <w:tcW w:w="1276" w:type="dxa"/>
          </w:tcPr>
          <w:p w:rsidR="00FB18C2" w:rsidRPr="00CE01AA" w:rsidRDefault="00FB18C2" w:rsidP="00FB18C2">
            <w:pPr>
              <w:keepNext/>
              <w:tabs>
                <w:tab w:val="left" w:pos="0"/>
              </w:tabs>
              <w:spacing w:after="0" w:line="240" w:lineRule="auto"/>
              <w:jc w:val="center"/>
              <w:rPr>
                <w:rFonts w:ascii="Times New Roman" w:hAnsi="Times New Roman" w:cs="Times New Roman"/>
              </w:rPr>
            </w:pPr>
            <w:r w:rsidRPr="00CE01AA">
              <w:rPr>
                <w:rFonts w:ascii="Times New Roman" w:hAnsi="Times New Roman" w:cs="Times New Roman"/>
              </w:rPr>
              <w:t>2020</w:t>
            </w:r>
          </w:p>
        </w:tc>
        <w:tc>
          <w:tcPr>
            <w:tcW w:w="1134" w:type="dxa"/>
          </w:tcPr>
          <w:p w:rsidR="00FB18C2" w:rsidRPr="00CE01AA" w:rsidRDefault="00FB18C2" w:rsidP="00FB18C2">
            <w:pPr>
              <w:keepNext/>
              <w:tabs>
                <w:tab w:val="left" w:pos="0"/>
              </w:tabs>
              <w:spacing w:after="0" w:line="240" w:lineRule="auto"/>
              <w:jc w:val="center"/>
              <w:rPr>
                <w:rFonts w:ascii="Times New Roman" w:hAnsi="Times New Roman" w:cs="Times New Roman"/>
              </w:rPr>
            </w:pPr>
            <w:r w:rsidRPr="00CE01AA">
              <w:rPr>
                <w:rFonts w:ascii="Times New Roman" w:hAnsi="Times New Roman" w:cs="Times New Roman"/>
              </w:rPr>
              <w:t>2021</w:t>
            </w:r>
          </w:p>
        </w:tc>
        <w:tc>
          <w:tcPr>
            <w:tcW w:w="1134" w:type="dxa"/>
          </w:tcPr>
          <w:p w:rsidR="00FB18C2" w:rsidRPr="00CE01AA" w:rsidRDefault="00FB18C2" w:rsidP="00FB18C2">
            <w:pPr>
              <w:keepNext/>
              <w:tabs>
                <w:tab w:val="left" w:pos="0"/>
              </w:tabs>
              <w:spacing w:after="0" w:line="240" w:lineRule="auto"/>
              <w:jc w:val="center"/>
              <w:rPr>
                <w:rFonts w:ascii="Times New Roman" w:hAnsi="Times New Roman" w:cs="Times New Roman"/>
              </w:rPr>
            </w:pPr>
            <w:r w:rsidRPr="00CE01AA">
              <w:rPr>
                <w:rFonts w:ascii="Times New Roman" w:hAnsi="Times New Roman" w:cs="Times New Roman"/>
              </w:rPr>
              <w:t>2022</w:t>
            </w:r>
          </w:p>
        </w:tc>
        <w:tc>
          <w:tcPr>
            <w:tcW w:w="1134" w:type="dxa"/>
          </w:tcPr>
          <w:p w:rsidR="00FB18C2" w:rsidRPr="00CE01AA" w:rsidRDefault="00FB18C2" w:rsidP="00FB18C2">
            <w:pPr>
              <w:keepNext/>
              <w:tabs>
                <w:tab w:val="left" w:pos="0"/>
              </w:tabs>
              <w:spacing w:after="0" w:line="240" w:lineRule="auto"/>
              <w:jc w:val="center"/>
              <w:rPr>
                <w:rFonts w:ascii="Times New Roman" w:hAnsi="Times New Roman" w:cs="Times New Roman"/>
              </w:rPr>
            </w:pPr>
            <w:r w:rsidRPr="00CE01AA">
              <w:rPr>
                <w:rFonts w:ascii="Times New Roman" w:hAnsi="Times New Roman" w:cs="Times New Roman"/>
              </w:rPr>
              <w:t>2023</w:t>
            </w:r>
          </w:p>
        </w:tc>
        <w:tc>
          <w:tcPr>
            <w:tcW w:w="1134" w:type="dxa"/>
          </w:tcPr>
          <w:p w:rsidR="00FB18C2" w:rsidRPr="00CE01AA" w:rsidRDefault="00FB18C2" w:rsidP="00FB18C2">
            <w:pPr>
              <w:keepNext/>
              <w:tabs>
                <w:tab w:val="left" w:pos="0"/>
              </w:tabs>
              <w:spacing w:after="0" w:line="240" w:lineRule="auto"/>
              <w:jc w:val="center"/>
              <w:rPr>
                <w:rFonts w:ascii="Times New Roman" w:hAnsi="Times New Roman" w:cs="Times New Roman"/>
              </w:rPr>
            </w:pPr>
            <w:r w:rsidRPr="00CE01AA">
              <w:rPr>
                <w:rFonts w:ascii="Times New Roman" w:hAnsi="Times New Roman" w:cs="Times New Roman"/>
              </w:rPr>
              <w:t>2024</w:t>
            </w:r>
          </w:p>
        </w:tc>
      </w:tr>
      <w:tr w:rsidR="00FB18C2" w:rsidRPr="00CE01AA" w:rsidTr="00FB18C2">
        <w:trPr>
          <w:cantSplit/>
        </w:trPr>
        <w:tc>
          <w:tcPr>
            <w:tcW w:w="425" w:type="dxa"/>
          </w:tcPr>
          <w:p w:rsidR="00FB18C2" w:rsidRPr="00CE01AA" w:rsidRDefault="00FB18C2" w:rsidP="00FB18C2">
            <w:pPr>
              <w:spacing w:after="0" w:line="240" w:lineRule="auto"/>
              <w:rPr>
                <w:rFonts w:ascii="Times New Roman" w:hAnsi="Times New Roman" w:cs="Times New Roman"/>
              </w:rPr>
            </w:pPr>
          </w:p>
        </w:tc>
        <w:tc>
          <w:tcPr>
            <w:tcW w:w="241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Основное мероприятие «Реализация дошкольных образовательных программ и мероприятия по их развитию»</w:t>
            </w:r>
          </w:p>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Подпрограмма, всего:</w:t>
            </w:r>
          </w:p>
        </w:tc>
        <w:tc>
          <w:tcPr>
            <w:tcW w:w="709" w:type="dxa"/>
            <w:vMerge w:val="restart"/>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Отдел образования</w:t>
            </w:r>
          </w:p>
          <w:p w:rsidR="00FB18C2" w:rsidRPr="00CE01AA" w:rsidRDefault="00FB18C2" w:rsidP="00FB18C2">
            <w:pPr>
              <w:spacing w:after="0" w:line="240" w:lineRule="auto"/>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134 077,505</w:t>
            </w:r>
          </w:p>
        </w:tc>
        <w:tc>
          <w:tcPr>
            <w:tcW w:w="1134"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136 641,586</w:t>
            </w:r>
          </w:p>
        </w:tc>
        <w:tc>
          <w:tcPr>
            <w:tcW w:w="1275"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131 572,20873</w:t>
            </w:r>
          </w:p>
        </w:tc>
        <w:tc>
          <w:tcPr>
            <w:tcW w:w="1276" w:type="dxa"/>
          </w:tcPr>
          <w:p w:rsidR="00FB18C2" w:rsidRPr="00CE01AA" w:rsidRDefault="00FB18C2" w:rsidP="00FB18C2">
            <w:pPr>
              <w:spacing w:after="0" w:line="240" w:lineRule="auto"/>
              <w:ind w:hanging="112"/>
              <w:jc w:val="center"/>
              <w:rPr>
                <w:rFonts w:ascii="Times New Roman" w:hAnsi="Times New Roman" w:cs="Times New Roman"/>
              </w:rPr>
            </w:pPr>
            <w:r w:rsidRPr="00CE01AA">
              <w:rPr>
                <w:rFonts w:ascii="Times New Roman" w:hAnsi="Times New Roman" w:cs="Times New Roman"/>
              </w:rPr>
              <w:t>138 692,19925</w:t>
            </w:r>
          </w:p>
        </w:tc>
        <w:tc>
          <w:tcPr>
            <w:tcW w:w="1134"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152 312,078</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161553,84352</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 xml:space="preserve">173 473,84138  </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149 808,613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149 808,613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149 808,613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149 808,613</w:t>
            </w:r>
          </w:p>
        </w:tc>
      </w:tr>
      <w:tr w:rsidR="00FB18C2" w:rsidRPr="00CE01AA" w:rsidTr="00FB18C2">
        <w:trPr>
          <w:cantSplit/>
        </w:trPr>
        <w:tc>
          <w:tcPr>
            <w:tcW w:w="425" w:type="dxa"/>
          </w:tcPr>
          <w:p w:rsidR="00FB18C2" w:rsidRPr="00CE01AA" w:rsidRDefault="00FB18C2" w:rsidP="00FB18C2">
            <w:pPr>
              <w:spacing w:after="0" w:line="240" w:lineRule="auto"/>
              <w:rPr>
                <w:rFonts w:ascii="Times New Roman" w:hAnsi="Times New Roman" w:cs="Times New Roman"/>
              </w:rPr>
            </w:pPr>
          </w:p>
        </w:tc>
        <w:tc>
          <w:tcPr>
            <w:tcW w:w="241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709" w:type="dxa"/>
            <w:vMerge/>
            <w:vAlign w:val="center"/>
          </w:tcPr>
          <w:p w:rsidR="00FB18C2" w:rsidRPr="00CE01AA" w:rsidRDefault="00FB18C2" w:rsidP="00FB18C2">
            <w:pPr>
              <w:spacing w:after="0" w:line="240" w:lineRule="auto"/>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134 077,505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136 641,586</w:t>
            </w:r>
          </w:p>
        </w:tc>
        <w:tc>
          <w:tcPr>
            <w:tcW w:w="1275"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131 572,20873</w:t>
            </w:r>
          </w:p>
        </w:tc>
        <w:tc>
          <w:tcPr>
            <w:tcW w:w="1276" w:type="dxa"/>
          </w:tcPr>
          <w:p w:rsidR="00FB18C2" w:rsidRPr="00CE01AA" w:rsidRDefault="00FB18C2" w:rsidP="00FB18C2">
            <w:pPr>
              <w:spacing w:after="0" w:line="240" w:lineRule="auto"/>
              <w:ind w:hanging="112"/>
              <w:jc w:val="center"/>
              <w:rPr>
                <w:rFonts w:ascii="Times New Roman" w:hAnsi="Times New Roman" w:cs="Times New Roman"/>
              </w:rPr>
            </w:pPr>
            <w:r w:rsidRPr="00CE01AA">
              <w:rPr>
                <w:rFonts w:ascii="Times New Roman" w:hAnsi="Times New Roman" w:cs="Times New Roman"/>
              </w:rPr>
              <w:t>138 692,19925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152 312,078</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161553,84352</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173 473,84138</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149 808,613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149 808,613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149 808,613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149 808,613</w:t>
            </w:r>
          </w:p>
        </w:tc>
      </w:tr>
      <w:tr w:rsidR="00FB18C2" w:rsidRPr="00CE01AA" w:rsidTr="00FB18C2">
        <w:trPr>
          <w:cantSplit/>
        </w:trPr>
        <w:tc>
          <w:tcPr>
            <w:tcW w:w="425" w:type="dxa"/>
          </w:tcPr>
          <w:p w:rsidR="00FB18C2" w:rsidRPr="00CE01AA" w:rsidRDefault="00FB18C2" w:rsidP="00FB18C2">
            <w:pPr>
              <w:spacing w:after="0" w:line="240" w:lineRule="auto"/>
              <w:rPr>
                <w:rFonts w:ascii="Times New Roman" w:hAnsi="Times New Roman" w:cs="Times New Roman"/>
              </w:rPr>
            </w:pPr>
          </w:p>
        </w:tc>
        <w:tc>
          <w:tcPr>
            <w:tcW w:w="241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местный бюджет</w:t>
            </w:r>
          </w:p>
        </w:tc>
        <w:tc>
          <w:tcPr>
            <w:tcW w:w="709" w:type="dxa"/>
            <w:vMerge/>
            <w:vAlign w:val="center"/>
          </w:tcPr>
          <w:p w:rsidR="00FB18C2" w:rsidRPr="00CE01AA" w:rsidRDefault="00FB18C2" w:rsidP="00FB18C2">
            <w:pPr>
              <w:spacing w:after="0" w:line="240" w:lineRule="auto"/>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80 962,805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81 714,251</w:t>
            </w:r>
          </w:p>
        </w:tc>
        <w:tc>
          <w:tcPr>
            <w:tcW w:w="1275"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77 501,96473</w:t>
            </w:r>
          </w:p>
        </w:tc>
        <w:tc>
          <w:tcPr>
            <w:tcW w:w="1276" w:type="dxa"/>
          </w:tcPr>
          <w:p w:rsidR="00FB18C2" w:rsidRPr="00CE01AA" w:rsidRDefault="00FB18C2" w:rsidP="00FB18C2">
            <w:pPr>
              <w:spacing w:after="0" w:line="240" w:lineRule="auto"/>
              <w:ind w:hanging="112"/>
              <w:jc w:val="center"/>
              <w:rPr>
                <w:rFonts w:ascii="Times New Roman" w:hAnsi="Times New Roman" w:cs="Times New Roman"/>
              </w:rPr>
            </w:pPr>
            <w:r w:rsidRPr="00CE01AA">
              <w:rPr>
                <w:rFonts w:ascii="Times New Roman" w:hAnsi="Times New Roman" w:cs="Times New Roman"/>
              </w:rPr>
              <w:t>82 327,74325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61 878,984</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63 976,13952</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65 283,73538</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45 203,933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45 203,933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45 203,933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45 203,933</w:t>
            </w:r>
          </w:p>
        </w:tc>
      </w:tr>
      <w:tr w:rsidR="00FB18C2" w:rsidRPr="00CE01AA" w:rsidTr="00FB18C2">
        <w:trPr>
          <w:cantSplit/>
        </w:trPr>
        <w:tc>
          <w:tcPr>
            <w:tcW w:w="425" w:type="dxa"/>
          </w:tcPr>
          <w:p w:rsidR="00FB18C2" w:rsidRPr="00CE01AA" w:rsidRDefault="00FB18C2" w:rsidP="00FB18C2">
            <w:pPr>
              <w:spacing w:after="0" w:line="240" w:lineRule="auto"/>
              <w:rPr>
                <w:rFonts w:ascii="Times New Roman" w:hAnsi="Times New Roman" w:cs="Times New Roman"/>
              </w:rPr>
            </w:pPr>
          </w:p>
        </w:tc>
        <w:tc>
          <w:tcPr>
            <w:tcW w:w="241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областной бюджет</w:t>
            </w:r>
          </w:p>
        </w:tc>
        <w:tc>
          <w:tcPr>
            <w:tcW w:w="709" w:type="dxa"/>
            <w:vMerge/>
            <w:vAlign w:val="center"/>
          </w:tcPr>
          <w:p w:rsidR="00FB18C2" w:rsidRPr="00CE01AA" w:rsidRDefault="00FB18C2" w:rsidP="00FB18C2">
            <w:pPr>
              <w:spacing w:after="0" w:line="240" w:lineRule="auto"/>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53 114,700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54 927,335</w:t>
            </w:r>
          </w:p>
        </w:tc>
        <w:tc>
          <w:tcPr>
            <w:tcW w:w="1275"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54 070,244</w:t>
            </w:r>
          </w:p>
        </w:tc>
        <w:tc>
          <w:tcPr>
            <w:tcW w:w="1276" w:type="dxa"/>
          </w:tcPr>
          <w:p w:rsidR="00FB18C2" w:rsidRPr="00CE01AA" w:rsidRDefault="00FB18C2" w:rsidP="00FB18C2">
            <w:pPr>
              <w:spacing w:after="0" w:line="240" w:lineRule="auto"/>
              <w:ind w:hanging="112"/>
              <w:jc w:val="center"/>
              <w:rPr>
                <w:rFonts w:ascii="Times New Roman" w:hAnsi="Times New Roman" w:cs="Times New Roman"/>
              </w:rPr>
            </w:pPr>
            <w:r w:rsidRPr="00CE01AA">
              <w:rPr>
                <w:rFonts w:ascii="Times New Roman" w:hAnsi="Times New Roman" w:cs="Times New Roman"/>
              </w:rPr>
              <w:t>56 364,456</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90 433,094</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97 577,704</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108 190,106</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104 604,680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104 604,680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104 604,680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104 604,680</w:t>
            </w:r>
          </w:p>
        </w:tc>
      </w:tr>
      <w:tr w:rsidR="00FB18C2" w:rsidRPr="00CE01AA" w:rsidTr="00FB18C2">
        <w:trPr>
          <w:cantSplit/>
        </w:trPr>
        <w:tc>
          <w:tcPr>
            <w:tcW w:w="425"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w:t>
            </w:r>
          </w:p>
        </w:tc>
        <w:tc>
          <w:tcPr>
            <w:tcW w:w="241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Оказание муниципальной услуги "Дошкольное образование детей. Присмотр и уход за детьми»</w:t>
            </w:r>
          </w:p>
        </w:tc>
        <w:tc>
          <w:tcPr>
            <w:tcW w:w="709"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Отдел образования</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78 188,805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78 804,251</w:t>
            </w:r>
          </w:p>
        </w:tc>
        <w:tc>
          <w:tcPr>
            <w:tcW w:w="1275"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75 949,378</w:t>
            </w:r>
          </w:p>
        </w:tc>
        <w:tc>
          <w:tcPr>
            <w:tcW w:w="1276" w:type="dxa"/>
          </w:tcPr>
          <w:p w:rsidR="00FB18C2" w:rsidRPr="00CE01AA" w:rsidRDefault="00FB18C2" w:rsidP="00FB18C2">
            <w:pPr>
              <w:spacing w:after="0" w:line="240" w:lineRule="auto"/>
              <w:ind w:hanging="112"/>
              <w:jc w:val="center"/>
              <w:rPr>
                <w:rFonts w:ascii="Times New Roman" w:hAnsi="Times New Roman" w:cs="Times New Roman"/>
              </w:rPr>
            </w:pPr>
            <w:r w:rsidRPr="00CE01AA">
              <w:rPr>
                <w:rFonts w:ascii="Times New Roman" w:hAnsi="Times New Roman" w:cs="Times New Roman"/>
              </w:rPr>
              <w:t>81 327,74325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59 641,651</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60 720,13152</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63 552,68275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43 793,933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43 793,933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43 793,933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43 793,933</w:t>
            </w:r>
          </w:p>
        </w:tc>
      </w:tr>
      <w:tr w:rsidR="00FB18C2" w:rsidRPr="00CE01AA" w:rsidTr="00FB18C2">
        <w:trPr>
          <w:cantSplit/>
        </w:trPr>
        <w:tc>
          <w:tcPr>
            <w:tcW w:w="425" w:type="dxa"/>
          </w:tcPr>
          <w:p w:rsidR="00FB18C2" w:rsidRPr="00CE01AA" w:rsidRDefault="00FB18C2" w:rsidP="00FB18C2">
            <w:pPr>
              <w:spacing w:after="0" w:line="240" w:lineRule="auto"/>
              <w:rPr>
                <w:rFonts w:ascii="Times New Roman" w:hAnsi="Times New Roman" w:cs="Times New Roman"/>
              </w:rPr>
            </w:pPr>
          </w:p>
        </w:tc>
        <w:tc>
          <w:tcPr>
            <w:tcW w:w="241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709" w:type="dxa"/>
          </w:tcPr>
          <w:p w:rsidR="00FB18C2" w:rsidRPr="00CE01AA" w:rsidRDefault="00FB18C2" w:rsidP="00FB18C2">
            <w:pPr>
              <w:pStyle w:val="Pro-Tab"/>
              <w:spacing w:before="0" w:after="0"/>
              <w:rPr>
                <w:rFonts w:ascii="Times New Roman" w:hAnsi="Times New Roman"/>
                <w:sz w:val="22"/>
                <w:szCs w:val="22"/>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78 188,805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78 804,251</w:t>
            </w:r>
          </w:p>
        </w:tc>
        <w:tc>
          <w:tcPr>
            <w:tcW w:w="1275"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75 949,378</w:t>
            </w:r>
          </w:p>
        </w:tc>
        <w:tc>
          <w:tcPr>
            <w:tcW w:w="1276" w:type="dxa"/>
          </w:tcPr>
          <w:p w:rsidR="00FB18C2" w:rsidRPr="00CE01AA" w:rsidRDefault="00FB18C2" w:rsidP="00FB18C2">
            <w:pPr>
              <w:spacing w:after="0" w:line="240" w:lineRule="auto"/>
              <w:ind w:hanging="112"/>
              <w:jc w:val="center"/>
              <w:rPr>
                <w:rFonts w:ascii="Times New Roman" w:hAnsi="Times New Roman" w:cs="Times New Roman"/>
              </w:rPr>
            </w:pPr>
            <w:r w:rsidRPr="00CE01AA">
              <w:rPr>
                <w:rFonts w:ascii="Times New Roman" w:hAnsi="Times New Roman" w:cs="Times New Roman"/>
              </w:rPr>
              <w:t>81 327,74325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59 641,651</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60 720,13152</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63 552,68275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43 793,933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43 793,933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43 793,933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43 793,933</w:t>
            </w:r>
          </w:p>
        </w:tc>
      </w:tr>
      <w:tr w:rsidR="00FB18C2" w:rsidRPr="00CE01AA" w:rsidTr="00FB18C2">
        <w:trPr>
          <w:cantSplit/>
        </w:trPr>
        <w:tc>
          <w:tcPr>
            <w:tcW w:w="425" w:type="dxa"/>
          </w:tcPr>
          <w:p w:rsidR="00FB18C2" w:rsidRPr="00CE01AA" w:rsidRDefault="00FB18C2" w:rsidP="00FB18C2">
            <w:pPr>
              <w:spacing w:after="0" w:line="240" w:lineRule="auto"/>
              <w:rPr>
                <w:rFonts w:ascii="Times New Roman" w:hAnsi="Times New Roman" w:cs="Times New Roman"/>
              </w:rPr>
            </w:pPr>
          </w:p>
        </w:tc>
        <w:tc>
          <w:tcPr>
            <w:tcW w:w="241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местный бюджет</w:t>
            </w:r>
          </w:p>
        </w:tc>
        <w:tc>
          <w:tcPr>
            <w:tcW w:w="709" w:type="dxa"/>
          </w:tcPr>
          <w:p w:rsidR="00FB18C2" w:rsidRPr="00CE01AA" w:rsidRDefault="00FB18C2" w:rsidP="00FB18C2">
            <w:pPr>
              <w:pStyle w:val="Pro-Tab"/>
              <w:spacing w:before="0" w:after="0"/>
              <w:rPr>
                <w:rFonts w:ascii="Times New Roman" w:hAnsi="Times New Roman"/>
                <w:sz w:val="22"/>
                <w:szCs w:val="22"/>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78 188,805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78 804,251</w:t>
            </w:r>
          </w:p>
        </w:tc>
        <w:tc>
          <w:tcPr>
            <w:tcW w:w="1275"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75 949,378</w:t>
            </w:r>
          </w:p>
        </w:tc>
        <w:tc>
          <w:tcPr>
            <w:tcW w:w="1276" w:type="dxa"/>
          </w:tcPr>
          <w:p w:rsidR="00FB18C2" w:rsidRPr="00CE01AA" w:rsidRDefault="00FB18C2" w:rsidP="00FB18C2">
            <w:pPr>
              <w:spacing w:after="0" w:line="240" w:lineRule="auto"/>
              <w:ind w:hanging="112"/>
              <w:jc w:val="center"/>
              <w:rPr>
                <w:rFonts w:ascii="Times New Roman" w:hAnsi="Times New Roman" w:cs="Times New Roman"/>
              </w:rPr>
            </w:pPr>
            <w:r w:rsidRPr="00CE01AA">
              <w:rPr>
                <w:rFonts w:ascii="Times New Roman" w:hAnsi="Times New Roman" w:cs="Times New Roman"/>
              </w:rPr>
              <w:t>81 327,74325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59 641,651</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60 720,13152</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63 552,68275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43 793,933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43 793,933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43 793,933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43 793,933</w:t>
            </w:r>
          </w:p>
        </w:tc>
      </w:tr>
      <w:tr w:rsidR="00FB18C2" w:rsidRPr="00CE01AA" w:rsidTr="00FB18C2">
        <w:trPr>
          <w:cantSplit/>
        </w:trPr>
        <w:tc>
          <w:tcPr>
            <w:tcW w:w="425"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lastRenderedPageBreak/>
              <w:t>2</w:t>
            </w:r>
          </w:p>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2.1</w:t>
            </w:r>
          </w:p>
        </w:tc>
        <w:tc>
          <w:tcPr>
            <w:tcW w:w="241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Отдел образования</w:t>
            </w:r>
          </w:p>
          <w:p w:rsidR="00FB18C2" w:rsidRPr="00CE01AA" w:rsidRDefault="00FB18C2" w:rsidP="00FB18C2">
            <w:pPr>
              <w:spacing w:after="0" w:line="240" w:lineRule="auto"/>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53 114,700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54 561,335</w:t>
            </w:r>
          </w:p>
        </w:tc>
        <w:tc>
          <w:tcPr>
            <w:tcW w:w="1275"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54 070,244</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55 164,456</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90 283,094</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97 577,704</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104 409,106</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101 745,380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101 745,380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101 745,380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101 745,380</w:t>
            </w:r>
          </w:p>
        </w:tc>
      </w:tr>
      <w:tr w:rsidR="00FB18C2" w:rsidRPr="00CE01AA" w:rsidTr="00FB18C2">
        <w:trPr>
          <w:cantSplit/>
        </w:trPr>
        <w:tc>
          <w:tcPr>
            <w:tcW w:w="425" w:type="dxa"/>
          </w:tcPr>
          <w:p w:rsidR="00FB18C2" w:rsidRPr="00CE01AA" w:rsidRDefault="00FB18C2" w:rsidP="00FB18C2">
            <w:pPr>
              <w:spacing w:after="0" w:line="240" w:lineRule="auto"/>
              <w:rPr>
                <w:rFonts w:ascii="Times New Roman" w:hAnsi="Times New Roman" w:cs="Times New Roman"/>
              </w:rPr>
            </w:pPr>
          </w:p>
        </w:tc>
        <w:tc>
          <w:tcPr>
            <w:tcW w:w="241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709" w:type="dxa"/>
          </w:tcPr>
          <w:p w:rsidR="00FB18C2" w:rsidRPr="00CE01AA" w:rsidRDefault="00FB18C2" w:rsidP="00FB18C2">
            <w:pPr>
              <w:pStyle w:val="Pro-Tab"/>
              <w:spacing w:before="0" w:after="0"/>
              <w:rPr>
                <w:rFonts w:ascii="Times New Roman" w:hAnsi="Times New Roman"/>
                <w:sz w:val="22"/>
                <w:szCs w:val="22"/>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53 114,700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54 561,335</w:t>
            </w:r>
          </w:p>
        </w:tc>
        <w:tc>
          <w:tcPr>
            <w:tcW w:w="1275"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54 070,244</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55 164,456</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90 283,094</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97 577,704</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104 409,106</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101 745,380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101 745,380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101 745,380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101 745,380</w:t>
            </w:r>
          </w:p>
        </w:tc>
      </w:tr>
      <w:tr w:rsidR="00FB18C2" w:rsidRPr="00CE01AA" w:rsidTr="00FB18C2">
        <w:trPr>
          <w:cantSplit/>
        </w:trPr>
        <w:tc>
          <w:tcPr>
            <w:tcW w:w="425" w:type="dxa"/>
          </w:tcPr>
          <w:p w:rsidR="00FB18C2" w:rsidRPr="00CE01AA" w:rsidRDefault="00FB18C2" w:rsidP="00FB18C2">
            <w:pPr>
              <w:spacing w:after="0" w:line="240" w:lineRule="auto"/>
              <w:rPr>
                <w:rFonts w:ascii="Times New Roman" w:hAnsi="Times New Roman" w:cs="Times New Roman"/>
              </w:rPr>
            </w:pPr>
          </w:p>
        </w:tc>
        <w:tc>
          <w:tcPr>
            <w:tcW w:w="241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областной бюджет</w:t>
            </w:r>
          </w:p>
        </w:tc>
        <w:tc>
          <w:tcPr>
            <w:tcW w:w="709" w:type="dxa"/>
          </w:tcPr>
          <w:p w:rsidR="00FB18C2" w:rsidRPr="00CE01AA" w:rsidRDefault="00FB18C2" w:rsidP="00FB18C2">
            <w:pPr>
              <w:pStyle w:val="Pro-Tab"/>
              <w:spacing w:before="0" w:after="0"/>
              <w:rPr>
                <w:rFonts w:ascii="Times New Roman" w:hAnsi="Times New Roman"/>
                <w:sz w:val="22"/>
                <w:szCs w:val="22"/>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53 114,700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54 561,335</w:t>
            </w:r>
          </w:p>
        </w:tc>
        <w:tc>
          <w:tcPr>
            <w:tcW w:w="1275"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54 070,244</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55 164,456</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90 283,094</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97 577,704</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104 409,106</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101 745,380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101 745,380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101 745,380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101 745,380</w:t>
            </w:r>
          </w:p>
        </w:tc>
      </w:tr>
      <w:tr w:rsidR="00FB18C2" w:rsidRPr="00CE01AA" w:rsidTr="00FB18C2">
        <w:trPr>
          <w:cantSplit/>
        </w:trPr>
        <w:tc>
          <w:tcPr>
            <w:tcW w:w="425"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2.2</w:t>
            </w:r>
          </w:p>
        </w:tc>
        <w:tc>
          <w:tcPr>
            <w:tcW w:w="241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709"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Отдел образования</w:t>
            </w:r>
          </w:p>
          <w:p w:rsidR="00FB18C2" w:rsidRPr="00CE01AA" w:rsidRDefault="00FB18C2" w:rsidP="00FB18C2">
            <w:pPr>
              <w:spacing w:after="0" w:line="240" w:lineRule="auto"/>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3 381,000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2 859,300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2 859,300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2 859,300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2 859,300</w:t>
            </w:r>
          </w:p>
        </w:tc>
      </w:tr>
      <w:tr w:rsidR="00FB18C2" w:rsidRPr="00CE01AA" w:rsidTr="00FB18C2">
        <w:trPr>
          <w:cantSplit/>
        </w:trPr>
        <w:tc>
          <w:tcPr>
            <w:tcW w:w="425" w:type="dxa"/>
          </w:tcPr>
          <w:p w:rsidR="00FB18C2" w:rsidRPr="00CE01AA" w:rsidRDefault="00FB18C2" w:rsidP="00FB18C2">
            <w:pPr>
              <w:spacing w:after="0" w:line="240" w:lineRule="auto"/>
              <w:rPr>
                <w:rFonts w:ascii="Times New Roman" w:hAnsi="Times New Roman" w:cs="Times New Roman"/>
              </w:rPr>
            </w:pPr>
          </w:p>
        </w:tc>
        <w:tc>
          <w:tcPr>
            <w:tcW w:w="241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709" w:type="dxa"/>
          </w:tcPr>
          <w:p w:rsidR="00FB18C2" w:rsidRPr="00CE01AA" w:rsidRDefault="00FB18C2" w:rsidP="00FB18C2">
            <w:pPr>
              <w:pStyle w:val="Pro-Tab"/>
              <w:spacing w:before="0" w:after="0"/>
              <w:rPr>
                <w:rFonts w:ascii="Times New Roman" w:hAnsi="Times New Roman"/>
                <w:sz w:val="22"/>
                <w:szCs w:val="22"/>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3 381,000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2 859,300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2 859,300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2 859,300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2 859,300</w:t>
            </w:r>
          </w:p>
        </w:tc>
      </w:tr>
      <w:tr w:rsidR="00FB18C2" w:rsidRPr="00CE01AA" w:rsidTr="00FB18C2">
        <w:trPr>
          <w:cantSplit/>
        </w:trPr>
        <w:tc>
          <w:tcPr>
            <w:tcW w:w="425" w:type="dxa"/>
          </w:tcPr>
          <w:p w:rsidR="00FB18C2" w:rsidRPr="00CE01AA" w:rsidRDefault="00FB18C2" w:rsidP="00FB18C2">
            <w:pPr>
              <w:spacing w:after="0" w:line="240" w:lineRule="auto"/>
              <w:rPr>
                <w:rFonts w:ascii="Times New Roman" w:hAnsi="Times New Roman" w:cs="Times New Roman"/>
              </w:rPr>
            </w:pPr>
          </w:p>
        </w:tc>
        <w:tc>
          <w:tcPr>
            <w:tcW w:w="241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областной бюджет</w:t>
            </w:r>
          </w:p>
        </w:tc>
        <w:tc>
          <w:tcPr>
            <w:tcW w:w="709" w:type="dxa"/>
          </w:tcPr>
          <w:p w:rsidR="00FB18C2" w:rsidRPr="00CE01AA" w:rsidRDefault="00FB18C2" w:rsidP="00FB18C2">
            <w:pPr>
              <w:pStyle w:val="Pro-Tab"/>
              <w:spacing w:before="0" w:after="0"/>
              <w:rPr>
                <w:rFonts w:ascii="Times New Roman" w:hAnsi="Times New Roman"/>
                <w:sz w:val="22"/>
                <w:szCs w:val="22"/>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3 381,000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2 859,300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2 859,300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2 859,300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2 859,300</w:t>
            </w:r>
          </w:p>
        </w:tc>
      </w:tr>
      <w:tr w:rsidR="00FB18C2" w:rsidRPr="00CE01AA" w:rsidTr="00FB18C2">
        <w:trPr>
          <w:cantSplit/>
        </w:trPr>
        <w:tc>
          <w:tcPr>
            <w:tcW w:w="425"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lastRenderedPageBreak/>
              <w:t>3.</w:t>
            </w:r>
          </w:p>
        </w:tc>
        <w:tc>
          <w:tcPr>
            <w:tcW w:w="241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Софинансирование на реализацию мероприятий по укреплению пожарной безопасности муниципальных дошкольных образовательных организаций</w:t>
            </w:r>
          </w:p>
        </w:tc>
        <w:tc>
          <w:tcPr>
            <w:tcW w:w="709"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Отдел образования</w:t>
            </w:r>
          </w:p>
          <w:p w:rsidR="00FB18C2" w:rsidRPr="00CE01AA" w:rsidRDefault="00FB18C2" w:rsidP="00FB18C2">
            <w:pPr>
              <w:spacing w:after="0" w:line="240" w:lineRule="auto"/>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510,0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510,0</w:t>
            </w:r>
          </w:p>
        </w:tc>
        <w:tc>
          <w:tcPr>
            <w:tcW w:w="1275"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402,58673</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510,0</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631,500</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510,0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510,0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510,0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510,0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510,0</w:t>
            </w:r>
          </w:p>
        </w:tc>
      </w:tr>
      <w:tr w:rsidR="00FB18C2" w:rsidRPr="00CE01AA" w:rsidTr="00FB18C2">
        <w:trPr>
          <w:cantSplit/>
        </w:trPr>
        <w:tc>
          <w:tcPr>
            <w:tcW w:w="425" w:type="dxa"/>
          </w:tcPr>
          <w:p w:rsidR="00FB18C2" w:rsidRPr="00CE01AA" w:rsidRDefault="00FB18C2" w:rsidP="00FB18C2">
            <w:pPr>
              <w:spacing w:after="0" w:line="240" w:lineRule="auto"/>
              <w:rPr>
                <w:rFonts w:ascii="Times New Roman" w:hAnsi="Times New Roman" w:cs="Times New Roman"/>
              </w:rPr>
            </w:pPr>
          </w:p>
        </w:tc>
        <w:tc>
          <w:tcPr>
            <w:tcW w:w="241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709" w:type="dxa"/>
          </w:tcPr>
          <w:p w:rsidR="00FB18C2" w:rsidRPr="00CE01AA" w:rsidRDefault="00FB18C2" w:rsidP="00FB18C2">
            <w:pPr>
              <w:pStyle w:val="Pro-Tab"/>
              <w:spacing w:before="0" w:after="0"/>
              <w:rPr>
                <w:rFonts w:ascii="Times New Roman" w:hAnsi="Times New Roman"/>
                <w:sz w:val="22"/>
                <w:szCs w:val="22"/>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510,0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510,0</w:t>
            </w:r>
          </w:p>
        </w:tc>
        <w:tc>
          <w:tcPr>
            <w:tcW w:w="1275"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402,58673</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510,0</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631,500</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510,0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510,0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510,0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510,0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510,0</w:t>
            </w:r>
          </w:p>
        </w:tc>
      </w:tr>
      <w:tr w:rsidR="00FB18C2" w:rsidRPr="00CE01AA" w:rsidTr="00FB18C2">
        <w:trPr>
          <w:cantSplit/>
        </w:trPr>
        <w:tc>
          <w:tcPr>
            <w:tcW w:w="425" w:type="dxa"/>
          </w:tcPr>
          <w:p w:rsidR="00FB18C2" w:rsidRPr="00CE01AA" w:rsidRDefault="00FB18C2" w:rsidP="00FB18C2">
            <w:pPr>
              <w:spacing w:after="0" w:line="240" w:lineRule="auto"/>
              <w:rPr>
                <w:rFonts w:ascii="Times New Roman" w:hAnsi="Times New Roman" w:cs="Times New Roman"/>
              </w:rPr>
            </w:pPr>
          </w:p>
        </w:tc>
        <w:tc>
          <w:tcPr>
            <w:tcW w:w="241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местный бюджет</w:t>
            </w:r>
          </w:p>
        </w:tc>
        <w:tc>
          <w:tcPr>
            <w:tcW w:w="709" w:type="dxa"/>
          </w:tcPr>
          <w:p w:rsidR="00FB18C2" w:rsidRPr="00CE01AA" w:rsidRDefault="00FB18C2" w:rsidP="00FB18C2">
            <w:pPr>
              <w:pStyle w:val="Pro-Tab"/>
              <w:spacing w:before="0" w:after="0"/>
              <w:rPr>
                <w:rFonts w:ascii="Times New Roman" w:hAnsi="Times New Roman"/>
                <w:sz w:val="22"/>
                <w:szCs w:val="22"/>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510,0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510,0</w:t>
            </w:r>
          </w:p>
        </w:tc>
        <w:tc>
          <w:tcPr>
            <w:tcW w:w="1275"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402,58673</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510,0</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631,500</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510,0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510,0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510,0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510,0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510,0</w:t>
            </w:r>
          </w:p>
        </w:tc>
      </w:tr>
      <w:tr w:rsidR="00FB18C2" w:rsidRPr="00CE01AA" w:rsidTr="00FB18C2">
        <w:trPr>
          <w:cantSplit/>
        </w:trPr>
        <w:tc>
          <w:tcPr>
            <w:tcW w:w="425"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4.</w:t>
            </w:r>
          </w:p>
        </w:tc>
        <w:tc>
          <w:tcPr>
            <w:tcW w:w="241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Укрепление материально-технической базы дошкольных образовательных организаций</w:t>
            </w:r>
          </w:p>
        </w:tc>
        <w:tc>
          <w:tcPr>
            <w:tcW w:w="709"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Отдел образования</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100,000</w:t>
            </w:r>
          </w:p>
        </w:tc>
        <w:tc>
          <w:tcPr>
            <w:tcW w:w="1275"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523,211</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200,000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493,251</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500,000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200,000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200,000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200,000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200,000</w:t>
            </w:r>
          </w:p>
        </w:tc>
      </w:tr>
      <w:tr w:rsidR="00FB18C2" w:rsidRPr="00CE01AA" w:rsidTr="00FB18C2">
        <w:trPr>
          <w:cantSplit/>
        </w:trPr>
        <w:tc>
          <w:tcPr>
            <w:tcW w:w="425" w:type="dxa"/>
          </w:tcPr>
          <w:p w:rsidR="00FB18C2" w:rsidRPr="00CE01AA" w:rsidRDefault="00FB18C2" w:rsidP="00FB18C2">
            <w:pPr>
              <w:spacing w:after="0" w:line="240" w:lineRule="auto"/>
              <w:rPr>
                <w:rFonts w:ascii="Times New Roman" w:hAnsi="Times New Roman" w:cs="Times New Roman"/>
              </w:rPr>
            </w:pPr>
          </w:p>
        </w:tc>
        <w:tc>
          <w:tcPr>
            <w:tcW w:w="241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709" w:type="dxa"/>
          </w:tcPr>
          <w:p w:rsidR="00FB18C2" w:rsidRPr="00CE01AA" w:rsidRDefault="00FB18C2" w:rsidP="00FB18C2">
            <w:pPr>
              <w:spacing w:after="0" w:line="240" w:lineRule="auto"/>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100,000</w:t>
            </w:r>
          </w:p>
        </w:tc>
        <w:tc>
          <w:tcPr>
            <w:tcW w:w="1275"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523,211</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200,000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493,251</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500,000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200,000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200,000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200,000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200,000</w:t>
            </w:r>
          </w:p>
        </w:tc>
      </w:tr>
      <w:tr w:rsidR="00FB18C2" w:rsidRPr="00CE01AA" w:rsidTr="00FB18C2">
        <w:trPr>
          <w:cantSplit/>
        </w:trPr>
        <w:tc>
          <w:tcPr>
            <w:tcW w:w="425" w:type="dxa"/>
          </w:tcPr>
          <w:p w:rsidR="00FB18C2" w:rsidRPr="00CE01AA" w:rsidRDefault="00FB18C2" w:rsidP="00FB18C2">
            <w:pPr>
              <w:spacing w:after="0" w:line="240" w:lineRule="auto"/>
              <w:rPr>
                <w:rFonts w:ascii="Times New Roman" w:hAnsi="Times New Roman" w:cs="Times New Roman"/>
              </w:rPr>
            </w:pPr>
          </w:p>
        </w:tc>
        <w:tc>
          <w:tcPr>
            <w:tcW w:w="241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местный бюджет</w:t>
            </w:r>
          </w:p>
        </w:tc>
        <w:tc>
          <w:tcPr>
            <w:tcW w:w="709" w:type="dxa"/>
          </w:tcPr>
          <w:p w:rsidR="00FB18C2" w:rsidRPr="00CE01AA" w:rsidRDefault="00FB18C2" w:rsidP="00FB18C2">
            <w:pPr>
              <w:spacing w:after="0" w:line="240" w:lineRule="auto"/>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100,000</w:t>
            </w:r>
          </w:p>
        </w:tc>
        <w:tc>
          <w:tcPr>
            <w:tcW w:w="1275"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523,211</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200,000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493,251</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500,000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200,000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200,000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200,000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200,000</w:t>
            </w:r>
          </w:p>
        </w:tc>
      </w:tr>
      <w:tr w:rsidR="00FB18C2" w:rsidRPr="00CE01AA" w:rsidTr="00FB18C2">
        <w:trPr>
          <w:cantSplit/>
        </w:trPr>
        <w:tc>
          <w:tcPr>
            <w:tcW w:w="425"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lastRenderedPageBreak/>
              <w:t>5.</w:t>
            </w:r>
          </w:p>
        </w:tc>
        <w:tc>
          <w:tcPr>
            <w:tcW w:w="241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709"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Отдел образования</w:t>
            </w:r>
          </w:p>
          <w:p w:rsidR="00FB18C2" w:rsidRPr="00CE01AA" w:rsidRDefault="00FB18C2" w:rsidP="00FB18C2">
            <w:pPr>
              <w:spacing w:after="0" w:line="240" w:lineRule="auto"/>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900,000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2 200,000</w:t>
            </w:r>
          </w:p>
        </w:tc>
        <w:tc>
          <w:tcPr>
            <w:tcW w:w="1275"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626,789</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700,000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1 577,333</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2 131,257</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700,000</w:t>
            </w:r>
          </w:p>
          <w:p w:rsidR="00FB18C2" w:rsidRPr="00CE01AA" w:rsidRDefault="00FB18C2" w:rsidP="00FB18C2">
            <w:pPr>
              <w:spacing w:after="0" w:line="240" w:lineRule="auto"/>
              <w:jc w:val="center"/>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700,000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700,000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700,000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700,000</w:t>
            </w:r>
          </w:p>
        </w:tc>
      </w:tr>
      <w:tr w:rsidR="00FB18C2" w:rsidRPr="00CE01AA" w:rsidTr="00FB18C2">
        <w:trPr>
          <w:cantSplit/>
        </w:trPr>
        <w:tc>
          <w:tcPr>
            <w:tcW w:w="425" w:type="dxa"/>
          </w:tcPr>
          <w:p w:rsidR="00FB18C2" w:rsidRPr="00CE01AA" w:rsidRDefault="00FB18C2" w:rsidP="00FB18C2">
            <w:pPr>
              <w:spacing w:after="0" w:line="240" w:lineRule="auto"/>
              <w:rPr>
                <w:rFonts w:ascii="Times New Roman" w:hAnsi="Times New Roman" w:cs="Times New Roman"/>
              </w:rPr>
            </w:pPr>
          </w:p>
        </w:tc>
        <w:tc>
          <w:tcPr>
            <w:tcW w:w="241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709" w:type="dxa"/>
          </w:tcPr>
          <w:p w:rsidR="00FB18C2" w:rsidRPr="00CE01AA" w:rsidRDefault="00FB18C2" w:rsidP="00FB18C2">
            <w:pPr>
              <w:spacing w:after="0" w:line="240" w:lineRule="auto"/>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900,000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2 200,000</w:t>
            </w:r>
          </w:p>
        </w:tc>
        <w:tc>
          <w:tcPr>
            <w:tcW w:w="1275"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626,789</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700,000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1 577,333</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2 131,257</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700,000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700,000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700,000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700,000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700,000</w:t>
            </w:r>
          </w:p>
        </w:tc>
      </w:tr>
      <w:tr w:rsidR="00FB18C2" w:rsidRPr="00CE01AA" w:rsidTr="00FB18C2">
        <w:trPr>
          <w:cantSplit/>
        </w:trPr>
        <w:tc>
          <w:tcPr>
            <w:tcW w:w="425" w:type="dxa"/>
          </w:tcPr>
          <w:p w:rsidR="00FB18C2" w:rsidRPr="00CE01AA" w:rsidRDefault="00FB18C2" w:rsidP="00FB18C2">
            <w:pPr>
              <w:spacing w:after="0" w:line="240" w:lineRule="auto"/>
              <w:rPr>
                <w:rFonts w:ascii="Times New Roman" w:hAnsi="Times New Roman" w:cs="Times New Roman"/>
              </w:rPr>
            </w:pPr>
          </w:p>
        </w:tc>
        <w:tc>
          <w:tcPr>
            <w:tcW w:w="241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местный бюджет</w:t>
            </w:r>
          </w:p>
        </w:tc>
        <w:tc>
          <w:tcPr>
            <w:tcW w:w="709" w:type="dxa"/>
          </w:tcPr>
          <w:p w:rsidR="00FB18C2" w:rsidRPr="00CE01AA" w:rsidRDefault="00FB18C2" w:rsidP="00FB18C2">
            <w:pPr>
              <w:spacing w:after="0" w:line="240" w:lineRule="auto"/>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900,000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2 200,000</w:t>
            </w:r>
          </w:p>
        </w:tc>
        <w:tc>
          <w:tcPr>
            <w:tcW w:w="1275"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626,789</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700,000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1 577,333</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2 131,257</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700,000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700,000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700,000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700,000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700,000</w:t>
            </w:r>
          </w:p>
        </w:tc>
      </w:tr>
      <w:tr w:rsidR="00FB18C2" w:rsidRPr="00CE01AA" w:rsidTr="00FB18C2">
        <w:trPr>
          <w:cantSplit/>
        </w:trPr>
        <w:tc>
          <w:tcPr>
            <w:tcW w:w="425"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6.</w:t>
            </w:r>
          </w:p>
        </w:tc>
        <w:tc>
          <w:tcPr>
            <w:tcW w:w="241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Софинансирование модернизации муниципальной системы дошкольного образования</w:t>
            </w:r>
          </w:p>
        </w:tc>
        <w:tc>
          <w:tcPr>
            <w:tcW w:w="709"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Отдел образования</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1 364,0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rPr>
                <w:rFonts w:ascii="Times New Roman" w:hAnsi="Times New Roman" w:cs="Times New Roman"/>
              </w:rPr>
            </w:pPr>
          </w:p>
        </w:tc>
        <w:tc>
          <w:tcPr>
            <w:tcW w:w="241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709" w:type="dxa"/>
          </w:tcPr>
          <w:p w:rsidR="00FB18C2" w:rsidRPr="00CE01AA" w:rsidRDefault="00FB18C2" w:rsidP="00FB18C2">
            <w:pPr>
              <w:spacing w:after="0" w:line="240" w:lineRule="auto"/>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1 364,0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rPr>
                <w:rFonts w:ascii="Times New Roman" w:hAnsi="Times New Roman" w:cs="Times New Roman"/>
              </w:rPr>
            </w:pPr>
          </w:p>
        </w:tc>
        <w:tc>
          <w:tcPr>
            <w:tcW w:w="241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местный бюджет</w:t>
            </w:r>
          </w:p>
        </w:tc>
        <w:tc>
          <w:tcPr>
            <w:tcW w:w="709" w:type="dxa"/>
          </w:tcPr>
          <w:p w:rsidR="00FB18C2" w:rsidRPr="00CE01AA" w:rsidRDefault="00FB18C2" w:rsidP="00FB18C2">
            <w:pPr>
              <w:spacing w:after="0" w:line="240" w:lineRule="auto"/>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1 364,0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lastRenderedPageBreak/>
              <w:t>7.</w:t>
            </w:r>
          </w:p>
        </w:tc>
        <w:tc>
          <w:tcPr>
            <w:tcW w:w="241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Укрепление материально-технической базы муниципальных образовательных организаций Ивановской области</w:t>
            </w:r>
          </w:p>
        </w:tc>
        <w:tc>
          <w:tcPr>
            <w:tcW w:w="709"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Отдел образования</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366,000</w:t>
            </w:r>
          </w:p>
        </w:tc>
        <w:tc>
          <w:tcPr>
            <w:tcW w:w="1275"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1 200,000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150,000</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rPr>
                <w:rFonts w:ascii="Times New Roman" w:hAnsi="Times New Roman" w:cs="Times New Roman"/>
              </w:rPr>
            </w:pPr>
          </w:p>
        </w:tc>
        <w:tc>
          <w:tcPr>
            <w:tcW w:w="241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709" w:type="dxa"/>
          </w:tcPr>
          <w:p w:rsidR="00FB18C2" w:rsidRPr="00CE01AA" w:rsidRDefault="00FB18C2" w:rsidP="00FB18C2">
            <w:pPr>
              <w:spacing w:after="0" w:line="240" w:lineRule="auto"/>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366,000</w:t>
            </w:r>
          </w:p>
        </w:tc>
        <w:tc>
          <w:tcPr>
            <w:tcW w:w="1275"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1 200,000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150,000</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rPr>
                <w:rFonts w:ascii="Times New Roman" w:hAnsi="Times New Roman" w:cs="Times New Roman"/>
              </w:rPr>
            </w:pPr>
          </w:p>
        </w:tc>
        <w:tc>
          <w:tcPr>
            <w:tcW w:w="241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областной бюджет</w:t>
            </w:r>
          </w:p>
        </w:tc>
        <w:tc>
          <w:tcPr>
            <w:tcW w:w="709" w:type="dxa"/>
          </w:tcPr>
          <w:p w:rsidR="00FB18C2" w:rsidRPr="00CE01AA" w:rsidRDefault="00FB18C2" w:rsidP="00FB18C2">
            <w:pPr>
              <w:spacing w:after="0" w:line="240" w:lineRule="auto"/>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366,000</w:t>
            </w:r>
          </w:p>
        </w:tc>
        <w:tc>
          <w:tcPr>
            <w:tcW w:w="1275"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1 200,000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150,000</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8.</w:t>
            </w:r>
          </w:p>
        </w:tc>
        <w:tc>
          <w:tcPr>
            <w:tcW w:w="241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Укрепление материально-технической базы муниципальных образовательных организаций по наказам избирателей депутатам Ивановской областной Думы</w:t>
            </w:r>
          </w:p>
        </w:tc>
        <w:tc>
          <w:tcPr>
            <w:tcW w:w="709"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Отдел образования</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100,000</w:t>
            </w:r>
          </w:p>
        </w:tc>
        <w:tc>
          <w:tcPr>
            <w:tcW w:w="1275"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150,000</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421,05263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rPr>
                <w:rFonts w:ascii="Times New Roman" w:hAnsi="Times New Roman" w:cs="Times New Roman"/>
              </w:rPr>
            </w:pPr>
          </w:p>
        </w:tc>
        <w:tc>
          <w:tcPr>
            <w:tcW w:w="241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709" w:type="dxa"/>
          </w:tcPr>
          <w:p w:rsidR="00FB18C2" w:rsidRPr="00CE01AA" w:rsidRDefault="00FB18C2" w:rsidP="00FB18C2">
            <w:pPr>
              <w:spacing w:after="0" w:line="240" w:lineRule="auto"/>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100,000</w:t>
            </w:r>
          </w:p>
        </w:tc>
        <w:tc>
          <w:tcPr>
            <w:tcW w:w="1275"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150,000</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421,05263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rPr>
                <w:rFonts w:ascii="Times New Roman" w:hAnsi="Times New Roman" w:cs="Times New Roman"/>
              </w:rPr>
            </w:pPr>
          </w:p>
        </w:tc>
        <w:tc>
          <w:tcPr>
            <w:tcW w:w="241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местный бюджет</w:t>
            </w:r>
          </w:p>
        </w:tc>
        <w:tc>
          <w:tcPr>
            <w:tcW w:w="709" w:type="dxa"/>
          </w:tcPr>
          <w:p w:rsidR="00FB18C2" w:rsidRPr="00CE01AA" w:rsidRDefault="00FB18C2" w:rsidP="00FB18C2">
            <w:pPr>
              <w:spacing w:after="0" w:line="240" w:lineRule="auto"/>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100,000</w:t>
            </w:r>
          </w:p>
        </w:tc>
        <w:tc>
          <w:tcPr>
            <w:tcW w:w="1275"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150,000</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21,05263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rPr>
                <w:rFonts w:ascii="Times New Roman" w:hAnsi="Times New Roman" w:cs="Times New Roman"/>
              </w:rPr>
            </w:pPr>
          </w:p>
        </w:tc>
        <w:tc>
          <w:tcPr>
            <w:tcW w:w="241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областной бюджет</w:t>
            </w:r>
          </w:p>
        </w:tc>
        <w:tc>
          <w:tcPr>
            <w:tcW w:w="709" w:type="dxa"/>
          </w:tcPr>
          <w:p w:rsidR="00FB18C2" w:rsidRPr="00CE01AA" w:rsidRDefault="00FB18C2" w:rsidP="00FB18C2">
            <w:pPr>
              <w:spacing w:after="0" w:line="240" w:lineRule="auto"/>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400,000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9.</w:t>
            </w:r>
          </w:p>
        </w:tc>
        <w:tc>
          <w:tcPr>
            <w:tcW w:w="241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Проведение специальной оценки условий труда в дошкольных образовательных организациях</w:t>
            </w:r>
          </w:p>
        </w:tc>
        <w:tc>
          <w:tcPr>
            <w:tcW w:w="709"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Отдел образования</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rPr>
                <w:rFonts w:ascii="Times New Roman" w:hAnsi="Times New Roman" w:cs="Times New Roman"/>
              </w:rPr>
            </w:pPr>
          </w:p>
        </w:tc>
        <w:tc>
          <w:tcPr>
            <w:tcW w:w="241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709" w:type="dxa"/>
          </w:tcPr>
          <w:p w:rsidR="00FB18C2" w:rsidRPr="00CE01AA" w:rsidRDefault="00FB18C2" w:rsidP="00FB18C2">
            <w:pPr>
              <w:spacing w:after="0" w:line="240" w:lineRule="auto"/>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rPr>
                <w:rFonts w:ascii="Times New Roman" w:hAnsi="Times New Roman" w:cs="Times New Roman"/>
              </w:rPr>
            </w:pPr>
          </w:p>
        </w:tc>
        <w:tc>
          <w:tcPr>
            <w:tcW w:w="241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местный бюджет</w:t>
            </w:r>
          </w:p>
        </w:tc>
        <w:tc>
          <w:tcPr>
            <w:tcW w:w="709" w:type="dxa"/>
          </w:tcPr>
          <w:p w:rsidR="00FB18C2" w:rsidRPr="00CE01AA" w:rsidRDefault="00FB18C2" w:rsidP="00FB18C2">
            <w:pPr>
              <w:spacing w:after="0" w:line="240" w:lineRule="auto"/>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bl>
    <w:p w:rsidR="00FB18C2" w:rsidRPr="00CE01AA" w:rsidRDefault="00FB18C2" w:rsidP="00FB18C2">
      <w:pPr>
        <w:pStyle w:val="Pro-Gramma"/>
        <w:spacing w:before="0" w:line="240" w:lineRule="auto"/>
        <w:ind w:left="0" w:firstLine="709"/>
        <w:rPr>
          <w:rFonts w:ascii="Times New Roman" w:hAnsi="Times New Roman"/>
          <w:sz w:val="22"/>
          <w:szCs w:val="22"/>
        </w:rPr>
      </w:pPr>
      <w:r w:rsidRPr="00CE01AA">
        <w:rPr>
          <w:rFonts w:ascii="Times New Roman" w:hAnsi="Times New Roman"/>
          <w:sz w:val="22"/>
          <w:szCs w:val="22"/>
        </w:rPr>
        <w:lastRenderedPageBreak/>
        <w:t>Исполнителем мероприятий подпрограммы выступает Отдел образования администрации г. Тейково Ивановской области.</w:t>
      </w:r>
    </w:p>
    <w:p w:rsidR="00FB18C2" w:rsidRPr="00CE01AA" w:rsidRDefault="00FB18C2" w:rsidP="00FB18C2">
      <w:pPr>
        <w:spacing w:after="0" w:line="240" w:lineRule="auto"/>
        <w:rPr>
          <w:rFonts w:ascii="Times New Roman" w:hAnsi="Times New Roman" w:cs="Times New Roman"/>
        </w:rPr>
        <w:sectPr w:rsidR="00FB18C2" w:rsidRPr="00CE01AA" w:rsidSect="00FB18C2">
          <w:pgSz w:w="16838" w:h="11906" w:orient="landscape"/>
          <w:pgMar w:top="709" w:right="567" w:bottom="1134" w:left="1701" w:header="709" w:footer="709" w:gutter="0"/>
          <w:cols w:space="720"/>
        </w:sectPr>
      </w:pP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lastRenderedPageBreak/>
        <w:t>Приложение 5</w:t>
      </w: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t xml:space="preserve">                                                                                        к постановлению администрации</w:t>
      </w: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t xml:space="preserve">                                                                                        г.о. Тейково Ивановской области                                                                                      </w:t>
      </w:r>
    </w:p>
    <w:p w:rsidR="00FB18C2" w:rsidRPr="00CE01AA" w:rsidRDefault="00FB18C2" w:rsidP="00FB18C2">
      <w:pPr>
        <w:widowControl w:val="0"/>
        <w:autoSpaceDE w:val="0"/>
        <w:autoSpaceDN w:val="0"/>
        <w:adjustRightInd w:val="0"/>
        <w:spacing w:after="0" w:line="240" w:lineRule="auto"/>
        <w:jc w:val="right"/>
        <w:rPr>
          <w:rFonts w:ascii="Times New Roman" w:hAnsi="Times New Roman" w:cs="Times New Roman"/>
        </w:rPr>
      </w:pPr>
      <w:r w:rsidRPr="00CE01AA">
        <w:rPr>
          <w:rFonts w:ascii="Times New Roman" w:hAnsi="Times New Roman" w:cs="Times New Roman"/>
        </w:rPr>
        <w:t xml:space="preserve">от     13.11.2020   № 459              </w:t>
      </w:r>
    </w:p>
    <w:p w:rsidR="00FB18C2" w:rsidRPr="00CE01AA" w:rsidRDefault="00FB18C2" w:rsidP="00FB18C2">
      <w:pPr>
        <w:pStyle w:val="4"/>
        <w:spacing w:before="0" w:after="0"/>
        <w:jc w:val="center"/>
        <w:rPr>
          <w:b w:val="0"/>
          <w:sz w:val="22"/>
          <w:szCs w:val="22"/>
        </w:rPr>
      </w:pPr>
    </w:p>
    <w:p w:rsidR="00FB18C2" w:rsidRPr="00CE01AA" w:rsidRDefault="00FB18C2" w:rsidP="00FB18C2">
      <w:pPr>
        <w:pStyle w:val="4"/>
        <w:spacing w:before="0" w:after="0"/>
        <w:jc w:val="center"/>
        <w:rPr>
          <w:b w:val="0"/>
          <w:sz w:val="22"/>
          <w:szCs w:val="22"/>
        </w:rPr>
      </w:pPr>
    </w:p>
    <w:p w:rsidR="00FB18C2" w:rsidRPr="00CE01AA" w:rsidRDefault="00FB18C2" w:rsidP="00FB18C2">
      <w:pPr>
        <w:pStyle w:val="4"/>
        <w:spacing w:before="0" w:after="0"/>
        <w:jc w:val="center"/>
        <w:rPr>
          <w:b w:val="0"/>
          <w:sz w:val="22"/>
          <w:szCs w:val="22"/>
        </w:rPr>
      </w:pPr>
      <w:r w:rsidRPr="00CE01AA">
        <w:rPr>
          <w:b w:val="0"/>
          <w:sz w:val="22"/>
          <w:szCs w:val="22"/>
        </w:rPr>
        <w:t>1.Паспорт подпрограммы</w:t>
      </w:r>
    </w:p>
    <w:p w:rsidR="00FB18C2" w:rsidRPr="00CE01AA" w:rsidRDefault="00FB18C2" w:rsidP="00FB18C2">
      <w:pPr>
        <w:autoSpaceDE w:val="0"/>
        <w:autoSpaceDN w:val="0"/>
        <w:adjustRightInd w:val="0"/>
        <w:spacing w:after="0" w:line="240" w:lineRule="auto"/>
        <w:ind w:firstLine="709"/>
        <w:jc w:val="center"/>
        <w:rPr>
          <w:rFonts w:ascii="Times New Roman" w:hAnsi="Times New Roman" w:cs="Times New Roman"/>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0"/>
        <w:gridCol w:w="7014"/>
      </w:tblGrid>
      <w:tr w:rsidR="00FB18C2" w:rsidRPr="00CE01AA" w:rsidTr="00FB18C2">
        <w:trPr>
          <w:cantSplit/>
        </w:trPr>
        <w:tc>
          <w:tcPr>
            <w:tcW w:w="2910"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Наименование подпрограммы</w:t>
            </w:r>
          </w:p>
        </w:tc>
        <w:tc>
          <w:tcPr>
            <w:tcW w:w="7014"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 xml:space="preserve">Реализация основных общеобразовательных программ </w:t>
            </w:r>
          </w:p>
        </w:tc>
      </w:tr>
      <w:tr w:rsidR="00FB18C2" w:rsidRPr="00CE01AA" w:rsidTr="00FB18C2">
        <w:trPr>
          <w:cantSplit/>
        </w:trPr>
        <w:tc>
          <w:tcPr>
            <w:tcW w:w="2910"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 xml:space="preserve">Срок реализации подпрограммы </w:t>
            </w:r>
          </w:p>
        </w:tc>
        <w:tc>
          <w:tcPr>
            <w:tcW w:w="7014"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2014-2024</w:t>
            </w:r>
          </w:p>
        </w:tc>
      </w:tr>
      <w:tr w:rsidR="00FB18C2" w:rsidRPr="00CE01AA" w:rsidTr="00FB18C2">
        <w:trPr>
          <w:cantSplit/>
        </w:trPr>
        <w:tc>
          <w:tcPr>
            <w:tcW w:w="2910"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Исполнители подпрограммы</w:t>
            </w:r>
          </w:p>
        </w:tc>
        <w:tc>
          <w:tcPr>
            <w:tcW w:w="7014"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Отдел образования администрации г. Тейково</w:t>
            </w:r>
          </w:p>
        </w:tc>
      </w:tr>
      <w:tr w:rsidR="00FB18C2" w:rsidRPr="00CE01AA" w:rsidTr="00FB18C2">
        <w:trPr>
          <w:cantSplit/>
        </w:trPr>
        <w:tc>
          <w:tcPr>
            <w:tcW w:w="2910" w:type="dxa"/>
          </w:tcPr>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Задачи подпрограммы</w:t>
            </w:r>
          </w:p>
          <w:p w:rsidR="00FB18C2" w:rsidRPr="00CE01AA" w:rsidRDefault="00FB18C2" w:rsidP="00FB18C2">
            <w:pPr>
              <w:pStyle w:val="Pro-Tab"/>
              <w:spacing w:before="0" w:after="0"/>
              <w:rPr>
                <w:rFonts w:ascii="Times New Roman" w:hAnsi="Times New Roman"/>
                <w:sz w:val="22"/>
                <w:szCs w:val="22"/>
              </w:rPr>
            </w:pPr>
          </w:p>
        </w:tc>
        <w:tc>
          <w:tcPr>
            <w:tcW w:w="7014" w:type="dxa"/>
          </w:tcPr>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 xml:space="preserve">   1. Обеспечение предоставления услуг начального общего, основного общего, среднего общего образования в общеобразовательных организациях всех форм собственности.</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2. 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3. Организация системы комплексного психолого-педагогического и медико-социального сопровождения детей с ограниченными возможностями здоровья в условиях образовательного процесса.</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4. Модернизация содержания общего образования и образовательной среды, направленная на достижение современного качества учебных результатов и результатов социализации</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 xml:space="preserve">5. Внедрение федерального государственного образовательного </w:t>
            </w:r>
            <w:hyperlink r:id="rId12" w:history="1">
              <w:r w:rsidRPr="00CE01AA">
                <w:rPr>
                  <w:rFonts w:ascii="Times New Roman" w:hAnsi="Times New Roman" w:cs="Times New Roman"/>
                </w:rPr>
                <w:t>стандарта</w:t>
              </w:r>
            </w:hyperlink>
            <w:r w:rsidRPr="00CE01AA">
              <w:rPr>
                <w:rFonts w:ascii="Times New Roman" w:hAnsi="Times New Roman" w:cs="Times New Roman"/>
              </w:rPr>
              <w:t xml:space="preserve"> начального общего образования обучающихся с ограниченными возможностями здоровья.</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6. Создание новых мест в общеобразовательных организациях в соответствии с прогнозируемой потребностью и современными условиями обучения, обеспечивающих односменный режим обучения в 1 - 11 классах в общеобразовательных школах города.</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7. Развитие инфраструктуры и организационно-экономических механизмов, обеспечивающих максимально равную доступность услуг общего образования детей.</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p>
        </w:tc>
      </w:tr>
      <w:tr w:rsidR="00FB18C2" w:rsidRPr="00CE01AA" w:rsidTr="00FB18C2">
        <w:trPr>
          <w:cantSplit/>
        </w:trPr>
        <w:tc>
          <w:tcPr>
            <w:tcW w:w="2910"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lastRenderedPageBreak/>
              <w:t>Объем ресурсного обеспечения подпрограммы</w:t>
            </w:r>
          </w:p>
        </w:tc>
        <w:tc>
          <w:tcPr>
            <w:tcW w:w="7014" w:type="dxa"/>
            <w:shd w:val="clear" w:color="auto" w:fill="auto"/>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 xml:space="preserve">Общий объем бюджетных ассигнований: </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2014 год – 99 435,510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2015 год – 95 041,74855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2016 год – 98 428,3473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2017 год – 100 067,34467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2018 год –106 692,30834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2019 год –112 196,78266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2020 год –143 149,66008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2021 год – 139 876,87228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2022 год – 134 308,06100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2023 год – 119 099,946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2024 год – 119 099,946 тыс. руб.</w:t>
            </w:r>
          </w:p>
          <w:p w:rsidR="00FB18C2" w:rsidRPr="00CE01AA" w:rsidRDefault="00FB18C2" w:rsidP="00FB18C2">
            <w:pPr>
              <w:pStyle w:val="Pro-Tab"/>
              <w:spacing w:before="0" w:after="0"/>
              <w:rPr>
                <w:rFonts w:ascii="Times New Roman" w:hAnsi="Times New Roman"/>
                <w:sz w:val="22"/>
                <w:szCs w:val="22"/>
              </w:rPr>
            </w:pP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 местный бюджет:</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2014 год –25 661,510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2015 год – 23 828,60387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2016 год – 22 746,10363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2017 год – 24 447,073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2018 год – 24 004,509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2019 год –26 759,663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2020 год – 32 802,52304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2021 год – 26 216,71924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2022 год – 26 239,14800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2023 год – 26 193,310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2024 год – 26 193,310 тыс. руб.</w:t>
            </w:r>
          </w:p>
          <w:p w:rsidR="00FB18C2" w:rsidRPr="00CE01AA" w:rsidRDefault="00FB18C2" w:rsidP="00FB18C2">
            <w:pPr>
              <w:pStyle w:val="Pro-Tab"/>
              <w:spacing w:before="0" w:after="0"/>
              <w:rPr>
                <w:rFonts w:ascii="Times New Roman" w:hAnsi="Times New Roman"/>
                <w:sz w:val="22"/>
                <w:szCs w:val="22"/>
              </w:rPr>
            </w:pP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 областной бюджет:</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2014 год – 73 774,000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2015 год – 71 213,14468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2016 год – 75 682,24367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2017 год – 75 620,27167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2018 год – 82 687,79934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2019 год – 85 437,11966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2020 год – 97 908,98232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2021 год – 93 142,24416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2022 год –  93 224,29300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2023 год – 92 906,63600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2024 год – 92 906,63600 тыс. руб.</w:t>
            </w:r>
          </w:p>
          <w:p w:rsidR="00FB18C2" w:rsidRPr="00CE01AA" w:rsidRDefault="00FB18C2" w:rsidP="00FB18C2">
            <w:pPr>
              <w:pStyle w:val="Pro-Tab"/>
              <w:spacing w:before="0" w:after="0"/>
              <w:rPr>
                <w:rFonts w:ascii="Times New Roman" w:hAnsi="Times New Roman"/>
                <w:sz w:val="22"/>
                <w:szCs w:val="22"/>
              </w:rPr>
            </w:pP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 федеральный бюджет:</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2020 год – 12 438,15472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2021 год – 20 517,90888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 xml:space="preserve">2022 год – 14 844,62000 тыс. руб. </w:t>
            </w:r>
          </w:p>
          <w:p w:rsidR="00FB18C2" w:rsidRPr="00CE01AA" w:rsidRDefault="00FB18C2" w:rsidP="00FB18C2">
            <w:pPr>
              <w:pStyle w:val="Pro-Tab"/>
              <w:spacing w:before="0" w:after="0"/>
              <w:rPr>
                <w:rFonts w:ascii="Times New Roman" w:hAnsi="Times New Roman"/>
                <w:sz w:val="22"/>
                <w:szCs w:val="22"/>
              </w:rPr>
            </w:pPr>
          </w:p>
        </w:tc>
      </w:tr>
      <w:tr w:rsidR="00FB18C2" w:rsidRPr="00CE01AA" w:rsidTr="00FB18C2">
        <w:trPr>
          <w:cantSplit/>
          <w:trHeight w:val="8644"/>
        </w:trPr>
        <w:tc>
          <w:tcPr>
            <w:tcW w:w="2910" w:type="dxa"/>
          </w:tcPr>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lastRenderedPageBreak/>
              <w:t>Ожидаемые результаты реализации подпрограммы</w:t>
            </w:r>
          </w:p>
          <w:p w:rsidR="00FB18C2" w:rsidRPr="00CE01AA" w:rsidRDefault="00FB18C2" w:rsidP="00FB18C2">
            <w:pPr>
              <w:pStyle w:val="Pro-Tab"/>
              <w:spacing w:before="0" w:after="0"/>
              <w:rPr>
                <w:rFonts w:ascii="Times New Roman" w:hAnsi="Times New Roman"/>
                <w:sz w:val="22"/>
                <w:szCs w:val="22"/>
              </w:rPr>
            </w:pPr>
          </w:p>
        </w:tc>
        <w:tc>
          <w:tcPr>
            <w:tcW w:w="7014" w:type="dxa"/>
            <w:shd w:val="clear" w:color="auto" w:fill="auto"/>
          </w:tcPr>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Обеспечение выполнения государственных гарантий общедоступности и бесплатности основного общего образования.</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Во всех общеобразовательных организациях будет обеспечен удовлетворительный уровень базовой инфраструктуры в 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доступ к современным образовательным ресурсам и сервисам сети  Интернет, спортивные сооружения.</w:t>
            </w:r>
          </w:p>
          <w:p w:rsidR="00FB18C2" w:rsidRPr="00CE01AA" w:rsidRDefault="00FB18C2" w:rsidP="00FB18C2">
            <w:pPr>
              <w:autoSpaceDE w:val="0"/>
              <w:autoSpaceDN w:val="0"/>
              <w:adjustRightInd w:val="0"/>
              <w:spacing w:after="0" w:line="240" w:lineRule="auto"/>
              <w:jc w:val="both"/>
              <w:rPr>
                <w:rFonts w:ascii="Times New Roman" w:hAnsi="Times New Roman" w:cs="Times New Roman"/>
                <w:bCs/>
              </w:rPr>
            </w:pPr>
            <w:r w:rsidRPr="00CE01AA">
              <w:rPr>
                <w:rFonts w:ascii="Times New Roman" w:hAnsi="Times New Roman" w:cs="Times New Roman"/>
                <w:bCs/>
              </w:rPr>
              <w:t>Увеличение доли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сдавших ЕГЭ по данным предметам.</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Каждый ребенок с ограниченными возможностями здоровья сможет получать качественное общее образование и поддержку в профессиональной ориентации.</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Повышение привлекательности педагогической профессии и уровня квалификации преподавательских кадров.</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городе в соответствии с указами Президента Российской Федерации.</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Обновление педагогического корпуса общего образования, повышение уровня профессиональной подготовки педагогов.</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Обеспечение к 2025 году односменного режима обучения в 1 - 11 классах в общеобразовательных организациях города.</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Гражданам будет доступна полная и объективная информация об образовательных организациях всех уровней, содержании и качестве их программ (услуг), эффективная обратная связь с органами, осуществляющими управление в сфере образования.</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p>
        </w:tc>
      </w:tr>
    </w:tbl>
    <w:p w:rsidR="00FB18C2" w:rsidRPr="00CE01AA" w:rsidRDefault="00FB18C2" w:rsidP="00FB18C2">
      <w:pPr>
        <w:tabs>
          <w:tab w:val="left" w:pos="9463"/>
        </w:tabs>
        <w:rPr>
          <w:rFonts w:ascii="Times New Roman" w:hAnsi="Times New Roman" w:cs="Times New Roman"/>
        </w:rPr>
      </w:pPr>
    </w:p>
    <w:p w:rsidR="00FB18C2" w:rsidRPr="00CE01AA" w:rsidRDefault="00FB18C2" w:rsidP="00FB18C2">
      <w:pPr>
        <w:rPr>
          <w:rFonts w:ascii="Times New Roman" w:hAnsi="Times New Roman" w:cs="Times New Roman"/>
        </w:rPr>
      </w:pPr>
    </w:p>
    <w:p w:rsidR="00FB18C2" w:rsidRPr="00CE01AA" w:rsidRDefault="00FB18C2" w:rsidP="00FB18C2">
      <w:pPr>
        <w:rPr>
          <w:rFonts w:ascii="Times New Roman" w:hAnsi="Times New Roman" w:cs="Times New Roman"/>
        </w:rPr>
      </w:pPr>
    </w:p>
    <w:p w:rsidR="00FB18C2" w:rsidRPr="00CE01AA" w:rsidRDefault="00FB18C2" w:rsidP="00FB18C2">
      <w:pPr>
        <w:rPr>
          <w:rFonts w:ascii="Times New Roman" w:hAnsi="Times New Roman" w:cs="Times New Roman"/>
        </w:rPr>
      </w:pPr>
    </w:p>
    <w:p w:rsidR="00FB18C2" w:rsidRPr="00CE01AA" w:rsidRDefault="00FB18C2" w:rsidP="00FB18C2">
      <w:pPr>
        <w:rPr>
          <w:rFonts w:ascii="Times New Roman" w:hAnsi="Times New Roman" w:cs="Times New Roman"/>
        </w:rPr>
      </w:pPr>
    </w:p>
    <w:p w:rsidR="00FB18C2" w:rsidRPr="00CE01AA" w:rsidRDefault="00FB18C2" w:rsidP="00FB18C2">
      <w:pPr>
        <w:rPr>
          <w:rFonts w:ascii="Times New Roman" w:hAnsi="Times New Roman" w:cs="Times New Roman"/>
        </w:rPr>
      </w:pPr>
    </w:p>
    <w:p w:rsidR="00FB18C2" w:rsidRPr="00CE01AA" w:rsidRDefault="00FB18C2" w:rsidP="00FB18C2">
      <w:pPr>
        <w:rPr>
          <w:rFonts w:ascii="Times New Roman" w:hAnsi="Times New Roman" w:cs="Times New Roman"/>
        </w:rPr>
      </w:pPr>
    </w:p>
    <w:p w:rsidR="00FB18C2" w:rsidRPr="00CE01AA" w:rsidRDefault="00FB18C2" w:rsidP="00FB18C2">
      <w:pPr>
        <w:rPr>
          <w:rFonts w:ascii="Times New Roman" w:hAnsi="Times New Roman" w:cs="Times New Roman"/>
        </w:rPr>
      </w:pPr>
    </w:p>
    <w:p w:rsidR="00FB18C2" w:rsidRPr="00CE01AA" w:rsidRDefault="00FB18C2" w:rsidP="00FB18C2">
      <w:pPr>
        <w:rPr>
          <w:rFonts w:ascii="Times New Roman" w:hAnsi="Times New Roman" w:cs="Times New Roman"/>
        </w:rPr>
      </w:pPr>
    </w:p>
    <w:p w:rsidR="00FB18C2" w:rsidRPr="00CE01AA" w:rsidRDefault="00FB18C2" w:rsidP="00FB18C2">
      <w:pPr>
        <w:rPr>
          <w:rFonts w:ascii="Times New Roman" w:hAnsi="Times New Roman" w:cs="Times New Roman"/>
        </w:rPr>
      </w:pPr>
    </w:p>
    <w:p w:rsidR="00FB18C2" w:rsidRPr="00CE01AA" w:rsidRDefault="00FB18C2" w:rsidP="00FB18C2">
      <w:pPr>
        <w:tabs>
          <w:tab w:val="left" w:pos="8060"/>
        </w:tabs>
        <w:rPr>
          <w:rFonts w:ascii="Times New Roman" w:hAnsi="Times New Roman" w:cs="Times New Roman"/>
        </w:rPr>
      </w:pPr>
      <w:r w:rsidRPr="00CE01AA">
        <w:rPr>
          <w:rFonts w:ascii="Times New Roman" w:hAnsi="Times New Roman" w:cs="Times New Roman"/>
        </w:rPr>
        <w:tab/>
      </w: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lastRenderedPageBreak/>
        <w:t>Приложение 6</w:t>
      </w: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t xml:space="preserve">                                                                                        к постановлению администрации</w:t>
      </w: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t xml:space="preserve">                                                                                        г.о. Тейково Ивановской области                                                                                      </w:t>
      </w:r>
    </w:p>
    <w:p w:rsidR="00FB18C2" w:rsidRPr="00CE01AA" w:rsidRDefault="00FB18C2" w:rsidP="00FB18C2">
      <w:pPr>
        <w:widowControl w:val="0"/>
        <w:autoSpaceDE w:val="0"/>
        <w:autoSpaceDN w:val="0"/>
        <w:adjustRightInd w:val="0"/>
        <w:spacing w:after="0" w:line="240" w:lineRule="auto"/>
        <w:jc w:val="right"/>
        <w:rPr>
          <w:rFonts w:ascii="Times New Roman" w:hAnsi="Times New Roman" w:cs="Times New Roman"/>
        </w:rPr>
      </w:pPr>
      <w:r w:rsidRPr="00CE01AA">
        <w:rPr>
          <w:rFonts w:ascii="Times New Roman" w:hAnsi="Times New Roman" w:cs="Times New Roman"/>
        </w:rPr>
        <w:t xml:space="preserve">от     13.11.2020   № 459 </w:t>
      </w:r>
    </w:p>
    <w:p w:rsidR="00FB18C2" w:rsidRPr="00CE01AA" w:rsidRDefault="00FB18C2" w:rsidP="00FB18C2">
      <w:pPr>
        <w:widowControl w:val="0"/>
        <w:autoSpaceDE w:val="0"/>
        <w:autoSpaceDN w:val="0"/>
        <w:adjustRightInd w:val="0"/>
        <w:spacing w:after="0" w:line="240" w:lineRule="auto"/>
        <w:jc w:val="right"/>
        <w:rPr>
          <w:rFonts w:ascii="Times New Roman" w:hAnsi="Times New Roman" w:cs="Times New Roman"/>
        </w:rPr>
      </w:pPr>
      <w:r w:rsidRPr="00CE01AA">
        <w:rPr>
          <w:rFonts w:ascii="Times New Roman" w:hAnsi="Times New Roman" w:cs="Times New Roman"/>
        </w:rPr>
        <w:t xml:space="preserve">             </w:t>
      </w:r>
    </w:p>
    <w:p w:rsidR="00FB18C2" w:rsidRPr="00CE01AA" w:rsidRDefault="00FB18C2" w:rsidP="00FB18C2">
      <w:pPr>
        <w:pStyle w:val="ConsPlusNonformat"/>
        <w:ind w:right="-1"/>
        <w:jc w:val="right"/>
        <w:rPr>
          <w:rFonts w:ascii="Times New Roman" w:hAnsi="Times New Roman" w:cs="Times New Roman"/>
          <w:sz w:val="22"/>
          <w:szCs w:val="22"/>
        </w:rPr>
      </w:pPr>
    </w:p>
    <w:p w:rsidR="00FB18C2" w:rsidRPr="00CE01AA" w:rsidRDefault="00FB18C2" w:rsidP="00FB18C2">
      <w:pPr>
        <w:pStyle w:val="Pro-TabName"/>
        <w:spacing w:before="0" w:after="0"/>
        <w:ind w:firstLine="709"/>
        <w:jc w:val="center"/>
        <w:rPr>
          <w:rFonts w:ascii="Times New Roman" w:hAnsi="Times New Roman"/>
          <w:b w:val="0"/>
          <w:color w:val="auto"/>
          <w:sz w:val="22"/>
          <w:szCs w:val="22"/>
        </w:rPr>
      </w:pPr>
      <w:r w:rsidRPr="00CE01AA">
        <w:rPr>
          <w:rFonts w:ascii="Times New Roman" w:hAnsi="Times New Roman"/>
          <w:sz w:val="22"/>
          <w:szCs w:val="22"/>
        </w:rPr>
        <w:tab/>
      </w:r>
      <w:r w:rsidRPr="00CE01AA">
        <w:rPr>
          <w:rFonts w:ascii="Times New Roman" w:hAnsi="Times New Roman"/>
          <w:b w:val="0"/>
          <w:color w:val="auto"/>
          <w:sz w:val="22"/>
          <w:szCs w:val="22"/>
        </w:rPr>
        <w:t>Сведения о целевых индикаторах (показателях) реализации подпрограммы</w:t>
      </w:r>
    </w:p>
    <w:p w:rsidR="00FB18C2" w:rsidRPr="00CE01AA" w:rsidRDefault="00FB18C2" w:rsidP="00FB18C2">
      <w:pPr>
        <w:pStyle w:val="Pro-TabName"/>
        <w:spacing w:before="0" w:after="0"/>
        <w:ind w:firstLine="709"/>
        <w:jc w:val="center"/>
        <w:rPr>
          <w:rFonts w:ascii="Times New Roman" w:hAnsi="Times New Roman"/>
          <w:b w:val="0"/>
          <w:color w:val="auto"/>
          <w:sz w:val="22"/>
          <w:szCs w:val="22"/>
        </w:rPr>
      </w:pPr>
      <w:r w:rsidRPr="00CE01AA">
        <w:rPr>
          <w:rFonts w:ascii="Times New Roman" w:hAnsi="Times New Roman"/>
          <w:b w:val="0"/>
          <w:color w:val="auto"/>
          <w:sz w:val="22"/>
          <w:szCs w:val="22"/>
        </w:rPr>
        <w:t xml:space="preserve"> </w:t>
      </w:r>
    </w:p>
    <w:tbl>
      <w:tblPr>
        <w:tblW w:w="1162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559"/>
        <w:gridCol w:w="568"/>
        <w:gridCol w:w="566"/>
        <w:gridCol w:w="709"/>
        <w:gridCol w:w="709"/>
        <w:gridCol w:w="709"/>
        <w:gridCol w:w="708"/>
        <w:gridCol w:w="709"/>
        <w:gridCol w:w="709"/>
        <w:gridCol w:w="709"/>
        <w:gridCol w:w="708"/>
        <w:gridCol w:w="709"/>
        <w:gridCol w:w="709"/>
        <w:gridCol w:w="709"/>
        <w:gridCol w:w="708"/>
      </w:tblGrid>
      <w:tr w:rsidR="00FB18C2" w:rsidRPr="00CE01AA" w:rsidTr="00FB18C2">
        <w:trPr>
          <w:tblHeader/>
        </w:trPr>
        <w:tc>
          <w:tcPr>
            <w:tcW w:w="426" w:type="dxa"/>
            <w:shd w:val="clear" w:color="auto" w:fill="auto"/>
          </w:tcPr>
          <w:p w:rsidR="00FB18C2" w:rsidRPr="00CE01AA" w:rsidRDefault="00FB18C2" w:rsidP="00FB18C2">
            <w:pPr>
              <w:pStyle w:val="Pro-Tab"/>
              <w:keepNext/>
              <w:spacing w:before="0" w:after="0"/>
              <w:rPr>
                <w:rFonts w:ascii="Times New Roman" w:hAnsi="Times New Roman"/>
                <w:sz w:val="22"/>
                <w:szCs w:val="22"/>
              </w:rPr>
            </w:pPr>
            <w:r w:rsidRPr="00CE01AA">
              <w:rPr>
                <w:rFonts w:ascii="Times New Roman" w:hAnsi="Times New Roman"/>
                <w:sz w:val="22"/>
                <w:szCs w:val="22"/>
              </w:rPr>
              <w:t>№</w:t>
            </w:r>
          </w:p>
        </w:tc>
        <w:tc>
          <w:tcPr>
            <w:tcW w:w="1559" w:type="dxa"/>
            <w:shd w:val="clear" w:color="auto" w:fill="auto"/>
          </w:tcPr>
          <w:p w:rsidR="00FB18C2" w:rsidRPr="00CE01AA" w:rsidRDefault="00FB18C2" w:rsidP="00FB18C2">
            <w:pPr>
              <w:pStyle w:val="Pro-Tab"/>
              <w:keepNext/>
              <w:spacing w:before="0" w:after="0"/>
              <w:rPr>
                <w:rFonts w:ascii="Times New Roman" w:hAnsi="Times New Roman"/>
                <w:sz w:val="22"/>
                <w:szCs w:val="22"/>
              </w:rPr>
            </w:pPr>
            <w:r w:rsidRPr="00CE01AA">
              <w:rPr>
                <w:rFonts w:ascii="Times New Roman" w:hAnsi="Times New Roman"/>
                <w:sz w:val="22"/>
                <w:szCs w:val="22"/>
              </w:rPr>
              <w:t>Наименование показателя</w:t>
            </w:r>
          </w:p>
        </w:tc>
        <w:tc>
          <w:tcPr>
            <w:tcW w:w="568" w:type="dxa"/>
            <w:shd w:val="clear" w:color="auto" w:fill="auto"/>
          </w:tcPr>
          <w:p w:rsidR="00FB18C2" w:rsidRPr="00CE01AA" w:rsidRDefault="00FB18C2" w:rsidP="00FB18C2">
            <w:pPr>
              <w:pStyle w:val="Pro-Tab"/>
              <w:keepNext/>
              <w:spacing w:before="0" w:after="0"/>
              <w:rPr>
                <w:rFonts w:ascii="Times New Roman" w:hAnsi="Times New Roman"/>
                <w:sz w:val="22"/>
                <w:szCs w:val="22"/>
              </w:rPr>
            </w:pPr>
            <w:r w:rsidRPr="00CE01AA">
              <w:rPr>
                <w:rFonts w:ascii="Times New Roman" w:hAnsi="Times New Roman"/>
                <w:sz w:val="22"/>
                <w:szCs w:val="22"/>
              </w:rPr>
              <w:t>Ед. изм</w:t>
            </w:r>
          </w:p>
        </w:tc>
        <w:tc>
          <w:tcPr>
            <w:tcW w:w="566" w:type="dxa"/>
            <w:shd w:val="clear" w:color="auto" w:fill="auto"/>
          </w:tcPr>
          <w:p w:rsidR="00FB18C2" w:rsidRPr="00CE01AA" w:rsidRDefault="00FB18C2" w:rsidP="00FB18C2">
            <w:pPr>
              <w:pStyle w:val="Pro-Tab"/>
              <w:keepNext/>
              <w:spacing w:before="0" w:after="0"/>
              <w:jc w:val="center"/>
              <w:rPr>
                <w:rFonts w:ascii="Times New Roman" w:hAnsi="Times New Roman"/>
                <w:sz w:val="22"/>
                <w:szCs w:val="22"/>
              </w:rPr>
            </w:pPr>
            <w:r w:rsidRPr="00CE01AA">
              <w:rPr>
                <w:rFonts w:ascii="Times New Roman" w:hAnsi="Times New Roman"/>
                <w:sz w:val="22"/>
                <w:szCs w:val="22"/>
              </w:rPr>
              <w:t>2012</w:t>
            </w:r>
          </w:p>
        </w:tc>
        <w:tc>
          <w:tcPr>
            <w:tcW w:w="709" w:type="dxa"/>
            <w:shd w:val="clear" w:color="auto" w:fill="auto"/>
          </w:tcPr>
          <w:p w:rsidR="00FB18C2" w:rsidRPr="00CE01AA" w:rsidRDefault="00FB18C2" w:rsidP="00FB18C2">
            <w:pPr>
              <w:pStyle w:val="Pro-Tab"/>
              <w:keepNext/>
              <w:spacing w:before="0" w:after="0"/>
              <w:jc w:val="center"/>
              <w:rPr>
                <w:rFonts w:ascii="Times New Roman" w:hAnsi="Times New Roman"/>
                <w:sz w:val="22"/>
                <w:szCs w:val="22"/>
              </w:rPr>
            </w:pPr>
            <w:r w:rsidRPr="00CE01AA">
              <w:rPr>
                <w:rFonts w:ascii="Times New Roman" w:hAnsi="Times New Roman"/>
                <w:sz w:val="22"/>
                <w:szCs w:val="22"/>
              </w:rPr>
              <w:t>2013</w:t>
            </w:r>
          </w:p>
          <w:p w:rsidR="00FB18C2" w:rsidRPr="00CE01AA" w:rsidRDefault="00FB18C2" w:rsidP="00FB18C2">
            <w:pPr>
              <w:pStyle w:val="Pro-Tab"/>
              <w:keepNext/>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keepNext/>
              <w:spacing w:before="0" w:after="0"/>
              <w:jc w:val="center"/>
              <w:rPr>
                <w:rFonts w:ascii="Times New Roman" w:hAnsi="Times New Roman"/>
                <w:sz w:val="22"/>
                <w:szCs w:val="22"/>
              </w:rPr>
            </w:pPr>
            <w:r w:rsidRPr="00CE01AA">
              <w:rPr>
                <w:rFonts w:ascii="Times New Roman" w:hAnsi="Times New Roman"/>
                <w:sz w:val="22"/>
                <w:szCs w:val="22"/>
              </w:rPr>
              <w:t>2014</w:t>
            </w:r>
          </w:p>
        </w:tc>
        <w:tc>
          <w:tcPr>
            <w:tcW w:w="709" w:type="dxa"/>
            <w:shd w:val="clear" w:color="auto" w:fill="auto"/>
          </w:tcPr>
          <w:p w:rsidR="00FB18C2" w:rsidRPr="00CE01AA" w:rsidRDefault="00FB18C2" w:rsidP="00FB18C2">
            <w:pPr>
              <w:pStyle w:val="Pro-Tab"/>
              <w:keepNext/>
              <w:spacing w:before="0" w:after="0"/>
              <w:jc w:val="center"/>
              <w:rPr>
                <w:rFonts w:ascii="Times New Roman" w:hAnsi="Times New Roman"/>
                <w:sz w:val="22"/>
                <w:szCs w:val="22"/>
              </w:rPr>
            </w:pPr>
            <w:r w:rsidRPr="00CE01AA">
              <w:rPr>
                <w:rFonts w:ascii="Times New Roman" w:hAnsi="Times New Roman"/>
                <w:sz w:val="22"/>
                <w:szCs w:val="22"/>
              </w:rPr>
              <w:t>2015</w:t>
            </w:r>
          </w:p>
          <w:p w:rsidR="00FB18C2" w:rsidRPr="00CE01AA" w:rsidRDefault="00FB18C2" w:rsidP="00FB18C2">
            <w:pPr>
              <w:pStyle w:val="Pro-Tab"/>
              <w:keepNext/>
              <w:spacing w:before="0" w:after="0"/>
              <w:jc w:val="center"/>
              <w:rPr>
                <w:rFonts w:ascii="Times New Roman" w:hAnsi="Times New Roman"/>
                <w:sz w:val="22"/>
                <w:szCs w:val="22"/>
              </w:rPr>
            </w:pPr>
          </w:p>
        </w:tc>
        <w:tc>
          <w:tcPr>
            <w:tcW w:w="708" w:type="dxa"/>
            <w:shd w:val="clear" w:color="auto" w:fill="auto"/>
          </w:tcPr>
          <w:p w:rsidR="00FB18C2" w:rsidRPr="00CE01AA" w:rsidRDefault="00FB18C2" w:rsidP="00FB18C2">
            <w:pPr>
              <w:pStyle w:val="Pro-Tab"/>
              <w:keepNext/>
              <w:spacing w:before="0" w:after="0"/>
              <w:jc w:val="center"/>
              <w:rPr>
                <w:rFonts w:ascii="Times New Roman" w:hAnsi="Times New Roman"/>
                <w:sz w:val="22"/>
                <w:szCs w:val="22"/>
              </w:rPr>
            </w:pPr>
            <w:r w:rsidRPr="00CE01AA">
              <w:rPr>
                <w:rFonts w:ascii="Times New Roman" w:hAnsi="Times New Roman"/>
                <w:sz w:val="22"/>
                <w:szCs w:val="22"/>
              </w:rPr>
              <w:t>2016</w:t>
            </w:r>
          </w:p>
        </w:tc>
        <w:tc>
          <w:tcPr>
            <w:tcW w:w="709" w:type="dxa"/>
            <w:shd w:val="clear" w:color="auto" w:fill="auto"/>
          </w:tcPr>
          <w:p w:rsidR="00FB18C2" w:rsidRPr="00CE01AA" w:rsidRDefault="00FB18C2" w:rsidP="00FB18C2">
            <w:pPr>
              <w:pStyle w:val="Pro-Tab"/>
              <w:keepNext/>
              <w:spacing w:before="0" w:after="0"/>
              <w:jc w:val="center"/>
              <w:rPr>
                <w:rFonts w:ascii="Times New Roman" w:hAnsi="Times New Roman"/>
                <w:sz w:val="22"/>
                <w:szCs w:val="22"/>
              </w:rPr>
            </w:pPr>
            <w:r w:rsidRPr="00CE01AA">
              <w:rPr>
                <w:rFonts w:ascii="Times New Roman" w:hAnsi="Times New Roman"/>
                <w:sz w:val="22"/>
                <w:szCs w:val="22"/>
              </w:rPr>
              <w:t>2017</w:t>
            </w:r>
          </w:p>
        </w:tc>
        <w:tc>
          <w:tcPr>
            <w:tcW w:w="709" w:type="dxa"/>
            <w:shd w:val="clear" w:color="auto" w:fill="auto"/>
          </w:tcPr>
          <w:p w:rsidR="00FB18C2" w:rsidRPr="00CE01AA" w:rsidRDefault="00FB18C2" w:rsidP="00FB18C2">
            <w:pPr>
              <w:pStyle w:val="Pro-Tab"/>
              <w:keepNext/>
              <w:spacing w:before="0" w:after="0"/>
              <w:jc w:val="center"/>
              <w:rPr>
                <w:rFonts w:ascii="Times New Roman" w:hAnsi="Times New Roman"/>
                <w:sz w:val="22"/>
                <w:szCs w:val="22"/>
              </w:rPr>
            </w:pPr>
            <w:r w:rsidRPr="00CE01AA">
              <w:rPr>
                <w:rFonts w:ascii="Times New Roman" w:hAnsi="Times New Roman"/>
                <w:sz w:val="22"/>
                <w:szCs w:val="22"/>
              </w:rPr>
              <w:t>2018</w:t>
            </w:r>
          </w:p>
        </w:tc>
        <w:tc>
          <w:tcPr>
            <w:tcW w:w="709" w:type="dxa"/>
            <w:shd w:val="clear" w:color="auto" w:fill="auto"/>
          </w:tcPr>
          <w:p w:rsidR="00FB18C2" w:rsidRPr="00CE01AA" w:rsidRDefault="00FB18C2" w:rsidP="00FB18C2">
            <w:pPr>
              <w:pStyle w:val="Pro-Tab"/>
              <w:keepNext/>
              <w:spacing w:before="0" w:after="0"/>
              <w:jc w:val="center"/>
              <w:rPr>
                <w:rFonts w:ascii="Times New Roman" w:hAnsi="Times New Roman"/>
                <w:sz w:val="22"/>
                <w:szCs w:val="22"/>
              </w:rPr>
            </w:pPr>
            <w:r w:rsidRPr="00CE01AA">
              <w:rPr>
                <w:rFonts w:ascii="Times New Roman" w:hAnsi="Times New Roman"/>
                <w:sz w:val="22"/>
                <w:szCs w:val="22"/>
              </w:rPr>
              <w:t>2019</w:t>
            </w:r>
          </w:p>
        </w:tc>
        <w:tc>
          <w:tcPr>
            <w:tcW w:w="708" w:type="dxa"/>
            <w:shd w:val="clear" w:color="auto" w:fill="auto"/>
          </w:tcPr>
          <w:p w:rsidR="00FB18C2" w:rsidRPr="00CE01AA" w:rsidRDefault="00FB18C2" w:rsidP="00FB18C2">
            <w:pPr>
              <w:pStyle w:val="Pro-Tab"/>
              <w:keepNext/>
              <w:spacing w:before="0" w:after="0"/>
              <w:jc w:val="center"/>
              <w:rPr>
                <w:rFonts w:ascii="Times New Roman" w:hAnsi="Times New Roman"/>
                <w:sz w:val="22"/>
                <w:szCs w:val="22"/>
              </w:rPr>
            </w:pPr>
            <w:r w:rsidRPr="00CE01AA">
              <w:rPr>
                <w:rFonts w:ascii="Times New Roman" w:hAnsi="Times New Roman"/>
                <w:sz w:val="22"/>
                <w:szCs w:val="22"/>
              </w:rPr>
              <w:t>2020</w:t>
            </w:r>
          </w:p>
        </w:tc>
        <w:tc>
          <w:tcPr>
            <w:tcW w:w="709" w:type="dxa"/>
            <w:shd w:val="clear" w:color="auto" w:fill="auto"/>
          </w:tcPr>
          <w:p w:rsidR="00FB18C2" w:rsidRPr="00CE01AA" w:rsidRDefault="00FB18C2" w:rsidP="00FB18C2">
            <w:pPr>
              <w:pStyle w:val="Pro-Tab"/>
              <w:keepNext/>
              <w:spacing w:before="0" w:after="0"/>
              <w:jc w:val="center"/>
              <w:rPr>
                <w:rFonts w:ascii="Times New Roman" w:hAnsi="Times New Roman"/>
                <w:sz w:val="22"/>
                <w:szCs w:val="22"/>
              </w:rPr>
            </w:pPr>
            <w:r w:rsidRPr="00CE01AA">
              <w:rPr>
                <w:rFonts w:ascii="Times New Roman" w:hAnsi="Times New Roman"/>
                <w:sz w:val="22"/>
                <w:szCs w:val="22"/>
              </w:rPr>
              <w:t>2021</w:t>
            </w:r>
          </w:p>
        </w:tc>
        <w:tc>
          <w:tcPr>
            <w:tcW w:w="709" w:type="dxa"/>
            <w:shd w:val="clear" w:color="auto" w:fill="auto"/>
          </w:tcPr>
          <w:p w:rsidR="00FB18C2" w:rsidRPr="00CE01AA" w:rsidRDefault="00FB18C2" w:rsidP="00FB18C2">
            <w:pPr>
              <w:pStyle w:val="Pro-Tab"/>
              <w:keepNext/>
              <w:spacing w:before="0" w:after="0"/>
              <w:jc w:val="center"/>
              <w:rPr>
                <w:rFonts w:ascii="Times New Roman" w:hAnsi="Times New Roman"/>
                <w:sz w:val="22"/>
                <w:szCs w:val="22"/>
              </w:rPr>
            </w:pPr>
            <w:r w:rsidRPr="00CE01AA">
              <w:rPr>
                <w:rFonts w:ascii="Times New Roman" w:hAnsi="Times New Roman"/>
                <w:sz w:val="22"/>
                <w:szCs w:val="22"/>
              </w:rPr>
              <w:t>2022</w:t>
            </w:r>
          </w:p>
        </w:tc>
        <w:tc>
          <w:tcPr>
            <w:tcW w:w="709" w:type="dxa"/>
            <w:shd w:val="clear" w:color="auto" w:fill="auto"/>
          </w:tcPr>
          <w:p w:rsidR="00FB18C2" w:rsidRPr="00CE01AA" w:rsidRDefault="00FB18C2" w:rsidP="00FB18C2">
            <w:pPr>
              <w:pStyle w:val="Pro-Tab"/>
              <w:keepNext/>
              <w:spacing w:before="0" w:after="0"/>
              <w:jc w:val="center"/>
              <w:rPr>
                <w:rFonts w:ascii="Times New Roman" w:hAnsi="Times New Roman"/>
                <w:sz w:val="22"/>
                <w:szCs w:val="22"/>
              </w:rPr>
            </w:pPr>
            <w:r w:rsidRPr="00CE01AA">
              <w:rPr>
                <w:rFonts w:ascii="Times New Roman" w:hAnsi="Times New Roman"/>
                <w:sz w:val="22"/>
                <w:szCs w:val="22"/>
              </w:rPr>
              <w:t>2023</w:t>
            </w:r>
          </w:p>
        </w:tc>
        <w:tc>
          <w:tcPr>
            <w:tcW w:w="708" w:type="dxa"/>
            <w:shd w:val="clear" w:color="auto" w:fill="auto"/>
          </w:tcPr>
          <w:p w:rsidR="00FB18C2" w:rsidRPr="00CE01AA" w:rsidRDefault="00FB18C2" w:rsidP="00FB18C2">
            <w:pPr>
              <w:pStyle w:val="Pro-Tab"/>
              <w:keepNext/>
              <w:spacing w:before="0" w:after="0"/>
              <w:jc w:val="center"/>
              <w:rPr>
                <w:rFonts w:ascii="Times New Roman" w:hAnsi="Times New Roman"/>
                <w:sz w:val="22"/>
                <w:szCs w:val="22"/>
              </w:rPr>
            </w:pPr>
            <w:r w:rsidRPr="00CE01AA">
              <w:rPr>
                <w:rFonts w:ascii="Times New Roman" w:hAnsi="Times New Roman"/>
                <w:sz w:val="22"/>
                <w:szCs w:val="22"/>
              </w:rPr>
              <w:t>2024</w:t>
            </w:r>
          </w:p>
        </w:tc>
      </w:tr>
      <w:tr w:rsidR="00FB18C2" w:rsidRPr="00CE01AA" w:rsidTr="00FB18C2">
        <w:trPr>
          <w:cantSplit/>
        </w:trPr>
        <w:tc>
          <w:tcPr>
            <w:tcW w:w="426" w:type="dxa"/>
            <w:shd w:val="clear" w:color="auto" w:fill="auto"/>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1</w:t>
            </w:r>
          </w:p>
        </w:tc>
        <w:tc>
          <w:tcPr>
            <w:tcW w:w="1559" w:type="dxa"/>
            <w:shd w:val="clear" w:color="auto" w:fill="auto"/>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Численность обучающихся (1-11 классы) в муниципальных общеобразовательных организациях (на начало учебного года)</w:t>
            </w:r>
          </w:p>
        </w:tc>
        <w:tc>
          <w:tcPr>
            <w:tcW w:w="56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чел.</w:t>
            </w:r>
          </w:p>
        </w:tc>
        <w:tc>
          <w:tcPr>
            <w:tcW w:w="566"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3022</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2995</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3129</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3243</w:t>
            </w: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3314</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3408</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3462</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3551</w:t>
            </w:r>
          </w:p>
          <w:p w:rsidR="00FB18C2" w:rsidRPr="00CE01AA" w:rsidRDefault="00FB18C2" w:rsidP="00FB18C2">
            <w:pPr>
              <w:pStyle w:val="Pro-Tab"/>
              <w:spacing w:before="0" w:after="0"/>
              <w:jc w:val="center"/>
              <w:rPr>
                <w:rFonts w:ascii="Times New Roman" w:hAnsi="Times New Roman"/>
                <w:sz w:val="22"/>
                <w:szCs w:val="22"/>
              </w:rPr>
            </w:pPr>
          </w:p>
          <w:p w:rsidR="00FB18C2" w:rsidRPr="00CE01AA" w:rsidRDefault="00FB18C2" w:rsidP="00FB18C2">
            <w:pPr>
              <w:pStyle w:val="Pro-Tab"/>
              <w:spacing w:before="0" w:after="0"/>
              <w:jc w:val="center"/>
              <w:rPr>
                <w:rFonts w:ascii="Times New Roman" w:hAnsi="Times New Roman"/>
                <w:sz w:val="22"/>
                <w:szCs w:val="22"/>
              </w:rPr>
            </w:pP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3513</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3513</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3513</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3513</w:t>
            </w: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3513</w:t>
            </w:r>
          </w:p>
        </w:tc>
      </w:tr>
      <w:tr w:rsidR="00FB18C2" w:rsidRPr="00CE01AA" w:rsidTr="00FB18C2">
        <w:trPr>
          <w:cantSplit/>
        </w:trPr>
        <w:tc>
          <w:tcPr>
            <w:tcW w:w="426" w:type="dxa"/>
            <w:shd w:val="clear" w:color="auto" w:fill="auto"/>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w:t>
            </w:r>
          </w:p>
        </w:tc>
        <w:tc>
          <w:tcPr>
            <w:tcW w:w="1559" w:type="dxa"/>
            <w:shd w:val="clear" w:color="auto" w:fill="auto"/>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Отношение среднемесячной заработной платы педагогических работников общеобразовательных организаций к среднемесячной заработной плате в Ивановской области</w:t>
            </w:r>
          </w:p>
        </w:tc>
        <w:tc>
          <w:tcPr>
            <w:tcW w:w="568"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566"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100</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100</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96,1</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111,9</w:t>
            </w: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100</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100</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100</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100</w:t>
            </w: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100</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100</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100</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100</w:t>
            </w: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100</w:t>
            </w:r>
          </w:p>
        </w:tc>
      </w:tr>
      <w:tr w:rsidR="00FB18C2" w:rsidRPr="00CE01AA" w:rsidTr="00FB18C2">
        <w:trPr>
          <w:cantSplit/>
        </w:trPr>
        <w:tc>
          <w:tcPr>
            <w:tcW w:w="426" w:type="dxa"/>
            <w:shd w:val="clear" w:color="auto" w:fill="auto"/>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lastRenderedPageBreak/>
              <w:t>3</w:t>
            </w:r>
          </w:p>
        </w:tc>
        <w:tc>
          <w:tcPr>
            <w:tcW w:w="1559" w:type="dxa"/>
            <w:shd w:val="clear" w:color="auto" w:fill="auto"/>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568"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566"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н.д.</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н.д.</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16,6</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33,3</w:t>
            </w: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33,3</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33,3</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33,3</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33,3</w:t>
            </w: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33,3</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33,3</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33,3</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33,3</w:t>
            </w: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33,3</w:t>
            </w:r>
          </w:p>
        </w:tc>
      </w:tr>
      <w:tr w:rsidR="00FB18C2" w:rsidRPr="00CE01AA" w:rsidTr="00FB18C2">
        <w:trPr>
          <w:cantSplit/>
        </w:trPr>
        <w:tc>
          <w:tcPr>
            <w:tcW w:w="426" w:type="dxa"/>
            <w:shd w:val="clear" w:color="auto" w:fill="auto"/>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4</w:t>
            </w:r>
          </w:p>
        </w:tc>
        <w:tc>
          <w:tcPr>
            <w:tcW w:w="1559" w:type="dxa"/>
            <w:shd w:val="clear" w:color="auto" w:fill="auto"/>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Основное мероприятие «Региональный проект «Современная школа»»</w:t>
            </w:r>
          </w:p>
        </w:tc>
        <w:tc>
          <w:tcPr>
            <w:tcW w:w="568" w:type="dxa"/>
            <w:shd w:val="clear" w:color="auto" w:fill="auto"/>
          </w:tcPr>
          <w:p w:rsidR="00FB18C2" w:rsidRPr="00CE01AA" w:rsidRDefault="00FB18C2" w:rsidP="00FB18C2">
            <w:pPr>
              <w:pStyle w:val="a3"/>
              <w:jc w:val="center"/>
              <w:rPr>
                <w:rFonts w:ascii="Times New Roman" w:hAnsi="Times New Roman" w:cs="Times New Roman"/>
              </w:rPr>
            </w:pPr>
          </w:p>
        </w:tc>
        <w:tc>
          <w:tcPr>
            <w:tcW w:w="566"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r>
      <w:tr w:rsidR="00FB18C2" w:rsidRPr="00CE01AA" w:rsidTr="00FB18C2">
        <w:trPr>
          <w:cantSplit/>
        </w:trPr>
        <w:tc>
          <w:tcPr>
            <w:tcW w:w="426" w:type="dxa"/>
            <w:shd w:val="clear" w:color="auto" w:fill="auto"/>
          </w:tcPr>
          <w:p w:rsidR="00FB18C2" w:rsidRPr="00CE01AA" w:rsidRDefault="00FB18C2" w:rsidP="00FB18C2">
            <w:pPr>
              <w:pStyle w:val="Pro-Tab"/>
              <w:spacing w:before="0" w:after="0"/>
              <w:rPr>
                <w:rFonts w:ascii="Times New Roman" w:hAnsi="Times New Roman"/>
                <w:sz w:val="22"/>
                <w:szCs w:val="22"/>
              </w:rPr>
            </w:pPr>
          </w:p>
        </w:tc>
        <w:tc>
          <w:tcPr>
            <w:tcW w:w="1559" w:type="dxa"/>
            <w:shd w:val="clear" w:color="auto" w:fill="auto"/>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Мероприятие «Субсидия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568" w:type="dxa"/>
            <w:shd w:val="clear" w:color="auto" w:fill="auto"/>
          </w:tcPr>
          <w:p w:rsidR="00FB18C2" w:rsidRPr="00CE01AA" w:rsidRDefault="00FB18C2" w:rsidP="00FB18C2">
            <w:pPr>
              <w:pStyle w:val="a3"/>
              <w:jc w:val="center"/>
              <w:rPr>
                <w:rFonts w:ascii="Times New Roman" w:hAnsi="Times New Roman" w:cs="Times New Roman"/>
              </w:rPr>
            </w:pPr>
          </w:p>
        </w:tc>
        <w:tc>
          <w:tcPr>
            <w:tcW w:w="566"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r>
      <w:tr w:rsidR="00FB18C2" w:rsidRPr="00CE01AA" w:rsidTr="00FB18C2">
        <w:trPr>
          <w:cantSplit/>
        </w:trPr>
        <w:tc>
          <w:tcPr>
            <w:tcW w:w="426" w:type="dxa"/>
            <w:shd w:val="clear" w:color="auto" w:fill="auto"/>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lastRenderedPageBreak/>
              <w:t>4.1</w:t>
            </w:r>
          </w:p>
        </w:tc>
        <w:tc>
          <w:tcPr>
            <w:tcW w:w="1559" w:type="dxa"/>
            <w:shd w:val="clear" w:color="auto" w:fill="auto"/>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Число муниципальных общеобразовательных организаций, расположенных в сельской местности и малых городах, в которых обновлена материально-техническая база для формирования у обучающихся современных технологических и гуманитарных навыков и создана материально-техническая база для реализации основных и дополнительных общеобразовательных программ цифрового и гуманитарного профилей</w:t>
            </w:r>
          </w:p>
        </w:tc>
        <w:tc>
          <w:tcPr>
            <w:tcW w:w="568"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ед.</w:t>
            </w:r>
          </w:p>
        </w:tc>
        <w:tc>
          <w:tcPr>
            <w:tcW w:w="566"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4</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5</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r>
      <w:tr w:rsidR="00FB18C2" w:rsidRPr="00CE01AA" w:rsidTr="00FB18C2">
        <w:trPr>
          <w:cantSplit/>
        </w:trPr>
        <w:tc>
          <w:tcPr>
            <w:tcW w:w="426" w:type="dxa"/>
            <w:shd w:val="clear" w:color="auto" w:fill="auto"/>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5.</w:t>
            </w:r>
          </w:p>
        </w:tc>
        <w:tc>
          <w:tcPr>
            <w:tcW w:w="1559" w:type="dxa"/>
            <w:shd w:val="clear" w:color="auto" w:fill="auto"/>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Основное мероприятие «Региональный проект «Цифровая образовательная среда»»</w:t>
            </w:r>
          </w:p>
        </w:tc>
        <w:tc>
          <w:tcPr>
            <w:tcW w:w="568" w:type="dxa"/>
            <w:shd w:val="clear" w:color="auto" w:fill="auto"/>
          </w:tcPr>
          <w:p w:rsidR="00FB18C2" w:rsidRPr="00CE01AA" w:rsidRDefault="00FB18C2" w:rsidP="00FB18C2">
            <w:pPr>
              <w:pStyle w:val="a3"/>
              <w:jc w:val="center"/>
              <w:rPr>
                <w:rFonts w:ascii="Times New Roman" w:hAnsi="Times New Roman" w:cs="Times New Roman"/>
              </w:rPr>
            </w:pPr>
          </w:p>
        </w:tc>
        <w:tc>
          <w:tcPr>
            <w:tcW w:w="566"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r>
      <w:tr w:rsidR="00FB18C2" w:rsidRPr="00CE01AA" w:rsidTr="00FB18C2">
        <w:trPr>
          <w:cantSplit/>
        </w:trPr>
        <w:tc>
          <w:tcPr>
            <w:tcW w:w="426" w:type="dxa"/>
            <w:shd w:val="clear" w:color="auto" w:fill="auto"/>
          </w:tcPr>
          <w:p w:rsidR="00FB18C2" w:rsidRPr="00CE01AA" w:rsidRDefault="00FB18C2" w:rsidP="00FB18C2">
            <w:pPr>
              <w:pStyle w:val="Pro-Tab"/>
              <w:spacing w:before="0" w:after="0"/>
              <w:rPr>
                <w:rFonts w:ascii="Times New Roman" w:hAnsi="Times New Roman"/>
                <w:sz w:val="22"/>
                <w:szCs w:val="22"/>
              </w:rPr>
            </w:pPr>
          </w:p>
        </w:tc>
        <w:tc>
          <w:tcPr>
            <w:tcW w:w="1559" w:type="dxa"/>
            <w:shd w:val="clear" w:color="auto" w:fill="auto"/>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Мероприятие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568" w:type="dxa"/>
            <w:shd w:val="clear" w:color="auto" w:fill="auto"/>
          </w:tcPr>
          <w:p w:rsidR="00FB18C2" w:rsidRPr="00CE01AA" w:rsidRDefault="00FB18C2" w:rsidP="00FB18C2">
            <w:pPr>
              <w:pStyle w:val="a3"/>
              <w:jc w:val="center"/>
              <w:rPr>
                <w:rFonts w:ascii="Times New Roman" w:hAnsi="Times New Roman" w:cs="Times New Roman"/>
              </w:rPr>
            </w:pPr>
          </w:p>
        </w:tc>
        <w:tc>
          <w:tcPr>
            <w:tcW w:w="566"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r>
      <w:tr w:rsidR="00FB18C2" w:rsidRPr="00CE01AA" w:rsidTr="00FB18C2">
        <w:trPr>
          <w:cantSplit/>
        </w:trPr>
        <w:tc>
          <w:tcPr>
            <w:tcW w:w="426" w:type="dxa"/>
            <w:shd w:val="clear" w:color="auto" w:fill="auto"/>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5.1</w:t>
            </w:r>
          </w:p>
        </w:tc>
        <w:tc>
          <w:tcPr>
            <w:tcW w:w="1559" w:type="dxa"/>
            <w:shd w:val="clear" w:color="auto" w:fill="auto"/>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Количество общеобразовательных организаций, в которых внедрена целевая модель цифровой образовательной среды</w:t>
            </w:r>
          </w:p>
        </w:tc>
        <w:tc>
          <w:tcPr>
            <w:tcW w:w="568"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ед.</w:t>
            </w:r>
          </w:p>
        </w:tc>
        <w:tc>
          <w:tcPr>
            <w:tcW w:w="566"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2</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5</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r>
      <w:tr w:rsidR="00FB18C2" w:rsidRPr="00CE01AA" w:rsidTr="00FB18C2">
        <w:trPr>
          <w:cantSplit/>
        </w:trPr>
        <w:tc>
          <w:tcPr>
            <w:tcW w:w="426" w:type="dxa"/>
            <w:shd w:val="clear" w:color="auto" w:fill="auto"/>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6</w:t>
            </w:r>
          </w:p>
        </w:tc>
        <w:tc>
          <w:tcPr>
            <w:tcW w:w="1559" w:type="dxa"/>
            <w:shd w:val="clear" w:color="auto" w:fill="auto"/>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Основное мероприятие «Региональный проект «Успех каждого ребенка»»</w:t>
            </w:r>
          </w:p>
        </w:tc>
        <w:tc>
          <w:tcPr>
            <w:tcW w:w="568" w:type="dxa"/>
            <w:shd w:val="clear" w:color="auto" w:fill="auto"/>
          </w:tcPr>
          <w:p w:rsidR="00FB18C2" w:rsidRPr="00CE01AA" w:rsidRDefault="00FB18C2" w:rsidP="00FB18C2">
            <w:pPr>
              <w:pStyle w:val="a3"/>
              <w:jc w:val="center"/>
              <w:rPr>
                <w:rFonts w:ascii="Times New Roman" w:hAnsi="Times New Roman" w:cs="Times New Roman"/>
              </w:rPr>
            </w:pPr>
          </w:p>
        </w:tc>
        <w:tc>
          <w:tcPr>
            <w:tcW w:w="566"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r>
      <w:tr w:rsidR="00FB18C2" w:rsidRPr="00CE01AA" w:rsidTr="00FB18C2">
        <w:trPr>
          <w:cantSplit/>
        </w:trPr>
        <w:tc>
          <w:tcPr>
            <w:tcW w:w="426" w:type="dxa"/>
            <w:shd w:val="clear" w:color="auto" w:fill="auto"/>
          </w:tcPr>
          <w:p w:rsidR="00FB18C2" w:rsidRPr="00CE01AA" w:rsidRDefault="00FB18C2" w:rsidP="00FB18C2">
            <w:pPr>
              <w:pStyle w:val="Pro-Tab"/>
              <w:spacing w:before="0" w:after="0"/>
              <w:rPr>
                <w:rFonts w:ascii="Times New Roman" w:hAnsi="Times New Roman"/>
                <w:sz w:val="22"/>
                <w:szCs w:val="22"/>
              </w:rPr>
            </w:pPr>
          </w:p>
        </w:tc>
        <w:tc>
          <w:tcPr>
            <w:tcW w:w="1559" w:type="dxa"/>
            <w:shd w:val="clear" w:color="auto" w:fill="auto"/>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Мероприятие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568" w:type="dxa"/>
            <w:shd w:val="clear" w:color="auto" w:fill="auto"/>
          </w:tcPr>
          <w:p w:rsidR="00FB18C2" w:rsidRPr="00CE01AA" w:rsidRDefault="00FB18C2" w:rsidP="00FB18C2">
            <w:pPr>
              <w:pStyle w:val="a3"/>
              <w:jc w:val="center"/>
              <w:rPr>
                <w:rFonts w:ascii="Times New Roman" w:hAnsi="Times New Roman" w:cs="Times New Roman"/>
              </w:rPr>
            </w:pPr>
          </w:p>
        </w:tc>
        <w:tc>
          <w:tcPr>
            <w:tcW w:w="566"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r>
      <w:tr w:rsidR="00FB18C2" w:rsidRPr="00CE01AA" w:rsidTr="00FB18C2">
        <w:trPr>
          <w:cantSplit/>
        </w:trPr>
        <w:tc>
          <w:tcPr>
            <w:tcW w:w="426" w:type="dxa"/>
            <w:shd w:val="clear" w:color="auto" w:fill="auto"/>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lastRenderedPageBreak/>
              <w:t>6.1</w:t>
            </w:r>
          </w:p>
        </w:tc>
        <w:tc>
          <w:tcPr>
            <w:tcW w:w="1559" w:type="dxa"/>
            <w:shd w:val="clear" w:color="auto" w:fill="auto"/>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Количество общеобразовательных организаций, расположенных в сельской местности и малых городах, в которых созданы условия для занятий физической культурой и спортом</w:t>
            </w:r>
          </w:p>
        </w:tc>
        <w:tc>
          <w:tcPr>
            <w:tcW w:w="568"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ед.</w:t>
            </w:r>
          </w:p>
        </w:tc>
        <w:tc>
          <w:tcPr>
            <w:tcW w:w="566"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3</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r>
      <w:tr w:rsidR="00FB18C2" w:rsidRPr="00CE01AA" w:rsidTr="00FB18C2">
        <w:trPr>
          <w:cantSplit/>
        </w:trPr>
        <w:tc>
          <w:tcPr>
            <w:tcW w:w="426" w:type="dxa"/>
            <w:shd w:val="clear" w:color="auto" w:fill="auto"/>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7</w:t>
            </w:r>
          </w:p>
        </w:tc>
        <w:tc>
          <w:tcPr>
            <w:tcW w:w="1559"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Основное мероприятие «Укрепление материально-технической базы муниципальных образовательных организаций Ивановской области»</w:t>
            </w:r>
          </w:p>
        </w:tc>
        <w:tc>
          <w:tcPr>
            <w:tcW w:w="568" w:type="dxa"/>
            <w:shd w:val="clear" w:color="auto" w:fill="auto"/>
          </w:tcPr>
          <w:p w:rsidR="00FB18C2" w:rsidRPr="00CE01AA" w:rsidRDefault="00FB18C2" w:rsidP="00FB18C2">
            <w:pPr>
              <w:pStyle w:val="a3"/>
              <w:jc w:val="center"/>
              <w:rPr>
                <w:rFonts w:ascii="Times New Roman" w:hAnsi="Times New Roman" w:cs="Times New Roman"/>
              </w:rPr>
            </w:pPr>
          </w:p>
        </w:tc>
        <w:tc>
          <w:tcPr>
            <w:tcW w:w="566"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r>
      <w:tr w:rsidR="00FB18C2" w:rsidRPr="00CE01AA" w:rsidTr="00FB18C2">
        <w:trPr>
          <w:cantSplit/>
        </w:trPr>
        <w:tc>
          <w:tcPr>
            <w:tcW w:w="426" w:type="dxa"/>
            <w:shd w:val="clear" w:color="auto" w:fill="auto"/>
          </w:tcPr>
          <w:p w:rsidR="00FB18C2" w:rsidRPr="00CE01AA" w:rsidRDefault="00FB18C2" w:rsidP="00FB18C2">
            <w:pPr>
              <w:pStyle w:val="Pro-Tab"/>
              <w:spacing w:before="0" w:after="0"/>
              <w:rPr>
                <w:rFonts w:ascii="Times New Roman" w:hAnsi="Times New Roman"/>
                <w:sz w:val="22"/>
                <w:szCs w:val="22"/>
              </w:rPr>
            </w:pPr>
          </w:p>
        </w:tc>
        <w:tc>
          <w:tcPr>
            <w:tcW w:w="1559"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Укрепление материально-технической базы муниципальных образовательных организаций Ивановской области</w:t>
            </w:r>
          </w:p>
        </w:tc>
        <w:tc>
          <w:tcPr>
            <w:tcW w:w="568" w:type="dxa"/>
            <w:shd w:val="clear" w:color="auto" w:fill="auto"/>
          </w:tcPr>
          <w:p w:rsidR="00FB18C2" w:rsidRPr="00CE01AA" w:rsidRDefault="00FB18C2" w:rsidP="00FB18C2">
            <w:pPr>
              <w:pStyle w:val="a3"/>
              <w:jc w:val="center"/>
              <w:rPr>
                <w:rFonts w:ascii="Times New Roman" w:hAnsi="Times New Roman" w:cs="Times New Roman"/>
              </w:rPr>
            </w:pPr>
          </w:p>
        </w:tc>
        <w:tc>
          <w:tcPr>
            <w:tcW w:w="566"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r>
      <w:tr w:rsidR="00FB18C2" w:rsidRPr="00CE01AA" w:rsidTr="00FB18C2">
        <w:trPr>
          <w:cantSplit/>
        </w:trPr>
        <w:tc>
          <w:tcPr>
            <w:tcW w:w="426" w:type="dxa"/>
            <w:shd w:val="clear" w:color="auto" w:fill="auto"/>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lastRenderedPageBreak/>
              <w:t>7.1</w:t>
            </w:r>
          </w:p>
        </w:tc>
        <w:tc>
          <w:tcPr>
            <w:tcW w:w="1559" w:type="dxa"/>
            <w:shd w:val="clear" w:color="auto" w:fill="auto"/>
          </w:tcPr>
          <w:p w:rsidR="00FB18C2" w:rsidRPr="00CE01AA" w:rsidRDefault="00FB18C2" w:rsidP="00FB18C2">
            <w:pPr>
              <w:autoSpaceDE w:val="0"/>
              <w:autoSpaceDN w:val="0"/>
              <w:adjustRightInd w:val="0"/>
              <w:spacing w:after="0" w:line="240" w:lineRule="auto"/>
              <w:jc w:val="both"/>
              <w:rPr>
                <w:rFonts w:ascii="Times New Roman" w:eastAsia="Calibri" w:hAnsi="Times New Roman" w:cs="Times New Roman"/>
                <w:lang w:eastAsia="en-US"/>
              </w:rPr>
            </w:pPr>
            <w:r w:rsidRPr="00CE01AA">
              <w:rPr>
                <w:rFonts w:ascii="Times New Roman" w:eastAsia="Calibri" w:hAnsi="Times New Roman" w:cs="Times New Roman"/>
                <w:lang w:eastAsia="en-US"/>
              </w:rPr>
              <w:t>Количество муниципальных образовательных организаций Ивановской области, осуществляющих мероприятия по укреплению материально-технической базы</w:t>
            </w:r>
          </w:p>
          <w:p w:rsidR="00FB18C2" w:rsidRPr="00CE01AA" w:rsidRDefault="00FB18C2" w:rsidP="00FB18C2">
            <w:pPr>
              <w:spacing w:after="0" w:line="240" w:lineRule="auto"/>
              <w:rPr>
                <w:rFonts w:ascii="Times New Roman" w:hAnsi="Times New Roman" w:cs="Times New Roman"/>
              </w:rPr>
            </w:pPr>
          </w:p>
        </w:tc>
        <w:tc>
          <w:tcPr>
            <w:tcW w:w="568"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ед.</w:t>
            </w:r>
          </w:p>
        </w:tc>
        <w:tc>
          <w:tcPr>
            <w:tcW w:w="566"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2</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r>
      <w:tr w:rsidR="00FB18C2" w:rsidRPr="00CE01AA" w:rsidTr="00FB18C2">
        <w:trPr>
          <w:cantSplit/>
        </w:trPr>
        <w:tc>
          <w:tcPr>
            <w:tcW w:w="426" w:type="dxa"/>
            <w:shd w:val="clear" w:color="auto" w:fill="auto"/>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8</w:t>
            </w:r>
          </w:p>
        </w:tc>
        <w:tc>
          <w:tcPr>
            <w:tcW w:w="1559" w:type="dxa"/>
            <w:shd w:val="clear" w:color="auto" w:fill="auto"/>
          </w:tcPr>
          <w:p w:rsidR="00FB18C2" w:rsidRPr="00CE01AA" w:rsidRDefault="00FB18C2" w:rsidP="00FB18C2">
            <w:pPr>
              <w:autoSpaceDE w:val="0"/>
              <w:autoSpaceDN w:val="0"/>
              <w:adjustRightInd w:val="0"/>
              <w:spacing w:after="0" w:line="240" w:lineRule="auto"/>
              <w:jc w:val="both"/>
              <w:rPr>
                <w:rFonts w:ascii="Times New Roman" w:eastAsia="Calibri" w:hAnsi="Times New Roman" w:cs="Times New Roman"/>
                <w:lang w:eastAsia="en-US"/>
              </w:rPr>
            </w:pPr>
            <w:r w:rsidRPr="00CE01AA">
              <w:rPr>
                <w:rFonts w:ascii="Times New Roman" w:hAnsi="Times New Roman" w:cs="Times New Roman"/>
              </w:rPr>
              <w:t>Доля педагогических работников муниципальных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568"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566"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100</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100</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100</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r>
      <w:tr w:rsidR="00FB18C2" w:rsidRPr="00CE01AA" w:rsidTr="00FB18C2">
        <w:trPr>
          <w:cantSplit/>
        </w:trPr>
        <w:tc>
          <w:tcPr>
            <w:tcW w:w="426" w:type="dxa"/>
            <w:shd w:val="clear" w:color="auto" w:fill="auto"/>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lastRenderedPageBreak/>
              <w:t>9</w:t>
            </w:r>
          </w:p>
        </w:tc>
        <w:tc>
          <w:tcPr>
            <w:tcW w:w="1559" w:type="dxa"/>
            <w:shd w:val="clear" w:color="auto" w:fill="auto"/>
          </w:tcPr>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lang w:bidi="ru-RU"/>
              </w:rPr>
              <w:t xml:space="preserve">Осуществление дополнительных мероприятий по профилактике и противодействию распространения новой коронавирусной инфекции </w:t>
            </w:r>
            <w:r w:rsidRPr="00CE01AA">
              <w:rPr>
                <w:rFonts w:ascii="Times New Roman" w:hAnsi="Times New Roman" w:cs="Times New Roman"/>
              </w:rPr>
              <w:t>(</w:t>
            </w:r>
            <w:r w:rsidRPr="00CE01AA">
              <w:rPr>
                <w:rFonts w:ascii="Times New Roman" w:hAnsi="Times New Roman" w:cs="Times New Roman"/>
                <w:lang w:bidi="en-US"/>
              </w:rPr>
              <w:t>COVID</w:t>
            </w:r>
            <w:r w:rsidRPr="00CE01AA">
              <w:rPr>
                <w:rFonts w:ascii="Times New Roman" w:hAnsi="Times New Roman" w:cs="Times New Roman"/>
              </w:rPr>
              <w:t xml:space="preserve">-19) </w:t>
            </w:r>
            <w:r w:rsidRPr="00CE01AA">
              <w:rPr>
                <w:rFonts w:ascii="Times New Roman" w:hAnsi="Times New Roman" w:cs="Times New Roman"/>
                <w:lang w:bidi="ru-RU"/>
              </w:rPr>
              <w:t>в муниципальных общеобразовательных организациях Ивановской области</w:t>
            </w:r>
          </w:p>
        </w:tc>
        <w:tc>
          <w:tcPr>
            <w:tcW w:w="568" w:type="dxa"/>
            <w:shd w:val="clear" w:color="auto" w:fill="auto"/>
          </w:tcPr>
          <w:p w:rsidR="00FB18C2" w:rsidRPr="00CE01AA" w:rsidRDefault="00FB18C2" w:rsidP="00FB18C2">
            <w:pPr>
              <w:pStyle w:val="a3"/>
              <w:jc w:val="center"/>
              <w:rPr>
                <w:rFonts w:ascii="Times New Roman" w:hAnsi="Times New Roman" w:cs="Times New Roman"/>
              </w:rPr>
            </w:pPr>
          </w:p>
        </w:tc>
        <w:tc>
          <w:tcPr>
            <w:tcW w:w="566"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p>
        </w:tc>
      </w:tr>
      <w:tr w:rsidR="00FB18C2" w:rsidRPr="00CE01AA" w:rsidTr="00FB18C2">
        <w:trPr>
          <w:cantSplit/>
        </w:trPr>
        <w:tc>
          <w:tcPr>
            <w:tcW w:w="426" w:type="dxa"/>
            <w:shd w:val="clear" w:color="auto" w:fill="auto"/>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9.1</w:t>
            </w:r>
          </w:p>
        </w:tc>
        <w:tc>
          <w:tcPr>
            <w:tcW w:w="1559" w:type="dxa"/>
            <w:shd w:val="clear" w:color="auto" w:fill="auto"/>
          </w:tcPr>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Доля муниципальных общеобразовательных организаций, в которых осуществлены дополнительные мероприятия по профилактике и</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противодействию распространения новой коронавирусной инфекцией (COVID 19), к</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общему количеству муниципальных общеобразовательных организаций</w:t>
            </w:r>
          </w:p>
        </w:tc>
        <w:tc>
          <w:tcPr>
            <w:tcW w:w="568"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566"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100</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r>
    </w:tbl>
    <w:p w:rsidR="00FB18C2" w:rsidRPr="00CE01AA" w:rsidRDefault="00FB18C2" w:rsidP="00FB18C2">
      <w:pPr>
        <w:rPr>
          <w:rFonts w:ascii="Times New Roman" w:hAnsi="Times New Roman" w:cs="Times New Roman"/>
        </w:rPr>
        <w:sectPr w:rsidR="00FB18C2" w:rsidRPr="00CE01AA" w:rsidSect="00FB18C2">
          <w:pgSz w:w="11906" w:h="16838" w:code="9"/>
          <w:pgMar w:top="1134" w:right="567" w:bottom="993" w:left="1134" w:header="709" w:footer="709" w:gutter="0"/>
          <w:cols w:space="720"/>
        </w:sectPr>
      </w:pP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lastRenderedPageBreak/>
        <w:t>Приложение 7</w:t>
      </w: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t xml:space="preserve">                                                                                        к постановлению администрации</w:t>
      </w: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t xml:space="preserve">                                                                                        г.о. Тейково Ивановской области                                                                                      </w:t>
      </w:r>
    </w:p>
    <w:p w:rsidR="00FB18C2" w:rsidRPr="00CE01AA" w:rsidRDefault="00FB18C2" w:rsidP="00FB18C2">
      <w:pPr>
        <w:widowControl w:val="0"/>
        <w:autoSpaceDE w:val="0"/>
        <w:autoSpaceDN w:val="0"/>
        <w:adjustRightInd w:val="0"/>
        <w:spacing w:after="0" w:line="240" w:lineRule="auto"/>
        <w:jc w:val="right"/>
        <w:rPr>
          <w:rFonts w:ascii="Times New Roman" w:hAnsi="Times New Roman" w:cs="Times New Roman"/>
        </w:rPr>
      </w:pPr>
      <w:r w:rsidRPr="00CE01AA">
        <w:rPr>
          <w:rFonts w:ascii="Times New Roman" w:hAnsi="Times New Roman" w:cs="Times New Roman"/>
        </w:rPr>
        <w:t xml:space="preserve">от     13.11.2020   № 459              </w:t>
      </w:r>
    </w:p>
    <w:p w:rsidR="00FB18C2" w:rsidRPr="00CE01AA" w:rsidRDefault="00FB18C2" w:rsidP="00FB18C2">
      <w:pPr>
        <w:tabs>
          <w:tab w:val="left" w:pos="8060"/>
        </w:tabs>
        <w:rPr>
          <w:rFonts w:ascii="Times New Roman" w:hAnsi="Times New Roman" w:cs="Times New Roman"/>
        </w:rPr>
      </w:pPr>
    </w:p>
    <w:p w:rsidR="00FB18C2" w:rsidRPr="00CE01AA" w:rsidRDefault="00FB18C2" w:rsidP="00FB18C2">
      <w:pPr>
        <w:pStyle w:val="Pro-TabName"/>
        <w:spacing w:before="0" w:after="0"/>
        <w:jc w:val="center"/>
        <w:rPr>
          <w:rFonts w:ascii="Times New Roman" w:hAnsi="Times New Roman"/>
          <w:b w:val="0"/>
          <w:color w:val="auto"/>
          <w:sz w:val="22"/>
          <w:szCs w:val="22"/>
        </w:rPr>
      </w:pPr>
      <w:r w:rsidRPr="00CE01AA">
        <w:rPr>
          <w:rFonts w:ascii="Times New Roman" w:hAnsi="Times New Roman"/>
          <w:sz w:val="22"/>
          <w:szCs w:val="22"/>
        </w:rPr>
        <w:tab/>
      </w:r>
      <w:r w:rsidRPr="00CE01AA">
        <w:rPr>
          <w:rFonts w:ascii="Times New Roman" w:hAnsi="Times New Roman"/>
          <w:b w:val="0"/>
          <w:color w:val="auto"/>
          <w:sz w:val="22"/>
          <w:szCs w:val="22"/>
        </w:rPr>
        <w:t>5.Ресурсное обеспечение мероприятий подпрограммы</w:t>
      </w:r>
    </w:p>
    <w:p w:rsidR="00FB18C2" w:rsidRPr="00CE01AA" w:rsidRDefault="00FB18C2" w:rsidP="00FB18C2">
      <w:pPr>
        <w:pStyle w:val="Pro-Gramma"/>
        <w:keepNext/>
        <w:spacing w:before="0" w:line="240" w:lineRule="auto"/>
        <w:ind w:left="0" w:firstLine="709"/>
        <w:jc w:val="right"/>
        <w:rPr>
          <w:rFonts w:ascii="Times New Roman" w:hAnsi="Times New Roman"/>
          <w:sz w:val="22"/>
          <w:szCs w:val="22"/>
        </w:rPr>
      </w:pPr>
      <w:r w:rsidRPr="00CE01AA">
        <w:rPr>
          <w:rFonts w:ascii="Times New Roman" w:hAnsi="Times New Roman"/>
          <w:sz w:val="22"/>
          <w:szCs w:val="22"/>
        </w:rPr>
        <w:t>(тыс. руб.)</w:t>
      </w:r>
    </w:p>
    <w:tbl>
      <w:tblPr>
        <w:tblW w:w="1644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552"/>
        <w:gridCol w:w="1134"/>
        <w:gridCol w:w="1134"/>
        <w:gridCol w:w="1276"/>
        <w:gridCol w:w="1276"/>
        <w:gridCol w:w="1275"/>
        <w:gridCol w:w="1276"/>
        <w:gridCol w:w="1276"/>
        <w:gridCol w:w="1276"/>
        <w:gridCol w:w="1134"/>
        <w:gridCol w:w="1134"/>
        <w:gridCol w:w="1134"/>
      </w:tblGrid>
      <w:tr w:rsidR="00FB18C2" w:rsidRPr="00CE01AA" w:rsidTr="00FB18C2">
        <w:trPr>
          <w:tblHeader/>
        </w:trPr>
        <w:tc>
          <w:tcPr>
            <w:tcW w:w="567" w:type="dxa"/>
            <w:shd w:val="clear" w:color="auto" w:fill="auto"/>
          </w:tcPr>
          <w:p w:rsidR="00FB18C2" w:rsidRPr="00CE01AA" w:rsidRDefault="00FB18C2" w:rsidP="00FB18C2">
            <w:pPr>
              <w:keepNext/>
              <w:spacing w:after="0" w:line="240" w:lineRule="auto"/>
              <w:rPr>
                <w:rFonts w:ascii="Times New Roman" w:hAnsi="Times New Roman" w:cs="Times New Roman"/>
              </w:rPr>
            </w:pPr>
            <w:r w:rsidRPr="00CE01AA">
              <w:rPr>
                <w:rFonts w:ascii="Times New Roman" w:hAnsi="Times New Roman" w:cs="Times New Roman"/>
                <w:lang w:val="en-US"/>
              </w:rPr>
              <w:t>№</w:t>
            </w:r>
            <w:r w:rsidRPr="00CE01AA">
              <w:rPr>
                <w:rFonts w:ascii="Times New Roman" w:hAnsi="Times New Roman" w:cs="Times New Roman"/>
              </w:rPr>
              <w:t xml:space="preserve"> п/п</w:t>
            </w:r>
          </w:p>
        </w:tc>
        <w:tc>
          <w:tcPr>
            <w:tcW w:w="2552" w:type="dxa"/>
            <w:shd w:val="clear" w:color="auto" w:fill="auto"/>
          </w:tcPr>
          <w:p w:rsidR="00FB18C2" w:rsidRPr="00CE01AA" w:rsidRDefault="00FB18C2" w:rsidP="00FB18C2">
            <w:pPr>
              <w:keepNext/>
              <w:spacing w:after="0" w:line="240" w:lineRule="auto"/>
              <w:rPr>
                <w:rFonts w:ascii="Times New Roman" w:hAnsi="Times New Roman" w:cs="Times New Roman"/>
              </w:rPr>
            </w:pPr>
            <w:r w:rsidRPr="00CE01AA">
              <w:rPr>
                <w:rFonts w:ascii="Times New Roman" w:hAnsi="Times New Roman" w:cs="Times New Roman"/>
              </w:rPr>
              <w:t xml:space="preserve">Наименование мероприятия / </w:t>
            </w:r>
            <w:r w:rsidRPr="00CE01AA">
              <w:rPr>
                <w:rFonts w:ascii="Times New Roman" w:hAnsi="Times New Roman" w:cs="Times New Roman"/>
              </w:rPr>
              <w:br/>
              <w:t>Источник ресурсного обеспечения</w:t>
            </w:r>
          </w:p>
        </w:tc>
        <w:tc>
          <w:tcPr>
            <w:tcW w:w="1134" w:type="dxa"/>
            <w:shd w:val="clear" w:color="auto" w:fill="auto"/>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2014</w:t>
            </w:r>
          </w:p>
        </w:tc>
        <w:tc>
          <w:tcPr>
            <w:tcW w:w="1134" w:type="dxa"/>
            <w:shd w:val="clear" w:color="auto" w:fill="auto"/>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2015</w:t>
            </w:r>
          </w:p>
        </w:tc>
        <w:tc>
          <w:tcPr>
            <w:tcW w:w="1276" w:type="dxa"/>
            <w:shd w:val="clear" w:color="auto" w:fill="auto"/>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2016</w:t>
            </w:r>
          </w:p>
        </w:tc>
        <w:tc>
          <w:tcPr>
            <w:tcW w:w="1276" w:type="dxa"/>
            <w:shd w:val="clear" w:color="auto" w:fill="auto"/>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2017</w:t>
            </w:r>
          </w:p>
        </w:tc>
        <w:tc>
          <w:tcPr>
            <w:tcW w:w="1275" w:type="dxa"/>
            <w:shd w:val="clear" w:color="auto" w:fill="auto"/>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2018</w:t>
            </w:r>
          </w:p>
        </w:tc>
        <w:tc>
          <w:tcPr>
            <w:tcW w:w="1276" w:type="dxa"/>
            <w:shd w:val="clear" w:color="auto" w:fill="auto"/>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2019</w:t>
            </w:r>
          </w:p>
        </w:tc>
        <w:tc>
          <w:tcPr>
            <w:tcW w:w="1276" w:type="dxa"/>
            <w:shd w:val="clear" w:color="auto" w:fill="auto"/>
          </w:tcPr>
          <w:p w:rsidR="00FB18C2" w:rsidRPr="00CE01AA" w:rsidRDefault="00FB18C2" w:rsidP="00FB18C2">
            <w:pPr>
              <w:keepNext/>
              <w:tabs>
                <w:tab w:val="left" w:pos="0"/>
              </w:tabs>
              <w:spacing w:after="0" w:line="240" w:lineRule="auto"/>
              <w:jc w:val="center"/>
              <w:rPr>
                <w:rFonts w:ascii="Times New Roman" w:hAnsi="Times New Roman" w:cs="Times New Roman"/>
              </w:rPr>
            </w:pPr>
            <w:r w:rsidRPr="00CE01AA">
              <w:rPr>
                <w:rFonts w:ascii="Times New Roman" w:hAnsi="Times New Roman" w:cs="Times New Roman"/>
              </w:rPr>
              <w:t>2020</w:t>
            </w:r>
          </w:p>
        </w:tc>
        <w:tc>
          <w:tcPr>
            <w:tcW w:w="1276" w:type="dxa"/>
            <w:shd w:val="clear" w:color="auto" w:fill="auto"/>
          </w:tcPr>
          <w:p w:rsidR="00FB18C2" w:rsidRPr="00CE01AA" w:rsidRDefault="00FB18C2" w:rsidP="00FB18C2">
            <w:pPr>
              <w:keepNext/>
              <w:tabs>
                <w:tab w:val="left" w:pos="0"/>
              </w:tabs>
              <w:spacing w:after="0" w:line="240" w:lineRule="auto"/>
              <w:jc w:val="center"/>
              <w:rPr>
                <w:rFonts w:ascii="Times New Roman" w:hAnsi="Times New Roman" w:cs="Times New Roman"/>
              </w:rPr>
            </w:pPr>
            <w:r w:rsidRPr="00CE01AA">
              <w:rPr>
                <w:rFonts w:ascii="Times New Roman" w:hAnsi="Times New Roman" w:cs="Times New Roman"/>
              </w:rPr>
              <w:t>2021</w:t>
            </w:r>
          </w:p>
        </w:tc>
        <w:tc>
          <w:tcPr>
            <w:tcW w:w="1134" w:type="dxa"/>
            <w:shd w:val="clear" w:color="auto" w:fill="auto"/>
          </w:tcPr>
          <w:p w:rsidR="00FB18C2" w:rsidRPr="00CE01AA" w:rsidRDefault="00FB18C2" w:rsidP="00FB18C2">
            <w:pPr>
              <w:keepNext/>
              <w:tabs>
                <w:tab w:val="left" w:pos="0"/>
              </w:tabs>
              <w:spacing w:after="0" w:line="240" w:lineRule="auto"/>
              <w:jc w:val="center"/>
              <w:rPr>
                <w:rFonts w:ascii="Times New Roman" w:hAnsi="Times New Roman" w:cs="Times New Roman"/>
              </w:rPr>
            </w:pPr>
            <w:r w:rsidRPr="00CE01AA">
              <w:rPr>
                <w:rFonts w:ascii="Times New Roman" w:hAnsi="Times New Roman" w:cs="Times New Roman"/>
              </w:rPr>
              <w:t>2022</w:t>
            </w:r>
          </w:p>
        </w:tc>
        <w:tc>
          <w:tcPr>
            <w:tcW w:w="1134" w:type="dxa"/>
            <w:shd w:val="clear" w:color="auto" w:fill="auto"/>
          </w:tcPr>
          <w:p w:rsidR="00FB18C2" w:rsidRPr="00CE01AA" w:rsidRDefault="00FB18C2" w:rsidP="00FB18C2">
            <w:pPr>
              <w:keepNext/>
              <w:tabs>
                <w:tab w:val="left" w:pos="0"/>
              </w:tabs>
              <w:spacing w:after="0" w:line="240" w:lineRule="auto"/>
              <w:jc w:val="center"/>
              <w:rPr>
                <w:rFonts w:ascii="Times New Roman" w:hAnsi="Times New Roman" w:cs="Times New Roman"/>
              </w:rPr>
            </w:pPr>
            <w:r w:rsidRPr="00CE01AA">
              <w:rPr>
                <w:rFonts w:ascii="Times New Roman" w:hAnsi="Times New Roman" w:cs="Times New Roman"/>
              </w:rPr>
              <w:t>2023</w:t>
            </w:r>
          </w:p>
        </w:tc>
        <w:tc>
          <w:tcPr>
            <w:tcW w:w="1134" w:type="dxa"/>
            <w:shd w:val="clear" w:color="auto" w:fill="auto"/>
          </w:tcPr>
          <w:p w:rsidR="00FB18C2" w:rsidRPr="00CE01AA" w:rsidRDefault="00FB18C2" w:rsidP="00FB18C2">
            <w:pPr>
              <w:keepNext/>
              <w:tabs>
                <w:tab w:val="left" w:pos="0"/>
              </w:tabs>
              <w:spacing w:after="0" w:line="240" w:lineRule="auto"/>
              <w:jc w:val="center"/>
              <w:rPr>
                <w:rFonts w:ascii="Times New Roman" w:hAnsi="Times New Roman" w:cs="Times New Roman"/>
              </w:rPr>
            </w:pPr>
            <w:r w:rsidRPr="00CE01AA">
              <w:rPr>
                <w:rFonts w:ascii="Times New Roman" w:hAnsi="Times New Roman" w:cs="Times New Roman"/>
              </w:rPr>
              <w:t>2024</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Подпрограмма  «Реализация основных общеобразовательных программ»  всего:</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99 435,510</w:t>
            </w:r>
          </w:p>
        </w:tc>
        <w:tc>
          <w:tcPr>
            <w:tcW w:w="1134" w:type="dxa"/>
            <w:shd w:val="clear" w:color="auto" w:fill="auto"/>
          </w:tcPr>
          <w:p w:rsidR="00FB18C2" w:rsidRPr="00CE01AA" w:rsidRDefault="00FB18C2" w:rsidP="00FB18C2">
            <w:pPr>
              <w:spacing w:after="0" w:line="240" w:lineRule="auto"/>
              <w:ind w:hanging="108"/>
              <w:jc w:val="center"/>
              <w:rPr>
                <w:rFonts w:ascii="Times New Roman" w:hAnsi="Times New Roman" w:cs="Times New Roman"/>
              </w:rPr>
            </w:pPr>
            <w:r w:rsidRPr="00CE01AA">
              <w:rPr>
                <w:rFonts w:ascii="Times New Roman" w:hAnsi="Times New Roman" w:cs="Times New Roman"/>
              </w:rPr>
              <w:t>95 041,74855</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98 428,3473</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100 067,34467</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106 692,30834</w:t>
            </w:r>
          </w:p>
        </w:tc>
        <w:tc>
          <w:tcPr>
            <w:tcW w:w="1276"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112196,78266</w:t>
            </w:r>
          </w:p>
        </w:tc>
        <w:tc>
          <w:tcPr>
            <w:tcW w:w="1276"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143 149,66008</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139 876,87228</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134 308,061</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119 099,946</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119 099,946</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99 435,510</w:t>
            </w:r>
          </w:p>
        </w:tc>
        <w:tc>
          <w:tcPr>
            <w:tcW w:w="1134" w:type="dxa"/>
            <w:shd w:val="clear" w:color="auto" w:fill="auto"/>
          </w:tcPr>
          <w:p w:rsidR="00FB18C2" w:rsidRPr="00CE01AA" w:rsidRDefault="00FB18C2" w:rsidP="00FB18C2">
            <w:pPr>
              <w:spacing w:after="0" w:line="240" w:lineRule="auto"/>
              <w:ind w:hanging="108"/>
              <w:jc w:val="center"/>
              <w:rPr>
                <w:rFonts w:ascii="Times New Roman" w:hAnsi="Times New Roman" w:cs="Times New Roman"/>
              </w:rPr>
            </w:pPr>
            <w:r w:rsidRPr="00CE01AA">
              <w:rPr>
                <w:rFonts w:ascii="Times New Roman" w:hAnsi="Times New Roman" w:cs="Times New Roman"/>
              </w:rPr>
              <w:t>95 041,74855</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98 428,3473</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100 067,34467</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106 692,30834</w:t>
            </w:r>
          </w:p>
        </w:tc>
        <w:tc>
          <w:tcPr>
            <w:tcW w:w="1276"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112196,78266</w:t>
            </w:r>
          </w:p>
        </w:tc>
        <w:tc>
          <w:tcPr>
            <w:tcW w:w="1276"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143 149,66008</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139 876,87228</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134 308,061</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119 099,946</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119 099,946</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местный бюджет</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25 661,510</w:t>
            </w:r>
          </w:p>
        </w:tc>
        <w:tc>
          <w:tcPr>
            <w:tcW w:w="1134" w:type="dxa"/>
            <w:shd w:val="clear" w:color="auto" w:fill="auto"/>
          </w:tcPr>
          <w:p w:rsidR="00FB18C2" w:rsidRPr="00CE01AA" w:rsidRDefault="00FB18C2" w:rsidP="00FB18C2">
            <w:pPr>
              <w:spacing w:after="0" w:line="240" w:lineRule="auto"/>
              <w:ind w:hanging="108"/>
              <w:jc w:val="center"/>
              <w:rPr>
                <w:rFonts w:ascii="Times New Roman" w:hAnsi="Times New Roman" w:cs="Times New Roman"/>
              </w:rPr>
            </w:pPr>
            <w:r w:rsidRPr="00CE01AA">
              <w:rPr>
                <w:rFonts w:ascii="Times New Roman" w:hAnsi="Times New Roman" w:cs="Times New Roman"/>
              </w:rPr>
              <w:t>23 828,60387</w:t>
            </w:r>
          </w:p>
        </w:tc>
        <w:tc>
          <w:tcPr>
            <w:tcW w:w="1276" w:type="dxa"/>
            <w:shd w:val="clear" w:color="auto" w:fill="auto"/>
          </w:tcPr>
          <w:p w:rsidR="00FB18C2" w:rsidRPr="00CE01AA" w:rsidRDefault="00FB18C2" w:rsidP="00FB18C2">
            <w:pPr>
              <w:spacing w:after="0" w:line="240" w:lineRule="auto"/>
              <w:ind w:hanging="108"/>
              <w:jc w:val="center"/>
              <w:rPr>
                <w:rFonts w:ascii="Times New Roman" w:hAnsi="Times New Roman" w:cs="Times New Roman"/>
              </w:rPr>
            </w:pPr>
            <w:r w:rsidRPr="00CE01AA">
              <w:rPr>
                <w:rFonts w:ascii="Times New Roman" w:hAnsi="Times New Roman" w:cs="Times New Roman"/>
              </w:rPr>
              <w:t>22 746,10363</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24 447,073</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24 004,509</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26 759,663</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32 802,52304</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26 216,71924</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26 239,1480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26 193,310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26 193,310</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областной бюджет</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73 774,000</w:t>
            </w:r>
          </w:p>
        </w:tc>
        <w:tc>
          <w:tcPr>
            <w:tcW w:w="1134" w:type="dxa"/>
            <w:shd w:val="clear" w:color="auto" w:fill="auto"/>
          </w:tcPr>
          <w:p w:rsidR="00FB18C2" w:rsidRPr="00CE01AA" w:rsidRDefault="00FB18C2" w:rsidP="00FB18C2">
            <w:pPr>
              <w:spacing w:after="0" w:line="240" w:lineRule="auto"/>
              <w:ind w:hanging="108"/>
              <w:jc w:val="center"/>
              <w:rPr>
                <w:rFonts w:ascii="Times New Roman" w:hAnsi="Times New Roman" w:cs="Times New Roman"/>
              </w:rPr>
            </w:pPr>
            <w:r w:rsidRPr="00CE01AA">
              <w:rPr>
                <w:rFonts w:ascii="Times New Roman" w:hAnsi="Times New Roman" w:cs="Times New Roman"/>
              </w:rPr>
              <w:t>71 213,14468</w:t>
            </w:r>
          </w:p>
        </w:tc>
        <w:tc>
          <w:tcPr>
            <w:tcW w:w="1276" w:type="dxa"/>
            <w:shd w:val="clear" w:color="auto" w:fill="auto"/>
          </w:tcPr>
          <w:p w:rsidR="00FB18C2" w:rsidRPr="00CE01AA" w:rsidRDefault="00FB18C2" w:rsidP="00FB18C2">
            <w:pPr>
              <w:spacing w:after="0" w:line="240" w:lineRule="auto"/>
              <w:ind w:hanging="108"/>
              <w:jc w:val="center"/>
              <w:rPr>
                <w:rFonts w:ascii="Times New Roman" w:hAnsi="Times New Roman" w:cs="Times New Roman"/>
              </w:rPr>
            </w:pPr>
            <w:r w:rsidRPr="00CE01AA">
              <w:rPr>
                <w:rFonts w:ascii="Times New Roman" w:hAnsi="Times New Roman" w:cs="Times New Roman"/>
              </w:rPr>
              <w:t>75 682,24367</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75 620,27167</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82 687,79934</w:t>
            </w:r>
          </w:p>
        </w:tc>
        <w:tc>
          <w:tcPr>
            <w:tcW w:w="1276"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85 437,11966</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97 908,98232</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93 142,24416</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93 224,2930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92 906,636</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92 906,636</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федеральный бюджет</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12 438,15472</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20 517,90888</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14 844,6200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w:t>
            </w: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Основное мероприятие «Реализация основных общеобразовательных программ и мероприятия по их развитию»</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99 435,510</w:t>
            </w:r>
          </w:p>
        </w:tc>
        <w:tc>
          <w:tcPr>
            <w:tcW w:w="1134" w:type="dxa"/>
            <w:shd w:val="clear" w:color="auto" w:fill="auto"/>
          </w:tcPr>
          <w:p w:rsidR="00FB18C2" w:rsidRPr="00CE01AA" w:rsidRDefault="00FB18C2" w:rsidP="00FB18C2">
            <w:pPr>
              <w:spacing w:after="0" w:line="240" w:lineRule="auto"/>
              <w:ind w:hanging="108"/>
              <w:jc w:val="center"/>
              <w:rPr>
                <w:rFonts w:ascii="Times New Roman" w:hAnsi="Times New Roman" w:cs="Times New Roman"/>
              </w:rPr>
            </w:pPr>
            <w:r w:rsidRPr="00CE01AA">
              <w:rPr>
                <w:rFonts w:ascii="Times New Roman" w:hAnsi="Times New Roman" w:cs="Times New Roman"/>
              </w:rPr>
              <w:t>95 041,74855</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98 428,3473</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100 067,34467</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106 692,30834</w:t>
            </w:r>
          </w:p>
        </w:tc>
        <w:tc>
          <w:tcPr>
            <w:tcW w:w="1276"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112196,78266</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128 278,12432</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129 724,266</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129 724,266</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119 099,946</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119 099,946</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99 435,510</w:t>
            </w:r>
          </w:p>
        </w:tc>
        <w:tc>
          <w:tcPr>
            <w:tcW w:w="1134" w:type="dxa"/>
            <w:shd w:val="clear" w:color="auto" w:fill="auto"/>
          </w:tcPr>
          <w:p w:rsidR="00FB18C2" w:rsidRPr="00CE01AA" w:rsidRDefault="00FB18C2" w:rsidP="00FB18C2">
            <w:pPr>
              <w:spacing w:after="0" w:line="240" w:lineRule="auto"/>
              <w:ind w:hanging="108"/>
              <w:jc w:val="center"/>
              <w:rPr>
                <w:rFonts w:ascii="Times New Roman" w:hAnsi="Times New Roman" w:cs="Times New Roman"/>
              </w:rPr>
            </w:pPr>
            <w:r w:rsidRPr="00CE01AA">
              <w:rPr>
                <w:rFonts w:ascii="Times New Roman" w:hAnsi="Times New Roman" w:cs="Times New Roman"/>
              </w:rPr>
              <w:t>95 041,74855</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98 428,3473</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100 067,34467</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106 692,30834</w:t>
            </w:r>
          </w:p>
        </w:tc>
        <w:tc>
          <w:tcPr>
            <w:tcW w:w="1276"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112196,78266</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128 278,12432</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129 724,266</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129 724,266</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119 099,946</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119 099,946</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местный бюджет</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25 661,510</w:t>
            </w:r>
          </w:p>
        </w:tc>
        <w:tc>
          <w:tcPr>
            <w:tcW w:w="1134" w:type="dxa"/>
            <w:shd w:val="clear" w:color="auto" w:fill="auto"/>
          </w:tcPr>
          <w:p w:rsidR="00FB18C2" w:rsidRPr="00CE01AA" w:rsidRDefault="00FB18C2" w:rsidP="00FB18C2">
            <w:pPr>
              <w:spacing w:after="0" w:line="240" w:lineRule="auto"/>
              <w:ind w:hanging="108"/>
              <w:jc w:val="center"/>
              <w:rPr>
                <w:rFonts w:ascii="Times New Roman" w:hAnsi="Times New Roman" w:cs="Times New Roman"/>
              </w:rPr>
            </w:pPr>
            <w:r w:rsidRPr="00CE01AA">
              <w:rPr>
                <w:rFonts w:ascii="Times New Roman" w:hAnsi="Times New Roman" w:cs="Times New Roman"/>
              </w:rPr>
              <w:t>23 828,60387</w:t>
            </w:r>
          </w:p>
        </w:tc>
        <w:tc>
          <w:tcPr>
            <w:tcW w:w="1276" w:type="dxa"/>
            <w:shd w:val="clear" w:color="auto" w:fill="auto"/>
          </w:tcPr>
          <w:p w:rsidR="00FB18C2" w:rsidRPr="00CE01AA" w:rsidRDefault="00FB18C2" w:rsidP="00FB18C2">
            <w:pPr>
              <w:spacing w:after="0" w:line="240" w:lineRule="auto"/>
              <w:ind w:hanging="108"/>
              <w:jc w:val="center"/>
              <w:rPr>
                <w:rFonts w:ascii="Times New Roman" w:hAnsi="Times New Roman" w:cs="Times New Roman"/>
              </w:rPr>
            </w:pPr>
            <w:r w:rsidRPr="00CE01AA">
              <w:rPr>
                <w:rFonts w:ascii="Times New Roman" w:hAnsi="Times New Roman" w:cs="Times New Roman"/>
              </w:rPr>
              <w:t>22 746,10363</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24 447,073</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24 004,509</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26 759,663</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32 917,56782</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26 193,310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26 193,310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26 193,310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26 193,310</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областной бюджет</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73 774,000</w:t>
            </w:r>
          </w:p>
        </w:tc>
        <w:tc>
          <w:tcPr>
            <w:tcW w:w="1134" w:type="dxa"/>
            <w:shd w:val="clear" w:color="auto" w:fill="auto"/>
          </w:tcPr>
          <w:p w:rsidR="00FB18C2" w:rsidRPr="00CE01AA" w:rsidRDefault="00FB18C2" w:rsidP="00FB18C2">
            <w:pPr>
              <w:spacing w:after="0" w:line="240" w:lineRule="auto"/>
              <w:ind w:hanging="108"/>
              <w:jc w:val="center"/>
              <w:rPr>
                <w:rFonts w:ascii="Times New Roman" w:hAnsi="Times New Roman" w:cs="Times New Roman"/>
              </w:rPr>
            </w:pPr>
            <w:r w:rsidRPr="00CE01AA">
              <w:rPr>
                <w:rFonts w:ascii="Times New Roman" w:hAnsi="Times New Roman" w:cs="Times New Roman"/>
              </w:rPr>
              <w:t>71 213,14468</w:t>
            </w:r>
          </w:p>
        </w:tc>
        <w:tc>
          <w:tcPr>
            <w:tcW w:w="1276" w:type="dxa"/>
            <w:shd w:val="clear" w:color="auto" w:fill="auto"/>
          </w:tcPr>
          <w:p w:rsidR="00FB18C2" w:rsidRPr="00CE01AA" w:rsidRDefault="00FB18C2" w:rsidP="00FB18C2">
            <w:pPr>
              <w:spacing w:after="0" w:line="240" w:lineRule="auto"/>
              <w:ind w:hanging="108"/>
              <w:jc w:val="center"/>
              <w:rPr>
                <w:rFonts w:ascii="Times New Roman" w:hAnsi="Times New Roman" w:cs="Times New Roman"/>
              </w:rPr>
            </w:pPr>
            <w:r w:rsidRPr="00CE01AA">
              <w:rPr>
                <w:rFonts w:ascii="Times New Roman" w:hAnsi="Times New Roman" w:cs="Times New Roman"/>
              </w:rPr>
              <w:t>75 682,24367</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75 620,27167</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82 687,79934</w:t>
            </w:r>
          </w:p>
        </w:tc>
        <w:tc>
          <w:tcPr>
            <w:tcW w:w="1276"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85 437,11966</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91 819,11650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92 906,63600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92 906,6360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92 906,636</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92 906,636</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федеральный бюджет</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3 541,44000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10 624,32000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10 624,3200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1.1</w:t>
            </w: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Оказание муниципальной услуги " 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 "</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20 873,510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21 033,710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20 687,110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21 127,53733</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21 862,264</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23 728,014</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25 944,756</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23 815,310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23 815,310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23 815,310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23 815,310</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20 873,510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21 033,710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20 687,110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21 127,53733</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21 862,264</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23 728,014</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25 944,756</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23 815,310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23 815,310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23 815,310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23 815,310</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местный бюджет</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20 873,510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21 033,710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20 687,110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21 127,53733</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21 862,264</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23 728,014</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25 944,756</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23 815,310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23 815,310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23 815,310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23 815,310</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lastRenderedPageBreak/>
              <w:t>1.2</w:t>
            </w: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71 381,300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70 115,62468</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75 682,24367</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75 320,27167</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82 687,79934</w:t>
            </w:r>
          </w:p>
        </w:tc>
        <w:tc>
          <w:tcPr>
            <w:tcW w:w="1276"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85 437,11966</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91 819,1165</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92 906,636</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92 906,636</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92 906,636</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92 906,636</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71 381,300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70 115,62468</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75 682,24367</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75 320,27167</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82 687,79934</w:t>
            </w:r>
          </w:p>
        </w:tc>
        <w:tc>
          <w:tcPr>
            <w:tcW w:w="1276"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85 437,11966</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91 819,1165</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92 906,636</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92 906,636</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92 906,636</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92 906,636</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областной бюджет</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71 381,300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70 115,62468</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75 682,24367</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75 320,27167</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82 687,79934</w:t>
            </w:r>
          </w:p>
        </w:tc>
        <w:tc>
          <w:tcPr>
            <w:tcW w:w="1276"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85 437,11966</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91 819,1165</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92 906,636</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92 906,636</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92 906,636</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92 906,636</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lastRenderedPageBreak/>
              <w:t>1.3.</w:t>
            </w:r>
          </w:p>
        </w:tc>
        <w:tc>
          <w:tcPr>
            <w:tcW w:w="2552" w:type="dxa"/>
            <w:shd w:val="clear" w:color="auto" w:fill="auto"/>
          </w:tcPr>
          <w:p w:rsidR="00FB18C2" w:rsidRPr="00CE01AA" w:rsidRDefault="00FB18C2" w:rsidP="00FB18C2">
            <w:pPr>
              <w:spacing w:after="0" w:line="240" w:lineRule="auto"/>
              <w:jc w:val="both"/>
              <w:rPr>
                <w:rFonts w:ascii="Times New Roman" w:hAnsi="Times New Roman" w:cs="Times New Roman"/>
              </w:rPr>
            </w:pPr>
            <w:r w:rsidRPr="00CE01AA">
              <w:rPr>
                <w:rFonts w:ascii="Times New Roman" w:hAnsi="Times New Roman" w:cs="Times New Roman"/>
              </w:rPr>
              <w:t>Реализация мероприятий по укреплению пожарной безопасности общеобразовательных организаций</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220,300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220,300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областной бюджет</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220,300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1.4</w:t>
            </w:r>
          </w:p>
        </w:tc>
        <w:tc>
          <w:tcPr>
            <w:tcW w:w="2552" w:type="dxa"/>
            <w:shd w:val="clear" w:color="auto" w:fill="auto"/>
          </w:tcPr>
          <w:p w:rsidR="00FB18C2" w:rsidRPr="00CE01AA" w:rsidRDefault="00FB18C2" w:rsidP="00FB18C2">
            <w:pPr>
              <w:spacing w:after="0" w:line="240" w:lineRule="auto"/>
              <w:jc w:val="both"/>
              <w:rPr>
                <w:rFonts w:ascii="Times New Roman" w:hAnsi="Times New Roman" w:cs="Times New Roman"/>
              </w:rPr>
            </w:pPr>
            <w:r w:rsidRPr="00CE01AA">
              <w:rPr>
                <w:rFonts w:ascii="Times New Roman" w:hAnsi="Times New Roman" w:cs="Times New Roman"/>
              </w:rPr>
              <w:t>Софинансирование на реализацию  мероприятий по укреплению пожарной безопасности общеобразовательных организаций</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600,000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600,000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505,32651</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456,75293</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600,000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770,000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600,000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600,000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600,000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600,000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600,000</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600,000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600,000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505,32651</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456,75293</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600,000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770,000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600,000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600,000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600,000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600,000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600,000</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местный бюджет</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600,000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600,000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505,32651</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456,75293</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600,000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770,000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600,000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600,000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600,000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600,000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600,000</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1.5</w:t>
            </w: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Укрепление материально-технической базы общеобразовательных организаций</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149,819</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858,66094</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797,820</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150,000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150,000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1 150,000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150,000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150,000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150,000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150,000</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149,819</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858,66094</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797,820</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150,000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150,000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1 150,000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150,000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150,000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150,000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150,000</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местный бюджет</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149,819</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858,66094</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797,820</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150,000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150,000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1 150,000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150,000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150,000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150,000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150,000</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lastRenderedPageBreak/>
              <w:t>1.6</w:t>
            </w: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Укрепление материально-технической базы муниципальных образовательных организаций по наказам избирателей депутатам Ивановской областной Думы</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150,000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100,000</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150,000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100,000</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местный бюджет</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150,000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100,000</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областной бюджет</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1.7</w:t>
            </w:r>
          </w:p>
        </w:tc>
        <w:tc>
          <w:tcPr>
            <w:tcW w:w="2552" w:type="dxa"/>
            <w:shd w:val="clear" w:color="auto" w:fill="auto"/>
          </w:tcPr>
          <w:p w:rsidR="00FB18C2" w:rsidRPr="00CE01AA" w:rsidRDefault="00FB18C2" w:rsidP="00FB18C2">
            <w:pPr>
              <w:spacing w:after="0" w:line="240" w:lineRule="auto"/>
              <w:jc w:val="both"/>
              <w:rPr>
                <w:rFonts w:ascii="Times New Roman" w:hAnsi="Times New Roman" w:cs="Times New Roman"/>
              </w:rPr>
            </w:pPr>
            <w:r w:rsidRPr="00CE01AA">
              <w:rPr>
                <w:rFonts w:ascii="Times New Roman" w:hAnsi="Times New Roman" w:cs="Times New Roman"/>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2 850,000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817,07487</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217,00618</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1 486,96274</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914,245</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1 633,649</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4 744,81182</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1 150,000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1 150,000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1 150,000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1 150,000</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2 850,000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817,07487</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217,00618</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1 486,96274</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914,245</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1 633,649</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4 744,81182</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1 150,000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1 150,000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1 150,000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1 150,000</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местный бюджет</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2 850,000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817,07487</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217,00618</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1 486,96274</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914,245</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1 633,649</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4 744,81182</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1 150,000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1 150,000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1 150,000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1 150,000</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1.8</w:t>
            </w: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Реализация проекта «Межведомственная система оздоровления школьников»</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20,000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20,000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областной бюджет</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20,000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1.9</w:t>
            </w: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Софинансирование  проекта «Межведомственная система оздоровления школьников</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местный бюджет</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1.10</w:t>
            </w:r>
          </w:p>
        </w:tc>
        <w:tc>
          <w:tcPr>
            <w:tcW w:w="2552" w:type="dxa"/>
            <w:shd w:val="clear" w:color="auto" w:fill="auto"/>
          </w:tcPr>
          <w:p w:rsidR="00FB18C2" w:rsidRPr="00CE01AA" w:rsidRDefault="00FB18C2" w:rsidP="00FB18C2">
            <w:pPr>
              <w:pStyle w:val="Pro-Gramma"/>
              <w:spacing w:before="0" w:line="240" w:lineRule="auto"/>
              <w:ind w:left="0"/>
              <w:rPr>
                <w:rFonts w:ascii="Times New Roman" w:hAnsi="Times New Roman"/>
                <w:sz w:val="22"/>
                <w:szCs w:val="22"/>
              </w:rPr>
            </w:pPr>
            <w:r w:rsidRPr="00CE01AA">
              <w:rPr>
                <w:rFonts w:ascii="Times New Roman" w:hAnsi="Times New Roman"/>
                <w:sz w:val="22"/>
                <w:szCs w:val="22"/>
              </w:rPr>
              <w:t>Организация  временной занятости детей и подростков в бюджетных общеобразовательных организациях</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478,000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478,000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478,000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478,000</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478,000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478,000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 xml:space="preserve">- </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478,000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478,000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478,000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478,000</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478,000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478,000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478,000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478,000</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478,000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478,000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478,000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478,000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478,000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478,000</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местный бюджет</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478,000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478,000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478,000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478,000</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478,000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478,000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478,000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478,000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478,000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478,000</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lastRenderedPageBreak/>
              <w:t xml:space="preserve">1.11. </w:t>
            </w:r>
          </w:p>
        </w:tc>
        <w:tc>
          <w:tcPr>
            <w:tcW w:w="2552" w:type="dxa"/>
            <w:shd w:val="clear" w:color="auto" w:fill="auto"/>
          </w:tcPr>
          <w:p w:rsidR="00FB18C2" w:rsidRPr="00CE01AA" w:rsidRDefault="00FB18C2" w:rsidP="00FB18C2">
            <w:pPr>
              <w:pStyle w:val="Pro-Gramma"/>
              <w:spacing w:before="0" w:line="240" w:lineRule="auto"/>
              <w:ind w:left="0"/>
              <w:rPr>
                <w:rFonts w:ascii="Times New Roman" w:hAnsi="Times New Roman"/>
                <w:sz w:val="22"/>
                <w:szCs w:val="22"/>
              </w:rPr>
            </w:pPr>
            <w:r w:rsidRPr="00CE01AA">
              <w:rPr>
                <w:rFonts w:ascii="Times New Roman" w:hAnsi="Times New Roman"/>
                <w:sz w:val="22"/>
                <w:szCs w:val="22"/>
              </w:rPr>
              <w:t>Софинансирование на укрепление материально-технической базы муниципальных образовательных организаций Ивановской области по наказам избирателей депутатам Ивановской областной Думы</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500,000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300,000</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500,000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300,000</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областной бюджет</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500,000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300,000</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1.12</w:t>
            </w: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Софинансирование создания в общеобразовательных организациях условий для инклюзивного образования детей-инвалидов, в том числе создание универсальной безбарьерной среды для беспрепятственного доступа и оснащение общеобразовательных организаций специальным, в том числе учебным, реабилитационным, компьютерным оборудованием и автотранспортом</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700,000</w:t>
            </w:r>
          </w:p>
          <w:p w:rsidR="00FB18C2" w:rsidRPr="00CE01AA" w:rsidRDefault="00FB18C2" w:rsidP="00FB18C2">
            <w:pPr>
              <w:spacing w:after="0" w:line="240" w:lineRule="auto"/>
              <w:jc w:val="center"/>
              <w:rPr>
                <w:rFonts w:ascii="Times New Roman" w:hAnsi="Times New Roman" w:cs="Times New Roman"/>
              </w:rPr>
            </w:pP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750,000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700,000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750,000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местный бюджет</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700,000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750,000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1.13</w:t>
            </w: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Создание в общеобразовательных организациях условий для инклюзивного образования детей-инвалидов, в том числе создание универсальной безбарьерной среды для беспрепятственного доступа и оснащение общеобразовательных организаций специальным, в том числе учебным, реабилитационным, компьютерным оборудованием и автотранспортом</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1 652,400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1 652,400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областной бюджет</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1 652,400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1.14</w:t>
            </w: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Реализация мероприятий государственной</w:t>
            </w:r>
          </w:p>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xml:space="preserve"> программы Российской Федерации «Доступная среда» на 2011-2015 годы</w:t>
            </w:r>
          </w:p>
          <w:p w:rsidR="00FB18C2" w:rsidRPr="00CE01AA" w:rsidRDefault="00FB18C2" w:rsidP="00FB18C2">
            <w:pPr>
              <w:spacing w:after="0" w:line="240" w:lineRule="auto"/>
              <w:rPr>
                <w:rFonts w:ascii="Times New Roman" w:hAnsi="Times New Roman" w:cs="Times New Roman"/>
              </w:rPr>
            </w:pP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1 096,020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1 096,020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областной бюджет</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1 096,020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1.15</w:t>
            </w: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xml:space="preserve">Проведение мероприятий по формированию сети общеобразовательных организаций, в которых созданы условия для инклюзивного образования детей-инвалидов </w:t>
            </w:r>
          </w:p>
          <w:p w:rsidR="00FB18C2" w:rsidRPr="00CE01AA" w:rsidRDefault="00FB18C2" w:rsidP="00FB18C2">
            <w:pPr>
              <w:spacing w:after="0" w:line="240" w:lineRule="auto"/>
              <w:rPr>
                <w:rFonts w:ascii="Times New Roman" w:hAnsi="Times New Roman" w:cs="Times New Roman"/>
              </w:rPr>
            </w:pPr>
          </w:p>
          <w:p w:rsidR="00FB18C2" w:rsidRPr="00CE01AA" w:rsidRDefault="00FB18C2" w:rsidP="00FB18C2">
            <w:pPr>
              <w:spacing w:after="0" w:line="240" w:lineRule="auto"/>
              <w:rPr>
                <w:rFonts w:ascii="Times New Roman" w:hAnsi="Times New Roman" w:cs="Times New Roman"/>
              </w:rPr>
            </w:pP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1,500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1,500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областной бюджет</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1,500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1.16</w:t>
            </w: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Проведение специальной оценки условий труда  в общеобразовательных организациях</w:t>
            </w:r>
          </w:p>
          <w:p w:rsidR="00FB18C2" w:rsidRPr="00CE01AA" w:rsidRDefault="00FB18C2" w:rsidP="00FB18C2">
            <w:pPr>
              <w:spacing w:after="0" w:line="240" w:lineRule="auto"/>
              <w:rPr>
                <w:rFonts w:ascii="Times New Roman" w:hAnsi="Times New Roman" w:cs="Times New Roman"/>
              </w:rPr>
            </w:pP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местный бюджет</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lastRenderedPageBreak/>
              <w:t>1.17</w:t>
            </w: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3 541,440000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10 624,32000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10 624,3200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3 541,440000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10 624,32000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10 624,3200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федеральный бюджет</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3 541,440000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10 624,32000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10 624,3200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w:t>
            </w: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Основное мероприятие «Региональный проект «Современная школа»»</w:t>
            </w:r>
          </w:p>
          <w:p w:rsidR="00FB18C2" w:rsidRPr="00CE01AA" w:rsidRDefault="00FB18C2" w:rsidP="00FB18C2">
            <w:pPr>
              <w:spacing w:after="0" w:line="240" w:lineRule="auto"/>
              <w:rPr>
                <w:rFonts w:ascii="Times New Roman" w:hAnsi="Times New Roman" w:cs="Times New Roman"/>
              </w:rPr>
            </w:pP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4 468,68606</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1 127,06670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lastRenderedPageBreak/>
              <w:t>2.1</w:t>
            </w: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Мероприятие «Субсидия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p w:rsidR="00FB18C2" w:rsidRPr="00CE01AA" w:rsidRDefault="00FB18C2" w:rsidP="00FB18C2">
            <w:pPr>
              <w:spacing w:after="0" w:line="240" w:lineRule="auto"/>
              <w:rPr>
                <w:rFonts w:ascii="Times New Roman" w:hAnsi="Times New Roman" w:cs="Times New Roman"/>
              </w:rPr>
            </w:pP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4 468,68606</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1 127,06670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4 468,68606</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1 127,06670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местный бюджет</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0,45134</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0,11384</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областной бюджет</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44,68236</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11,26953</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федеральный бюджет</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4 423,55236</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1 115,68333</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3</w:t>
            </w: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Основное мероприятие «Региональный проект «Успех каждого ребенка»»</w:t>
            </w:r>
          </w:p>
          <w:p w:rsidR="00FB18C2" w:rsidRPr="00CE01AA" w:rsidRDefault="00FB18C2" w:rsidP="00FB18C2">
            <w:pPr>
              <w:spacing w:after="0" w:line="240" w:lineRule="auto"/>
              <w:rPr>
                <w:rFonts w:ascii="Times New Roman" w:hAnsi="Times New Roman" w:cs="Times New Roman"/>
              </w:rPr>
            </w:pP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2 261,21440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4 583,79500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lastRenderedPageBreak/>
              <w:t>3.1</w:t>
            </w: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Мероприятие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2 261,21440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4 583,79500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2 261,21440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4 583,79500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местный бюджет</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22,61220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45,83800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областной бюджет</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156,70220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317,65700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федеральный бюджет</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2 081,90000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4 220,30000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4</w:t>
            </w: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Основное мероприятие «Региональный проект «Цифровая образовательная среда»»</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4 518,80222</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6 764,32518</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4.1</w:t>
            </w: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Мероприятие «Внедрение целевой модели цифровой образовательной среды в общеобразовательных организациях»</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4 518,80222</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6 764,32518</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4 518,80222</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6 764,32518</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местный бюджет</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0,45640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0,68320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областной бюджет</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45,18346</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67,63643</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федеральный бюджет</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4 473,16236</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6 696,00555</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lastRenderedPageBreak/>
              <w:t>5</w:t>
            </w: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Основное мероприятие «Укрепление материально-технической базы муниципальных образовательных организаций Ивановской области»</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jc w:val="center"/>
              <w:rPr>
                <w:rFonts w:ascii="Times New Roman" w:hAnsi="Times New Roman" w:cs="Times New Roman"/>
                <w:bCs/>
              </w:rPr>
            </w:pPr>
            <w:r w:rsidRPr="00CE01AA">
              <w:rPr>
                <w:rFonts w:ascii="Times New Roman" w:hAnsi="Times New Roman" w:cs="Times New Roman"/>
                <w:bCs/>
              </w:rPr>
              <w:t>6 315,78947</w:t>
            </w:r>
          </w:p>
          <w:p w:rsidR="00FB18C2" w:rsidRPr="00CE01AA" w:rsidRDefault="00FB18C2" w:rsidP="00FB18C2">
            <w:pPr>
              <w:spacing w:after="0" w:line="240" w:lineRule="auto"/>
              <w:jc w:val="center"/>
              <w:rPr>
                <w:rFonts w:ascii="Times New Roman" w:hAnsi="Times New Roman" w:cs="Times New Roman"/>
              </w:rPr>
            </w:pP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5.1</w:t>
            </w: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Укрепление материально-технической базы муниципальных образовательных организаций Ивановской области</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jc w:val="center"/>
              <w:rPr>
                <w:rFonts w:ascii="Times New Roman" w:hAnsi="Times New Roman" w:cs="Times New Roman"/>
                <w:bCs/>
              </w:rPr>
            </w:pPr>
            <w:r w:rsidRPr="00CE01AA">
              <w:rPr>
                <w:rFonts w:ascii="Times New Roman" w:hAnsi="Times New Roman" w:cs="Times New Roman"/>
                <w:bCs/>
              </w:rPr>
              <w:t>6 315,78947</w:t>
            </w:r>
          </w:p>
          <w:p w:rsidR="00FB18C2" w:rsidRPr="00CE01AA" w:rsidRDefault="00FB18C2" w:rsidP="00FB18C2">
            <w:pPr>
              <w:spacing w:after="0" w:line="240" w:lineRule="auto"/>
              <w:jc w:val="center"/>
              <w:rPr>
                <w:rFonts w:ascii="Times New Roman" w:hAnsi="Times New Roman" w:cs="Times New Roman"/>
              </w:rPr>
            </w:pP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6 315,78947</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местный бюджет</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315,78947</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областной бюджет</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6 000,000</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6</w:t>
            </w: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Основное мероприятие "Осуществление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46,25801</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lastRenderedPageBreak/>
              <w:t>6.1</w:t>
            </w: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 в 2020 году</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46,25801</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46,25801</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местный бюджет</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46,25801</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567" w:type="dxa"/>
            <w:shd w:val="clear" w:color="auto" w:fill="auto"/>
          </w:tcPr>
          <w:p w:rsidR="00FB18C2" w:rsidRPr="00CE01AA" w:rsidRDefault="00FB18C2" w:rsidP="00FB18C2">
            <w:pPr>
              <w:spacing w:after="0" w:line="240" w:lineRule="auto"/>
              <w:rPr>
                <w:rFonts w:ascii="Times New Roman" w:hAnsi="Times New Roman" w:cs="Times New Roman"/>
              </w:rPr>
            </w:pPr>
          </w:p>
        </w:tc>
        <w:tc>
          <w:tcPr>
            <w:tcW w:w="2552"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областной бюджет</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bl>
    <w:p w:rsidR="00FB18C2" w:rsidRPr="00CE01AA" w:rsidRDefault="00FB18C2" w:rsidP="00FB18C2">
      <w:pPr>
        <w:spacing w:after="0" w:line="240" w:lineRule="auto"/>
        <w:rPr>
          <w:rFonts w:ascii="Times New Roman" w:hAnsi="Times New Roman" w:cs="Times New Roman"/>
        </w:rPr>
      </w:pPr>
    </w:p>
    <w:p w:rsidR="00FB18C2" w:rsidRPr="00CE01AA" w:rsidRDefault="00FB18C2" w:rsidP="00FB18C2">
      <w:pPr>
        <w:tabs>
          <w:tab w:val="left" w:pos="8958"/>
        </w:tabs>
        <w:rPr>
          <w:rFonts w:ascii="Times New Roman" w:hAnsi="Times New Roman" w:cs="Times New Roman"/>
        </w:rPr>
      </w:pPr>
    </w:p>
    <w:p w:rsidR="00FB18C2" w:rsidRPr="00CE01AA" w:rsidRDefault="00FB18C2" w:rsidP="00FB18C2">
      <w:pPr>
        <w:rPr>
          <w:rFonts w:ascii="Times New Roman" w:hAnsi="Times New Roman" w:cs="Times New Roman"/>
        </w:rPr>
      </w:pPr>
    </w:p>
    <w:p w:rsidR="00FB18C2" w:rsidRPr="00CE01AA" w:rsidRDefault="00FB18C2" w:rsidP="00FB18C2">
      <w:pPr>
        <w:rPr>
          <w:rFonts w:ascii="Times New Roman" w:hAnsi="Times New Roman" w:cs="Times New Roman"/>
        </w:rPr>
        <w:sectPr w:rsidR="00FB18C2" w:rsidRPr="00CE01AA" w:rsidSect="00FB18C2">
          <w:pgSz w:w="16838" w:h="11906" w:orient="landscape" w:code="9"/>
          <w:pgMar w:top="567" w:right="1134" w:bottom="1134" w:left="1134" w:header="709" w:footer="709" w:gutter="0"/>
          <w:cols w:space="720"/>
        </w:sectPr>
      </w:pP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lastRenderedPageBreak/>
        <w:t>Приложение 8</w:t>
      </w: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t xml:space="preserve">                                                                                        к постановлению администрации</w:t>
      </w: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t xml:space="preserve">                                                                                        г.о. Тейково Ивановской области                                                                                      </w:t>
      </w:r>
    </w:p>
    <w:p w:rsidR="00FB18C2" w:rsidRPr="00CE01AA" w:rsidRDefault="00FB18C2" w:rsidP="00FB18C2">
      <w:pPr>
        <w:widowControl w:val="0"/>
        <w:autoSpaceDE w:val="0"/>
        <w:autoSpaceDN w:val="0"/>
        <w:adjustRightInd w:val="0"/>
        <w:spacing w:after="0" w:line="240" w:lineRule="auto"/>
        <w:jc w:val="right"/>
        <w:rPr>
          <w:rFonts w:ascii="Times New Roman" w:hAnsi="Times New Roman" w:cs="Times New Roman"/>
        </w:rPr>
      </w:pPr>
      <w:r w:rsidRPr="00CE01AA">
        <w:rPr>
          <w:rFonts w:ascii="Times New Roman" w:hAnsi="Times New Roman" w:cs="Times New Roman"/>
        </w:rPr>
        <w:t xml:space="preserve">от     13.11.2020   № 459              </w:t>
      </w:r>
    </w:p>
    <w:p w:rsidR="00FB18C2" w:rsidRPr="00CE01AA" w:rsidRDefault="00FB18C2" w:rsidP="00FB18C2">
      <w:pPr>
        <w:pStyle w:val="4"/>
        <w:spacing w:before="0" w:after="0"/>
        <w:jc w:val="center"/>
        <w:rPr>
          <w:b w:val="0"/>
          <w:sz w:val="22"/>
          <w:szCs w:val="22"/>
        </w:rPr>
      </w:pPr>
    </w:p>
    <w:p w:rsidR="00FB18C2" w:rsidRPr="00CE01AA" w:rsidRDefault="00FB18C2" w:rsidP="00FB18C2">
      <w:pPr>
        <w:pStyle w:val="4"/>
        <w:spacing w:before="0" w:after="0"/>
        <w:jc w:val="center"/>
        <w:rPr>
          <w:b w:val="0"/>
          <w:sz w:val="22"/>
          <w:szCs w:val="22"/>
        </w:rPr>
      </w:pPr>
    </w:p>
    <w:p w:rsidR="00FB18C2" w:rsidRPr="00CE01AA" w:rsidRDefault="00FB18C2" w:rsidP="00FB18C2">
      <w:pPr>
        <w:pStyle w:val="4"/>
        <w:spacing w:before="0" w:after="0"/>
        <w:jc w:val="center"/>
        <w:rPr>
          <w:b w:val="0"/>
          <w:sz w:val="22"/>
          <w:szCs w:val="22"/>
        </w:rPr>
      </w:pPr>
      <w:r w:rsidRPr="00CE01AA">
        <w:rPr>
          <w:b w:val="0"/>
          <w:sz w:val="22"/>
          <w:szCs w:val="22"/>
        </w:rPr>
        <w:t>1.Паспорт подпрограммы</w:t>
      </w:r>
    </w:p>
    <w:p w:rsidR="00FB18C2" w:rsidRPr="00CE01AA" w:rsidRDefault="00FB18C2" w:rsidP="00FB18C2">
      <w:pPr>
        <w:pStyle w:val="Pro-TabName"/>
        <w:spacing w:before="0" w:after="0"/>
        <w:ind w:firstLine="207"/>
        <w:jc w:val="center"/>
        <w:rPr>
          <w:rFonts w:ascii="Times New Roman" w:hAnsi="Times New Roman"/>
          <w:b w:val="0"/>
          <w:color w:val="auto"/>
          <w:sz w:val="22"/>
          <w:szCs w:val="2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797"/>
      </w:tblGrid>
      <w:tr w:rsidR="00FB18C2" w:rsidRPr="00CE01AA" w:rsidTr="00FB18C2">
        <w:trPr>
          <w:cantSplit/>
        </w:trPr>
        <w:tc>
          <w:tcPr>
            <w:tcW w:w="2835"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Наименование подпрограммы</w:t>
            </w:r>
          </w:p>
        </w:tc>
        <w:tc>
          <w:tcPr>
            <w:tcW w:w="7797"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 xml:space="preserve">Реализация дополнительных образовательных программ </w:t>
            </w:r>
          </w:p>
        </w:tc>
      </w:tr>
      <w:tr w:rsidR="00FB18C2" w:rsidRPr="00CE01AA" w:rsidTr="00FB18C2">
        <w:trPr>
          <w:cantSplit/>
        </w:trPr>
        <w:tc>
          <w:tcPr>
            <w:tcW w:w="2835"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 xml:space="preserve">Срок реализации подпрограммы </w:t>
            </w:r>
          </w:p>
        </w:tc>
        <w:tc>
          <w:tcPr>
            <w:tcW w:w="7797"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2014-2024</w:t>
            </w:r>
          </w:p>
        </w:tc>
      </w:tr>
      <w:tr w:rsidR="00FB18C2" w:rsidRPr="00CE01AA" w:rsidTr="00FB18C2">
        <w:trPr>
          <w:cantSplit/>
        </w:trPr>
        <w:tc>
          <w:tcPr>
            <w:tcW w:w="2835"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Исполнители подпрограммы</w:t>
            </w:r>
          </w:p>
        </w:tc>
        <w:tc>
          <w:tcPr>
            <w:tcW w:w="7797"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Отдел образования администрации г. Тейково</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Отдел социальной сферы администрации   городского округа  Тейково Ивановской области</w:t>
            </w:r>
          </w:p>
        </w:tc>
      </w:tr>
      <w:tr w:rsidR="00FB18C2" w:rsidRPr="00CE01AA" w:rsidTr="00FB18C2">
        <w:trPr>
          <w:cantSplit/>
        </w:trPr>
        <w:tc>
          <w:tcPr>
            <w:tcW w:w="2835"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Задачи подпрограммы</w:t>
            </w:r>
          </w:p>
        </w:tc>
        <w:tc>
          <w:tcPr>
            <w:tcW w:w="7797" w:type="dxa"/>
          </w:tcPr>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1. Развитие инфраструктуры и организационно-экономических механизмов, обеспечивающих максимально равную доступность услуг дополнительного образования детей.</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2. Модернизация образовательных программ в системе дополнительного образования детей, направленная на всестороннее развитие детей.</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3. Обеспечение эффективной системы по социализации и самореализации молодежи, развитию потенциала молодежи (поддержка социальной активности молодежи).</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4. Повышение материально-технической оснащенности муниципальных учреждений дополнительного образования.</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5. Развитие сетевых форм взаимодействия организаций дополнительного образования, в том числе с общеобразовательными организациями в условиях введения новых федеральных государственных образовательных стандартов.</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6. Содействие программно-методическому обеспечению организации деятельности муниципальных учреждений дополнительного образования детей.</w:t>
            </w:r>
          </w:p>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7. Поэтапное повышение средней заработной платы педагогических работников муниципальных учреждений дополнительного образования детей.</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p>
        </w:tc>
      </w:tr>
      <w:tr w:rsidR="00FB18C2" w:rsidRPr="00CE01AA" w:rsidTr="00FB18C2">
        <w:trPr>
          <w:cantSplit/>
          <w:trHeight w:val="2160"/>
        </w:trPr>
        <w:tc>
          <w:tcPr>
            <w:tcW w:w="2835" w:type="dxa"/>
            <w:vMerge w:val="restart"/>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Объем ресурсного обеспечения подпрограммы</w:t>
            </w:r>
          </w:p>
        </w:tc>
        <w:tc>
          <w:tcPr>
            <w:tcW w:w="7797" w:type="dxa"/>
            <w:shd w:val="clear" w:color="auto" w:fill="auto"/>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 xml:space="preserve">Общий объем бюджетных ассигнований: </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2014 год – 21 055,043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2015 год – 22 149,77386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2016 год – 27 742,372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2017 год – 30 619,74584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2018 год – 35 734,44469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2019 год – 31 260,54601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2020 год – 44 876,10513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2021 год – 25 005,89132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2022 год – 25 005,89132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2023 год – 25 005,89132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2024 год – 25 005,89132 тыс. руб.</w:t>
            </w:r>
          </w:p>
        </w:tc>
      </w:tr>
      <w:tr w:rsidR="00FB18C2" w:rsidRPr="00CE01AA" w:rsidTr="00FB18C2">
        <w:trPr>
          <w:cantSplit/>
          <w:trHeight w:val="2106"/>
        </w:trPr>
        <w:tc>
          <w:tcPr>
            <w:tcW w:w="2835" w:type="dxa"/>
            <w:vMerge/>
          </w:tcPr>
          <w:p w:rsidR="00FB18C2" w:rsidRPr="00CE01AA" w:rsidRDefault="00FB18C2" w:rsidP="00FB18C2">
            <w:pPr>
              <w:pStyle w:val="Pro-Tab"/>
              <w:spacing w:before="0" w:after="0"/>
              <w:rPr>
                <w:rFonts w:ascii="Times New Roman" w:hAnsi="Times New Roman"/>
                <w:sz w:val="22"/>
                <w:szCs w:val="22"/>
              </w:rPr>
            </w:pPr>
          </w:p>
        </w:tc>
        <w:tc>
          <w:tcPr>
            <w:tcW w:w="7797" w:type="dxa"/>
            <w:shd w:val="clear" w:color="auto" w:fill="auto"/>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 местный бюджет:</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2014 год – 21 055,043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2015 год – 22 149,77386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2016 год – 27 131,262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2017 год – 29 305,83486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2018 год – 31 349,74684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2019 год – 29 380,27039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2020 год – 32 330,08332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2021 год – 25 005,89132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2022 год – 25 005,89132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2023 год – 25 005,89132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2024 год – 25 005,89132 тыс. руб.</w:t>
            </w:r>
          </w:p>
        </w:tc>
      </w:tr>
      <w:tr w:rsidR="00FB18C2" w:rsidRPr="00CE01AA" w:rsidTr="00FB18C2">
        <w:trPr>
          <w:cantSplit/>
          <w:trHeight w:val="1981"/>
        </w:trPr>
        <w:tc>
          <w:tcPr>
            <w:tcW w:w="2835" w:type="dxa"/>
          </w:tcPr>
          <w:p w:rsidR="00FB18C2" w:rsidRPr="00CE01AA" w:rsidRDefault="00FB18C2" w:rsidP="00FB18C2">
            <w:pPr>
              <w:pStyle w:val="Pro-Tab"/>
              <w:spacing w:before="0" w:after="0"/>
              <w:rPr>
                <w:rFonts w:ascii="Times New Roman" w:hAnsi="Times New Roman"/>
                <w:sz w:val="22"/>
                <w:szCs w:val="22"/>
              </w:rPr>
            </w:pPr>
          </w:p>
        </w:tc>
        <w:tc>
          <w:tcPr>
            <w:tcW w:w="7797"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 областной бюджет:</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2014 год – 2 574,100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2015 год – 2 244,075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2016 год – 611,110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2017 год – 1 313,91098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2018 год – 4 384,69785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2019 год – 1 880,27562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2020 год – 12 546,02181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2021 год – 0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2022 год – 0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2023 год – 0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2024 год – 0 тыс. руб.</w:t>
            </w:r>
          </w:p>
          <w:p w:rsidR="00FB18C2" w:rsidRPr="00CE01AA" w:rsidRDefault="00FB18C2" w:rsidP="00FB18C2">
            <w:pPr>
              <w:pStyle w:val="Pro-Tab"/>
              <w:spacing w:before="0" w:after="0"/>
              <w:rPr>
                <w:rFonts w:ascii="Times New Roman" w:hAnsi="Times New Roman"/>
                <w:sz w:val="22"/>
                <w:szCs w:val="22"/>
              </w:rPr>
            </w:pPr>
          </w:p>
        </w:tc>
      </w:tr>
      <w:tr w:rsidR="00FB18C2" w:rsidRPr="00CE01AA" w:rsidTr="00FB18C2">
        <w:trPr>
          <w:cantSplit/>
          <w:trHeight w:val="5252"/>
        </w:trPr>
        <w:tc>
          <w:tcPr>
            <w:tcW w:w="2835" w:type="dxa"/>
          </w:tcPr>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Ожидаемые результаты реализации подпрограммы</w:t>
            </w:r>
          </w:p>
          <w:p w:rsidR="00FB18C2" w:rsidRPr="00CE01AA" w:rsidRDefault="00FB18C2" w:rsidP="00FB18C2">
            <w:pPr>
              <w:pStyle w:val="Pro-Tab"/>
              <w:spacing w:before="0" w:after="0"/>
              <w:rPr>
                <w:rFonts w:ascii="Times New Roman" w:hAnsi="Times New Roman"/>
                <w:sz w:val="22"/>
                <w:szCs w:val="22"/>
              </w:rPr>
            </w:pPr>
          </w:p>
        </w:tc>
        <w:tc>
          <w:tcPr>
            <w:tcW w:w="7797" w:type="dxa"/>
          </w:tcPr>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Сохранение числа и доли детей, охваченных дополнительным образованием.</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Рост мотивации педагогических работников организаций дополнительного образования (за счет внедрения инструмента эффективного контракта и обеспечения конкурентоспособного уровня оплаты труда).</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Развитие работы по выявлению и поддержке одаренных детей, развитию их талантов и способностей.</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Обеспечение на достигнутом уровне объемных показателей оказания муниципальной услуги.</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Повышение качества предоставляемого дополнительного образования.</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Увеличение доли обучающихся, занимающихся по дополнительным общеобразовательным программам естественно-научной и технической направленности</w:t>
            </w:r>
          </w:p>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В результате реализации подпрограммы средний уровень заработной платы педагогических работников муниципальных организаций дополнительного образования должен составить не менее 100% от среднего уровня заработной платы учителей в Ивановской области.</w:t>
            </w:r>
          </w:p>
        </w:tc>
      </w:tr>
    </w:tbl>
    <w:p w:rsidR="00FB18C2" w:rsidRPr="00CE01AA" w:rsidRDefault="00FB18C2" w:rsidP="00FB18C2">
      <w:pPr>
        <w:tabs>
          <w:tab w:val="left" w:pos="8060"/>
        </w:tabs>
        <w:rPr>
          <w:rFonts w:ascii="Times New Roman" w:hAnsi="Times New Roman" w:cs="Times New Roman"/>
        </w:rPr>
      </w:pPr>
    </w:p>
    <w:p w:rsidR="00FB18C2" w:rsidRPr="00CE01AA" w:rsidRDefault="00FB18C2" w:rsidP="00FB18C2">
      <w:pPr>
        <w:tabs>
          <w:tab w:val="left" w:pos="8060"/>
        </w:tabs>
        <w:rPr>
          <w:rFonts w:ascii="Times New Roman" w:hAnsi="Times New Roman" w:cs="Times New Roman"/>
        </w:rPr>
      </w:pPr>
    </w:p>
    <w:p w:rsidR="00FB18C2" w:rsidRPr="00CE01AA" w:rsidRDefault="00FB18C2" w:rsidP="00FB18C2">
      <w:pPr>
        <w:tabs>
          <w:tab w:val="left" w:pos="8060"/>
        </w:tabs>
        <w:rPr>
          <w:rFonts w:ascii="Times New Roman" w:hAnsi="Times New Roman" w:cs="Times New Roman"/>
        </w:rPr>
      </w:pPr>
    </w:p>
    <w:p w:rsidR="00FB18C2" w:rsidRPr="00CE01AA" w:rsidRDefault="00FB18C2" w:rsidP="00FB18C2">
      <w:pPr>
        <w:tabs>
          <w:tab w:val="left" w:pos="8060"/>
        </w:tabs>
        <w:rPr>
          <w:rFonts w:ascii="Times New Roman" w:hAnsi="Times New Roman" w:cs="Times New Roman"/>
        </w:rPr>
      </w:pPr>
    </w:p>
    <w:p w:rsidR="00FB18C2" w:rsidRPr="00CE01AA" w:rsidRDefault="00FB18C2" w:rsidP="00FB18C2">
      <w:pPr>
        <w:tabs>
          <w:tab w:val="left" w:pos="8060"/>
        </w:tabs>
        <w:rPr>
          <w:rFonts w:ascii="Times New Roman" w:hAnsi="Times New Roman" w:cs="Times New Roman"/>
        </w:rPr>
      </w:pPr>
    </w:p>
    <w:p w:rsidR="00FB18C2" w:rsidRPr="00CE01AA" w:rsidRDefault="00FB18C2" w:rsidP="00FB18C2">
      <w:pPr>
        <w:pStyle w:val="ConsPlusNonformat"/>
        <w:ind w:right="-1"/>
        <w:jc w:val="right"/>
        <w:rPr>
          <w:rFonts w:ascii="Times New Roman" w:hAnsi="Times New Roman" w:cs="Times New Roman"/>
          <w:sz w:val="22"/>
          <w:szCs w:val="22"/>
        </w:rPr>
        <w:sectPr w:rsidR="00FB18C2" w:rsidRPr="00CE01AA" w:rsidSect="00FB18C2">
          <w:pgSz w:w="11906" w:h="16838" w:code="9"/>
          <w:pgMar w:top="1134" w:right="567" w:bottom="1134" w:left="1134" w:header="709" w:footer="709" w:gutter="0"/>
          <w:cols w:space="720"/>
        </w:sectPr>
      </w:pP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lastRenderedPageBreak/>
        <w:t>Приложение 9</w:t>
      </w: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t xml:space="preserve">                                                                                        к постановлению администрации</w:t>
      </w: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t xml:space="preserve">                                                                                        г.о. Тейково Ивановской области                                                                                      </w:t>
      </w:r>
    </w:p>
    <w:p w:rsidR="00FB18C2" w:rsidRPr="00CE01AA" w:rsidRDefault="00FB18C2" w:rsidP="00FB18C2">
      <w:pPr>
        <w:widowControl w:val="0"/>
        <w:autoSpaceDE w:val="0"/>
        <w:autoSpaceDN w:val="0"/>
        <w:adjustRightInd w:val="0"/>
        <w:spacing w:after="0" w:line="240" w:lineRule="auto"/>
        <w:jc w:val="right"/>
        <w:rPr>
          <w:rFonts w:ascii="Times New Roman" w:hAnsi="Times New Roman" w:cs="Times New Roman"/>
        </w:rPr>
      </w:pPr>
      <w:r w:rsidRPr="00CE01AA">
        <w:rPr>
          <w:rFonts w:ascii="Times New Roman" w:hAnsi="Times New Roman" w:cs="Times New Roman"/>
        </w:rPr>
        <w:t xml:space="preserve">от     13.11.2020   № 459              </w:t>
      </w:r>
    </w:p>
    <w:p w:rsidR="00FB18C2" w:rsidRPr="00CE01AA" w:rsidRDefault="00FB18C2" w:rsidP="00FB18C2">
      <w:pPr>
        <w:tabs>
          <w:tab w:val="left" w:pos="8060"/>
        </w:tabs>
        <w:rPr>
          <w:rFonts w:ascii="Times New Roman" w:hAnsi="Times New Roman" w:cs="Times New Roman"/>
        </w:rPr>
      </w:pPr>
    </w:p>
    <w:p w:rsidR="00FB18C2" w:rsidRPr="00CE01AA" w:rsidRDefault="00FB18C2" w:rsidP="00FB18C2">
      <w:pPr>
        <w:pStyle w:val="Pro-TabName"/>
        <w:spacing w:before="0" w:after="0"/>
        <w:ind w:firstLine="207"/>
        <w:jc w:val="center"/>
        <w:rPr>
          <w:rFonts w:ascii="Times New Roman" w:hAnsi="Times New Roman"/>
          <w:b w:val="0"/>
          <w:color w:val="auto"/>
          <w:sz w:val="22"/>
          <w:szCs w:val="22"/>
        </w:rPr>
      </w:pPr>
      <w:r w:rsidRPr="00CE01AA">
        <w:rPr>
          <w:rFonts w:ascii="Times New Roman" w:hAnsi="Times New Roman"/>
          <w:b w:val="0"/>
          <w:color w:val="auto"/>
          <w:sz w:val="22"/>
          <w:szCs w:val="22"/>
        </w:rPr>
        <w:t>5. Ресурсное обеспечение мероприятий подпрограммы</w:t>
      </w:r>
    </w:p>
    <w:p w:rsidR="00FB18C2" w:rsidRPr="00CE01AA" w:rsidRDefault="00FB18C2" w:rsidP="00FB18C2">
      <w:pPr>
        <w:pStyle w:val="Pro-Gramma"/>
        <w:keepNext/>
        <w:spacing w:before="0" w:line="240" w:lineRule="auto"/>
        <w:ind w:left="0" w:firstLine="207"/>
        <w:jc w:val="right"/>
        <w:rPr>
          <w:rFonts w:ascii="Times New Roman" w:hAnsi="Times New Roman"/>
          <w:sz w:val="22"/>
          <w:szCs w:val="22"/>
        </w:rPr>
      </w:pPr>
      <w:r w:rsidRPr="00CE01AA">
        <w:rPr>
          <w:rFonts w:ascii="Times New Roman" w:hAnsi="Times New Roman"/>
          <w:sz w:val="22"/>
          <w:szCs w:val="22"/>
        </w:rPr>
        <w:t>(тыс. руб.)</w:t>
      </w:r>
    </w:p>
    <w:tbl>
      <w:tblPr>
        <w:tblW w:w="164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985"/>
        <w:gridCol w:w="851"/>
        <w:gridCol w:w="992"/>
        <w:gridCol w:w="1134"/>
        <w:gridCol w:w="992"/>
        <w:gridCol w:w="1276"/>
        <w:gridCol w:w="1134"/>
        <w:gridCol w:w="1276"/>
        <w:gridCol w:w="1276"/>
        <w:gridCol w:w="1275"/>
        <w:gridCol w:w="1276"/>
        <w:gridCol w:w="1276"/>
        <w:gridCol w:w="1276"/>
      </w:tblGrid>
      <w:tr w:rsidR="00FB18C2" w:rsidRPr="00CE01AA" w:rsidTr="00FB18C2">
        <w:trPr>
          <w:tblHeader/>
        </w:trPr>
        <w:tc>
          <w:tcPr>
            <w:tcW w:w="425" w:type="dxa"/>
          </w:tcPr>
          <w:p w:rsidR="00FB18C2" w:rsidRPr="00CE01AA" w:rsidRDefault="00FB18C2" w:rsidP="00FB18C2">
            <w:pPr>
              <w:keepNext/>
              <w:spacing w:after="0" w:line="240" w:lineRule="auto"/>
              <w:rPr>
                <w:rFonts w:ascii="Times New Roman" w:hAnsi="Times New Roman" w:cs="Times New Roman"/>
              </w:rPr>
            </w:pPr>
            <w:r w:rsidRPr="00CE01AA">
              <w:rPr>
                <w:rFonts w:ascii="Times New Roman" w:hAnsi="Times New Roman" w:cs="Times New Roman"/>
              </w:rPr>
              <w:t>№ п/п</w:t>
            </w:r>
          </w:p>
        </w:tc>
        <w:tc>
          <w:tcPr>
            <w:tcW w:w="1985" w:type="dxa"/>
          </w:tcPr>
          <w:p w:rsidR="00FB18C2" w:rsidRPr="00CE01AA" w:rsidRDefault="00FB18C2" w:rsidP="00FB18C2">
            <w:pPr>
              <w:keepNext/>
              <w:spacing w:after="0" w:line="240" w:lineRule="auto"/>
              <w:ind w:firstLine="207"/>
              <w:jc w:val="both"/>
              <w:rPr>
                <w:rFonts w:ascii="Times New Roman" w:hAnsi="Times New Roman" w:cs="Times New Roman"/>
              </w:rPr>
            </w:pPr>
            <w:r w:rsidRPr="00CE01AA">
              <w:rPr>
                <w:rFonts w:ascii="Times New Roman" w:hAnsi="Times New Roman" w:cs="Times New Roman"/>
              </w:rPr>
              <w:t xml:space="preserve">Наименование мероприятия / </w:t>
            </w:r>
            <w:r w:rsidRPr="00CE01AA">
              <w:rPr>
                <w:rFonts w:ascii="Times New Roman" w:hAnsi="Times New Roman" w:cs="Times New Roman"/>
              </w:rPr>
              <w:br/>
              <w:t>Источник ресурсного обеспечения</w:t>
            </w:r>
          </w:p>
        </w:tc>
        <w:tc>
          <w:tcPr>
            <w:tcW w:w="851" w:type="dxa"/>
          </w:tcPr>
          <w:p w:rsidR="00FB18C2" w:rsidRPr="00CE01AA" w:rsidRDefault="00FB18C2" w:rsidP="00FB18C2">
            <w:pPr>
              <w:keepNext/>
              <w:spacing w:after="0" w:line="240" w:lineRule="auto"/>
              <w:rPr>
                <w:rFonts w:ascii="Times New Roman" w:hAnsi="Times New Roman" w:cs="Times New Roman"/>
              </w:rPr>
            </w:pPr>
            <w:r w:rsidRPr="00CE01AA">
              <w:rPr>
                <w:rFonts w:ascii="Times New Roman" w:hAnsi="Times New Roman" w:cs="Times New Roman"/>
              </w:rPr>
              <w:t>Исполнитель</w:t>
            </w:r>
          </w:p>
        </w:tc>
        <w:tc>
          <w:tcPr>
            <w:tcW w:w="992" w:type="dxa"/>
          </w:tcPr>
          <w:p w:rsidR="00FB18C2" w:rsidRPr="00CE01AA" w:rsidRDefault="00FB18C2" w:rsidP="00FB18C2">
            <w:pPr>
              <w:keepNext/>
              <w:spacing w:after="0" w:line="240" w:lineRule="auto"/>
              <w:ind w:firstLine="207"/>
              <w:jc w:val="center"/>
              <w:rPr>
                <w:rFonts w:ascii="Times New Roman" w:hAnsi="Times New Roman" w:cs="Times New Roman"/>
              </w:rPr>
            </w:pPr>
            <w:r w:rsidRPr="00CE01AA">
              <w:rPr>
                <w:rFonts w:ascii="Times New Roman" w:hAnsi="Times New Roman" w:cs="Times New Roman"/>
              </w:rPr>
              <w:t>2014</w:t>
            </w:r>
          </w:p>
        </w:tc>
        <w:tc>
          <w:tcPr>
            <w:tcW w:w="1134" w:type="dxa"/>
          </w:tcPr>
          <w:p w:rsidR="00FB18C2" w:rsidRPr="00CE01AA" w:rsidRDefault="00FB18C2" w:rsidP="00FB18C2">
            <w:pPr>
              <w:keepNext/>
              <w:spacing w:after="0" w:line="240" w:lineRule="auto"/>
              <w:ind w:firstLine="207"/>
              <w:jc w:val="center"/>
              <w:rPr>
                <w:rFonts w:ascii="Times New Roman" w:hAnsi="Times New Roman" w:cs="Times New Roman"/>
              </w:rPr>
            </w:pPr>
            <w:r w:rsidRPr="00CE01AA">
              <w:rPr>
                <w:rFonts w:ascii="Times New Roman" w:hAnsi="Times New Roman" w:cs="Times New Roman"/>
              </w:rPr>
              <w:t>2015</w:t>
            </w:r>
          </w:p>
        </w:tc>
        <w:tc>
          <w:tcPr>
            <w:tcW w:w="992" w:type="dxa"/>
          </w:tcPr>
          <w:p w:rsidR="00FB18C2" w:rsidRPr="00CE01AA" w:rsidRDefault="00FB18C2" w:rsidP="00FB18C2">
            <w:pPr>
              <w:keepNext/>
              <w:spacing w:after="0" w:line="240" w:lineRule="auto"/>
              <w:ind w:firstLine="207"/>
              <w:jc w:val="center"/>
              <w:rPr>
                <w:rFonts w:ascii="Times New Roman" w:hAnsi="Times New Roman" w:cs="Times New Roman"/>
              </w:rPr>
            </w:pPr>
            <w:r w:rsidRPr="00CE01AA">
              <w:rPr>
                <w:rFonts w:ascii="Times New Roman" w:hAnsi="Times New Roman" w:cs="Times New Roman"/>
              </w:rPr>
              <w:t>2016</w:t>
            </w:r>
          </w:p>
        </w:tc>
        <w:tc>
          <w:tcPr>
            <w:tcW w:w="1276" w:type="dxa"/>
          </w:tcPr>
          <w:p w:rsidR="00FB18C2" w:rsidRPr="00CE01AA" w:rsidRDefault="00FB18C2" w:rsidP="00FB18C2">
            <w:pPr>
              <w:keepNext/>
              <w:spacing w:after="0" w:line="240" w:lineRule="auto"/>
              <w:ind w:firstLine="207"/>
              <w:jc w:val="center"/>
              <w:rPr>
                <w:rFonts w:ascii="Times New Roman" w:hAnsi="Times New Roman" w:cs="Times New Roman"/>
              </w:rPr>
            </w:pPr>
            <w:r w:rsidRPr="00CE01AA">
              <w:rPr>
                <w:rFonts w:ascii="Times New Roman" w:hAnsi="Times New Roman" w:cs="Times New Roman"/>
              </w:rPr>
              <w:t>2017</w:t>
            </w:r>
          </w:p>
        </w:tc>
        <w:tc>
          <w:tcPr>
            <w:tcW w:w="1134" w:type="dxa"/>
          </w:tcPr>
          <w:p w:rsidR="00FB18C2" w:rsidRPr="00CE01AA" w:rsidRDefault="00FB18C2" w:rsidP="00FB18C2">
            <w:pPr>
              <w:keepNext/>
              <w:spacing w:after="0" w:line="240" w:lineRule="auto"/>
              <w:ind w:firstLine="207"/>
              <w:jc w:val="center"/>
              <w:rPr>
                <w:rFonts w:ascii="Times New Roman" w:hAnsi="Times New Roman" w:cs="Times New Roman"/>
              </w:rPr>
            </w:pPr>
            <w:r w:rsidRPr="00CE01AA">
              <w:rPr>
                <w:rFonts w:ascii="Times New Roman" w:hAnsi="Times New Roman" w:cs="Times New Roman"/>
              </w:rPr>
              <w:t>2018</w:t>
            </w:r>
          </w:p>
        </w:tc>
        <w:tc>
          <w:tcPr>
            <w:tcW w:w="1276" w:type="dxa"/>
          </w:tcPr>
          <w:p w:rsidR="00FB18C2" w:rsidRPr="00CE01AA" w:rsidRDefault="00FB18C2" w:rsidP="00FB18C2">
            <w:pPr>
              <w:keepNext/>
              <w:spacing w:after="0" w:line="240" w:lineRule="auto"/>
              <w:ind w:firstLine="207"/>
              <w:jc w:val="center"/>
              <w:rPr>
                <w:rFonts w:ascii="Times New Roman" w:hAnsi="Times New Roman" w:cs="Times New Roman"/>
              </w:rPr>
            </w:pPr>
            <w:r w:rsidRPr="00CE01AA">
              <w:rPr>
                <w:rFonts w:ascii="Times New Roman" w:hAnsi="Times New Roman" w:cs="Times New Roman"/>
              </w:rPr>
              <w:t>2019</w:t>
            </w:r>
          </w:p>
        </w:tc>
        <w:tc>
          <w:tcPr>
            <w:tcW w:w="1276" w:type="dxa"/>
          </w:tcPr>
          <w:p w:rsidR="00FB18C2" w:rsidRPr="00CE01AA" w:rsidRDefault="00FB18C2" w:rsidP="00FB18C2">
            <w:pPr>
              <w:keepNext/>
              <w:spacing w:after="0" w:line="240" w:lineRule="auto"/>
              <w:ind w:firstLine="207"/>
              <w:jc w:val="center"/>
              <w:rPr>
                <w:rFonts w:ascii="Times New Roman" w:hAnsi="Times New Roman" w:cs="Times New Roman"/>
              </w:rPr>
            </w:pPr>
            <w:r w:rsidRPr="00CE01AA">
              <w:rPr>
                <w:rFonts w:ascii="Times New Roman" w:hAnsi="Times New Roman" w:cs="Times New Roman"/>
              </w:rPr>
              <w:t>2020</w:t>
            </w:r>
          </w:p>
        </w:tc>
        <w:tc>
          <w:tcPr>
            <w:tcW w:w="1275" w:type="dxa"/>
          </w:tcPr>
          <w:p w:rsidR="00FB18C2" w:rsidRPr="00CE01AA" w:rsidRDefault="00FB18C2" w:rsidP="00FB18C2">
            <w:pPr>
              <w:keepNext/>
              <w:spacing w:after="0" w:line="240" w:lineRule="auto"/>
              <w:ind w:firstLine="207"/>
              <w:jc w:val="center"/>
              <w:rPr>
                <w:rFonts w:ascii="Times New Roman" w:hAnsi="Times New Roman" w:cs="Times New Roman"/>
              </w:rPr>
            </w:pPr>
            <w:r w:rsidRPr="00CE01AA">
              <w:rPr>
                <w:rFonts w:ascii="Times New Roman" w:hAnsi="Times New Roman" w:cs="Times New Roman"/>
              </w:rPr>
              <w:t>2021</w:t>
            </w:r>
          </w:p>
        </w:tc>
        <w:tc>
          <w:tcPr>
            <w:tcW w:w="1276" w:type="dxa"/>
          </w:tcPr>
          <w:p w:rsidR="00FB18C2" w:rsidRPr="00CE01AA" w:rsidRDefault="00FB18C2" w:rsidP="00FB18C2">
            <w:pPr>
              <w:keepNext/>
              <w:spacing w:after="0" w:line="240" w:lineRule="auto"/>
              <w:ind w:firstLine="207"/>
              <w:jc w:val="center"/>
              <w:rPr>
                <w:rFonts w:ascii="Times New Roman" w:hAnsi="Times New Roman" w:cs="Times New Roman"/>
              </w:rPr>
            </w:pPr>
            <w:r w:rsidRPr="00CE01AA">
              <w:rPr>
                <w:rFonts w:ascii="Times New Roman" w:hAnsi="Times New Roman" w:cs="Times New Roman"/>
              </w:rPr>
              <w:t>2022</w:t>
            </w:r>
          </w:p>
        </w:tc>
        <w:tc>
          <w:tcPr>
            <w:tcW w:w="1276" w:type="dxa"/>
          </w:tcPr>
          <w:p w:rsidR="00FB18C2" w:rsidRPr="00CE01AA" w:rsidRDefault="00FB18C2" w:rsidP="00FB18C2">
            <w:pPr>
              <w:keepNext/>
              <w:spacing w:after="0" w:line="240" w:lineRule="auto"/>
              <w:ind w:firstLine="207"/>
              <w:jc w:val="center"/>
              <w:rPr>
                <w:rFonts w:ascii="Times New Roman" w:hAnsi="Times New Roman" w:cs="Times New Roman"/>
              </w:rPr>
            </w:pPr>
            <w:r w:rsidRPr="00CE01AA">
              <w:rPr>
                <w:rFonts w:ascii="Times New Roman" w:hAnsi="Times New Roman" w:cs="Times New Roman"/>
              </w:rPr>
              <w:t>2023</w:t>
            </w:r>
          </w:p>
        </w:tc>
        <w:tc>
          <w:tcPr>
            <w:tcW w:w="1276" w:type="dxa"/>
          </w:tcPr>
          <w:p w:rsidR="00FB18C2" w:rsidRPr="00CE01AA" w:rsidRDefault="00FB18C2" w:rsidP="00FB18C2">
            <w:pPr>
              <w:keepNext/>
              <w:spacing w:after="0" w:line="240" w:lineRule="auto"/>
              <w:ind w:firstLine="207"/>
              <w:jc w:val="center"/>
              <w:rPr>
                <w:rFonts w:ascii="Times New Roman" w:hAnsi="Times New Roman" w:cs="Times New Roman"/>
              </w:rPr>
            </w:pPr>
            <w:r w:rsidRPr="00CE01AA">
              <w:rPr>
                <w:rFonts w:ascii="Times New Roman" w:hAnsi="Times New Roman" w:cs="Times New Roman"/>
              </w:rPr>
              <w:t>2024</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Основное мероприятие «Реализация дополнительных образовательных программ и мероприятия по их развитию»</w:t>
            </w:r>
          </w:p>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Подпрограмма, всего:</w:t>
            </w:r>
          </w:p>
        </w:tc>
        <w:tc>
          <w:tcPr>
            <w:tcW w:w="851" w:type="dxa"/>
            <w:vMerge w:val="restart"/>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Отдел образования</w:t>
            </w:r>
          </w:p>
        </w:tc>
        <w:tc>
          <w:tcPr>
            <w:tcW w:w="992"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21 055,043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22 149,77386</w:t>
            </w:r>
          </w:p>
        </w:tc>
        <w:tc>
          <w:tcPr>
            <w:tcW w:w="992" w:type="dxa"/>
          </w:tcPr>
          <w:p w:rsidR="00FB18C2" w:rsidRPr="00CE01AA" w:rsidRDefault="00FB18C2" w:rsidP="00FB18C2">
            <w:pPr>
              <w:spacing w:after="0" w:line="240" w:lineRule="auto"/>
              <w:ind w:hanging="108"/>
              <w:jc w:val="center"/>
              <w:rPr>
                <w:rFonts w:ascii="Times New Roman" w:hAnsi="Times New Roman" w:cs="Times New Roman"/>
              </w:rPr>
            </w:pPr>
            <w:r w:rsidRPr="00CE01AA">
              <w:rPr>
                <w:rFonts w:ascii="Times New Roman" w:hAnsi="Times New Roman" w:cs="Times New Roman"/>
              </w:rPr>
              <w:t>27 742,372</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30 619,74584</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35 734,44469</w:t>
            </w:r>
          </w:p>
        </w:tc>
        <w:tc>
          <w:tcPr>
            <w:tcW w:w="1276"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31 260,54601</w:t>
            </w:r>
          </w:p>
        </w:tc>
        <w:tc>
          <w:tcPr>
            <w:tcW w:w="1276"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44 876,10513</w:t>
            </w:r>
          </w:p>
        </w:tc>
        <w:tc>
          <w:tcPr>
            <w:tcW w:w="1275"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25 005,89132</w:t>
            </w:r>
          </w:p>
        </w:tc>
        <w:tc>
          <w:tcPr>
            <w:tcW w:w="1276"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25 005,89132</w:t>
            </w:r>
          </w:p>
        </w:tc>
        <w:tc>
          <w:tcPr>
            <w:tcW w:w="1276"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25 005,89132</w:t>
            </w:r>
          </w:p>
        </w:tc>
        <w:tc>
          <w:tcPr>
            <w:tcW w:w="1276"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25 005,89132</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бюджетные ассигнования</w:t>
            </w:r>
          </w:p>
        </w:tc>
        <w:tc>
          <w:tcPr>
            <w:tcW w:w="851" w:type="dxa"/>
            <w:vMerge/>
            <w:vAlign w:val="center"/>
          </w:tcPr>
          <w:p w:rsidR="00FB18C2" w:rsidRPr="00CE01AA" w:rsidRDefault="00FB18C2" w:rsidP="00FB18C2">
            <w:pPr>
              <w:spacing w:after="0" w:line="240" w:lineRule="auto"/>
              <w:rPr>
                <w:rFonts w:ascii="Times New Roman" w:hAnsi="Times New Roman" w:cs="Times New Roman"/>
              </w:rPr>
            </w:pPr>
          </w:p>
        </w:tc>
        <w:tc>
          <w:tcPr>
            <w:tcW w:w="992"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21 055,043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22 149,77386</w:t>
            </w:r>
          </w:p>
        </w:tc>
        <w:tc>
          <w:tcPr>
            <w:tcW w:w="992" w:type="dxa"/>
          </w:tcPr>
          <w:p w:rsidR="00FB18C2" w:rsidRPr="00CE01AA" w:rsidRDefault="00FB18C2" w:rsidP="00FB18C2">
            <w:pPr>
              <w:spacing w:after="0" w:line="240" w:lineRule="auto"/>
              <w:ind w:hanging="108"/>
              <w:jc w:val="center"/>
              <w:rPr>
                <w:rFonts w:ascii="Times New Roman" w:hAnsi="Times New Roman" w:cs="Times New Roman"/>
              </w:rPr>
            </w:pPr>
            <w:r w:rsidRPr="00CE01AA">
              <w:rPr>
                <w:rFonts w:ascii="Times New Roman" w:hAnsi="Times New Roman" w:cs="Times New Roman"/>
              </w:rPr>
              <w:t>27 742,372</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30 619,74584</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35 734,44469</w:t>
            </w:r>
          </w:p>
        </w:tc>
        <w:tc>
          <w:tcPr>
            <w:tcW w:w="1276"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31 260,54601</w:t>
            </w:r>
          </w:p>
        </w:tc>
        <w:tc>
          <w:tcPr>
            <w:tcW w:w="1276"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44 876,10513</w:t>
            </w:r>
          </w:p>
        </w:tc>
        <w:tc>
          <w:tcPr>
            <w:tcW w:w="1275"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25 005,89132</w:t>
            </w:r>
          </w:p>
        </w:tc>
        <w:tc>
          <w:tcPr>
            <w:tcW w:w="1276"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25 005,89132</w:t>
            </w:r>
          </w:p>
        </w:tc>
        <w:tc>
          <w:tcPr>
            <w:tcW w:w="1276"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25 005,89132</w:t>
            </w:r>
          </w:p>
        </w:tc>
        <w:tc>
          <w:tcPr>
            <w:tcW w:w="1276"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25 005,89132</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 местный бюджет</w:t>
            </w:r>
          </w:p>
        </w:tc>
        <w:tc>
          <w:tcPr>
            <w:tcW w:w="851" w:type="dxa"/>
            <w:vMerge/>
            <w:vAlign w:val="center"/>
          </w:tcPr>
          <w:p w:rsidR="00FB18C2" w:rsidRPr="00CE01AA" w:rsidRDefault="00FB18C2" w:rsidP="00FB18C2">
            <w:pPr>
              <w:spacing w:after="0" w:line="240" w:lineRule="auto"/>
              <w:rPr>
                <w:rFonts w:ascii="Times New Roman" w:hAnsi="Times New Roman" w:cs="Times New Roman"/>
              </w:rPr>
            </w:pPr>
          </w:p>
        </w:tc>
        <w:tc>
          <w:tcPr>
            <w:tcW w:w="992"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18 480,943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19 905,69886</w:t>
            </w:r>
          </w:p>
        </w:tc>
        <w:tc>
          <w:tcPr>
            <w:tcW w:w="992" w:type="dxa"/>
          </w:tcPr>
          <w:p w:rsidR="00FB18C2" w:rsidRPr="00CE01AA" w:rsidRDefault="00FB18C2" w:rsidP="00FB18C2">
            <w:pPr>
              <w:spacing w:after="0" w:line="240" w:lineRule="auto"/>
              <w:ind w:hanging="108"/>
              <w:jc w:val="center"/>
              <w:rPr>
                <w:rFonts w:ascii="Times New Roman" w:hAnsi="Times New Roman" w:cs="Times New Roman"/>
              </w:rPr>
            </w:pPr>
            <w:r w:rsidRPr="00CE01AA">
              <w:rPr>
                <w:rFonts w:ascii="Times New Roman" w:hAnsi="Times New Roman" w:cs="Times New Roman"/>
              </w:rPr>
              <w:t>27 131,262</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29 305,83486</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31 349,74684</w:t>
            </w:r>
          </w:p>
        </w:tc>
        <w:tc>
          <w:tcPr>
            <w:tcW w:w="1276"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29 380,27039</w:t>
            </w:r>
          </w:p>
        </w:tc>
        <w:tc>
          <w:tcPr>
            <w:tcW w:w="1276"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32 330,08332</w:t>
            </w:r>
          </w:p>
        </w:tc>
        <w:tc>
          <w:tcPr>
            <w:tcW w:w="1275"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25 005,89132</w:t>
            </w:r>
          </w:p>
        </w:tc>
        <w:tc>
          <w:tcPr>
            <w:tcW w:w="1276"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25 005,89132</w:t>
            </w:r>
          </w:p>
        </w:tc>
        <w:tc>
          <w:tcPr>
            <w:tcW w:w="1276"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25 005,89132</w:t>
            </w:r>
          </w:p>
        </w:tc>
        <w:tc>
          <w:tcPr>
            <w:tcW w:w="1276"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25 005,89132</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 областной бюджет</w:t>
            </w:r>
          </w:p>
        </w:tc>
        <w:tc>
          <w:tcPr>
            <w:tcW w:w="851" w:type="dxa"/>
            <w:vMerge/>
            <w:vAlign w:val="center"/>
          </w:tcPr>
          <w:p w:rsidR="00FB18C2" w:rsidRPr="00CE01AA" w:rsidRDefault="00FB18C2" w:rsidP="00FB18C2">
            <w:pPr>
              <w:spacing w:after="0" w:line="240" w:lineRule="auto"/>
              <w:rPr>
                <w:rFonts w:ascii="Times New Roman" w:hAnsi="Times New Roman" w:cs="Times New Roman"/>
              </w:rPr>
            </w:pPr>
          </w:p>
        </w:tc>
        <w:tc>
          <w:tcPr>
            <w:tcW w:w="992"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2 574,100</w:t>
            </w:r>
          </w:p>
        </w:tc>
        <w:tc>
          <w:tcPr>
            <w:tcW w:w="1134" w:type="dxa"/>
          </w:tcPr>
          <w:p w:rsidR="00FB18C2" w:rsidRPr="00CE01AA" w:rsidRDefault="00FB18C2" w:rsidP="00FB18C2">
            <w:pPr>
              <w:spacing w:after="0" w:line="240" w:lineRule="auto"/>
              <w:ind w:hanging="108"/>
              <w:jc w:val="center"/>
              <w:rPr>
                <w:rFonts w:ascii="Times New Roman" w:hAnsi="Times New Roman" w:cs="Times New Roman"/>
              </w:rPr>
            </w:pPr>
            <w:r w:rsidRPr="00CE01AA">
              <w:rPr>
                <w:rFonts w:ascii="Times New Roman" w:hAnsi="Times New Roman" w:cs="Times New Roman"/>
              </w:rPr>
              <w:t>2 244,075</w:t>
            </w:r>
          </w:p>
        </w:tc>
        <w:tc>
          <w:tcPr>
            <w:tcW w:w="992" w:type="dxa"/>
          </w:tcPr>
          <w:p w:rsidR="00FB18C2" w:rsidRPr="00CE01AA" w:rsidRDefault="00FB18C2" w:rsidP="00FB18C2">
            <w:pPr>
              <w:spacing w:after="0" w:line="240" w:lineRule="auto"/>
              <w:ind w:hanging="108"/>
              <w:jc w:val="center"/>
              <w:rPr>
                <w:rFonts w:ascii="Times New Roman" w:hAnsi="Times New Roman" w:cs="Times New Roman"/>
              </w:rPr>
            </w:pPr>
            <w:r w:rsidRPr="00CE01AA">
              <w:rPr>
                <w:rFonts w:ascii="Times New Roman" w:hAnsi="Times New Roman" w:cs="Times New Roman"/>
              </w:rPr>
              <w:t>611,110</w:t>
            </w:r>
          </w:p>
        </w:tc>
        <w:tc>
          <w:tcPr>
            <w:tcW w:w="1276"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1 313,91098</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4 384,69785</w:t>
            </w:r>
          </w:p>
        </w:tc>
        <w:tc>
          <w:tcPr>
            <w:tcW w:w="1276"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1 880,27562</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12 546,02181</w:t>
            </w:r>
          </w:p>
        </w:tc>
        <w:tc>
          <w:tcPr>
            <w:tcW w:w="1275"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r w:rsidRPr="00CE01AA">
              <w:rPr>
                <w:rFonts w:ascii="Times New Roman" w:hAnsi="Times New Roman" w:cs="Times New Roman"/>
              </w:rPr>
              <w:t>1.</w:t>
            </w: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Оказание муниципальной  услуги «Дополнительное образование детей»</w:t>
            </w:r>
          </w:p>
        </w:tc>
        <w:tc>
          <w:tcPr>
            <w:tcW w:w="85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Отдел образования</w:t>
            </w:r>
          </w:p>
        </w:tc>
        <w:tc>
          <w:tcPr>
            <w:tcW w:w="992"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13 102,931</w:t>
            </w:r>
          </w:p>
        </w:tc>
        <w:tc>
          <w:tcPr>
            <w:tcW w:w="1134" w:type="dxa"/>
          </w:tcPr>
          <w:p w:rsidR="00FB18C2" w:rsidRPr="00CE01AA" w:rsidRDefault="00FB18C2" w:rsidP="00FB18C2">
            <w:pPr>
              <w:spacing w:after="0" w:line="240" w:lineRule="auto"/>
              <w:ind w:hanging="108"/>
              <w:jc w:val="center"/>
              <w:rPr>
                <w:rFonts w:ascii="Times New Roman" w:hAnsi="Times New Roman" w:cs="Times New Roman"/>
              </w:rPr>
            </w:pPr>
            <w:r w:rsidRPr="00CE01AA">
              <w:rPr>
                <w:rFonts w:ascii="Times New Roman" w:hAnsi="Times New Roman" w:cs="Times New Roman"/>
              </w:rPr>
              <w:t>13 753,425</w:t>
            </w:r>
          </w:p>
        </w:tc>
        <w:tc>
          <w:tcPr>
            <w:tcW w:w="992" w:type="dxa"/>
          </w:tcPr>
          <w:p w:rsidR="00FB18C2" w:rsidRPr="00CE01AA" w:rsidRDefault="00FB18C2" w:rsidP="00FB18C2">
            <w:pPr>
              <w:spacing w:after="0" w:line="240" w:lineRule="auto"/>
              <w:ind w:hanging="108"/>
              <w:jc w:val="center"/>
              <w:rPr>
                <w:rFonts w:ascii="Times New Roman" w:hAnsi="Times New Roman" w:cs="Times New Roman"/>
              </w:rPr>
            </w:pPr>
            <w:r w:rsidRPr="00CE01AA">
              <w:rPr>
                <w:rFonts w:ascii="Times New Roman" w:hAnsi="Times New Roman" w:cs="Times New Roman"/>
              </w:rPr>
              <w:t>19 177,914</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20 680,70086</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22 783,74684</w:t>
            </w:r>
          </w:p>
        </w:tc>
        <w:tc>
          <w:tcPr>
            <w:tcW w:w="1276"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28 503,51632</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30 505,13874</w:t>
            </w:r>
          </w:p>
        </w:tc>
        <w:tc>
          <w:tcPr>
            <w:tcW w:w="1275"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23 649,54332</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23 649,54332</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23 649,54332</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23 649,54332</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бюджетные ассигнования</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13 102,931</w:t>
            </w:r>
          </w:p>
        </w:tc>
        <w:tc>
          <w:tcPr>
            <w:tcW w:w="1134" w:type="dxa"/>
          </w:tcPr>
          <w:p w:rsidR="00FB18C2" w:rsidRPr="00CE01AA" w:rsidRDefault="00FB18C2" w:rsidP="00FB18C2">
            <w:pPr>
              <w:spacing w:after="0" w:line="240" w:lineRule="auto"/>
              <w:ind w:hanging="108"/>
              <w:jc w:val="center"/>
              <w:rPr>
                <w:rFonts w:ascii="Times New Roman" w:hAnsi="Times New Roman" w:cs="Times New Roman"/>
              </w:rPr>
            </w:pPr>
            <w:r w:rsidRPr="00CE01AA">
              <w:rPr>
                <w:rFonts w:ascii="Times New Roman" w:hAnsi="Times New Roman" w:cs="Times New Roman"/>
              </w:rPr>
              <w:t>13 753,425</w:t>
            </w:r>
          </w:p>
        </w:tc>
        <w:tc>
          <w:tcPr>
            <w:tcW w:w="992" w:type="dxa"/>
          </w:tcPr>
          <w:p w:rsidR="00FB18C2" w:rsidRPr="00CE01AA" w:rsidRDefault="00FB18C2" w:rsidP="00FB18C2">
            <w:pPr>
              <w:spacing w:after="0" w:line="240" w:lineRule="auto"/>
              <w:ind w:hanging="108"/>
              <w:jc w:val="center"/>
              <w:rPr>
                <w:rFonts w:ascii="Times New Roman" w:hAnsi="Times New Roman" w:cs="Times New Roman"/>
              </w:rPr>
            </w:pPr>
            <w:r w:rsidRPr="00CE01AA">
              <w:rPr>
                <w:rFonts w:ascii="Times New Roman" w:hAnsi="Times New Roman" w:cs="Times New Roman"/>
              </w:rPr>
              <w:t>19 177,914</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20 680,70086</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22 783,74684</w:t>
            </w:r>
          </w:p>
        </w:tc>
        <w:tc>
          <w:tcPr>
            <w:tcW w:w="1276"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28 503,51632</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30 505,13874</w:t>
            </w:r>
          </w:p>
        </w:tc>
        <w:tc>
          <w:tcPr>
            <w:tcW w:w="1275"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23 649,54332</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23 649,54332</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23 649,54332</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23 649,54332</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 местный бюджет</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13 102,931</w:t>
            </w:r>
          </w:p>
        </w:tc>
        <w:tc>
          <w:tcPr>
            <w:tcW w:w="1134" w:type="dxa"/>
          </w:tcPr>
          <w:p w:rsidR="00FB18C2" w:rsidRPr="00CE01AA" w:rsidRDefault="00FB18C2" w:rsidP="00FB18C2">
            <w:pPr>
              <w:spacing w:after="0" w:line="240" w:lineRule="auto"/>
              <w:ind w:hanging="108"/>
              <w:jc w:val="center"/>
              <w:rPr>
                <w:rFonts w:ascii="Times New Roman" w:hAnsi="Times New Roman" w:cs="Times New Roman"/>
              </w:rPr>
            </w:pPr>
            <w:r w:rsidRPr="00CE01AA">
              <w:rPr>
                <w:rFonts w:ascii="Times New Roman" w:hAnsi="Times New Roman" w:cs="Times New Roman"/>
              </w:rPr>
              <w:t>13 753,425</w:t>
            </w:r>
          </w:p>
        </w:tc>
        <w:tc>
          <w:tcPr>
            <w:tcW w:w="992" w:type="dxa"/>
          </w:tcPr>
          <w:p w:rsidR="00FB18C2" w:rsidRPr="00CE01AA" w:rsidRDefault="00FB18C2" w:rsidP="00FB18C2">
            <w:pPr>
              <w:spacing w:after="0" w:line="240" w:lineRule="auto"/>
              <w:ind w:hanging="108"/>
              <w:jc w:val="center"/>
              <w:rPr>
                <w:rFonts w:ascii="Times New Roman" w:hAnsi="Times New Roman" w:cs="Times New Roman"/>
              </w:rPr>
            </w:pPr>
            <w:r w:rsidRPr="00CE01AA">
              <w:rPr>
                <w:rFonts w:ascii="Times New Roman" w:hAnsi="Times New Roman" w:cs="Times New Roman"/>
              </w:rPr>
              <w:t>19 177,914</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20 680,70086</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22 783,74684</w:t>
            </w:r>
          </w:p>
        </w:tc>
        <w:tc>
          <w:tcPr>
            <w:tcW w:w="1276"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28 503,51632</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30 505,13874</w:t>
            </w:r>
          </w:p>
        </w:tc>
        <w:tc>
          <w:tcPr>
            <w:tcW w:w="1275"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23 649,54332</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23 649,54332</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23 649,54332</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23 649,54332</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r w:rsidRPr="00CE01AA">
              <w:rPr>
                <w:rFonts w:ascii="Times New Roman" w:hAnsi="Times New Roman" w:cs="Times New Roman"/>
              </w:rPr>
              <w:t>2.</w:t>
            </w: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Оказание муниципальной  услуги «Дополнительное образование детей в сфере культуры и искусства»</w:t>
            </w:r>
          </w:p>
        </w:tc>
        <w:tc>
          <w:tcPr>
            <w:tcW w:w="85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Отдел социальной сферы</w:t>
            </w:r>
          </w:p>
        </w:tc>
        <w:tc>
          <w:tcPr>
            <w:tcW w:w="992"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2 590,412</w:t>
            </w:r>
          </w:p>
        </w:tc>
        <w:tc>
          <w:tcPr>
            <w:tcW w:w="1134" w:type="dxa"/>
          </w:tcPr>
          <w:p w:rsidR="00FB18C2" w:rsidRPr="00CE01AA" w:rsidRDefault="00FB18C2" w:rsidP="00FB18C2">
            <w:pPr>
              <w:spacing w:after="0" w:line="240" w:lineRule="auto"/>
              <w:ind w:hanging="108"/>
              <w:jc w:val="center"/>
              <w:rPr>
                <w:rFonts w:ascii="Times New Roman" w:hAnsi="Times New Roman" w:cs="Times New Roman"/>
              </w:rPr>
            </w:pPr>
            <w:r w:rsidRPr="00CE01AA">
              <w:rPr>
                <w:rFonts w:ascii="Times New Roman" w:hAnsi="Times New Roman" w:cs="Times New Roman"/>
              </w:rPr>
              <w:t>2 539,309</w:t>
            </w:r>
          </w:p>
        </w:tc>
        <w:tc>
          <w:tcPr>
            <w:tcW w:w="992" w:type="dxa"/>
          </w:tcPr>
          <w:p w:rsidR="00FB18C2" w:rsidRPr="00CE01AA" w:rsidRDefault="00FB18C2" w:rsidP="00FB18C2">
            <w:pPr>
              <w:spacing w:after="0" w:line="240" w:lineRule="auto"/>
              <w:ind w:hanging="108"/>
              <w:jc w:val="center"/>
              <w:rPr>
                <w:rFonts w:ascii="Times New Roman" w:hAnsi="Times New Roman" w:cs="Times New Roman"/>
              </w:rPr>
            </w:pPr>
            <w:r w:rsidRPr="00CE01AA">
              <w:rPr>
                <w:rFonts w:ascii="Times New Roman" w:hAnsi="Times New Roman" w:cs="Times New Roman"/>
              </w:rPr>
              <w:t>2 591,548</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2 649,186</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3 019,47342</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бюджетные ассигнования</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2 590,412</w:t>
            </w:r>
          </w:p>
        </w:tc>
        <w:tc>
          <w:tcPr>
            <w:tcW w:w="1134" w:type="dxa"/>
          </w:tcPr>
          <w:p w:rsidR="00FB18C2" w:rsidRPr="00CE01AA" w:rsidRDefault="00FB18C2" w:rsidP="00FB18C2">
            <w:pPr>
              <w:spacing w:after="0" w:line="240" w:lineRule="auto"/>
              <w:ind w:hanging="108"/>
              <w:jc w:val="center"/>
              <w:rPr>
                <w:rFonts w:ascii="Times New Roman" w:hAnsi="Times New Roman" w:cs="Times New Roman"/>
              </w:rPr>
            </w:pPr>
            <w:r w:rsidRPr="00CE01AA">
              <w:rPr>
                <w:rFonts w:ascii="Times New Roman" w:hAnsi="Times New Roman" w:cs="Times New Roman"/>
              </w:rPr>
              <w:t>2 539,309</w:t>
            </w:r>
          </w:p>
        </w:tc>
        <w:tc>
          <w:tcPr>
            <w:tcW w:w="992"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2 591,548</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2 649,186</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3 019,47342</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 местный бюджет</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2 590,412</w:t>
            </w:r>
          </w:p>
        </w:tc>
        <w:tc>
          <w:tcPr>
            <w:tcW w:w="1134" w:type="dxa"/>
          </w:tcPr>
          <w:p w:rsidR="00FB18C2" w:rsidRPr="00CE01AA" w:rsidRDefault="00FB18C2" w:rsidP="00FB18C2">
            <w:pPr>
              <w:spacing w:after="0" w:line="240" w:lineRule="auto"/>
              <w:ind w:hanging="108"/>
              <w:jc w:val="center"/>
              <w:rPr>
                <w:rFonts w:ascii="Times New Roman" w:hAnsi="Times New Roman" w:cs="Times New Roman"/>
              </w:rPr>
            </w:pPr>
            <w:r w:rsidRPr="00CE01AA">
              <w:rPr>
                <w:rFonts w:ascii="Times New Roman" w:hAnsi="Times New Roman" w:cs="Times New Roman"/>
              </w:rPr>
              <w:t>2 539,309</w:t>
            </w:r>
          </w:p>
        </w:tc>
        <w:tc>
          <w:tcPr>
            <w:tcW w:w="992"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2 591,548</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2 649,186</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3 019,47342</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r w:rsidRPr="00CE01AA">
              <w:rPr>
                <w:rFonts w:ascii="Times New Roman" w:hAnsi="Times New Roman" w:cs="Times New Roman"/>
              </w:rPr>
              <w:t>3.</w:t>
            </w: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w:t>
            </w:r>
          </w:p>
        </w:tc>
        <w:tc>
          <w:tcPr>
            <w:tcW w:w="85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Отдел образования</w:t>
            </w:r>
          </w:p>
        </w:tc>
        <w:tc>
          <w:tcPr>
            <w:tcW w:w="992"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1 122,400</w:t>
            </w:r>
          </w:p>
        </w:tc>
        <w:tc>
          <w:tcPr>
            <w:tcW w:w="1134" w:type="dxa"/>
          </w:tcPr>
          <w:p w:rsidR="00FB18C2" w:rsidRPr="00CE01AA" w:rsidRDefault="00FB18C2" w:rsidP="00FB18C2">
            <w:pPr>
              <w:spacing w:after="0" w:line="240" w:lineRule="auto"/>
              <w:ind w:hanging="108"/>
              <w:jc w:val="center"/>
              <w:rPr>
                <w:rFonts w:ascii="Times New Roman" w:hAnsi="Times New Roman" w:cs="Times New Roman"/>
              </w:rPr>
            </w:pPr>
            <w:r w:rsidRPr="00CE01AA">
              <w:rPr>
                <w:rFonts w:ascii="Times New Roman" w:hAnsi="Times New Roman" w:cs="Times New Roman"/>
              </w:rPr>
              <w:t>-</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бюджетные ассигнования</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1 122,400</w:t>
            </w:r>
          </w:p>
        </w:tc>
        <w:tc>
          <w:tcPr>
            <w:tcW w:w="1134" w:type="dxa"/>
          </w:tcPr>
          <w:p w:rsidR="00FB18C2" w:rsidRPr="00CE01AA" w:rsidRDefault="00FB18C2" w:rsidP="00FB18C2">
            <w:pPr>
              <w:spacing w:after="0" w:line="240" w:lineRule="auto"/>
              <w:ind w:hanging="108"/>
              <w:jc w:val="center"/>
              <w:rPr>
                <w:rFonts w:ascii="Times New Roman" w:hAnsi="Times New Roman" w:cs="Times New Roman"/>
              </w:rPr>
            </w:pPr>
            <w:r w:rsidRPr="00CE01AA">
              <w:rPr>
                <w:rFonts w:ascii="Times New Roman" w:hAnsi="Times New Roman" w:cs="Times New Roman"/>
              </w:rPr>
              <w:t>-</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 областной бюджет</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1 122,400</w:t>
            </w:r>
          </w:p>
        </w:tc>
        <w:tc>
          <w:tcPr>
            <w:tcW w:w="1134" w:type="dxa"/>
          </w:tcPr>
          <w:p w:rsidR="00FB18C2" w:rsidRPr="00CE01AA" w:rsidRDefault="00FB18C2" w:rsidP="00FB18C2">
            <w:pPr>
              <w:spacing w:after="0" w:line="240" w:lineRule="auto"/>
              <w:ind w:hanging="108"/>
              <w:jc w:val="center"/>
              <w:rPr>
                <w:rFonts w:ascii="Times New Roman" w:hAnsi="Times New Roman" w:cs="Times New Roman"/>
              </w:rPr>
            </w:pPr>
            <w:r w:rsidRPr="00CE01AA">
              <w:rPr>
                <w:rFonts w:ascii="Times New Roman" w:hAnsi="Times New Roman" w:cs="Times New Roman"/>
              </w:rPr>
              <w:t>-</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r w:rsidRPr="00CE01AA">
              <w:rPr>
                <w:rFonts w:ascii="Times New Roman" w:hAnsi="Times New Roman" w:cs="Times New Roman"/>
              </w:rPr>
              <w:lastRenderedPageBreak/>
              <w:t>4.</w:t>
            </w: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85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Отдел образования</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hanging="108"/>
              <w:jc w:val="center"/>
              <w:rPr>
                <w:rFonts w:ascii="Times New Roman" w:hAnsi="Times New Roman" w:cs="Times New Roman"/>
              </w:rPr>
            </w:pPr>
            <w:r w:rsidRPr="00CE01AA">
              <w:rPr>
                <w:rFonts w:ascii="Times New Roman" w:hAnsi="Times New Roman" w:cs="Times New Roman"/>
              </w:rPr>
              <w:t>729,457</w:t>
            </w:r>
          </w:p>
        </w:tc>
        <w:tc>
          <w:tcPr>
            <w:tcW w:w="992"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349,864</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229,61098</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1 313,78005</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663,73558</w:t>
            </w:r>
          </w:p>
        </w:tc>
        <w:tc>
          <w:tcPr>
            <w:tcW w:w="1276"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1 058,55584</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бюджетные ассигнования</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hanging="108"/>
              <w:jc w:val="center"/>
              <w:rPr>
                <w:rFonts w:ascii="Times New Roman" w:hAnsi="Times New Roman" w:cs="Times New Roman"/>
              </w:rPr>
            </w:pPr>
            <w:r w:rsidRPr="00CE01AA">
              <w:rPr>
                <w:rFonts w:ascii="Times New Roman" w:hAnsi="Times New Roman" w:cs="Times New Roman"/>
              </w:rPr>
              <w:t>729,457</w:t>
            </w:r>
          </w:p>
        </w:tc>
        <w:tc>
          <w:tcPr>
            <w:tcW w:w="992"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349,864</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229,61098</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1 313,78005</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663,73558</w:t>
            </w:r>
          </w:p>
        </w:tc>
        <w:tc>
          <w:tcPr>
            <w:tcW w:w="1276"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1 058,55584</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 областной бюджет</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hanging="108"/>
              <w:jc w:val="center"/>
              <w:rPr>
                <w:rFonts w:ascii="Times New Roman" w:hAnsi="Times New Roman" w:cs="Times New Roman"/>
              </w:rPr>
            </w:pPr>
            <w:r w:rsidRPr="00CE01AA">
              <w:rPr>
                <w:rFonts w:ascii="Times New Roman" w:hAnsi="Times New Roman" w:cs="Times New Roman"/>
              </w:rPr>
              <w:t>729,457</w:t>
            </w:r>
          </w:p>
        </w:tc>
        <w:tc>
          <w:tcPr>
            <w:tcW w:w="992"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349,864</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229,61098</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1 313,78005</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663,73558</w:t>
            </w:r>
          </w:p>
        </w:tc>
        <w:tc>
          <w:tcPr>
            <w:tcW w:w="1276"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1 058,55584</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r w:rsidRPr="00CE01AA">
              <w:rPr>
                <w:rFonts w:ascii="Times New Roman" w:hAnsi="Times New Roman" w:cs="Times New Roman"/>
              </w:rPr>
              <w:lastRenderedPageBreak/>
              <w:t>5.</w:t>
            </w: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w:t>
            </w:r>
          </w:p>
        </w:tc>
        <w:tc>
          <w:tcPr>
            <w:tcW w:w="85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Отдел образования</w:t>
            </w:r>
          </w:p>
        </w:tc>
        <w:tc>
          <w:tcPr>
            <w:tcW w:w="992"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1 122,400</w:t>
            </w:r>
          </w:p>
        </w:tc>
        <w:tc>
          <w:tcPr>
            <w:tcW w:w="1134" w:type="dxa"/>
          </w:tcPr>
          <w:p w:rsidR="00FB18C2" w:rsidRPr="00CE01AA" w:rsidRDefault="00FB18C2" w:rsidP="00FB18C2">
            <w:pPr>
              <w:spacing w:after="0" w:line="240" w:lineRule="auto"/>
              <w:ind w:hanging="108"/>
              <w:jc w:val="center"/>
              <w:rPr>
                <w:rFonts w:ascii="Times New Roman" w:hAnsi="Times New Roman" w:cs="Times New Roman"/>
              </w:rPr>
            </w:pPr>
            <w:r w:rsidRPr="00CE01AA">
              <w:rPr>
                <w:rFonts w:ascii="Times New Roman" w:hAnsi="Times New Roman" w:cs="Times New Roman"/>
              </w:rPr>
              <w:t>-</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бюджетные ассигнования</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1 122,400</w:t>
            </w:r>
          </w:p>
        </w:tc>
        <w:tc>
          <w:tcPr>
            <w:tcW w:w="1134" w:type="dxa"/>
          </w:tcPr>
          <w:p w:rsidR="00FB18C2" w:rsidRPr="00CE01AA" w:rsidRDefault="00FB18C2" w:rsidP="00FB18C2">
            <w:pPr>
              <w:spacing w:after="0" w:line="240" w:lineRule="auto"/>
              <w:ind w:hanging="108"/>
              <w:jc w:val="center"/>
              <w:rPr>
                <w:rFonts w:ascii="Times New Roman" w:hAnsi="Times New Roman" w:cs="Times New Roman"/>
              </w:rPr>
            </w:pPr>
            <w:r w:rsidRPr="00CE01AA">
              <w:rPr>
                <w:rFonts w:ascii="Times New Roman" w:hAnsi="Times New Roman" w:cs="Times New Roman"/>
              </w:rPr>
              <w:t>-</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 местный бюджет</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1 122,400</w:t>
            </w:r>
          </w:p>
        </w:tc>
        <w:tc>
          <w:tcPr>
            <w:tcW w:w="1134" w:type="dxa"/>
          </w:tcPr>
          <w:p w:rsidR="00FB18C2" w:rsidRPr="00CE01AA" w:rsidRDefault="00FB18C2" w:rsidP="00FB18C2">
            <w:pPr>
              <w:spacing w:after="0" w:line="240" w:lineRule="auto"/>
              <w:ind w:hanging="108"/>
              <w:jc w:val="center"/>
              <w:rPr>
                <w:rFonts w:ascii="Times New Roman" w:hAnsi="Times New Roman" w:cs="Times New Roman"/>
              </w:rPr>
            </w:pPr>
            <w:r w:rsidRPr="00CE01AA">
              <w:rPr>
                <w:rFonts w:ascii="Times New Roman" w:hAnsi="Times New Roman" w:cs="Times New Roman"/>
              </w:rPr>
              <w:t>-</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r w:rsidRPr="00CE01AA">
              <w:rPr>
                <w:rFonts w:ascii="Times New Roman" w:hAnsi="Times New Roman" w:cs="Times New Roman"/>
              </w:rPr>
              <w:lastRenderedPageBreak/>
              <w:t>6.</w:t>
            </w: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85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Отдел образования</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1 702,067</w:t>
            </w:r>
          </w:p>
        </w:tc>
        <w:tc>
          <w:tcPr>
            <w:tcW w:w="992"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1 842,560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2 935,720</w:t>
            </w:r>
          </w:p>
        </w:tc>
        <w:tc>
          <w:tcPr>
            <w:tcW w:w="1134"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3 165,391</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306,63807</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334,28079</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300,000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300,000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300,000</w:t>
            </w:r>
          </w:p>
        </w:tc>
        <w:tc>
          <w:tcPr>
            <w:tcW w:w="1276"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300,000</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бюджетные ассигнования</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1 702,067</w:t>
            </w:r>
          </w:p>
        </w:tc>
        <w:tc>
          <w:tcPr>
            <w:tcW w:w="992"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1 842,560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2 935,720</w:t>
            </w:r>
          </w:p>
        </w:tc>
        <w:tc>
          <w:tcPr>
            <w:tcW w:w="1134"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3 165,391</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306,63807</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334,28079</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300,000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300,000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300,000</w:t>
            </w:r>
          </w:p>
        </w:tc>
        <w:tc>
          <w:tcPr>
            <w:tcW w:w="1276"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300,000</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 местный бюджет</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1 702,067</w:t>
            </w:r>
          </w:p>
        </w:tc>
        <w:tc>
          <w:tcPr>
            <w:tcW w:w="992"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1 842,560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2 935,720</w:t>
            </w:r>
          </w:p>
        </w:tc>
        <w:tc>
          <w:tcPr>
            <w:tcW w:w="1134"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3 165,391</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306,63807</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334,28079</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300,000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300,000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300,000</w:t>
            </w:r>
          </w:p>
        </w:tc>
        <w:tc>
          <w:tcPr>
            <w:tcW w:w="1276"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300,000</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r w:rsidRPr="00CE01AA">
              <w:rPr>
                <w:rFonts w:ascii="Times New Roman" w:hAnsi="Times New Roman" w:cs="Times New Roman"/>
              </w:rPr>
              <w:lastRenderedPageBreak/>
              <w:t>7.</w:t>
            </w: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в Ивановской области</w:t>
            </w:r>
          </w:p>
        </w:tc>
        <w:tc>
          <w:tcPr>
            <w:tcW w:w="85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Отдел образования</w:t>
            </w:r>
          </w:p>
        </w:tc>
        <w:tc>
          <w:tcPr>
            <w:tcW w:w="992"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663,000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бюджетные ассигнования</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663,000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 областной бюджет</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663,000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r w:rsidRPr="00CE01AA">
              <w:rPr>
                <w:rFonts w:ascii="Times New Roman" w:hAnsi="Times New Roman" w:cs="Times New Roman"/>
              </w:rPr>
              <w:lastRenderedPageBreak/>
              <w:t>8.</w:t>
            </w: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85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Отдел образования</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666,918</w:t>
            </w:r>
          </w:p>
        </w:tc>
        <w:tc>
          <w:tcPr>
            <w:tcW w:w="992"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101,862</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318,899</w:t>
            </w:r>
          </w:p>
        </w:tc>
        <w:tc>
          <w:tcPr>
            <w:tcW w:w="1134" w:type="dxa"/>
          </w:tcPr>
          <w:p w:rsidR="00FB18C2" w:rsidRPr="00CE01AA" w:rsidRDefault="00FB18C2" w:rsidP="00FB18C2">
            <w:pPr>
              <w:spacing w:after="0" w:line="240" w:lineRule="auto"/>
              <w:ind w:hanging="108"/>
              <w:jc w:val="center"/>
              <w:rPr>
                <w:rFonts w:ascii="Times New Roman" w:hAnsi="Times New Roman" w:cs="Times New Roman"/>
              </w:rPr>
            </w:pPr>
            <w:r w:rsidRPr="00CE01AA">
              <w:rPr>
                <w:rFonts w:ascii="Times New Roman" w:hAnsi="Times New Roman" w:cs="Times New Roman"/>
              </w:rPr>
              <w:t>983,34380</w:t>
            </w:r>
          </w:p>
        </w:tc>
        <w:tc>
          <w:tcPr>
            <w:tcW w:w="1276"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1 216,54004</w:t>
            </w:r>
          </w:p>
        </w:tc>
        <w:tc>
          <w:tcPr>
            <w:tcW w:w="1276"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1 487,46597</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бюджетные ассигнования</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666,918</w:t>
            </w:r>
          </w:p>
        </w:tc>
        <w:tc>
          <w:tcPr>
            <w:tcW w:w="992"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101,862</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318,899</w:t>
            </w:r>
          </w:p>
        </w:tc>
        <w:tc>
          <w:tcPr>
            <w:tcW w:w="1134" w:type="dxa"/>
          </w:tcPr>
          <w:p w:rsidR="00FB18C2" w:rsidRPr="00CE01AA" w:rsidRDefault="00FB18C2" w:rsidP="00FB18C2">
            <w:pPr>
              <w:spacing w:after="0" w:line="240" w:lineRule="auto"/>
              <w:ind w:hanging="108"/>
              <w:jc w:val="center"/>
              <w:rPr>
                <w:rFonts w:ascii="Times New Roman" w:hAnsi="Times New Roman" w:cs="Times New Roman"/>
              </w:rPr>
            </w:pPr>
            <w:r w:rsidRPr="00CE01AA">
              <w:rPr>
                <w:rFonts w:ascii="Times New Roman" w:hAnsi="Times New Roman" w:cs="Times New Roman"/>
              </w:rPr>
              <w:t>983,34380</w:t>
            </w:r>
          </w:p>
        </w:tc>
        <w:tc>
          <w:tcPr>
            <w:tcW w:w="1276"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1 216,54004</w:t>
            </w:r>
          </w:p>
        </w:tc>
        <w:tc>
          <w:tcPr>
            <w:tcW w:w="1276"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1 487,46597</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 областной бюджет</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666,918</w:t>
            </w:r>
          </w:p>
        </w:tc>
        <w:tc>
          <w:tcPr>
            <w:tcW w:w="992"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101,862</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318,899</w:t>
            </w:r>
          </w:p>
        </w:tc>
        <w:tc>
          <w:tcPr>
            <w:tcW w:w="1134" w:type="dxa"/>
          </w:tcPr>
          <w:p w:rsidR="00FB18C2" w:rsidRPr="00CE01AA" w:rsidRDefault="00FB18C2" w:rsidP="00FB18C2">
            <w:pPr>
              <w:spacing w:after="0" w:line="240" w:lineRule="auto"/>
              <w:ind w:hanging="108"/>
              <w:jc w:val="center"/>
              <w:rPr>
                <w:rFonts w:ascii="Times New Roman" w:hAnsi="Times New Roman" w:cs="Times New Roman"/>
              </w:rPr>
            </w:pPr>
            <w:r w:rsidRPr="00CE01AA">
              <w:rPr>
                <w:rFonts w:ascii="Times New Roman" w:hAnsi="Times New Roman" w:cs="Times New Roman"/>
              </w:rPr>
              <w:t>983,34380</w:t>
            </w:r>
          </w:p>
        </w:tc>
        <w:tc>
          <w:tcPr>
            <w:tcW w:w="1276"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1 216,54004</w:t>
            </w:r>
          </w:p>
        </w:tc>
        <w:tc>
          <w:tcPr>
            <w:tcW w:w="1276"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1 487,46597</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r w:rsidRPr="00CE01AA">
              <w:rPr>
                <w:rFonts w:ascii="Times New Roman" w:hAnsi="Times New Roman" w:cs="Times New Roman"/>
              </w:rPr>
              <w:lastRenderedPageBreak/>
              <w:t>9.</w:t>
            </w: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в Ивановской области</w:t>
            </w:r>
          </w:p>
        </w:tc>
        <w:tc>
          <w:tcPr>
            <w:tcW w:w="85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Отдел образования</w:t>
            </w:r>
          </w:p>
        </w:tc>
        <w:tc>
          <w:tcPr>
            <w:tcW w:w="992"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663,000</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hanging="108"/>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бюджетные ассигнования</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663,000</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 местный бюджет</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663,000</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lastRenderedPageBreak/>
              <w:t>10.</w:t>
            </w: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85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Отдел образования</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1 120,511</w:t>
            </w:r>
          </w:p>
        </w:tc>
        <w:tc>
          <w:tcPr>
            <w:tcW w:w="992"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1 984,540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1 638,028</w:t>
            </w:r>
          </w:p>
        </w:tc>
        <w:tc>
          <w:tcPr>
            <w:tcW w:w="1134"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1 639,947</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200,000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200,000</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200,000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200,000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200,000</w:t>
            </w:r>
          </w:p>
        </w:tc>
        <w:tc>
          <w:tcPr>
            <w:tcW w:w="1276"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200,000</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бюджетные ассигнования</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1 120,511</w:t>
            </w:r>
          </w:p>
        </w:tc>
        <w:tc>
          <w:tcPr>
            <w:tcW w:w="992"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1 984,540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1 638,028</w:t>
            </w:r>
          </w:p>
        </w:tc>
        <w:tc>
          <w:tcPr>
            <w:tcW w:w="1134"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1 639,947</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200,000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200,000</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200,000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200,000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200,000</w:t>
            </w:r>
          </w:p>
        </w:tc>
        <w:tc>
          <w:tcPr>
            <w:tcW w:w="1276"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200,000</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 местный бюджет</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1 120,511</w:t>
            </w:r>
          </w:p>
        </w:tc>
        <w:tc>
          <w:tcPr>
            <w:tcW w:w="992"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1 984,540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1 638,028</w:t>
            </w:r>
          </w:p>
        </w:tc>
        <w:tc>
          <w:tcPr>
            <w:tcW w:w="1134"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1 639,947</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200,000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200,000</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200,000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200,000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200,000</w:t>
            </w:r>
          </w:p>
        </w:tc>
        <w:tc>
          <w:tcPr>
            <w:tcW w:w="1276"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200,000</w:t>
            </w:r>
          </w:p>
        </w:tc>
      </w:tr>
      <w:tr w:rsidR="00FB18C2" w:rsidRPr="00CE01AA" w:rsidTr="00FB18C2">
        <w:trPr>
          <w:cantSplit/>
        </w:trPr>
        <w:tc>
          <w:tcPr>
            <w:tcW w:w="425"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lastRenderedPageBreak/>
              <w:t>11.</w:t>
            </w: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в Ивановской области</w:t>
            </w:r>
          </w:p>
        </w:tc>
        <w:tc>
          <w:tcPr>
            <w:tcW w:w="85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Отдел социальной сферы</w:t>
            </w:r>
          </w:p>
        </w:tc>
        <w:tc>
          <w:tcPr>
            <w:tcW w:w="992"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788,700</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бюджетные ассигнования</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788,700</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 областной бюджет</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788,700</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lastRenderedPageBreak/>
              <w:t>12.</w:t>
            </w: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85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Отдел социальной сферы</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847,700</w:t>
            </w:r>
          </w:p>
        </w:tc>
        <w:tc>
          <w:tcPr>
            <w:tcW w:w="992"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159,384</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765,401</w:t>
            </w:r>
          </w:p>
        </w:tc>
        <w:tc>
          <w:tcPr>
            <w:tcW w:w="1134"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1 927,574</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бюджетные ассигнования</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847,700</w:t>
            </w:r>
          </w:p>
        </w:tc>
        <w:tc>
          <w:tcPr>
            <w:tcW w:w="992"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159,384</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765,401</w:t>
            </w:r>
          </w:p>
        </w:tc>
        <w:tc>
          <w:tcPr>
            <w:tcW w:w="1134"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1 927,574</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 областной бюджет</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847,700</w:t>
            </w:r>
          </w:p>
        </w:tc>
        <w:tc>
          <w:tcPr>
            <w:tcW w:w="992"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159,384</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765,401</w:t>
            </w:r>
          </w:p>
        </w:tc>
        <w:tc>
          <w:tcPr>
            <w:tcW w:w="1134"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1 927,574</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lastRenderedPageBreak/>
              <w:t>13.</w:t>
            </w: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в Ивановской области</w:t>
            </w:r>
          </w:p>
        </w:tc>
        <w:tc>
          <w:tcPr>
            <w:tcW w:w="85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Отдел социальной сферы</w:t>
            </w:r>
          </w:p>
        </w:tc>
        <w:tc>
          <w:tcPr>
            <w:tcW w:w="992"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875,200</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бюджетные ассигнования</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875,200</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 местный бюджет</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875,200</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lastRenderedPageBreak/>
              <w:t>14.</w:t>
            </w: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85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Отдел социальной сферы</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621,97686</w:t>
            </w:r>
          </w:p>
        </w:tc>
        <w:tc>
          <w:tcPr>
            <w:tcW w:w="992"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1 284,700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1 275,200</w:t>
            </w:r>
          </w:p>
        </w:tc>
        <w:tc>
          <w:tcPr>
            <w:tcW w:w="1134"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605,76658</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бюджетные ассигнования</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621,97686</w:t>
            </w:r>
          </w:p>
        </w:tc>
        <w:tc>
          <w:tcPr>
            <w:tcW w:w="992"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1 284,700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1 275,200</w:t>
            </w:r>
          </w:p>
        </w:tc>
        <w:tc>
          <w:tcPr>
            <w:tcW w:w="1134"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605,76658</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 местный бюджет</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621,97686</w:t>
            </w:r>
          </w:p>
        </w:tc>
        <w:tc>
          <w:tcPr>
            <w:tcW w:w="992"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1 284,700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1 275,200</w:t>
            </w:r>
          </w:p>
        </w:tc>
        <w:tc>
          <w:tcPr>
            <w:tcW w:w="1134"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605,76658</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15.</w:t>
            </w:r>
          </w:p>
        </w:tc>
        <w:tc>
          <w:tcPr>
            <w:tcW w:w="1985" w:type="dxa"/>
          </w:tcPr>
          <w:p w:rsidR="00FB18C2" w:rsidRPr="00CE01AA" w:rsidRDefault="00FB18C2" w:rsidP="00FB18C2">
            <w:pPr>
              <w:spacing w:after="0" w:line="240" w:lineRule="auto"/>
              <w:ind w:firstLine="207"/>
              <w:rPr>
                <w:rFonts w:ascii="Times New Roman" w:hAnsi="Times New Roman" w:cs="Times New Roman"/>
              </w:rPr>
            </w:pPr>
            <w:r w:rsidRPr="00CE01AA">
              <w:rPr>
                <w:rFonts w:ascii="Times New Roman" w:hAnsi="Times New Roman" w:cs="Times New Roman"/>
              </w:rPr>
              <w:t>Реализация мер по укреплению пожарной безопасности муниципальных организаций дополнительного образования детей</w:t>
            </w:r>
          </w:p>
        </w:tc>
        <w:tc>
          <w:tcPr>
            <w:tcW w:w="85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Отдел образования,</w:t>
            </w:r>
          </w:p>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Отдел социальной сферы</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бюджетные ассигнования</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 местный бюджет</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16.</w:t>
            </w:r>
          </w:p>
        </w:tc>
        <w:tc>
          <w:tcPr>
            <w:tcW w:w="1985" w:type="dxa"/>
          </w:tcPr>
          <w:p w:rsidR="00FB18C2" w:rsidRPr="00CE01AA" w:rsidRDefault="00FB18C2" w:rsidP="00FB18C2">
            <w:pPr>
              <w:pStyle w:val="Pro-Gramma"/>
              <w:spacing w:before="0" w:line="240" w:lineRule="auto"/>
              <w:ind w:left="0" w:firstLine="207"/>
              <w:rPr>
                <w:rFonts w:ascii="Times New Roman" w:hAnsi="Times New Roman"/>
                <w:sz w:val="22"/>
                <w:szCs w:val="22"/>
              </w:rPr>
            </w:pPr>
            <w:r w:rsidRPr="00CE01AA">
              <w:rPr>
                <w:rFonts w:ascii="Times New Roman" w:hAnsi="Times New Roman"/>
                <w:sz w:val="22"/>
                <w:szCs w:val="22"/>
              </w:rPr>
              <w:t>Укрепление материально-технической базы муниципальных  организаций дополнительного образования детей</w:t>
            </w:r>
          </w:p>
        </w:tc>
        <w:tc>
          <w:tcPr>
            <w:tcW w:w="85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Отдел образования</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35,0</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76,410</w:t>
            </w:r>
          </w:p>
        </w:tc>
        <w:tc>
          <w:tcPr>
            <w:tcW w:w="992"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158,000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35,000</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35,000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35,000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35,000</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35,000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35,000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35,000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35,000</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бюджетные ассигнования</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35,0</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76,410</w:t>
            </w:r>
          </w:p>
        </w:tc>
        <w:tc>
          <w:tcPr>
            <w:tcW w:w="992"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158,000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35,000</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35,000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35,000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35,000</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35,000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35,000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35,000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35,000</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 местный бюджет</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35,0</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76,410</w:t>
            </w:r>
          </w:p>
        </w:tc>
        <w:tc>
          <w:tcPr>
            <w:tcW w:w="992"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158,000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35,000</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35,000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35,000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35,000</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35,000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35,000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35,000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35,000</w:t>
            </w:r>
          </w:p>
        </w:tc>
      </w:tr>
      <w:tr w:rsidR="00FB18C2" w:rsidRPr="00CE01AA" w:rsidTr="00FB18C2">
        <w:trPr>
          <w:cantSplit/>
        </w:trPr>
        <w:tc>
          <w:tcPr>
            <w:tcW w:w="425"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17.</w:t>
            </w:r>
          </w:p>
        </w:tc>
        <w:tc>
          <w:tcPr>
            <w:tcW w:w="1985" w:type="dxa"/>
          </w:tcPr>
          <w:p w:rsidR="00FB18C2" w:rsidRPr="00CE01AA" w:rsidRDefault="00FB18C2" w:rsidP="00FB18C2">
            <w:pPr>
              <w:spacing w:after="0" w:line="240" w:lineRule="auto"/>
              <w:ind w:firstLine="207"/>
              <w:rPr>
                <w:rFonts w:ascii="Times New Roman" w:hAnsi="Times New Roman" w:cs="Times New Roman"/>
              </w:rPr>
            </w:pPr>
            <w:r w:rsidRPr="00CE01AA">
              <w:rPr>
                <w:rFonts w:ascii="Times New Roman" w:hAnsi="Times New Roman" w:cs="Times New Roman"/>
              </w:rPr>
              <w:t>Осуществление ремонтных работ в зданиях и помещениях муниципальных организаций дополнительного образования детей</w:t>
            </w:r>
          </w:p>
        </w:tc>
        <w:tc>
          <w:tcPr>
            <w:tcW w:w="85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Отдел образования</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бюджетные ассигнования</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 местный бюджет</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18.</w:t>
            </w:r>
          </w:p>
        </w:tc>
        <w:tc>
          <w:tcPr>
            <w:tcW w:w="1985" w:type="dxa"/>
          </w:tcPr>
          <w:p w:rsidR="00FB18C2" w:rsidRPr="00CE01AA" w:rsidRDefault="00FB18C2" w:rsidP="00FB18C2">
            <w:pPr>
              <w:pStyle w:val="Pro-Gramma"/>
              <w:spacing w:before="0" w:line="240" w:lineRule="auto"/>
              <w:ind w:left="0" w:firstLine="207"/>
              <w:rPr>
                <w:rFonts w:ascii="Times New Roman" w:hAnsi="Times New Roman"/>
                <w:sz w:val="22"/>
                <w:szCs w:val="22"/>
              </w:rPr>
            </w:pPr>
            <w:r w:rsidRPr="00CE01AA">
              <w:rPr>
                <w:rFonts w:ascii="Times New Roman" w:hAnsi="Times New Roman"/>
                <w:sz w:val="22"/>
                <w:szCs w:val="22"/>
              </w:rPr>
              <w:t>Организация  временной занятости детей и подростков в организациях дополнительного образования детей</w:t>
            </w:r>
          </w:p>
        </w:tc>
        <w:tc>
          <w:tcPr>
            <w:tcW w:w="85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Отдел образования</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92,0</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92,0</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92,0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92,0</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92,0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92,0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92,0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92,0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92,0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92,0</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rPr>
                <w:rFonts w:ascii="Times New Roman" w:hAnsi="Times New Roman" w:cs="Times New Roman"/>
              </w:rPr>
            </w:pPr>
            <w:r w:rsidRPr="00CE01AA">
              <w:rPr>
                <w:rFonts w:ascii="Times New Roman" w:hAnsi="Times New Roman" w:cs="Times New Roman"/>
              </w:rPr>
              <w:t>бюджетные ассигнования</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92,0</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92,0</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92,0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92,0</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92,0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92,0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92,0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92,0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92,0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92,0</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rPr>
                <w:rFonts w:ascii="Times New Roman" w:hAnsi="Times New Roman" w:cs="Times New Roman"/>
              </w:rPr>
            </w:pPr>
            <w:r w:rsidRPr="00CE01AA">
              <w:rPr>
                <w:rFonts w:ascii="Times New Roman" w:hAnsi="Times New Roman" w:cs="Times New Roman"/>
              </w:rPr>
              <w:t>- местный бюджет</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92,0</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92,0</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92,0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92,0</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92,0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92,0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92,0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92,0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92,0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92,0</w:t>
            </w:r>
          </w:p>
        </w:tc>
      </w:tr>
      <w:tr w:rsidR="00FB18C2" w:rsidRPr="00CE01AA" w:rsidTr="00FB18C2">
        <w:trPr>
          <w:cantSplit/>
          <w:trHeight w:val="186"/>
        </w:trPr>
        <w:tc>
          <w:tcPr>
            <w:tcW w:w="425"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19</w:t>
            </w:r>
          </w:p>
        </w:tc>
        <w:tc>
          <w:tcPr>
            <w:tcW w:w="1985" w:type="dxa"/>
          </w:tcPr>
          <w:p w:rsidR="00FB18C2" w:rsidRPr="00CE01AA" w:rsidRDefault="00FB18C2" w:rsidP="00FB18C2">
            <w:pPr>
              <w:spacing w:after="0" w:line="240" w:lineRule="auto"/>
              <w:ind w:firstLine="207"/>
              <w:rPr>
                <w:rFonts w:ascii="Times New Roman" w:hAnsi="Times New Roman" w:cs="Times New Roman"/>
              </w:rPr>
            </w:pPr>
            <w:r w:rsidRPr="00CE01AA">
              <w:rPr>
                <w:rFonts w:ascii="Times New Roman" w:hAnsi="Times New Roman" w:cs="Times New Roman"/>
              </w:rPr>
              <w:t>Модернизация дополнительного образования</w:t>
            </w:r>
          </w:p>
        </w:tc>
        <w:tc>
          <w:tcPr>
            <w:tcW w:w="85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Отдел образования</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rPr>
                <w:rFonts w:ascii="Times New Roman" w:hAnsi="Times New Roman" w:cs="Times New Roman"/>
              </w:rPr>
            </w:pPr>
            <w:r w:rsidRPr="00CE01AA">
              <w:rPr>
                <w:rFonts w:ascii="Times New Roman" w:hAnsi="Times New Roman" w:cs="Times New Roman"/>
              </w:rPr>
              <w:t>бюджетные ассигнования</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rPr>
                <w:rFonts w:ascii="Times New Roman" w:hAnsi="Times New Roman" w:cs="Times New Roman"/>
              </w:rPr>
            </w:pPr>
            <w:r w:rsidRPr="00CE01AA">
              <w:rPr>
                <w:rFonts w:ascii="Times New Roman" w:hAnsi="Times New Roman" w:cs="Times New Roman"/>
              </w:rPr>
              <w:t>- областной бюджет</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20.</w:t>
            </w:r>
          </w:p>
        </w:tc>
        <w:tc>
          <w:tcPr>
            <w:tcW w:w="1985" w:type="dxa"/>
          </w:tcPr>
          <w:p w:rsidR="00FB18C2" w:rsidRPr="00CE01AA" w:rsidRDefault="00FB18C2" w:rsidP="00FB18C2">
            <w:pPr>
              <w:spacing w:after="0" w:line="240" w:lineRule="auto"/>
              <w:ind w:firstLine="207"/>
              <w:rPr>
                <w:rFonts w:ascii="Times New Roman" w:hAnsi="Times New Roman" w:cs="Times New Roman"/>
              </w:rPr>
            </w:pPr>
            <w:r w:rsidRPr="00CE01AA">
              <w:rPr>
                <w:rFonts w:ascii="Times New Roman" w:hAnsi="Times New Roman" w:cs="Times New Roman"/>
              </w:rPr>
              <w:t>Софинансирование модернизации дополнительного образования</w:t>
            </w:r>
          </w:p>
        </w:tc>
        <w:tc>
          <w:tcPr>
            <w:tcW w:w="85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Отдел образования</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rPr>
                <w:rFonts w:ascii="Times New Roman" w:hAnsi="Times New Roman" w:cs="Times New Roman"/>
              </w:rPr>
            </w:pPr>
            <w:r w:rsidRPr="00CE01AA">
              <w:rPr>
                <w:rFonts w:ascii="Times New Roman" w:hAnsi="Times New Roman" w:cs="Times New Roman"/>
              </w:rPr>
              <w:t>бюджетные ассигнования</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rPr>
                <w:rFonts w:ascii="Times New Roman" w:hAnsi="Times New Roman" w:cs="Times New Roman"/>
              </w:rPr>
            </w:pPr>
            <w:r w:rsidRPr="00CE01AA">
              <w:rPr>
                <w:rFonts w:ascii="Times New Roman" w:hAnsi="Times New Roman" w:cs="Times New Roman"/>
              </w:rPr>
              <w:t>- местный бюджет</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21.</w:t>
            </w:r>
          </w:p>
        </w:tc>
        <w:tc>
          <w:tcPr>
            <w:tcW w:w="1985" w:type="dxa"/>
          </w:tcPr>
          <w:p w:rsidR="00FB18C2" w:rsidRPr="00CE01AA" w:rsidRDefault="00FB18C2" w:rsidP="00FB18C2">
            <w:pPr>
              <w:spacing w:after="0" w:line="240" w:lineRule="auto"/>
              <w:ind w:firstLine="207"/>
              <w:rPr>
                <w:rFonts w:ascii="Times New Roman" w:hAnsi="Times New Roman" w:cs="Times New Roman"/>
              </w:rPr>
            </w:pPr>
            <w:r w:rsidRPr="00CE01AA">
              <w:rPr>
                <w:rFonts w:ascii="Times New Roman" w:hAnsi="Times New Roman" w:cs="Times New Roman"/>
              </w:rPr>
              <w:t>Укрепление материально-технической базы муниципальных  организаций дополнительного образования детей в сфере культуры и искусства</w:t>
            </w:r>
          </w:p>
        </w:tc>
        <w:tc>
          <w:tcPr>
            <w:tcW w:w="85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Отдел социальной сферы</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160,000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rPr>
                <w:rFonts w:ascii="Times New Roman" w:hAnsi="Times New Roman" w:cs="Times New Roman"/>
              </w:rPr>
            </w:pPr>
            <w:r w:rsidRPr="00CE01AA">
              <w:rPr>
                <w:rFonts w:ascii="Times New Roman" w:hAnsi="Times New Roman" w:cs="Times New Roman"/>
              </w:rPr>
              <w:t>бюджетные ассигнования</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160,000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rPr>
                <w:rFonts w:ascii="Times New Roman" w:hAnsi="Times New Roman" w:cs="Times New Roman"/>
              </w:rPr>
            </w:pPr>
            <w:r w:rsidRPr="00CE01AA">
              <w:rPr>
                <w:rFonts w:ascii="Times New Roman" w:hAnsi="Times New Roman" w:cs="Times New Roman"/>
              </w:rPr>
              <w:t>- областной бюджет</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160,000</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lastRenderedPageBreak/>
              <w:t>22</w:t>
            </w:r>
          </w:p>
        </w:tc>
        <w:tc>
          <w:tcPr>
            <w:tcW w:w="1985" w:type="dxa"/>
          </w:tcPr>
          <w:p w:rsidR="00FB18C2" w:rsidRPr="00CE01AA" w:rsidRDefault="00FB18C2" w:rsidP="00FB18C2">
            <w:pPr>
              <w:spacing w:after="0" w:line="240" w:lineRule="auto"/>
              <w:ind w:firstLine="207"/>
              <w:rPr>
                <w:rFonts w:ascii="Times New Roman" w:hAnsi="Times New Roman" w:cs="Times New Roman"/>
              </w:rPr>
            </w:pPr>
            <w:r w:rsidRPr="00CE01AA">
              <w:rPr>
                <w:rFonts w:ascii="Times New Roman" w:hAnsi="Times New Roman" w:cs="Times New Roman"/>
              </w:rPr>
              <w:t>Укрепление материально-технической базы муниципальных  организаций дополнительного образования детей в сфере культуры и искусства</w:t>
            </w:r>
          </w:p>
        </w:tc>
        <w:tc>
          <w:tcPr>
            <w:tcW w:w="85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Отдел социальной сферы</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8,422</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rPr>
                <w:rFonts w:ascii="Times New Roman" w:hAnsi="Times New Roman" w:cs="Times New Roman"/>
              </w:rPr>
            </w:pPr>
            <w:r w:rsidRPr="00CE01AA">
              <w:rPr>
                <w:rFonts w:ascii="Times New Roman" w:hAnsi="Times New Roman" w:cs="Times New Roman"/>
              </w:rPr>
              <w:t>бюджетные ассигнования</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8,422</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rPr>
                <w:rFonts w:ascii="Times New Roman" w:hAnsi="Times New Roman" w:cs="Times New Roman"/>
              </w:rPr>
            </w:pPr>
            <w:r w:rsidRPr="00CE01AA">
              <w:rPr>
                <w:rFonts w:ascii="Times New Roman" w:hAnsi="Times New Roman" w:cs="Times New Roman"/>
              </w:rPr>
              <w:t>- местный бюджет</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8,422</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rPr>
                <w:rFonts w:ascii="Times New Roman" w:hAnsi="Times New Roman" w:cs="Times New Roman"/>
              </w:rPr>
            </w:pPr>
            <w:r w:rsidRPr="00CE01AA">
              <w:rPr>
                <w:rFonts w:ascii="Times New Roman" w:hAnsi="Times New Roman" w:cs="Times New Roman"/>
              </w:rPr>
              <w:t>- областной бюджет</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23</w:t>
            </w:r>
          </w:p>
        </w:tc>
        <w:tc>
          <w:tcPr>
            <w:tcW w:w="1985"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Развитие системы подготовки спортивного резерва</w:t>
            </w:r>
          </w:p>
        </w:tc>
        <w:tc>
          <w:tcPr>
            <w:tcW w:w="85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Отдел образования</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243,116</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729,348</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729,348</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729,348</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729,348</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729,348</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rPr>
                <w:rFonts w:ascii="Times New Roman" w:hAnsi="Times New Roman" w:cs="Times New Roman"/>
              </w:rPr>
            </w:pPr>
            <w:r w:rsidRPr="00CE01AA">
              <w:rPr>
                <w:rFonts w:ascii="Times New Roman" w:hAnsi="Times New Roman" w:cs="Times New Roman"/>
              </w:rPr>
              <w:t>бюджетные ассигнования</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243,116</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729,348</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729,348</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729,348</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729,348</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729,348</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rPr>
                <w:rFonts w:ascii="Times New Roman" w:hAnsi="Times New Roman" w:cs="Times New Roman"/>
              </w:rPr>
            </w:pPr>
            <w:r w:rsidRPr="00CE01AA">
              <w:rPr>
                <w:rFonts w:ascii="Times New Roman" w:hAnsi="Times New Roman" w:cs="Times New Roman"/>
              </w:rPr>
              <w:t>- местный бюджет</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243,116</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729,348</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729,348</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729,348</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729,348</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729,348</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rPr>
                <w:rFonts w:ascii="Times New Roman" w:hAnsi="Times New Roman" w:cs="Times New Roman"/>
              </w:rPr>
            </w:pPr>
            <w:r w:rsidRPr="00CE01AA">
              <w:rPr>
                <w:rFonts w:ascii="Times New Roman" w:hAnsi="Times New Roman" w:cs="Times New Roman"/>
              </w:rPr>
              <w:t>- областной бюджет</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24.</w:t>
            </w:r>
          </w:p>
        </w:tc>
        <w:tc>
          <w:tcPr>
            <w:tcW w:w="1985" w:type="dxa"/>
          </w:tcPr>
          <w:p w:rsidR="00FB18C2" w:rsidRPr="00CE01AA" w:rsidRDefault="00FB18C2" w:rsidP="00FB18C2">
            <w:pPr>
              <w:spacing w:after="0" w:line="240" w:lineRule="auto"/>
              <w:ind w:firstLine="207"/>
              <w:rPr>
                <w:rFonts w:ascii="Times New Roman" w:hAnsi="Times New Roman" w:cs="Times New Roman"/>
              </w:rPr>
            </w:pPr>
            <w:r w:rsidRPr="00CE01AA">
              <w:rPr>
                <w:rFonts w:ascii="Times New Roman" w:hAnsi="Times New Roman" w:cs="Times New Roman"/>
              </w:rPr>
              <w:t>Основное мероприятие «Капитальный ремонт объектов дополнительного образования детей»</w:t>
            </w:r>
          </w:p>
        </w:tc>
        <w:tc>
          <w:tcPr>
            <w:tcW w:w="851"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Отдел образования</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jc w:val="center"/>
              <w:rPr>
                <w:rFonts w:ascii="Times New Roman" w:hAnsi="Times New Roman" w:cs="Times New Roman"/>
                <w:bCs/>
              </w:rPr>
            </w:pPr>
            <w:r w:rsidRPr="00CE01AA">
              <w:rPr>
                <w:rFonts w:ascii="Times New Roman" w:hAnsi="Times New Roman" w:cs="Times New Roman"/>
                <w:bCs/>
              </w:rPr>
              <w:t>10 526,31579</w:t>
            </w:r>
          </w:p>
          <w:p w:rsidR="00FB18C2" w:rsidRPr="00CE01AA" w:rsidRDefault="00FB18C2" w:rsidP="00FB18C2">
            <w:pPr>
              <w:spacing w:after="0" w:line="240" w:lineRule="auto"/>
              <w:ind w:firstLine="207"/>
              <w:jc w:val="center"/>
              <w:rPr>
                <w:rFonts w:ascii="Times New Roman" w:hAnsi="Times New Roman" w:cs="Times New Roman"/>
              </w:rPr>
            </w:pP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Капитальный ремонт объектов дополнительного образования детей</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jc w:val="center"/>
              <w:rPr>
                <w:rFonts w:ascii="Times New Roman" w:hAnsi="Times New Roman" w:cs="Times New Roman"/>
                <w:bCs/>
              </w:rPr>
            </w:pPr>
            <w:r w:rsidRPr="00CE01AA">
              <w:rPr>
                <w:rFonts w:ascii="Times New Roman" w:hAnsi="Times New Roman" w:cs="Times New Roman"/>
                <w:bCs/>
              </w:rPr>
              <w:t>10 526,31579</w:t>
            </w:r>
          </w:p>
          <w:p w:rsidR="00FB18C2" w:rsidRPr="00CE01AA" w:rsidRDefault="00FB18C2" w:rsidP="00FB18C2">
            <w:pPr>
              <w:spacing w:after="0" w:line="240" w:lineRule="auto"/>
              <w:ind w:firstLine="207"/>
              <w:jc w:val="center"/>
              <w:rPr>
                <w:rFonts w:ascii="Times New Roman" w:hAnsi="Times New Roman" w:cs="Times New Roman"/>
              </w:rPr>
            </w:pP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jc w:val="both"/>
              <w:rPr>
                <w:rFonts w:ascii="Times New Roman" w:hAnsi="Times New Roman" w:cs="Times New Roman"/>
              </w:rPr>
            </w:pPr>
            <w:r w:rsidRPr="00CE01AA">
              <w:rPr>
                <w:rFonts w:ascii="Times New Roman" w:hAnsi="Times New Roman" w:cs="Times New Roman"/>
              </w:rPr>
              <w:t>бюджетные ассигнования</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10 526,31579</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rPr>
                <w:rFonts w:ascii="Times New Roman" w:hAnsi="Times New Roman" w:cs="Times New Roman"/>
              </w:rPr>
            </w:pPr>
            <w:r w:rsidRPr="00CE01AA">
              <w:rPr>
                <w:rFonts w:ascii="Times New Roman" w:hAnsi="Times New Roman" w:cs="Times New Roman"/>
              </w:rPr>
              <w:t>- местный бюджет</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526,31579</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5" w:type="dxa"/>
          </w:tcPr>
          <w:p w:rsidR="00FB18C2" w:rsidRPr="00CE01AA" w:rsidRDefault="00FB18C2" w:rsidP="00FB18C2">
            <w:pPr>
              <w:spacing w:after="0" w:line="240" w:lineRule="auto"/>
              <w:ind w:firstLine="207"/>
              <w:rPr>
                <w:rFonts w:ascii="Times New Roman" w:hAnsi="Times New Roman" w:cs="Times New Roman"/>
              </w:rPr>
            </w:pPr>
          </w:p>
        </w:tc>
        <w:tc>
          <w:tcPr>
            <w:tcW w:w="1985" w:type="dxa"/>
          </w:tcPr>
          <w:p w:rsidR="00FB18C2" w:rsidRPr="00CE01AA" w:rsidRDefault="00FB18C2" w:rsidP="00FB18C2">
            <w:pPr>
              <w:spacing w:after="0" w:line="240" w:lineRule="auto"/>
              <w:ind w:firstLine="207"/>
              <w:rPr>
                <w:rFonts w:ascii="Times New Roman" w:hAnsi="Times New Roman" w:cs="Times New Roman"/>
              </w:rPr>
            </w:pPr>
            <w:r w:rsidRPr="00CE01AA">
              <w:rPr>
                <w:rFonts w:ascii="Times New Roman" w:hAnsi="Times New Roman" w:cs="Times New Roman"/>
              </w:rPr>
              <w:t>- областной бюджет</w:t>
            </w:r>
          </w:p>
        </w:tc>
        <w:tc>
          <w:tcPr>
            <w:tcW w:w="851" w:type="dxa"/>
          </w:tcPr>
          <w:p w:rsidR="00FB18C2" w:rsidRPr="00CE01AA" w:rsidRDefault="00FB18C2" w:rsidP="00FB18C2">
            <w:pPr>
              <w:spacing w:after="0" w:line="240" w:lineRule="auto"/>
              <w:ind w:firstLine="207"/>
              <w:jc w:val="center"/>
              <w:rPr>
                <w:rFonts w:ascii="Times New Roman" w:hAnsi="Times New Roman" w:cs="Times New Roman"/>
              </w:rPr>
            </w:pP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992"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10 000,000</w:t>
            </w:r>
          </w:p>
        </w:tc>
        <w:tc>
          <w:tcPr>
            <w:tcW w:w="1275"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ind w:firstLine="207"/>
              <w:jc w:val="center"/>
              <w:rPr>
                <w:rFonts w:ascii="Times New Roman" w:hAnsi="Times New Roman" w:cs="Times New Roman"/>
              </w:rPr>
            </w:pPr>
            <w:r w:rsidRPr="00CE01AA">
              <w:rPr>
                <w:rFonts w:ascii="Times New Roman" w:hAnsi="Times New Roman" w:cs="Times New Roman"/>
              </w:rPr>
              <w:t>-</w:t>
            </w:r>
          </w:p>
        </w:tc>
      </w:tr>
    </w:tbl>
    <w:p w:rsidR="00FB18C2" w:rsidRPr="00CE01AA" w:rsidRDefault="00FB18C2" w:rsidP="00FB18C2">
      <w:pPr>
        <w:tabs>
          <w:tab w:val="left" w:pos="8060"/>
        </w:tabs>
        <w:rPr>
          <w:rFonts w:ascii="Times New Roman" w:hAnsi="Times New Roman" w:cs="Times New Roman"/>
        </w:rPr>
        <w:sectPr w:rsidR="00FB18C2" w:rsidRPr="00CE01AA" w:rsidSect="00FB18C2">
          <w:pgSz w:w="16838" w:h="11906" w:orient="landscape" w:code="9"/>
          <w:pgMar w:top="567" w:right="1134" w:bottom="1134" w:left="1134" w:header="709" w:footer="709" w:gutter="0"/>
          <w:cols w:space="720"/>
        </w:sectPr>
      </w:pP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lastRenderedPageBreak/>
        <w:t>Приложение 10</w:t>
      </w: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t xml:space="preserve">                                                                                        к постановлению администрации</w:t>
      </w: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t xml:space="preserve">                                                                                        г.о. Тейково Ивановской области                                                                                      </w:t>
      </w:r>
    </w:p>
    <w:p w:rsidR="00FB18C2" w:rsidRPr="00CE01AA" w:rsidRDefault="00FB18C2" w:rsidP="00FB18C2">
      <w:pPr>
        <w:tabs>
          <w:tab w:val="left" w:pos="8060"/>
        </w:tabs>
        <w:jc w:val="right"/>
        <w:rPr>
          <w:rFonts w:ascii="Times New Roman" w:hAnsi="Times New Roman" w:cs="Times New Roman"/>
        </w:rPr>
      </w:pPr>
      <w:r w:rsidRPr="00CE01AA">
        <w:rPr>
          <w:rFonts w:ascii="Times New Roman" w:hAnsi="Times New Roman" w:cs="Times New Roman"/>
        </w:rPr>
        <w:t xml:space="preserve">от     13.11.2020   № 459              </w:t>
      </w:r>
    </w:p>
    <w:p w:rsidR="00FB18C2" w:rsidRPr="00CE01AA" w:rsidRDefault="00FB18C2" w:rsidP="00FB18C2">
      <w:pPr>
        <w:pStyle w:val="3"/>
        <w:spacing w:before="0" w:after="0"/>
        <w:jc w:val="center"/>
        <w:rPr>
          <w:rFonts w:ascii="Times New Roman" w:hAnsi="Times New Roman"/>
          <w:b w:val="0"/>
          <w:sz w:val="22"/>
          <w:szCs w:val="22"/>
        </w:rPr>
      </w:pPr>
      <w:r w:rsidRPr="00CE01AA">
        <w:rPr>
          <w:rFonts w:ascii="Times New Roman" w:hAnsi="Times New Roman"/>
          <w:sz w:val="22"/>
          <w:szCs w:val="22"/>
        </w:rPr>
        <w:tab/>
      </w:r>
    </w:p>
    <w:p w:rsidR="00FB18C2" w:rsidRPr="00CE01AA" w:rsidRDefault="00FB18C2" w:rsidP="00FB18C2">
      <w:pPr>
        <w:pStyle w:val="4"/>
        <w:spacing w:before="0" w:after="0"/>
        <w:jc w:val="center"/>
        <w:rPr>
          <w:b w:val="0"/>
          <w:sz w:val="22"/>
          <w:szCs w:val="22"/>
        </w:rPr>
      </w:pPr>
      <w:r w:rsidRPr="00CE01AA">
        <w:rPr>
          <w:b w:val="0"/>
          <w:sz w:val="22"/>
          <w:szCs w:val="22"/>
        </w:rPr>
        <w:t>1.Паспорт подпрограммы</w:t>
      </w:r>
    </w:p>
    <w:p w:rsidR="00FB18C2" w:rsidRPr="00CE01AA" w:rsidRDefault="00FB18C2" w:rsidP="00FB18C2">
      <w:pPr>
        <w:rPr>
          <w:rFonts w:ascii="Times New Roman" w:hAnsi="Times New Roman" w:cs="Times New Roman"/>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5"/>
        <w:gridCol w:w="7014"/>
      </w:tblGrid>
      <w:tr w:rsidR="00FB18C2" w:rsidRPr="00CE01AA" w:rsidTr="00FB18C2">
        <w:trPr>
          <w:cantSplit/>
        </w:trPr>
        <w:tc>
          <w:tcPr>
            <w:tcW w:w="3335"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Наименование подпрограммы</w:t>
            </w:r>
          </w:p>
        </w:tc>
        <w:tc>
          <w:tcPr>
            <w:tcW w:w="7014"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Предоставление мер социальной поддержки в сфере образования</w:t>
            </w:r>
          </w:p>
        </w:tc>
      </w:tr>
      <w:tr w:rsidR="00FB18C2" w:rsidRPr="00CE01AA" w:rsidTr="00FB18C2">
        <w:trPr>
          <w:cantSplit/>
        </w:trPr>
        <w:tc>
          <w:tcPr>
            <w:tcW w:w="3335"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 xml:space="preserve">Срок реализации подпрограммы </w:t>
            </w:r>
          </w:p>
        </w:tc>
        <w:tc>
          <w:tcPr>
            <w:tcW w:w="7014"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2014-2024</w:t>
            </w:r>
          </w:p>
        </w:tc>
      </w:tr>
      <w:tr w:rsidR="00FB18C2" w:rsidRPr="00CE01AA" w:rsidTr="00FB18C2">
        <w:trPr>
          <w:cantSplit/>
        </w:trPr>
        <w:tc>
          <w:tcPr>
            <w:tcW w:w="3335"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Исполнители подпрограммы</w:t>
            </w:r>
          </w:p>
        </w:tc>
        <w:tc>
          <w:tcPr>
            <w:tcW w:w="7014"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Отдел образования администрации г. Тейково</w:t>
            </w:r>
          </w:p>
        </w:tc>
      </w:tr>
      <w:tr w:rsidR="00FB18C2" w:rsidRPr="00CE01AA" w:rsidTr="00FB18C2">
        <w:trPr>
          <w:cantSplit/>
        </w:trPr>
        <w:tc>
          <w:tcPr>
            <w:tcW w:w="3335"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Задачи подпрограммы</w:t>
            </w:r>
          </w:p>
        </w:tc>
        <w:tc>
          <w:tcPr>
            <w:tcW w:w="7014"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Обеспечение в полном объеме законодательно установленных мер социальной поддержки обучающихся и их родителей</w:t>
            </w:r>
          </w:p>
        </w:tc>
      </w:tr>
      <w:tr w:rsidR="00FB18C2" w:rsidRPr="00CE01AA" w:rsidTr="00FB18C2">
        <w:trPr>
          <w:cantSplit/>
          <w:trHeight w:val="3390"/>
        </w:trPr>
        <w:tc>
          <w:tcPr>
            <w:tcW w:w="3335" w:type="dxa"/>
            <w:vMerge w:val="restart"/>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Объем ресурсного обеспечения подпрограммы</w:t>
            </w:r>
          </w:p>
        </w:tc>
        <w:tc>
          <w:tcPr>
            <w:tcW w:w="7014" w:type="dxa"/>
            <w:shd w:val="clear" w:color="auto" w:fill="auto"/>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 xml:space="preserve">Общий объем бюджетных ассигнований: </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2014 год – 13 001,645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2015 год – 10 627,6653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2016 год – 9 062,21601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 xml:space="preserve">2017 год – 5 687,35538 тыс. руб. </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2018 год – 5 811,21762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2019 год – 5 634,55675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2020 год –12 535,17658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2021 год – 4 418,06126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2022 год – 3 722,79621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2023 год – 3 675,15721 тыс. руб.</w:t>
            </w:r>
          </w:p>
          <w:p w:rsidR="00FB18C2" w:rsidRPr="00CE01AA" w:rsidRDefault="00FB18C2" w:rsidP="00FB18C2">
            <w:pPr>
              <w:pStyle w:val="Pro-Tab"/>
              <w:spacing w:after="0"/>
              <w:rPr>
                <w:rFonts w:ascii="Times New Roman" w:hAnsi="Times New Roman"/>
                <w:sz w:val="22"/>
                <w:szCs w:val="22"/>
              </w:rPr>
            </w:pPr>
            <w:r w:rsidRPr="00CE01AA">
              <w:rPr>
                <w:rFonts w:ascii="Times New Roman" w:hAnsi="Times New Roman"/>
                <w:sz w:val="22"/>
                <w:szCs w:val="22"/>
              </w:rPr>
              <w:t>2024 год – 3 675,15721 тыс. руб.</w:t>
            </w:r>
          </w:p>
        </w:tc>
      </w:tr>
      <w:tr w:rsidR="00FB18C2" w:rsidRPr="00CE01AA" w:rsidTr="00FB18C2">
        <w:trPr>
          <w:cantSplit/>
          <w:trHeight w:val="3372"/>
        </w:trPr>
        <w:tc>
          <w:tcPr>
            <w:tcW w:w="3335" w:type="dxa"/>
            <w:vMerge/>
          </w:tcPr>
          <w:p w:rsidR="00FB18C2" w:rsidRPr="00CE01AA" w:rsidRDefault="00FB18C2" w:rsidP="00FB18C2">
            <w:pPr>
              <w:pStyle w:val="Pro-Tab"/>
              <w:spacing w:before="0" w:after="0"/>
              <w:rPr>
                <w:rFonts w:ascii="Times New Roman" w:hAnsi="Times New Roman"/>
                <w:sz w:val="22"/>
                <w:szCs w:val="22"/>
              </w:rPr>
            </w:pPr>
          </w:p>
        </w:tc>
        <w:tc>
          <w:tcPr>
            <w:tcW w:w="7014" w:type="dxa"/>
            <w:shd w:val="clear" w:color="auto" w:fill="auto"/>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 местный бюджет:</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2014 год – 537,045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2015 год – 655,625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2016 год – 2 837,885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 xml:space="preserve">2017 год – 2 598,840 тыс. руб. </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2018 год – 2 672,346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2019 год – 2 869,822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2020 год – 2 492,46421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2021 год – 1 441,25340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2022 год – 745,98835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2023 год – 698,34935 тыс. руб.</w:t>
            </w:r>
          </w:p>
          <w:p w:rsidR="00FB18C2" w:rsidRPr="00CE01AA" w:rsidRDefault="00FB18C2" w:rsidP="00FB18C2">
            <w:pPr>
              <w:pStyle w:val="Pro-Tab"/>
              <w:spacing w:after="0"/>
              <w:rPr>
                <w:rFonts w:ascii="Times New Roman" w:hAnsi="Times New Roman"/>
                <w:sz w:val="22"/>
                <w:szCs w:val="22"/>
              </w:rPr>
            </w:pPr>
            <w:r w:rsidRPr="00CE01AA">
              <w:rPr>
                <w:rFonts w:ascii="Times New Roman" w:hAnsi="Times New Roman"/>
                <w:sz w:val="22"/>
                <w:szCs w:val="22"/>
              </w:rPr>
              <w:t>2024 год – 698,34935 тыс. руб.</w:t>
            </w:r>
          </w:p>
        </w:tc>
      </w:tr>
      <w:tr w:rsidR="00FB18C2" w:rsidRPr="00CE01AA" w:rsidTr="00FB18C2">
        <w:trPr>
          <w:cantSplit/>
          <w:trHeight w:val="3375"/>
        </w:trPr>
        <w:tc>
          <w:tcPr>
            <w:tcW w:w="3335" w:type="dxa"/>
            <w:vMerge/>
          </w:tcPr>
          <w:p w:rsidR="00FB18C2" w:rsidRPr="00CE01AA" w:rsidRDefault="00FB18C2" w:rsidP="00FB18C2">
            <w:pPr>
              <w:pStyle w:val="Pro-Tab"/>
              <w:spacing w:before="0" w:after="0"/>
              <w:rPr>
                <w:rFonts w:ascii="Times New Roman" w:hAnsi="Times New Roman"/>
                <w:sz w:val="22"/>
                <w:szCs w:val="22"/>
              </w:rPr>
            </w:pPr>
          </w:p>
        </w:tc>
        <w:tc>
          <w:tcPr>
            <w:tcW w:w="7014" w:type="dxa"/>
            <w:shd w:val="clear" w:color="auto" w:fill="auto"/>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 областной бюджет:</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2014 год – 12 237,800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2015 год – 9 972,0403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2016 год – 6 224,33101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 xml:space="preserve">2017 год – 3 088,51538 тыс. руб. </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2018 год – 3 138,87162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2019 год – 2 764,73475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2020 год – 3 871,82876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2021 год – 2 976,80786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2022 год – 2 976,80786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2023 год – 2 976,80786 тыс. руб.</w:t>
            </w:r>
          </w:p>
          <w:p w:rsidR="00FB18C2" w:rsidRPr="00CE01AA" w:rsidRDefault="00FB18C2" w:rsidP="00FB18C2">
            <w:pPr>
              <w:pStyle w:val="Pro-Tab"/>
              <w:spacing w:after="0"/>
              <w:rPr>
                <w:rFonts w:ascii="Times New Roman" w:hAnsi="Times New Roman"/>
                <w:sz w:val="22"/>
                <w:szCs w:val="22"/>
              </w:rPr>
            </w:pPr>
            <w:r w:rsidRPr="00CE01AA">
              <w:rPr>
                <w:rFonts w:ascii="Times New Roman" w:hAnsi="Times New Roman"/>
                <w:sz w:val="22"/>
                <w:szCs w:val="22"/>
              </w:rPr>
              <w:t>2024 год – 2 976,80786 тыс. руб.</w:t>
            </w:r>
          </w:p>
        </w:tc>
      </w:tr>
      <w:tr w:rsidR="00FB18C2" w:rsidRPr="00CE01AA" w:rsidTr="00FB18C2">
        <w:trPr>
          <w:cantSplit/>
          <w:trHeight w:val="1066"/>
        </w:trPr>
        <w:tc>
          <w:tcPr>
            <w:tcW w:w="3335" w:type="dxa"/>
            <w:vMerge/>
          </w:tcPr>
          <w:p w:rsidR="00FB18C2" w:rsidRPr="00CE01AA" w:rsidRDefault="00FB18C2" w:rsidP="00FB18C2">
            <w:pPr>
              <w:pStyle w:val="Pro-Tab"/>
              <w:spacing w:before="0" w:after="0"/>
              <w:rPr>
                <w:rFonts w:ascii="Times New Roman" w:hAnsi="Times New Roman"/>
                <w:sz w:val="22"/>
                <w:szCs w:val="22"/>
              </w:rPr>
            </w:pPr>
          </w:p>
        </w:tc>
        <w:tc>
          <w:tcPr>
            <w:tcW w:w="7014" w:type="dxa"/>
            <w:shd w:val="clear" w:color="auto" w:fill="auto"/>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 федеральный бюджет</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2014 год – 226,800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2020 год – 6 170,88361 тыс. руб.</w:t>
            </w:r>
          </w:p>
          <w:p w:rsidR="00FB18C2" w:rsidRPr="00CE01AA" w:rsidRDefault="00FB18C2" w:rsidP="00FB18C2">
            <w:pPr>
              <w:pStyle w:val="Pro-Tab"/>
              <w:spacing w:after="0"/>
              <w:rPr>
                <w:rFonts w:ascii="Times New Roman" w:hAnsi="Times New Roman"/>
                <w:sz w:val="22"/>
                <w:szCs w:val="22"/>
              </w:rPr>
            </w:pPr>
          </w:p>
        </w:tc>
      </w:tr>
      <w:tr w:rsidR="00FB18C2" w:rsidRPr="00CE01AA" w:rsidTr="00FB18C2">
        <w:trPr>
          <w:cantSplit/>
        </w:trPr>
        <w:tc>
          <w:tcPr>
            <w:tcW w:w="3335" w:type="dxa"/>
          </w:tcPr>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Ожидаемые результаты реализации подпрограммы</w:t>
            </w:r>
          </w:p>
          <w:p w:rsidR="00FB18C2" w:rsidRPr="00CE01AA" w:rsidRDefault="00FB18C2" w:rsidP="00FB18C2">
            <w:pPr>
              <w:pStyle w:val="Pro-Tab"/>
              <w:spacing w:before="0" w:after="0"/>
              <w:rPr>
                <w:rFonts w:ascii="Times New Roman" w:hAnsi="Times New Roman"/>
                <w:sz w:val="22"/>
                <w:szCs w:val="22"/>
              </w:rPr>
            </w:pPr>
          </w:p>
        </w:tc>
        <w:tc>
          <w:tcPr>
            <w:tcW w:w="7014" w:type="dxa"/>
          </w:tcPr>
          <w:p w:rsidR="00FB18C2" w:rsidRPr="00CE01AA" w:rsidRDefault="00FB18C2" w:rsidP="00FB18C2">
            <w:pPr>
              <w:pStyle w:val="Pro-List1"/>
              <w:spacing w:before="0" w:line="240" w:lineRule="auto"/>
              <w:ind w:left="0" w:firstLine="102"/>
              <w:rPr>
                <w:rFonts w:ascii="Times New Roman" w:hAnsi="Times New Roman"/>
                <w:sz w:val="22"/>
                <w:szCs w:val="22"/>
              </w:rPr>
            </w:pPr>
            <w:r w:rsidRPr="00CE01AA">
              <w:rPr>
                <w:rFonts w:ascii="Times New Roman" w:hAnsi="Times New Roman"/>
                <w:sz w:val="22"/>
                <w:szCs w:val="22"/>
              </w:rPr>
              <w:t xml:space="preserve">- обеспечение питанием учащихся муниципальных общеобразовательных организаций городского округа Тейково, в том числе за счет средств бюджета города Тейково оказание адресной поддержки учащихся 1-11 классов при организации питания в общеобразовательных организациях в учебные дни для обучающихся из малоимущих семей следующих категорий: </w:t>
            </w:r>
          </w:p>
          <w:p w:rsidR="00FB18C2" w:rsidRPr="00CE01AA" w:rsidRDefault="00FB18C2" w:rsidP="00FB18C2">
            <w:pPr>
              <w:pStyle w:val="Pro-Gramma"/>
              <w:spacing w:before="0" w:line="240" w:lineRule="auto"/>
              <w:ind w:left="0" w:firstLine="102"/>
              <w:rPr>
                <w:rFonts w:ascii="Times New Roman" w:hAnsi="Times New Roman"/>
                <w:sz w:val="22"/>
                <w:szCs w:val="22"/>
              </w:rPr>
            </w:pPr>
            <w:r w:rsidRPr="00CE01AA">
              <w:rPr>
                <w:rFonts w:ascii="Times New Roman" w:hAnsi="Times New Roman"/>
                <w:sz w:val="22"/>
                <w:szCs w:val="22"/>
              </w:rPr>
              <w:t>1) дети из многодетных семей,</w:t>
            </w:r>
          </w:p>
          <w:p w:rsidR="00FB18C2" w:rsidRPr="00CE01AA" w:rsidRDefault="00FB18C2" w:rsidP="00FB18C2">
            <w:pPr>
              <w:pStyle w:val="Pro-Gramma"/>
              <w:spacing w:before="0" w:line="240" w:lineRule="auto"/>
              <w:ind w:left="0" w:firstLine="102"/>
              <w:rPr>
                <w:rFonts w:ascii="Times New Roman" w:hAnsi="Times New Roman"/>
                <w:sz w:val="22"/>
                <w:szCs w:val="22"/>
              </w:rPr>
            </w:pPr>
            <w:r w:rsidRPr="00CE01AA">
              <w:rPr>
                <w:rFonts w:ascii="Times New Roman" w:hAnsi="Times New Roman"/>
                <w:sz w:val="22"/>
                <w:szCs w:val="22"/>
              </w:rPr>
              <w:t xml:space="preserve">2) дети, находящиеся в трудной жизненной ситуации; </w:t>
            </w:r>
          </w:p>
          <w:p w:rsidR="00FB18C2" w:rsidRPr="00CE01AA" w:rsidRDefault="00FB18C2" w:rsidP="00FB18C2">
            <w:pPr>
              <w:pStyle w:val="Pro-Gramma"/>
              <w:spacing w:before="0" w:line="240" w:lineRule="auto"/>
              <w:ind w:left="0" w:firstLine="102"/>
              <w:rPr>
                <w:rFonts w:ascii="Times New Roman" w:hAnsi="Times New Roman"/>
                <w:sz w:val="22"/>
                <w:szCs w:val="22"/>
              </w:rPr>
            </w:pPr>
            <w:r w:rsidRPr="00CE01AA">
              <w:rPr>
                <w:rFonts w:ascii="Times New Roman" w:hAnsi="Times New Roman"/>
                <w:sz w:val="22"/>
                <w:szCs w:val="22"/>
              </w:rPr>
              <w:t>- компенсация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FB18C2" w:rsidRPr="00CE01AA" w:rsidRDefault="00FB18C2" w:rsidP="00FB18C2">
            <w:pPr>
              <w:pStyle w:val="Pro-List1"/>
              <w:tabs>
                <w:tab w:val="left" w:pos="243"/>
              </w:tabs>
              <w:spacing w:before="0" w:line="240" w:lineRule="auto"/>
              <w:ind w:left="0" w:firstLine="102"/>
              <w:rPr>
                <w:rFonts w:ascii="Times New Roman" w:hAnsi="Times New Roman"/>
                <w:sz w:val="22"/>
                <w:szCs w:val="22"/>
              </w:rPr>
            </w:pPr>
            <w:r w:rsidRPr="00CE01AA">
              <w:rPr>
                <w:rFonts w:ascii="Times New Roman" w:hAnsi="Times New Roman"/>
                <w:sz w:val="22"/>
                <w:szCs w:val="22"/>
              </w:rPr>
              <w:t>-</w:t>
            </w:r>
            <w:r w:rsidRPr="00CE01AA">
              <w:rPr>
                <w:rFonts w:ascii="Times New Roman" w:hAnsi="Times New Roman"/>
                <w:sz w:val="22"/>
                <w:szCs w:val="22"/>
              </w:rPr>
              <w:tab/>
              <w:t>содержание в дошкольных образовательных организациях детей-сирот и детей, оставшихся без попечения родителей, детей-инвалидов.</w:t>
            </w:r>
          </w:p>
        </w:tc>
      </w:tr>
    </w:tbl>
    <w:p w:rsidR="00FB18C2" w:rsidRPr="00CE01AA" w:rsidRDefault="00FB18C2" w:rsidP="00FB18C2">
      <w:pPr>
        <w:tabs>
          <w:tab w:val="left" w:pos="6530"/>
        </w:tabs>
        <w:rPr>
          <w:rFonts w:ascii="Times New Roman" w:hAnsi="Times New Roman" w:cs="Times New Roman"/>
        </w:rPr>
      </w:pPr>
    </w:p>
    <w:p w:rsidR="00FB18C2" w:rsidRPr="00CE01AA" w:rsidRDefault="00FB18C2" w:rsidP="00FB18C2">
      <w:pPr>
        <w:rPr>
          <w:rFonts w:ascii="Times New Roman" w:hAnsi="Times New Roman" w:cs="Times New Roman"/>
        </w:rPr>
      </w:pPr>
    </w:p>
    <w:p w:rsidR="00FB18C2" w:rsidRPr="00CE01AA" w:rsidRDefault="00FB18C2" w:rsidP="00FB18C2">
      <w:pPr>
        <w:rPr>
          <w:rFonts w:ascii="Times New Roman" w:hAnsi="Times New Roman" w:cs="Times New Roman"/>
        </w:rPr>
      </w:pPr>
    </w:p>
    <w:p w:rsidR="00FB18C2" w:rsidRPr="00CE01AA" w:rsidRDefault="00FB18C2" w:rsidP="00FB18C2">
      <w:pPr>
        <w:rPr>
          <w:rFonts w:ascii="Times New Roman" w:hAnsi="Times New Roman" w:cs="Times New Roman"/>
        </w:rPr>
      </w:pPr>
    </w:p>
    <w:p w:rsidR="00FB18C2" w:rsidRPr="00CE01AA" w:rsidRDefault="00FB18C2" w:rsidP="00FB18C2">
      <w:pPr>
        <w:rPr>
          <w:rFonts w:ascii="Times New Roman" w:hAnsi="Times New Roman" w:cs="Times New Roman"/>
        </w:rPr>
      </w:pPr>
    </w:p>
    <w:p w:rsidR="00FB18C2" w:rsidRPr="00CE01AA" w:rsidRDefault="00FB18C2" w:rsidP="00FB18C2">
      <w:pPr>
        <w:rPr>
          <w:rFonts w:ascii="Times New Roman" w:hAnsi="Times New Roman" w:cs="Times New Roman"/>
        </w:rPr>
      </w:pPr>
    </w:p>
    <w:p w:rsidR="00FB18C2" w:rsidRPr="00CE01AA" w:rsidRDefault="00FB18C2" w:rsidP="00FB18C2">
      <w:pPr>
        <w:rPr>
          <w:rFonts w:ascii="Times New Roman" w:hAnsi="Times New Roman" w:cs="Times New Roman"/>
        </w:rPr>
      </w:pPr>
    </w:p>
    <w:p w:rsidR="00FB18C2" w:rsidRPr="00CE01AA" w:rsidRDefault="00FB18C2" w:rsidP="00FB18C2">
      <w:pPr>
        <w:rPr>
          <w:rFonts w:ascii="Times New Roman" w:hAnsi="Times New Roman" w:cs="Times New Roman"/>
        </w:rPr>
      </w:pPr>
    </w:p>
    <w:p w:rsidR="00FB18C2" w:rsidRPr="00CE01AA" w:rsidRDefault="00FB18C2" w:rsidP="00FB18C2">
      <w:pPr>
        <w:rPr>
          <w:rFonts w:ascii="Times New Roman" w:hAnsi="Times New Roman" w:cs="Times New Roman"/>
        </w:rPr>
      </w:pPr>
    </w:p>
    <w:p w:rsidR="00FB18C2" w:rsidRPr="00CE01AA" w:rsidRDefault="00FB18C2" w:rsidP="00FB18C2">
      <w:pPr>
        <w:rPr>
          <w:rFonts w:ascii="Times New Roman" w:hAnsi="Times New Roman" w:cs="Times New Roman"/>
        </w:rPr>
      </w:pPr>
    </w:p>
    <w:p w:rsidR="00FB18C2" w:rsidRPr="00CE01AA" w:rsidRDefault="00FB18C2" w:rsidP="00FB18C2">
      <w:pPr>
        <w:rPr>
          <w:rFonts w:ascii="Times New Roman" w:hAnsi="Times New Roman" w:cs="Times New Roman"/>
        </w:rPr>
      </w:pPr>
    </w:p>
    <w:p w:rsidR="00FB18C2" w:rsidRPr="00CE01AA" w:rsidRDefault="00FB18C2" w:rsidP="00FB18C2">
      <w:pPr>
        <w:rPr>
          <w:rFonts w:ascii="Times New Roman" w:hAnsi="Times New Roman" w:cs="Times New Roman"/>
        </w:rPr>
      </w:pPr>
    </w:p>
    <w:p w:rsidR="00FB18C2" w:rsidRPr="00CE01AA" w:rsidRDefault="00FB18C2" w:rsidP="00FB18C2">
      <w:pPr>
        <w:rPr>
          <w:rFonts w:ascii="Times New Roman" w:hAnsi="Times New Roman" w:cs="Times New Roman"/>
        </w:rPr>
      </w:pPr>
    </w:p>
    <w:p w:rsidR="00FB18C2" w:rsidRPr="00CE01AA" w:rsidRDefault="00FB18C2" w:rsidP="00FB18C2">
      <w:pPr>
        <w:tabs>
          <w:tab w:val="left" w:pos="6731"/>
        </w:tabs>
        <w:rPr>
          <w:rFonts w:ascii="Times New Roman" w:hAnsi="Times New Roman" w:cs="Times New Roman"/>
        </w:rPr>
      </w:pPr>
      <w:r w:rsidRPr="00CE01AA">
        <w:rPr>
          <w:rFonts w:ascii="Times New Roman" w:hAnsi="Times New Roman" w:cs="Times New Roman"/>
        </w:rPr>
        <w:tab/>
      </w:r>
    </w:p>
    <w:p w:rsidR="00FB18C2" w:rsidRPr="00CE01AA" w:rsidRDefault="00FB18C2" w:rsidP="00FB18C2">
      <w:pPr>
        <w:tabs>
          <w:tab w:val="left" w:pos="6731"/>
        </w:tabs>
        <w:rPr>
          <w:rFonts w:ascii="Times New Roman" w:hAnsi="Times New Roman" w:cs="Times New Roman"/>
        </w:rPr>
      </w:pPr>
    </w:p>
    <w:p w:rsidR="00FB18C2" w:rsidRPr="00CE01AA" w:rsidRDefault="00FB18C2" w:rsidP="00FB18C2">
      <w:pPr>
        <w:tabs>
          <w:tab w:val="left" w:pos="6731"/>
        </w:tabs>
        <w:rPr>
          <w:rFonts w:ascii="Times New Roman" w:hAnsi="Times New Roman" w:cs="Times New Roman"/>
        </w:rPr>
      </w:pPr>
    </w:p>
    <w:p w:rsidR="00FB18C2" w:rsidRPr="00CE01AA" w:rsidRDefault="00FB18C2" w:rsidP="00FB18C2">
      <w:pPr>
        <w:tabs>
          <w:tab w:val="left" w:pos="6731"/>
        </w:tabs>
        <w:rPr>
          <w:rFonts w:ascii="Times New Roman" w:hAnsi="Times New Roman" w:cs="Times New Roman"/>
        </w:rPr>
      </w:pPr>
    </w:p>
    <w:p w:rsidR="00FB18C2" w:rsidRPr="00CE01AA" w:rsidRDefault="00FB18C2" w:rsidP="00FB18C2">
      <w:pPr>
        <w:tabs>
          <w:tab w:val="left" w:pos="6731"/>
        </w:tabs>
        <w:rPr>
          <w:rFonts w:ascii="Times New Roman" w:hAnsi="Times New Roman" w:cs="Times New Roman"/>
        </w:rPr>
      </w:pPr>
    </w:p>
    <w:p w:rsidR="00FB18C2" w:rsidRPr="00CE01AA" w:rsidRDefault="00FB18C2" w:rsidP="00FB18C2">
      <w:pPr>
        <w:tabs>
          <w:tab w:val="left" w:pos="6731"/>
        </w:tabs>
        <w:rPr>
          <w:rFonts w:ascii="Times New Roman" w:hAnsi="Times New Roman" w:cs="Times New Roman"/>
        </w:rPr>
      </w:pPr>
    </w:p>
    <w:p w:rsidR="00FB18C2" w:rsidRPr="00CE01AA" w:rsidRDefault="00FB18C2" w:rsidP="00FB18C2">
      <w:pPr>
        <w:tabs>
          <w:tab w:val="left" w:pos="6731"/>
        </w:tabs>
        <w:rPr>
          <w:rFonts w:ascii="Times New Roman" w:hAnsi="Times New Roman" w:cs="Times New Roman"/>
        </w:rPr>
      </w:pPr>
    </w:p>
    <w:p w:rsidR="00FB18C2" w:rsidRPr="00CE01AA" w:rsidRDefault="00FB18C2" w:rsidP="00FB18C2">
      <w:pPr>
        <w:tabs>
          <w:tab w:val="left" w:pos="6731"/>
        </w:tabs>
        <w:rPr>
          <w:rFonts w:ascii="Times New Roman" w:hAnsi="Times New Roman" w:cs="Times New Roman"/>
        </w:rPr>
      </w:pP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t>Приложение 11</w:t>
      </w: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t xml:space="preserve">                                                                                        к постановлению администрации</w:t>
      </w: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t xml:space="preserve">                                                                                        г.о. Тейково Ивановской области                                                                                      </w:t>
      </w:r>
    </w:p>
    <w:p w:rsidR="00FB18C2" w:rsidRPr="00CE01AA" w:rsidRDefault="00FB18C2" w:rsidP="00FB18C2">
      <w:pPr>
        <w:tabs>
          <w:tab w:val="left" w:pos="8060"/>
        </w:tabs>
        <w:jc w:val="right"/>
        <w:rPr>
          <w:rFonts w:ascii="Times New Roman" w:hAnsi="Times New Roman" w:cs="Times New Roman"/>
        </w:rPr>
      </w:pPr>
      <w:r w:rsidRPr="00CE01AA">
        <w:rPr>
          <w:rFonts w:ascii="Times New Roman" w:hAnsi="Times New Roman" w:cs="Times New Roman"/>
        </w:rPr>
        <w:t xml:space="preserve">от     13.11.2020   № 459              </w:t>
      </w:r>
    </w:p>
    <w:p w:rsidR="00FB18C2" w:rsidRPr="00CE01AA" w:rsidRDefault="00FB18C2" w:rsidP="00FB18C2">
      <w:pPr>
        <w:pStyle w:val="Pro-TabName"/>
        <w:spacing w:before="0" w:after="0"/>
        <w:ind w:firstLine="709"/>
        <w:jc w:val="center"/>
        <w:rPr>
          <w:rFonts w:ascii="Times New Roman" w:hAnsi="Times New Roman"/>
          <w:b w:val="0"/>
          <w:color w:val="auto"/>
          <w:sz w:val="22"/>
          <w:szCs w:val="22"/>
        </w:rPr>
      </w:pPr>
      <w:r w:rsidRPr="00CE01AA">
        <w:rPr>
          <w:rFonts w:ascii="Times New Roman" w:hAnsi="Times New Roman"/>
          <w:b w:val="0"/>
          <w:color w:val="auto"/>
          <w:sz w:val="22"/>
          <w:szCs w:val="22"/>
        </w:rPr>
        <w:t xml:space="preserve">Сведения о целевых индикаторах (показателях) </w:t>
      </w:r>
    </w:p>
    <w:p w:rsidR="00FB18C2" w:rsidRPr="00CE01AA" w:rsidRDefault="00FB18C2" w:rsidP="00FB18C2">
      <w:pPr>
        <w:pStyle w:val="Pro-TabName"/>
        <w:spacing w:before="0" w:after="0"/>
        <w:ind w:firstLine="709"/>
        <w:jc w:val="center"/>
        <w:rPr>
          <w:rFonts w:ascii="Times New Roman" w:hAnsi="Times New Roman"/>
          <w:b w:val="0"/>
          <w:color w:val="auto"/>
          <w:sz w:val="22"/>
          <w:szCs w:val="22"/>
        </w:rPr>
      </w:pPr>
      <w:r w:rsidRPr="00CE01AA">
        <w:rPr>
          <w:rFonts w:ascii="Times New Roman" w:hAnsi="Times New Roman"/>
          <w:b w:val="0"/>
          <w:color w:val="auto"/>
          <w:sz w:val="22"/>
          <w:szCs w:val="22"/>
        </w:rPr>
        <w:t>реализации подпрограммы</w:t>
      </w:r>
    </w:p>
    <w:p w:rsidR="00FB18C2" w:rsidRPr="00CE01AA" w:rsidRDefault="00FB18C2" w:rsidP="00FB18C2">
      <w:pPr>
        <w:pStyle w:val="Pro-TabName"/>
        <w:spacing w:before="0" w:after="0"/>
        <w:ind w:firstLine="709"/>
        <w:jc w:val="center"/>
        <w:rPr>
          <w:rFonts w:ascii="Times New Roman" w:hAnsi="Times New Roman"/>
          <w:b w:val="0"/>
          <w:color w:val="auto"/>
          <w:sz w:val="22"/>
          <w:szCs w:val="22"/>
        </w:rPr>
      </w:pPr>
    </w:p>
    <w:tbl>
      <w:tblPr>
        <w:tblW w:w="11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1560"/>
        <w:gridCol w:w="567"/>
        <w:gridCol w:w="567"/>
        <w:gridCol w:w="708"/>
        <w:gridCol w:w="709"/>
        <w:gridCol w:w="709"/>
        <w:gridCol w:w="709"/>
        <w:gridCol w:w="708"/>
        <w:gridCol w:w="709"/>
        <w:gridCol w:w="709"/>
        <w:gridCol w:w="850"/>
        <w:gridCol w:w="709"/>
        <w:gridCol w:w="709"/>
        <w:gridCol w:w="709"/>
        <w:gridCol w:w="567"/>
      </w:tblGrid>
      <w:tr w:rsidR="00FB18C2" w:rsidRPr="00CE01AA" w:rsidTr="00FB18C2">
        <w:trPr>
          <w:tblHeader/>
        </w:trPr>
        <w:tc>
          <w:tcPr>
            <w:tcW w:w="284" w:type="dxa"/>
          </w:tcPr>
          <w:p w:rsidR="00FB18C2" w:rsidRPr="00CE01AA" w:rsidRDefault="00FB18C2" w:rsidP="00FB18C2">
            <w:pPr>
              <w:pStyle w:val="Pro-Tab"/>
              <w:keepNext/>
              <w:spacing w:before="0" w:after="0"/>
              <w:rPr>
                <w:rFonts w:ascii="Times New Roman" w:hAnsi="Times New Roman"/>
                <w:sz w:val="22"/>
                <w:szCs w:val="22"/>
              </w:rPr>
            </w:pPr>
            <w:r w:rsidRPr="00CE01AA">
              <w:rPr>
                <w:rFonts w:ascii="Times New Roman" w:hAnsi="Times New Roman"/>
                <w:sz w:val="22"/>
                <w:szCs w:val="22"/>
              </w:rPr>
              <w:t>№</w:t>
            </w:r>
          </w:p>
        </w:tc>
        <w:tc>
          <w:tcPr>
            <w:tcW w:w="1560" w:type="dxa"/>
          </w:tcPr>
          <w:p w:rsidR="00FB18C2" w:rsidRPr="00CE01AA" w:rsidRDefault="00FB18C2" w:rsidP="00FB18C2">
            <w:pPr>
              <w:pStyle w:val="Pro-Tab"/>
              <w:keepNext/>
              <w:spacing w:before="0" w:after="0"/>
              <w:rPr>
                <w:rFonts w:ascii="Times New Roman" w:hAnsi="Times New Roman"/>
                <w:sz w:val="22"/>
                <w:szCs w:val="22"/>
              </w:rPr>
            </w:pPr>
            <w:r w:rsidRPr="00CE01AA">
              <w:rPr>
                <w:rFonts w:ascii="Times New Roman" w:hAnsi="Times New Roman"/>
                <w:sz w:val="22"/>
                <w:szCs w:val="22"/>
              </w:rPr>
              <w:t>Наименование показателя</w:t>
            </w:r>
          </w:p>
        </w:tc>
        <w:tc>
          <w:tcPr>
            <w:tcW w:w="567" w:type="dxa"/>
          </w:tcPr>
          <w:p w:rsidR="00FB18C2" w:rsidRPr="00CE01AA" w:rsidRDefault="00FB18C2" w:rsidP="00FB18C2">
            <w:pPr>
              <w:pStyle w:val="Pro-Tab"/>
              <w:keepNext/>
              <w:spacing w:before="0" w:after="0"/>
              <w:rPr>
                <w:rFonts w:ascii="Times New Roman" w:hAnsi="Times New Roman"/>
                <w:sz w:val="22"/>
                <w:szCs w:val="22"/>
              </w:rPr>
            </w:pPr>
            <w:r w:rsidRPr="00CE01AA">
              <w:rPr>
                <w:rFonts w:ascii="Times New Roman" w:hAnsi="Times New Roman"/>
                <w:sz w:val="22"/>
                <w:szCs w:val="22"/>
              </w:rPr>
              <w:t>Ед. изм</w:t>
            </w:r>
          </w:p>
        </w:tc>
        <w:tc>
          <w:tcPr>
            <w:tcW w:w="567" w:type="dxa"/>
          </w:tcPr>
          <w:p w:rsidR="00FB18C2" w:rsidRPr="00CE01AA" w:rsidRDefault="00FB18C2" w:rsidP="00FB18C2">
            <w:pPr>
              <w:pStyle w:val="Pro-Tab"/>
              <w:keepNext/>
              <w:spacing w:before="0" w:after="0"/>
              <w:jc w:val="center"/>
              <w:rPr>
                <w:rFonts w:ascii="Times New Roman" w:hAnsi="Times New Roman"/>
                <w:sz w:val="22"/>
                <w:szCs w:val="22"/>
              </w:rPr>
            </w:pPr>
            <w:r w:rsidRPr="00CE01AA">
              <w:rPr>
                <w:rFonts w:ascii="Times New Roman" w:hAnsi="Times New Roman"/>
                <w:sz w:val="22"/>
                <w:szCs w:val="22"/>
              </w:rPr>
              <w:t>2012</w:t>
            </w:r>
          </w:p>
        </w:tc>
        <w:tc>
          <w:tcPr>
            <w:tcW w:w="708" w:type="dxa"/>
          </w:tcPr>
          <w:p w:rsidR="00FB18C2" w:rsidRPr="00CE01AA" w:rsidRDefault="00FB18C2" w:rsidP="00FB18C2">
            <w:pPr>
              <w:pStyle w:val="Pro-Tab"/>
              <w:keepNext/>
              <w:spacing w:before="0" w:after="0"/>
              <w:jc w:val="center"/>
              <w:rPr>
                <w:rFonts w:ascii="Times New Roman" w:hAnsi="Times New Roman"/>
                <w:sz w:val="22"/>
                <w:szCs w:val="22"/>
              </w:rPr>
            </w:pPr>
            <w:r w:rsidRPr="00CE01AA">
              <w:rPr>
                <w:rFonts w:ascii="Times New Roman" w:hAnsi="Times New Roman"/>
                <w:sz w:val="22"/>
                <w:szCs w:val="22"/>
              </w:rPr>
              <w:t>2013</w:t>
            </w:r>
          </w:p>
          <w:p w:rsidR="00FB18C2" w:rsidRPr="00CE01AA" w:rsidRDefault="00FB18C2" w:rsidP="00FB18C2">
            <w:pPr>
              <w:pStyle w:val="Pro-Tab"/>
              <w:keepNext/>
              <w:spacing w:before="0" w:after="0"/>
              <w:jc w:val="center"/>
              <w:rPr>
                <w:rFonts w:ascii="Times New Roman" w:hAnsi="Times New Roman"/>
                <w:sz w:val="22"/>
                <w:szCs w:val="22"/>
              </w:rPr>
            </w:pPr>
          </w:p>
        </w:tc>
        <w:tc>
          <w:tcPr>
            <w:tcW w:w="709" w:type="dxa"/>
          </w:tcPr>
          <w:p w:rsidR="00FB18C2" w:rsidRPr="00CE01AA" w:rsidRDefault="00FB18C2" w:rsidP="00FB18C2">
            <w:pPr>
              <w:pStyle w:val="Pro-Tab"/>
              <w:keepNext/>
              <w:spacing w:before="0" w:after="0"/>
              <w:jc w:val="center"/>
              <w:rPr>
                <w:rFonts w:ascii="Times New Roman" w:hAnsi="Times New Roman"/>
                <w:sz w:val="22"/>
                <w:szCs w:val="22"/>
              </w:rPr>
            </w:pPr>
            <w:r w:rsidRPr="00CE01AA">
              <w:rPr>
                <w:rFonts w:ascii="Times New Roman" w:hAnsi="Times New Roman"/>
                <w:sz w:val="22"/>
                <w:szCs w:val="22"/>
              </w:rPr>
              <w:t>2014</w:t>
            </w:r>
          </w:p>
        </w:tc>
        <w:tc>
          <w:tcPr>
            <w:tcW w:w="709" w:type="dxa"/>
          </w:tcPr>
          <w:p w:rsidR="00FB18C2" w:rsidRPr="00CE01AA" w:rsidRDefault="00FB18C2" w:rsidP="00FB18C2">
            <w:pPr>
              <w:pStyle w:val="Pro-Tab"/>
              <w:keepNext/>
              <w:spacing w:before="0" w:after="0"/>
              <w:jc w:val="center"/>
              <w:rPr>
                <w:rFonts w:ascii="Times New Roman" w:hAnsi="Times New Roman"/>
                <w:sz w:val="22"/>
                <w:szCs w:val="22"/>
              </w:rPr>
            </w:pPr>
            <w:r w:rsidRPr="00CE01AA">
              <w:rPr>
                <w:rFonts w:ascii="Times New Roman" w:hAnsi="Times New Roman"/>
                <w:sz w:val="22"/>
                <w:szCs w:val="22"/>
              </w:rPr>
              <w:t>2015</w:t>
            </w:r>
          </w:p>
        </w:tc>
        <w:tc>
          <w:tcPr>
            <w:tcW w:w="709" w:type="dxa"/>
          </w:tcPr>
          <w:p w:rsidR="00FB18C2" w:rsidRPr="00CE01AA" w:rsidRDefault="00FB18C2" w:rsidP="00FB18C2">
            <w:pPr>
              <w:pStyle w:val="Pro-Tab"/>
              <w:keepNext/>
              <w:spacing w:before="0" w:after="0"/>
              <w:jc w:val="center"/>
              <w:rPr>
                <w:rFonts w:ascii="Times New Roman" w:hAnsi="Times New Roman"/>
                <w:sz w:val="22"/>
                <w:szCs w:val="22"/>
              </w:rPr>
            </w:pPr>
            <w:r w:rsidRPr="00CE01AA">
              <w:rPr>
                <w:rFonts w:ascii="Times New Roman" w:hAnsi="Times New Roman"/>
                <w:sz w:val="22"/>
                <w:szCs w:val="22"/>
              </w:rPr>
              <w:t>2016</w:t>
            </w:r>
          </w:p>
        </w:tc>
        <w:tc>
          <w:tcPr>
            <w:tcW w:w="708" w:type="dxa"/>
          </w:tcPr>
          <w:p w:rsidR="00FB18C2" w:rsidRPr="00CE01AA" w:rsidRDefault="00FB18C2" w:rsidP="00FB18C2">
            <w:pPr>
              <w:pStyle w:val="Pro-Tab"/>
              <w:keepNext/>
              <w:spacing w:before="0" w:after="0"/>
              <w:jc w:val="center"/>
              <w:rPr>
                <w:rFonts w:ascii="Times New Roman" w:hAnsi="Times New Roman"/>
                <w:sz w:val="22"/>
                <w:szCs w:val="22"/>
              </w:rPr>
            </w:pPr>
            <w:r w:rsidRPr="00CE01AA">
              <w:rPr>
                <w:rFonts w:ascii="Times New Roman" w:hAnsi="Times New Roman"/>
                <w:sz w:val="22"/>
                <w:szCs w:val="22"/>
              </w:rPr>
              <w:t>2017</w:t>
            </w:r>
          </w:p>
        </w:tc>
        <w:tc>
          <w:tcPr>
            <w:tcW w:w="709" w:type="dxa"/>
          </w:tcPr>
          <w:p w:rsidR="00FB18C2" w:rsidRPr="00CE01AA" w:rsidRDefault="00FB18C2" w:rsidP="00FB18C2">
            <w:pPr>
              <w:pStyle w:val="Pro-Tab"/>
              <w:keepNext/>
              <w:spacing w:before="0" w:after="0"/>
              <w:jc w:val="center"/>
              <w:rPr>
                <w:rFonts w:ascii="Times New Roman" w:hAnsi="Times New Roman"/>
                <w:sz w:val="22"/>
                <w:szCs w:val="22"/>
              </w:rPr>
            </w:pPr>
            <w:r w:rsidRPr="00CE01AA">
              <w:rPr>
                <w:rFonts w:ascii="Times New Roman" w:hAnsi="Times New Roman"/>
                <w:sz w:val="22"/>
                <w:szCs w:val="22"/>
              </w:rPr>
              <w:t>2018</w:t>
            </w:r>
          </w:p>
        </w:tc>
        <w:tc>
          <w:tcPr>
            <w:tcW w:w="709" w:type="dxa"/>
          </w:tcPr>
          <w:p w:rsidR="00FB18C2" w:rsidRPr="00CE01AA" w:rsidRDefault="00FB18C2" w:rsidP="00FB18C2">
            <w:pPr>
              <w:pStyle w:val="Pro-Tab"/>
              <w:keepNext/>
              <w:spacing w:before="0" w:after="0"/>
              <w:jc w:val="center"/>
              <w:rPr>
                <w:rFonts w:ascii="Times New Roman" w:hAnsi="Times New Roman"/>
                <w:sz w:val="22"/>
                <w:szCs w:val="22"/>
              </w:rPr>
            </w:pPr>
            <w:r w:rsidRPr="00CE01AA">
              <w:rPr>
                <w:rFonts w:ascii="Times New Roman" w:hAnsi="Times New Roman"/>
                <w:sz w:val="22"/>
                <w:szCs w:val="22"/>
              </w:rPr>
              <w:t>2019</w:t>
            </w:r>
          </w:p>
        </w:tc>
        <w:tc>
          <w:tcPr>
            <w:tcW w:w="850" w:type="dxa"/>
          </w:tcPr>
          <w:p w:rsidR="00FB18C2" w:rsidRPr="00CE01AA" w:rsidRDefault="00FB18C2" w:rsidP="00FB18C2">
            <w:pPr>
              <w:pStyle w:val="Pro-Tab"/>
              <w:keepNext/>
              <w:spacing w:before="0" w:after="0"/>
              <w:jc w:val="center"/>
              <w:rPr>
                <w:rFonts w:ascii="Times New Roman" w:hAnsi="Times New Roman"/>
                <w:sz w:val="22"/>
                <w:szCs w:val="22"/>
              </w:rPr>
            </w:pPr>
            <w:r w:rsidRPr="00CE01AA">
              <w:rPr>
                <w:rFonts w:ascii="Times New Roman" w:hAnsi="Times New Roman"/>
                <w:sz w:val="22"/>
                <w:szCs w:val="22"/>
              </w:rPr>
              <w:t>2020</w:t>
            </w:r>
          </w:p>
        </w:tc>
        <w:tc>
          <w:tcPr>
            <w:tcW w:w="709" w:type="dxa"/>
          </w:tcPr>
          <w:p w:rsidR="00FB18C2" w:rsidRPr="00CE01AA" w:rsidRDefault="00FB18C2" w:rsidP="00FB18C2">
            <w:pPr>
              <w:pStyle w:val="Pro-Tab"/>
              <w:keepNext/>
              <w:spacing w:before="0" w:after="0"/>
              <w:jc w:val="center"/>
              <w:rPr>
                <w:rFonts w:ascii="Times New Roman" w:hAnsi="Times New Roman"/>
                <w:sz w:val="22"/>
                <w:szCs w:val="22"/>
              </w:rPr>
            </w:pPr>
            <w:r w:rsidRPr="00CE01AA">
              <w:rPr>
                <w:rFonts w:ascii="Times New Roman" w:hAnsi="Times New Roman"/>
                <w:sz w:val="22"/>
                <w:szCs w:val="22"/>
              </w:rPr>
              <w:t>2021</w:t>
            </w:r>
          </w:p>
        </w:tc>
        <w:tc>
          <w:tcPr>
            <w:tcW w:w="709" w:type="dxa"/>
          </w:tcPr>
          <w:p w:rsidR="00FB18C2" w:rsidRPr="00CE01AA" w:rsidRDefault="00FB18C2" w:rsidP="00FB18C2">
            <w:pPr>
              <w:pStyle w:val="Pro-Tab"/>
              <w:keepNext/>
              <w:spacing w:before="0" w:after="0"/>
              <w:jc w:val="center"/>
              <w:rPr>
                <w:rFonts w:ascii="Times New Roman" w:hAnsi="Times New Roman"/>
                <w:sz w:val="22"/>
                <w:szCs w:val="22"/>
              </w:rPr>
            </w:pPr>
            <w:r w:rsidRPr="00CE01AA">
              <w:rPr>
                <w:rFonts w:ascii="Times New Roman" w:hAnsi="Times New Roman"/>
                <w:sz w:val="22"/>
                <w:szCs w:val="22"/>
              </w:rPr>
              <w:t>2022</w:t>
            </w:r>
          </w:p>
        </w:tc>
        <w:tc>
          <w:tcPr>
            <w:tcW w:w="709" w:type="dxa"/>
          </w:tcPr>
          <w:p w:rsidR="00FB18C2" w:rsidRPr="00CE01AA" w:rsidRDefault="00FB18C2" w:rsidP="00FB18C2">
            <w:pPr>
              <w:pStyle w:val="Pro-Tab"/>
              <w:keepNext/>
              <w:spacing w:before="0" w:after="0"/>
              <w:jc w:val="center"/>
              <w:rPr>
                <w:rFonts w:ascii="Times New Roman" w:hAnsi="Times New Roman"/>
                <w:sz w:val="22"/>
                <w:szCs w:val="22"/>
              </w:rPr>
            </w:pPr>
            <w:r w:rsidRPr="00CE01AA">
              <w:rPr>
                <w:rFonts w:ascii="Times New Roman" w:hAnsi="Times New Roman"/>
                <w:sz w:val="22"/>
                <w:szCs w:val="22"/>
              </w:rPr>
              <w:t>2023</w:t>
            </w:r>
          </w:p>
        </w:tc>
        <w:tc>
          <w:tcPr>
            <w:tcW w:w="567" w:type="dxa"/>
          </w:tcPr>
          <w:p w:rsidR="00FB18C2" w:rsidRPr="00CE01AA" w:rsidRDefault="00FB18C2" w:rsidP="00FB18C2">
            <w:pPr>
              <w:pStyle w:val="Pro-Tab"/>
              <w:keepNext/>
              <w:spacing w:before="0" w:after="0"/>
              <w:jc w:val="center"/>
              <w:rPr>
                <w:rFonts w:ascii="Times New Roman" w:hAnsi="Times New Roman"/>
                <w:sz w:val="22"/>
                <w:szCs w:val="22"/>
              </w:rPr>
            </w:pPr>
            <w:r w:rsidRPr="00CE01AA">
              <w:rPr>
                <w:rFonts w:ascii="Times New Roman" w:hAnsi="Times New Roman"/>
                <w:sz w:val="22"/>
                <w:szCs w:val="22"/>
              </w:rPr>
              <w:t>2024</w:t>
            </w:r>
          </w:p>
        </w:tc>
      </w:tr>
      <w:tr w:rsidR="00FB18C2" w:rsidRPr="00CE01AA" w:rsidTr="00FB18C2">
        <w:trPr>
          <w:cantSplit/>
        </w:trPr>
        <w:tc>
          <w:tcPr>
            <w:tcW w:w="284"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1</w:t>
            </w:r>
          </w:p>
        </w:tc>
        <w:tc>
          <w:tcPr>
            <w:tcW w:w="1560"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 xml:space="preserve">Среднегодовая численность обучающихся первых-четвертых классов муниципальных общеобразовательных организаций </w:t>
            </w:r>
          </w:p>
        </w:tc>
        <w:tc>
          <w:tcPr>
            <w:tcW w:w="567"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чел.</w:t>
            </w:r>
          </w:p>
        </w:tc>
        <w:tc>
          <w:tcPr>
            <w:tcW w:w="567"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1248</w:t>
            </w:r>
          </w:p>
          <w:p w:rsidR="00FB18C2" w:rsidRPr="00CE01AA" w:rsidRDefault="00FB18C2" w:rsidP="00FB18C2">
            <w:pPr>
              <w:pStyle w:val="Pro-Tab"/>
              <w:spacing w:before="0" w:after="0"/>
              <w:jc w:val="center"/>
              <w:rPr>
                <w:rFonts w:ascii="Times New Roman" w:hAnsi="Times New Roman"/>
                <w:sz w:val="22"/>
                <w:szCs w:val="22"/>
              </w:rPr>
            </w:pPr>
          </w:p>
        </w:tc>
        <w:tc>
          <w:tcPr>
            <w:tcW w:w="708"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1265</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1327</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1344</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1415</w:t>
            </w:r>
          </w:p>
        </w:tc>
        <w:tc>
          <w:tcPr>
            <w:tcW w:w="708"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1494</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1520</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1548</w:t>
            </w:r>
          </w:p>
        </w:tc>
        <w:tc>
          <w:tcPr>
            <w:tcW w:w="850"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1570,7</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1552</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1552</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1552</w:t>
            </w:r>
          </w:p>
        </w:tc>
        <w:tc>
          <w:tcPr>
            <w:tcW w:w="567"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1552</w:t>
            </w:r>
          </w:p>
        </w:tc>
      </w:tr>
      <w:tr w:rsidR="00FB18C2" w:rsidRPr="00CE01AA" w:rsidTr="00FB18C2">
        <w:trPr>
          <w:cantSplit/>
        </w:trPr>
        <w:tc>
          <w:tcPr>
            <w:tcW w:w="284"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w:t>
            </w:r>
          </w:p>
        </w:tc>
        <w:tc>
          <w:tcPr>
            <w:tcW w:w="1560" w:type="dxa"/>
          </w:tcPr>
          <w:p w:rsidR="00FB18C2" w:rsidRPr="00CE01AA" w:rsidRDefault="00FB18C2" w:rsidP="00FB18C2">
            <w:pPr>
              <w:pStyle w:val="Pro-Gramma"/>
              <w:spacing w:before="0" w:line="240" w:lineRule="auto"/>
              <w:ind w:left="0"/>
              <w:jc w:val="left"/>
              <w:rPr>
                <w:rFonts w:ascii="Times New Roman" w:hAnsi="Times New Roman"/>
                <w:sz w:val="22"/>
                <w:szCs w:val="22"/>
              </w:rPr>
            </w:pPr>
            <w:r w:rsidRPr="00CE01AA">
              <w:rPr>
                <w:rFonts w:ascii="Times New Roman" w:hAnsi="Times New Roman"/>
                <w:sz w:val="22"/>
                <w:szCs w:val="22"/>
              </w:rPr>
              <w:t xml:space="preserve">Обучающиеся 1-11 классов из малоимущих семей, получающие  адресную поддержку при организации питания (горячий комплексный завтрак), следующих категорий: </w:t>
            </w:r>
          </w:p>
          <w:p w:rsidR="00FB18C2" w:rsidRPr="00CE01AA" w:rsidRDefault="00FB18C2" w:rsidP="00FB18C2">
            <w:pPr>
              <w:pStyle w:val="Pro-Gramma"/>
              <w:spacing w:before="0" w:line="240" w:lineRule="auto"/>
              <w:ind w:left="0"/>
              <w:jc w:val="left"/>
              <w:rPr>
                <w:rFonts w:ascii="Times New Roman" w:hAnsi="Times New Roman"/>
                <w:sz w:val="22"/>
                <w:szCs w:val="22"/>
              </w:rPr>
            </w:pPr>
            <w:r w:rsidRPr="00CE01AA">
              <w:rPr>
                <w:rFonts w:ascii="Times New Roman" w:hAnsi="Times New Roman"/>
                <w:sz w:val="22"/>
                <w:szCs w:val="22"/>
              </w:rPr>
              <w:t>- дети из многодетных семей,</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 дети, находящиеся в трудной жизненной ситуации</w:t>
            </w:r>
          </w:p>
        </w:tc>
        <w:tc>
          <w:tcPr>
            <w:tcW w:w="567"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чел.</w:t>
            </w:r>
          </w:p>
        </w:tc>
        <w:tc>
          <w:tcPr>
            <w:tcW w:w="567"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8"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400</w:t>
            </w:r>
          </w:p>
        </w:tc>
        <w:tc>
          <w:tcPr>
            <w:tcW w:w="708"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400</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400</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400</w:t>
            </w:r>
          </w:p>
        </w:tc>
        <w:tc>
          <w:tcPr>
            <w:tcW w:w="850"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400</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567"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r>
      <w:tr w:rsidR="00FB18C2" w:rsidRPr="00CE01AA" w:rsidTr="00FB18C2">
        <w:trPr>
          <w:cantSplit/>
        </w:trPr>
        <w:tc>
          <w:tcPr>
            <w:tcW w:w="284"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lastRenderedPageBreak/>
              <w:t>3</w:t>
            </w:r>
          </w:p>
        </w:tc>
        <w:tc>
          <w:tcPr>
            <w:tcW w:w="1560" w:type="dxa"/>
          </w:tcPr>
          <w:p w:rsidR="00FB18C2" w:rsidRPr="00CE01AA" w:rsidRDefault="00FB18C2" w:rsidP="00FB18C2">
            <w:pPr>
              <w:pStyle w:val="Pro-Gramma"/>
              <w:spacing w:before="0" w:line="240" w:lineRule="auto"/>
              <w:ind w:left="0"/>
              <w:jc w:val="left"/>
              <w:rPr>
                <w:rFonts w:ascii="Times New Roman" w:hAnsi="Times New Roman"/>
                <w:sz w:val="22"/>
                <w:szCs w:val="22"/>
              </w:rPr>
            </w:pPr>
            <w:r w:rsidRPr="00CE01AA">
              <w:rPr>
                <w:rFonts w:ascii="Times New Roman" w:hAnsi="Times New Roman"/>
                <w:sz w:val="22"/>
                <w:szCs w:val="22"/>
              </w:rPr>
              <w:t xml:space="preserve">Обучающиеся 1-11 классов из малоимущих семей, получающие  адресную поддержку при организации питания, следующих категорий: </w:t>
            </w:r>
          </w:p>
          <w:p w:rsidR="00FB18C2" w:rsidRPr="00CE01AA" w:rsidRDefault="00FB18C2" w:rsidP="00FB18C2">
            <w:pPr>
              <w:pStyle w:val="Pro-Gramma"/>
              <w:spacing w:before="0" w:line="240" w:lineRule="auto"/>
              <w:ind w:left="0"/>
              <w:jc w:val="left"/>
              <w:rPr>
                <w:rFonts w:ascii="Times New Roman" w:hAnsi="Times New Roman"/>
                <w:sz w:val="22"/>
                <w:szCs w:val="22"/>
              </w:rPr>
            </w:pPr>
            <w:r w:rsidRPr="00CE01AA">
              <w:rPr>
                <w:rFonts w:ascii="Times New Roman" w:hAnsi="Times New Roman"/>
                <w:sz w:val="22"/>
                <w:szCs w:val="22"/>
              </w:rPr>
              <w:t>- дети из многодетных семей,</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 дети, находящиеся в трудной жизненной ситуации</w:t>
            </w:r>
          </w:p>
        </w:tc>
        <w:tc>
          <w:tcPr>
            <w:tcW w:w="567"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чел.</w:t>
            </w:r>
          </w:p>
        </w:tc>
        <w:tc>
          <w:tcPr>
            <w:tcW w:w="567"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8"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8"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850"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224</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230</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230</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567"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r>
      <w:tr w:rsidR="00FB18C2" w:rsidRPr="00CE01AA" w:rsidTr="00FB18C2">
        <w:trPr>
          <w:cantSplit/>
        </w:trPr>
        <w:tc>
          <w:tcPr>
            <w:tcW w:w="284" w:type="dxa"/>
            <w:shd w:val="clear" w:color="auto" w:fill="auto"/>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4</w:t>
            </w:r>
          </w:p>
        </w:tc>
        <w:tc>
          <w:tcPr>
            <w:tcW w:w="1560" w:type="dxa"/>
            <w:shd w:val="clear" w:color="auto" w:fill="auto"/>
          </w:tcPr>
          <w:p w:rsidR="00FB18C2" w:rsidRPr="00CE01AA" w:rsidRDefault="00FB18C2" w:rsidP="00FB18C2">
            <w:pPr>
              <w:pStyle w:val="Pro-Gramma"/>
              <w:spacing w:before="0" w:line="240" w:lineRule="auto"/>
              <w:ind w:left="0"/>
              <w:jc w:val="left"/>
              <w:rPr>
                <w:rFonts w:ascii="Times New Roman" w:hAnsi="Times New Roman"/>
                <w:sz w:val="22"/>
                <w:szCs w:val="22"/>
              </w:rPr>
            </w:pPr>
            <w:r w:rsidRPr="00CE01AA">
              <w:rPr>
                <w:rFonts w:ascii="Times New Roman" w:hAnsi="Times New Roman"/>
                <w:sz w:val="22"/>
                <w:szCs w:val="22"/>
              </w:rPr>
              <w:t>Охват питанием  обучающихся 1–4 классов из малоимущих семей в</w:t>
            </w:r>
          </w:p>
          <w:p w:rsidR="00FB18C2" w:rsidRPr="00CE01AA" w:rsidRDefault="00FB18C2" w:rsidP="00FB18C2">
            <w:pPr>
              <w:pStyle w:val="Pro-Gramma"/>
              <w:spacing w:before="0" w:line="240" w:lineRule="auto"/>
              <w:ind w:left="0"/>
              <w:jc w:val="left"/>
              <w:rPr>
                <w:rFonts w:ascii="Times New Roman" w:hAnsi="Times New Roman"/>
                <w:sz w:val="22"/>
                <w:szCs w:val="22"/>
              </w:rPr>
            </w:pPr>
            <w:r w:rsidRPr="00CE01AA">
              <w:rPr>
                <w:rFonts w:ascii="Times New Roman" w:hAnsi="Times New Roman"/>
                <w:sz w:val="22"/>
                <w:szCs w:val="22"/>
              </w:rPr>
              <w:t>муниципальных общеобразовательных организациях</w:t>
            </w:r>
          </w:p>
        </w:tc>
        <w:tc>
          <w:tcPr>
            <w:tcW w:w="567"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567"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8"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850"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100</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567"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r>
      <w:tr w:rsidR="00FB18C2" w:rsidRPr="00CE01AA" w:rsidTr="00FB18C2">
        <w:trPr>
          <w:cantSplit/>
        </w:trPr>
        <w:tc>
          <w:tcPr>
            <w:tcW w:w="284"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lastRenderedPageBreak/>
              <w:t>5</w:t>
            </w:r>
          </w:p>
        </w:tc>
        <w:tc>
          <w:tcPr>
            <w:tcW w:w="1560"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Численность детей-сирот, детей, оставшихся без попечения родителей, детей-инвалидов, обучающихся в дошкольных образовательных организациях, дошкольных образовательных организациях, осуществляющих оздоровление (среднегодовое значение)</w:t>
            </w:r>
          </w:p>
        </w:tc>
        <w:tc>
          <w:tcPr>
            <w:tcW w:w="567"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чел.</w:t>
            </w:r>
          </w:p>
        </w:tc>
        <w:tc>
          <w:tcPr>
            <w:tcW w:w="567"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22</w:t>
            </w:r>
          </w:p>
        </w:tc>
        <w:tc>
          <w:tcPr>
            <w:tcW w:w="708"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21</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27</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24</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19</w:t>
            </w:r>
          </w:p>
        </w:tc>
        <w:tc>
          <w:tcPr>
            <w:tcW w:w="708"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20</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25</w:t>
            </w: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23</w:t>
            </w:r>
          </w:p>
          <w:p w:rsidR="00FB18C2" w:rsidRPr="00CE01AA" w:rsidRDefault="00FB18C2" w:rsidP="00FB18C2">
            <w:pPr>
              <w:pStyle w:val="Pro-Tab"/>
              <w:spacing w:before="0" w:after="0"/>
              <w:jc w:val="center"/>
              <w:rPr>
                <w:rFonts w:ascii="Times New Roman" w:hAnsi="Times New Roman"/>
                <w:sz w:val="22"/>
                <w:szCs w:val="22"/>
              </w:rPr>
            </w:pPr>
          </w:p>
        </w:tc>
        <w:tc>
          <w:tcPr>
            <w:tcW w:w="850"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17</w:t>
            </w:r>
          </w:p>
          <w:p w:rsidR="00FB18C2" w:rsidRPr="00CE01AA" w:rsidRDefault="00FB18C2" w:rsidP="00FB18C2">
            <w:pPr>
              <w:pStyle w:val="Pro-Tab"/>
              <w:spacing w:before="0" w:after="0"/>
              <w:jc w:val="center"/>
              <w:rPr>
                <w:rFonts w:ascii="Times New Roman" w:hAnsi="Times New Roman"/>
                <w:sz w:val="22"/>
                <w:szCs w:val="22"/>
              </w:rPr>
            </w:pPr>
          </w:p>
        </w:tc>
        <w:tc>
          <w:tcPr>
            <w:tcW w:w="709" w:type="dxa"/>
            <w:shd w:val="clear" w:color="auto" w:fill="auto"/>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18</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18</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18</w:t>
            </w:r>
          </w:p>
        </w:tc>
        <w:tc>
          <w:tcPr>
            <w:tcW w:w="567"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18</w:t>
            </w:r>
          </w:p>
        </w:tc>
      </w:tr>
      <w:tr w:rsidR="00FB18C2" w:rsidRPr="00CE01AA" w:rsidTr="00FB18C2">
        <w:trPr>
          <w:cantSplit/>
        </w:trPr>
        <w:tc>
          <w:tcPr>
            <w:tcW w:w="284"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6</w:t>
            </w:r>
          </w:p>
        </w:tc>
        <w:tc>
          <w:tcPr>
            <w:tcW w:w="1560" w:type="dxa"/>
          </w:tcPr>
          <w:p w:rsidR="00FB18C2" w:rsidRPr="00CE01AA" w:rsidRDefault="00FB18C2" w:rsidP="00FB18C2">
            <w:pPr>
              <w:autoSpaceDE w:val="0"/>
              <w:autoSpaceDN w:val="0"/>
              <w:adjustRightInd w:val="0"/>
              <w:spacing w:after="0" w:line="240" w:lineRule="auto"/>
              <w:jc w:val="both"/>
              <w:rPr>
                <w:rFonts w:ascii="Times New Roman" w:eastAsia="Calibri" w:hAnsi="Times New Roman" w:cs="Times New Roman"/>
                <w:lang w:eastAsia="en-US"/>
              </w:rPr>
            </w:pPr>
            <w:r w:rsidRPr="00CE01AA">
              <w:rPr>
                <w:rFonts w:ascii="Times New Roman" w:eastAsia="Calibri" w:hAnsi="Times New Roman" w:cs="Times New Roman"/>
                <w:lang w:eastAsia="en-US"/>
              </w:rPr>
              <w:t>Количество детей, которым предоставляется двухразовое питание в лагерях дневного пребывания в каникулярное время</w:t>
            </w:r>
          </w:p>
          <w:p w:rsidR="00FB18C2" w:rsidRPr="00CE01AA" w:rsidRDefault="00FB18C2" w:rsidP="00FB18C2">
            <w:pPr>
              <w:pStyle w:val="Pro-Tab"/>
              <w:spacing w:before="0" w:after="0"/>
              <w:rPr>
                <w:rFonts w:ascii="Times New Roman" w:hAnsi="Times New Roman"/>
                <w:sz w:val="22"/>
                <w:szCs w:val="22"/>
              </w:rPr>
            </w:pPr>
          </w:p>
        </w:tc>
        <w:tc>
          <w:tcPr>
            <w:tcW w:w="567"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чел.</w:t>
            </w:r>
          </w:p>
        </w:tc>
        <w:tc>
          <w:tcPr>
            <w:tcW w:w="567"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740</w:t>
            </w:r>
          </w:p>
        </w:tc>
        <w:tc>
          <w:tcPr>
            <w:tcW w:w="708"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755</w:t>
            </w:r>
          </w:p>
        </w:tc>
        <w:tc>
          <w:tcPr>
            <w:tcW w:w="709"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770</w:t>
            </w:r>
          </w:p>
        </w:tc>
        <w:tc>
          <w:tcPr>
            <w:tcW w:w="709"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770</w:t>
            </w:r>
          </w:p>
        </w:tc>
        <w:tc>
          <w:tcPr>
            <w:tcW w:w="709"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514</w:t>
            </w:r>
          </w:p>
        </w:tc>
        <w:tc>
          <w:tcPr>
            <w:tcW w:w="708"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514</w:t>
            </w:r>
          </w:p>
        </w:tc>
        <w:tc>
          <w:tcPr>
            <w:tcW w:w="709"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514</w:t>
            </w:r>
          </w:p>
        </w:tc>
        <w:tc>
          <w:tcPr>
            <w:tcW w:w="709"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514</w:t>
            </w:r>
          </w:p>
        </w:tc>
        <w:tc>
          <w:tcPr>
            <w:tcW w:w="850"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514</w:t>
            </w:r>
          </w:p>
        </w:tc>
        <w:tc>
          <w:tcPr>
            <w:tcW w:w="709"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514</w:t>
            </w:r>
          </w:p>
        </w:tc>
        <w:tc>
          <w:tcPr>
            <w:tcW w:w="709"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514</w:t>
            </w:r>
          </w:p>
        </w:tc>
        <w:tc>
          <w:tcPr>
            <w:tcW w:w="709"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514</w:t>
            </w:r>
          </w:p>
        </w:tc>
        <w:tc>
          <w:tcPr>
            <w:tcW w:w="56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514</w:t>
            </w:r>
          </w:p>
        </w:tc>
      </w:tr>
      <w:tr w:rsidR="00FB18C2" w:rsidRPr="00CE01AA" w:rsidTr="00FB18C2">
        <w:trPr>
          <w:cantSplit/>
        </w:trPr>
        <w:tc>
          <w:tcPr>
            <w:tcW w:w="284"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lastRenderedPageBreak/>
              <w:t>7</w:t>
            </w:r>
          </w:p>
        </w:tc>
        <w:tc>
          <w:tcPr>
            <w:tcW w:w="1560" w:type="dxa"/>
          </w:tcPr>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567" w:type="dxa"/>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567"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8"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8"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850"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100</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100</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100</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567"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r>
    </w:tbl>
    <w:p w:rsidR="00FB18C2" w:rsidRPr="00CE01AA" w:rsidRDefault="00FB18C2" w:rsidP="00FB18C2">
      <w:pPr>
        <w:pStyle w:val="Pro-Gramma"/>
        <w:spacing w:before="0" w:line="240" w:lineRule="auto"/>
        <w:ind w:left="0" w:firstLine="709"/>
        <w:rPr>
          <w:rFonts w:ascii="Times New Roman" w:hAnsi="Times New Roman"/>
          <w:sz w:val="22"/>
          <w:szCs w:val="22"/>
        </w:rPr>
      </w:pPr>
      <w:r w:rsidRPr="00CE01AA">
        <w:rPr>
          <w:rFonts w:ascii="Times New Roman" w:hAnsi="Times New Roman"/>
          <w:sz w:val="22"/>
          <w:szCs w:val="22"/>
        </w:rPr>
        <w:t>Отчетные значения по целевым показателям №1-7 определяются на основе данных муниципальных образовательных организаций.</w:t>
      </w:r>
    </w:p>
    <w:p w:rsidR="00FB18C2" w:rsidRPr="00CE01AA" w:rsidRDefault="00FB18C2" w:rsidP="00FB18C2">
      <w:pPr>
        <w:rPr>
          <w:rFonts w:ascii="Times New Roman" w:hAnsi="Times New Roman" w:cs="Times New Roman"/>
        </w:rPr>
        <w:sectPr w:rsidR="00FB18C2" w:rsidRPr="00CE01AA" w:rsidSect="00FB18C2">
          <w:pgSz w:w="11906" w:h="16838" w:code="9"/>
          <w:pgMar w:top="1134" w:right="567" w:bottom="993" w:left="1134" w:header="709" w:footer="709" w:gutter="0"/>
          <w:cols w:space="720"/>
        </w:sectPr>
      </w:pP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lastRenderedPageBreak/>
        <w:t>Приложение 12</w:t>
      </w: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t xml:space="preserve">                                                                                        к постановлению администрации</w:t>
      </w: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t xml:space="preserve">                                                                                        г.о. Тейково Ивановской области                                                                                      </w:t>
      </w:r>
    </w:p>
    <w:p w:rsidR="00FB18C2" w:rsidRPr="00CE01AA" w:rsidRDefault="00FB18C2" w:rsidP="00FB18C2">
      <w:pPr>
        <w:tabs>
          <w:tab w:val="left" w:pos="8060"/>
        </w:tabs>
        <w:jc w:val="right"/>
        <w:rPr>
          <w:rFonts w:ascii="Times New Roman" w:hAnsi="Times New Roman" w:cs="Times New Roman"/>
        </w:rPr>
      </w:pPr>
      <w:r w:rsidRPr="00CE01AA">
        <w:rPr>
          <w:rFonts w:ascii="Times New Roman" w:hAnsi="Times New Roman" w:cs="Times New Roman"/>
        </w:rPr>
        <w:t xml:space="preserve">от     13.11.2020   № 459              </w:t>
      </w:r>
    </w:p>
    <w:p w:rsidR="00FB18C2" w:rsidRPr="00CE01AA" w:rsidRDefault="00FB18C2" w:rsidP="00FB18C2">
      <w:pPr>
        <w:pStyle w:val="Pro-TabName"/>
        <w:spacing w:before="0" w:after="0"/>
        <w:jc w:val="center"/>
        <w:rPr>
          <w:rFonts w:ascii="Times New Roman" w:hAnsi="Times New Roman"/>
          <w:b w:val="0"/>
          <w:bCs w:val="0"/>
          <w:color w:val="auto"/>
          <w:sz w:val="22"/>
          <w:szCs w:val="22"/>
        </w:rPr>
      </w:pPr>
      <w:r w:rsidRPr="00CE01AA">
        <w:rPr>
          <w:rFonts w:ascii="Times New Roman" w:hAnsi="Times New Roman"/>
          <w:sz w:val="22"/>
          <w:szCs w:val="22"/>
        </w:rPr>
        <w:tab/>
      </w:r>
      <w:r w:rsidRPr="00CE01AA">
        <w:rPr>
          <w:rFonts w:ascii="Times New Roman" w:hAnsi="Times New Roman"/>
          <w:b w:val="0"/>
          <w:color w:val="auto"/>
          <w:sz w:val="22"/>
          <w:szCs w:val="22"/>
        </w:rPr>
        <w:t>5. Ресурсное обеспечение мероприятий подпрограммы</w:t>
      </w:r>
    </w:p>
    <w:p w:rsidR="00FB18C2" w:rsidRPr="00CE01AA" w:rsidRDefault="00FB18C2" w:rsidP="00FB18C2">
      <w:pPr>
        <w:pStyle w:val="Pro-Gramma"/>
        <w:keepNext/>
        <w:spacing w:before="0" w:line="240" w:lineRule="auto"/>
        <w:ind w:left="0" w:firstLine="709"/>
        <w:jc w:val="right"/>
        <w:rPr>
          <w:rFonts w:ascii="Times New Roman" w:hAnsi="Times New Roman"/>
          <w:sz w:val="22"/>
          <w:szCs w:val="22"/>
        </w:rPr>
      </w:pPr>
      <w:r w:rsidRPr="00CE01AA">
        <w:rPr>
          <w:rFonts w:ascii="Times New Roman" w:hAnsi="Times New Roman"/>
          <w:sz w:val="22"/>
          <w:szCs w:val="22"/>
        </w:rPr>
        <w:t xml:space="preserve"> (тыс. руб.)</w:t>
      </w:r>
    </w:p>
    <w:tbl>
      <w:tblPr>
        <w:tblW w:w="1644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7"/>
        <w:gridCol w:w="1276"/>
        <w:gridCol w:w="1134"/>
        <w:gridCol w:w="1134"/>
        <w:gridCol w:w="1134"/>
        <w:gridCol w:w="1134"/>
        <w:gridCol w:w="1134"/>
        <w:gridCol w:w="1134"/>
        <w:gridCol w:w="1134"/>
        <w:gridCol w:w="1134"/>
        <w:gridCol w:w="1134"/>
        <w:gridCol w:w="1134"/>
        <w:gridCol w:w="1276"/>
      </w:tblGrid>
      <w:tr w:rsidR="00FB18C2" w:rsidRPr="00CE01AA" w:rsidTr="00FB18C2">
        <w:trPr>
          <w:tblHeader/>
        </w:trPr>
        <w:tc>
          <w:tcPr>
            <w:tcW w:w="426" w:type="dxa"/>
          </w:tcPr>
          <w:p w:rsidR="00FB18C2" w:rsidRPr="00CE01AA" w:rsidRDefault="00FB18C2" w:rsidP="00FB18C2">
            <w:pPr>
              <w:keepNext/>
              <w:spacing w:after="0" w:line="240" w:lineRule="auto"/>
              <w:rPr>
                <w:rFonts w:ascii="Times New Roman" w:hAnsi="Times New Roman" w:cs="Times New Roman"/>
              </w:rPr>
            </w:pPr>
            <w:r w:rsidRPr="00CE01AA">
              <w:rPr>
                <w:rFonts w:ascii="Times New Roman" w:hAnsi="Times New Roman" w:cs="Times New Roman"/>
              </w:rPr>
              <w:t>№ п/п</w:t>
            </w:r>
          </w:p>
        </w:tc>
        <w:tc>
          <w:tcPr>
            <w:tcW w:w="2127" w:type="dxa"/>
          </w:tcPr>
          <w:p w:rsidR="00FB18C2" w:rsidRPr="00CE01AA" w:rsidRDefault="00FB18C2" w:rsidP="00FB18C2">
            <w:pPr>
              <w:keepNext/>
              <w:spacing w:after="0" w:line="240" w:lineRule="auto"/>
              <w:rPr>
                <w:rFonts w:ascii="Times New Roman" w:hAnsi="Times New Roman" w:cs="Times New Roman"/>
              </w:rPr>
            </w:pPr>
            <w:r w:rsidRPr="00CE01AA">
              <w:rPr>
                <w:rFonts w:ascii="Times New Roman" w:hAnsi="Times New Roman" w:cs="Times New Roman"/>
              </w:rPr>
              <w:t xml:space="preserve">Наименование мероприятия / </w:t>
            </w:r>
            <w:r w:rsidRPr="00CE01AA">
              <w:rPr>
                <w:rFonts w:ascii="Times New Roman" w:hAnsi="Times New Roman" w:cs="Times New Roman"/>
              </w:rPr>
              <w:br/>
              <w:t>Источник ресурсного обеспечения</w:t>
            </w:r>
          </w:p>
        </w:tc>
        <w:tc>
          <w:tcPr>
            <w:tcW w:w="1276" w:type="dxa"/>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Исполнитель</w:t>
            </w:r>
          </w:p>
        </w:tc>
        <w:tc>
          <w:tcPr>
            <w:tcW w:w="1134" w:type="dxa"/>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2014</w:t>
            </w:r>
          </w:p>
        </w:tc>
        <w:tc>
          <w:tcPr>
            <w:tcW w:w="1134" w:type="dxa"/>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2015</w:t>
            </w:r>
          </w:p>
        </w:tc>
        <w:tc>
          <w:tcPr>
            <w:tcW w:w="1134" w:type="dxa"/>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2016</w:t>
            </w:r>
          </w:p>
        </w:tc>
        <w:tc>
          <w:tcPr>
            <w:tcW w:w="1134" w:type="dxa"/>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2017</w:t>
            </w:r>
          </w:p>
        </w:tc>
        <w:tc>
          <w:tcPr>
            <w:tcW w:w="1134" w:type="dxa"/>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2018</w:t>
            </w:r>
          </w:p>
        </w:tc>
        <w:tc>
          <w:tcPr>
            <w:tcW w:w="1134" w:type="dxa"/>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2019</w:t>
            </w:r>
          </w:p>
        </w:tc>
        <w:tc>
          <w:tcPr>
            <w:tcW w:w="1134" w:type="dxa"/>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2020</w:t>
            </w:r>
          </w:p>
        </w:tc>
        <w:tc>
          <w:tcPr>
            <w:tcW w:w="1134" w:type="dxa"/>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2021</w:t>
            </w:r>
          </w:p>
        </w:tc>
        <w:tc>
          <w:tcPr>
            <w:tcW w:w="1134" w:type="dxa"/>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2022</w:t>
            </w:r>
          </w:p>
        </w:tc>
        <w:tc>
          <w:tcPr>
            <w:tcW w:w="1134" w:type="dxa"/>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2023</w:t>
            </w:r>
          </w:p>
        </w:tc>
        <w:tc>
          <w:tcPr>
            <w:tcW w:w="1276" w:type="dxa"/>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2024</w:t>
            </w:r>
          </w:p>
        </w:tc>
      </w:tr>
      <w:tr w:rsidR="00FB18C2" w:rsidRPr="00CE01AA" w:rsidTr="00FB18C2">
        <w:trPr>
          <w:cantSplit/>
        </w:trPr>
        <w:tc>
          <w:tcPr>
            <w:tcW w:w="426" w:type="dxa"/>
          </w:tcPr>
          <w:p w:rsidR="00FB18C2" w:rsidRPr="00CE01AA" w:rsidRDefault="00FB18C2" w:rsidP="00FB18C2">
            <w:pPr>
              <w:spacing w:after="0" w:line="240" w:lineRule="auto"/>
              <w:rPr>
                <w:rFonts w:ascii="Times New Roman" w:hAnsi="Times New Roman" w:cs="Times New Roman"/>
              </w:rPr>
            </w:pPr>
          </w:p>
        </w:tc>
        <w:tc>
          <w:tcPr>
            <w:tcW w:w="2127"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Основное мероприятие «Финансовое обеспечение предоставления мер социальной поддержки в сфере образования»</w:t>
            </w:r>
          </w:p>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Подпрограмма, всего:</w:t>
            </w:r>
          </w:p>
        </w:tc>
        <w:tc>
          <w:tcPr>
            <w:tcW w:w="1276" w:type="dxa"/>
          </w:tcPr>
          <w:p w:rsidR="00FB18C2" w:rsidRPr="00CE01AA" w:rsidRDefault="00FB18C2" w:rsidP="00FB18C2">
            <w:pPr>
              <w:spacing w:after="0" w:line="240" w:lineRule="auto"/>
              <w:jc w:val="center"/>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13 001,645</w:t>
            </w:r>
          </w:p>
        </w:tc>
        <w:tc>
          <w:tcPr>
            <w:tcW w:w="1134"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10 627,6653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9 062,21601</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5 687,35538</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5 811,21762</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5 634,55675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12535,17658</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4 418,06126</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3 722,79621</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3 675,15721</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3 675,15721</w:t>
            </w:r>
          </w:p>
        </w:tc>
      </w:tr>
      <w:tr w:rsidR="00FB18C2" w:rsidRPr="00CE01AA" w:rsidTr="00FB18C2">
        <w:trPr>
          <w:cantSplit/>
        </w:trPr>
        <w:tc>
          <w:tcPr>
            <w:tcW w:w="426" w:type="dxa"/>
          </w:tcPr>
          <w:p w:rsidR="00FB18C2" w:rsidRPr="00CE01AA" w:rsidRDefault="00FB18C2" w:rsidP="00FB18C2">
            <w:pPr>
              <w:spacing w:after="0" w:line="240" w:lineRule="auto"/>
              <w:rPr>
                <w:rFonts w:ascii="Times New Roman" w:hAnsi="Times New Roman" w:cs="Times New Roman"/>
              </w:rPr>
            </w:pPr>
          </w:p>
        </w:tc>
        <w:tc>
          <w:tcPr>
            <w:tcW w:w="2127"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1276" w:type="dxa"/>
          </w:tcPr>
          <w:p w:rsidR="00FB18C2" w:rsidRPr="00CE01AA" w:rsidRDefault="00FB18C2" w:rsidP="00FB18C2">
            <w:pPr>
              <w:spacing w:after="0" w:line="240" w:lineRule="auto"/>
              <w:jc w:val="center"/>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13 001,645</w:t>
            </w:r>
          </w:p>
        </w:tc>
        <w:tc>
          <w:tcPr>
            <w:tcW w:w="1134"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10 627,6653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9 062,21601</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5 687,35538</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5 811,21762</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5 634,55675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12535,17658</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4 418,06126</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3 722,79621</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3 675,15721</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3 675,15721</w:t>
            </w:r>
          </w:p>
        </w:tc>
      </w:tr>
      <w:tr w:rsidR="00FB18C2" w:rsidRPr="00CE01AA" w:rsidTr="00FB18C2">
        <w:trPr>
          <w:cantSplit/>
        </w:trPr>
        <w:tc>
          <w:tcPr>
            <w:tcW w:w="426" w:type="dxa"/>
          </w:tcPr>
          <w:p w:rsidR="00FB18C2" w:rsidRPr="00CE01AA" w:rsidRDefault="00FB18C2" w:rsidP="00FB18C2">
            <w:pPr>
              <w:spacing w:after="0" w:line="240" w:lineRule="auto"/>
              <w:rPr>
                <w:rFonts w:ascii="Times New Roman" w:hAnsi="Times New Roman" w:cs="Times New Roman"/>
              </w:rPr>
            </w:pPr>
          </w:p>
        </w:tc>
        <w:tc>
          <w:tcPr>
            <w:tcW w:w="2127"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местный бюджет</w:t>
            </w:r>
          </w:p>
        </w:tc>
        <w:tc>
          <w:tcPr>
            <w:tcW w:w="1276" w:type="dxa"/>
          </w:tcPr>
          <w:p w:rsidR="00FB18C2" w:rsidRPr="00CE01AA" w:rsidRDefault="00FB18C2" w:rsidP="00FB18C2">
            <w:pPr>
              <w:spacing w:after="0" w:line="240" w:lineRule="auto"/>
              <w:jc w:val="center"/>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537,045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655,625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2 837,885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2 598,840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2 672,346</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2 869,822</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2 492,46421</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1 441,25340</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745,98835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698,34935</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698,34935</w:t>
            </w:r>
          </w:p>
        </w:tc>
      </w:tr>
      <w:tr w:rsidR="00FB18C2" w:rsidRPr="00CE01AA" w:rsidTr="00FB18C2">
        <w:trPr>
          <w:cantSplit/>
        </w:trPr>
        <w:tc>
          <w:tcPr>
            <w:tcW w:w="426" w:type="dxa"/>
          </w:tcPr>
          <w:p w:rsidR="00FB18C2" w:rsidRPr="00CE01AA" w:rsidRDefault="00FB18C2" w:rsidP="00FB18C2">
            <w:pPr>
              <w:spacing w:after="0" w:line="240" w:lineRule="auto"/>
              <w:rPr>
                <w:rFonts w:ascii="Times New Roman" w:hAnsi="Times New Roman" w:cs="Times New Roman"/>
              </w:rPr>
            </w:pPr>
          </w:p>
        </w:tc>
        <w:tc>
          <w:tcPr>
            <w:tcW w:w="2127"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областной бюджет</w:t>
            </w:r>
          </w:p>
        </w:tc>
        <w:tc>
          <w:tcPr>
            <w:tcW w:w="1276" w:type="dxa"/>
          </w:tcPr>
          <w:p w:rsidR="00FB18C2" w:rsidRPr="00CE01AA" w:rsidRDefault="00FB18C2" w:rsidP="00FB18C2">
            <w:pPr>
              <w:spacing w:after="0" w:line="240" w:lineRule="auto"/>
              <w:jc w:val="center"/>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12 237,800</w:t>
            </w:r>
          </w:p>
        </w:tc>
        <w:tc>
          <w:tcPr>
            <w:tcW w:w="1134"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9 972,0403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6 224,33101</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3 088,51538</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3 138,87162</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2 764,73475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3 871,82876</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2 976,80786</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2 976,80786</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2 976,80786</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2 976,80786</w:t>
            </w:r>
          </w:p>
        </w:tc>
      </w:tr>
      <w:tr w:rsidR="00FB18C2" w:rsidRPr="00CE01AA" w:rsidTr="00FB18C2">
        <w:trPr>
          <w:cantSplit/>
        </w:trPr>
        <w:tc>
          <w:tcPr>
            <w:tcW w:w="426" w:type="dxa"/>
          </w:tcPr>
          <w:p w:rsidR="00FB18C2" w:rsidRPr="00CE01AA" w:rsidRDefault="00FB18C2" w:rsidP="00FB18C2">
            <w:pPr>
              <w:spacing w:after="0" w:line="240" w:lineRule="auto"/>
              <w:rPr>
                <w:rFonts w:ascii="Times New Roman" w:hAnsi="Times New Roman" w:cs="Times New Roman"/>
              </w:rPr>
            </w:pPr>
          </w:p>
        </w:tc>
        <w:tc>
          <w:tcPr>
            <w:tcW w:w="2127"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федеральный бюджет</w:t>
            </w:r>
          </w:p>
        </w:tc>
        <w:tc>
          <w:tcPr>
            <w:tcW w:w="1276" w:type="dxa"/>
          </w:tcPr>
          <w:p w:rsidR="00FB18C2" w:rsidRPr="00CE01AA" w:rsidRDefault="00FB18C2" w:rsidP="00FB18C2">
            <w:pPr>
              <w:spacing w:after="0" w:line="240" w:lineRule="auto"/>
              <w:jc w:val="center"/>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226,800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6 170,88361</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6"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lastRenderedPageBreak/>
              <w:t>1</w:t>
            </w:r>
          </w:p>
        </w:tc>
        <w:tc>
          <w:tcPr>
            <w:tcW w:w="2127"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Софинансирование на организацию питания обучающихся 1-4 классов муниципальных общеобразовательных организаций</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Отдел образования</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3 615,200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4 143,460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6" w:type="dxa"/>
          </w:tcPr>
          <w:p w:rsidR="00FB18C2" w:rsidRPr="00CE01AA" w:rsidRDefault="00FB18C2" w:rsidP="00FB18C2">
            <w:pPr>
              <w:spacing w:after="0" w:line="240" w:lineRule="auto"/>
              <w:rPr>
                <w:rFonts w:ascii="Times New Roman" w:hAnsi="Times New Roman" w:cs="Times New Roman"/>
              </w:rPr>
            </w:pPr>
          </w:p>
        </w:tc>
        <w:tc>
          <w:tcPr>
            <w:tcW w:w="2127"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1276" w:type="dxa"/>
          </w:tcPr>
          <w:p w:rsidR="00FB18C2" w:rsidRPr="00CE01AA" w:rsidRDefault="00FB18C2" w:rsidP="00FB18C2">
            <w:pPr>
              <w:spacing w:after="0" w:line="240" w:lineRule="auto"/>
              <w:jc w:val="center"/>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3 615,200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4 143,460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6" w:type="dxa"/>
          </w:tcPr>
          <w:p w:rsidR="00FB18C2" w:rsidRPr="00CE01AA" w:rsidRDefault="00FB18C2" w:rsidP="00FB18C2">
            <w:pPr>
              <w:spacing w:after="0" w:line="240" w:lineRule="auto"/>
              <w:rPr>
                <w:rFonts w:ascii="Times New Roman" w:hAnsi="Times New Roman" w:cs="Times New Roman"/>
              </w:rPr>
            </w:pPr>
          </w:p>
        </w:tc>
        <w:tc>
          <w:tcPr>
            <w:tcW w:w="2127"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областной бюджет</w:t>
            </w:r>
          </w:p>
        </w:tc>
        <w:tc>
          <w:tcPr>
            <w:tcW w:w="1276" w:type="dxa"/>
          </w:tcPr>
          <w:p w:rsidR="00FB18C2" w:rsidRPr="00CE01AA" w:rsidRDefault="00FB18C2" w:rsidP="00FB18C2">
            <w:pPr>
              <w:spacing w:after="0" w:line="240" w:lineRule="auto"/>
              <w:jc w:val="center"/>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3 615,200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4 143,460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6"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w:t>
            </w:r>
          </w:p>
        </w:tc>
        <w:tc>
          <w:tcPr>
            <w:tcW w:w="2127"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Организация питания обучающихся 1-4 классов муниципальных общеобразовательных организаций</w:t>
            </w:r>
          </w:p>
        </w:tc>
        <w:tc>
          <w:tcPr>
            <w:tcW w:w="1276" w:type="dxa"/>
          </w:tcPr>
          <w:p w:rsidR="00FB18C2" w:rsidRPr="00CE01AA" w:rsidRDefault="00FB18C2" w:rsidP="00FB18C2">
            <w:pPr>
              <w:spacing w:after="0" w:line="240" w:lineRule="auto"/>
              <w:jc w:val="center"/>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66,645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66,645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1 596,160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6" w:type="dxa"/>
          </w:tcPr>
          <w:p w:rsidR="00FB18C2" w:rsidRPr="00CE01AA" w:rsidRDefault="00FB18C2" w:rsidP="00FB18C2">
            <w:pPr>
              <w:spacing w:after="0" w:line="240" w:lineRule="auto"/>
              <w:rPr>
                <w:rFonts w:ascii="Times New Roman" w:hAnsi="Times New Roman" w:cs="Times New Roman"/>
              </w:rPr>
            </w:pPr>
          </w:p>
        </w:tc>
        <w:tc>
          <w:tcPr>
            <w:tcW w:w="2127"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1276" w:type="dxa"/>
          </w:tcPr>
          <w:p w:rsidR="00FB18C2" w:rsidRPr="00CE01AA" w:rsidRDefault="00FB18C2" w:rsidP="00FB18C2">
            <w:pPr>
              <w:spacing w:after="0" w:line="240" w:lineRule="auto"/>
              <w:jc w:val="center"/>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66,645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66,645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1 596,160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6" w:type="dxa"/>
          </w:tcPr>
          <w:p w:rsidR="00FB18C2" w:rsidRPr="00CE01AA" w:rsidRDefault="00FB18C2" w:rsidP="00FB18C2">
            <w:pPr>
              <w:spacing w:after="0" w:line="240" w:lineRule="auto"/>
              <w:rPr>
                <w:rFonts w:ascii="Times New Roman" w:hAnsi="Times New Roman" w:cs="Times New Roman"/>
              </w:rPr>
            </w:pPr>
          </w:p>
        </w:tc>
        <w:tc>
          <w:tcPr>
            <w:tcW w:w="2127"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местный бюджет</w:t>
            </w:r>
          </w:p>
        </w:tc>
        <w:tc>
          <w:tcPr>
            <w:tcW w:w="1276" w:type="dxa"/>
          </w:tcPr>
          <w:p w:rsidR="00FB18C2" w:rsidRPr="00CE01AA" w:rsidRDefault="00FB18C2" w:rsidP="00FB18C2">
            <w:pPr>
              <w:spacing w:after="0" w:line="240" w:lineRule="auto"/>
              <w:jc w:val="center"/>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66,645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66,645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1 596,160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6"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lastRenderedPageBreak/>
              <w:t>3</w:t>
            </w:r>
          </w:p>
        </w:tc>
        <w:tc>
          <w:tcPr>
            <w:tcW w:w="2127"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Отдел образования</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1 117,000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801,504</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767,840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779,220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1 005,025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645,265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432,165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426,120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426,120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426,120</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426,120</w:t>
            </w:r>
          </w:p>
        </w:tc>
      </w:tr>
      <w:tr w:rsidR="00FB18C2" w:rsidRPr="00CE01AA" w:rsidTr="00FB18C2">
        <w:trPr>
          <w:cantSplit/>
        </w:trPr>
        <w:tc>
          <w:tcPr>
            <w:tcW w:w="426" w:type="dxa"/>
          </w:tcPr>
          <w:p w:rsidR="00FB18C2" w:rsidRPr="00CE01AA" w:rsidRDefault="00FB18C2" w:rsidP="00FB18C2">
            <w:pPr>
              <w:spacing w:after="0" w:line="240" w:lineRule="auto"/>
              <w:rPr>
                <w:rFonts w:ascii="Times New Roman" w:hAnsi="Times New Roman" w:cs="Times New Roman"/>
              </w:rPr>
            </w:pPr>
          </w:p>
        </w:tc>
        <w:tc>
          <w:tcPr>
            <w:tcW w:w="2127"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1276" w:type="dxa"/>
          </w:tcPr>
          <w:p w:rsidR="00FB18C2" w:rsidRPr="00CE01AA" w:rsidRDefault="00FB18C2" w:rsidP="00FB18C2">
            <w:pPr>
              <w:spacing w:after="0" w:line="240" w:lineRule="auto"/>
              <w:jc w:val="center"/>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1 117,000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801,504</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767,840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779,220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1 005,025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645,265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432,165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426,120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426,120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426,120</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426,120</w:t>
            </w:r>
          </w:p>
        </w:tc>
      </w:tr>
      <w:tr w:rsidR="00FB18C2" w:rsidRPr="00CE01AA" w:rsidTr="00FB18C2">
        <w:trPr>
          <w:cantSplit/>
        </w:trPr>
        <w:tc>
          <w:tcPr>
            <w:tcW w:w="426" w:type="dxa"/>
          </w:tcPr>
          <w:p w:rsidR="00FB18C2" w:rsidRPr="00CE01AA" w:rsidRDefault="00FB18C2" w:rsidP="00FB18C2">
            <w:pPr>
              <w:spacing w:after="0" w:line="240" w:lineRule="auto"/>
              <w:rPr>
                <w:rFonts w:ascii="Times New Roman" w:hAnsi="Times New Roman" w:cs="Times New Roman"/>
              </w:rPr>
            </w:pPr>
          </w:p>
        </w:tc>
        <w:tc>
          <w:tcPr>
            <w:tcW w:w="2127"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областной бюджет</w:t>
            </w:r>
          </w:p>
        </w:tc>
        <w:tc>
          <w:tcPr>
            <w:tcW w:w="1276" w:type="dxa"/>
          </w:tcPr>
          <w:p w:rsidR="00FB18C2" w:rsidRPr="00CE01AA" w:rsidRDefault="00FB18C2" w:rsidP="00FB18C2">
            <w:pPr>
              <w:spacing w:after="0" w:line="240" w:lineRule="auto"/>
              <w:jc w:val="center"/>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1 117,000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801,504</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767,840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779,220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1 005,025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645,265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432,165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426,120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426,120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426,120</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426,120</w:t>
            </w:r>
          </w:p>
        </w:tc>
      </w:tr>
      <w:tr w:rsidR="00FB18C2" w:rsidRPr="00CE01AA" w:rsidTr="00FB18C2">
        <w:trPr>
          <w:cantSplit/>
        </w:trPr>
        <w:tc>
          <w:tcPr>
            <w:tcW w:w="426"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lastRenderedPageBreak/>
              <w:t>4</w:t>
            </w:r>
          </w:p>
        </w:tc>
        <w:tc>
          <w:tcPr>
            <w:tcW w:w="2127"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Отдел образования</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6 842,000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4 313,07630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4 740,39101</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1 593,19538</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1 417,74662</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1 403,36975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1 762,97786</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1 762,97786</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1 762,97786</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1 762,97786</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1 762,97786</w:t>
            </w:r>
          </w:p>
        </w:tc>
      </w:tr>
      <w:tr w:rsidR="00FB18C2" w:rsidRPr="00CE01AA" w:rsidTr="00FB18C2">
        <w:trPr>
          <w:cantSplit/>
        </w:trPr>
        <w:tc>
          <w:tcPr>
            <w:tcW w:w="426" w:type="dxa"/>
          </w:tcPr>
          <w:p w:rsidR="00FB18C2" w:rsidRPr="00CE01AA" w:rsidRDefault="00FB18C2" w:rsidP="00FB18C2">
            <w:pPr>
              <w:spacing w:after="0" w:line="240" w:lineRule="auto"/>
              <w:rPr>
                <w:rFonts w:ascii="Times New Roman" w:hAnsi="Times New Roman" w:cs="Times New Roman"/>
              </w:rPr>
            </w:pPr>
          </w:p>
        </w:tc>
        <w:tc>
          <w:tcPr>
            <w:tcW w:w="2127"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1276" w:type="dxa"/>
          </w:tcPr>
          <w:p w:rsidR="00FB18C2" w:rsidRPr="00CE01AA" w:rsidRDefault="00FB18C2" w:rsidP="00FB18C2">
            <w:pPr>
              <w:spacing w:after="0" w:line="240" w:lineRule="auto"/>
              <w:jc w:val="center"/>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6 842,000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4 313,07630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4 740,39101</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1 593,19538</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1 417,74662</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1 403,36975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1 762,97786</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1 762,97786</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1 762,97786</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1 762,97786</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1 762,97786</w:t>
            </w:r>
          </w:p>
        </w:tc>
      </w:tr>
      <w:tr w:rsidR="00FB18C2" w:rsidRPr="00CE01AA" w:rsidTr="00FB18C2">
        <w:trPr>
          <w:cantSplit/>
        </w:trPr>
        <w:tc>
          <w:tcPr>
            <w:tcW w:w="426" w:type="dxa"/>
          </w:tcPr>
          <w:p w:rsidR="00FB18C2" w:rsidRPr="00CE01AA" w:rsidRDefault="00FB18C2" w:rsidP="00FB18C2">
            <w:pPr>
              <w:spacing w:after="0" w:line="240" w:lineRule="auto"/>
              <w:rPr>
                <w:rFonts w:ascii="Times New Roman" w:hAnsi="Times New Roman" w:cs="Times New Roman"/>
              </w:rPr>
            </w:pPr>
          </w:p>
        </w:tc>
        <w:tc>
          <w:tcPr>
            <w:tcW w:w="2127"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областной бюджет</w:t>
            </w:r>
          </w:p>
        </w:tc>
        <w:tc>
          <w:tcPr>
            <w:tcW w:w="1276" w:type="dxa"/>
          </w:tcPr>
          <w:p w:rsidR="00FB18C2" w:rsidRPr="00CE01AA" w:rsidRDefault="00FB18C2" w:rsidP="00FB18C2">
            <w:pPr>
              <w:spacing w:after="0" w:line="240" w:lineRule="auto"/>
              <w:jc w:val="center"/>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6 842,000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4 313,07630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4 740,39101</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1 593,19538</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1 417,74662</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1 403,36975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1 762,97786</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1 762,97786</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1 762,97786</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1 762,97786</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1 762,97786</w:t>
            </w:r>
          </w:p>
        </w:tc>
      </w:tr>
      <w:tr w:rsidR="00FB18C2" w:rsidRPr="00CE01AA" w:rsidTr="00FB18C2">
        <w:trPr>
          <w:cantSplit/>
        </w:trPr>
        <w:tc>
          <w:tcPr>
            <w:tcW w:w="426"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5.</w:t>
            </w:r>
          </w:p>
        </w:tc>
        <w:tc>
          <w:tcPr>
            <w:tcW w:w="2127"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Организация отдыха детей в каникулярное время в части организации двухразового питания в лагерях дневного пребывания</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Отдел образования</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470,400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588,980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471,240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471,240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1 141,140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1 141,140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1 255,254</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1 255,254</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1 255,254</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1 207,615</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1 207,615</w:t>
            </w:r>
          </w:p>
        </w:tc>
      </w:tr>
      <w:tr w:rsidR="00FB18C2" w:rsidRPr="00CE01AA" w:rsidTr="00FB18C2">
        <w:trPr>
          <w:cantSplit/>
        </w:trPr>
        <w:tc>
          <w:tcPr>
            <w:tcW w:w="426" w:type="dxa"/>
          </w:tcPr>
          <w:p w:rsidR="00FB18C2" w:rsidRPr="00CE01AA" w:rsidRDefault="00FB18C2" w:rsidP="00FB18C2">
            <w:pPr>
              <w:spacing w:after="0" w:line="240" w:lineRule="auto"/>
              <w:rPr>
                <w:rFonts w:ascii="Times New Roman" w:hAnsi="Times New Roman" w:cs="Times New Roman"/>
              </w:rPr>
            </w:pPr>
          </w:p>
        </w:tc>
        <w:tc>
          <w:tcPr>
            <w:tcW w:w="2127"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1276" w:type="dxa"/>
          </w:tcPr>
          <w:p w:rsidR="00FB18C2" w:rsidRPr="00CE01AA" w:rsidRDefault="00FB18C2" w:rsidP="00FB18C2">
            <w:pPr>
              <w:spacing w:after="0" w:line="240" w:lineRule="auto"/>
              <w:jc w:val="center"/>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470,400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588,980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471,240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471,240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1 141,140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1 141,140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1 255,254</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1 255,254</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1 255,254</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1 207,615</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1 207,615</w:t>
            </w:r>
          </w:p>
        </w:tc>
      </w:tr>
      <w:tr w:rsidR="00FB18C2" w:rsidRPr="00CE01AA" w:rsidTr="00FB18C2">
        <w:trPr>
          <w:cantSplit/>
        </w:trPr>
        <w:tc>
          <w:tcPr>
            <w:tcW w:w="426" w:type="dxa"/>
          </w:tcPr>
          <w:p w:rsidR="00FB18C2" w:rsidRPr="00CE01AA" w:rsidRDefault="00FB18C2" w:rsidP="00FB18C2">
            <w:pPr>
              <w:spacing w:after="0" w:line="240" w:lineRule="auto"/>
              <w:rPr>
                <w:rFonts w:ascii="Times New Roman" w:hAnsi="Times New Roman" w:cs="Times New Roman"/>
              </w:rPr>
            </w:pPr>
          </w:p>
        </w:tc>
        <w:tc>
          <w:tcPr>
            <w:tcW w:w="2127"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местный бюджет</w:t>
            </w:r>
          </w:p>
        </w:tc>
        <w:tc>
          <w:tcPr>
            <w:tcW w:w="1276" w:type="dxa"/>
          </w:tcPr>
          <w:p w:rsidR="00FB18C2" w:rsidRPr="00CE01AA" w:rsidRDefault="00FB18C2" w:rsidP="00FB18C2">
            <w:pPr>
              <w:spacing w:after="0" w:line="240" w:lineRule="auto"/>
              <w:jc w:val="center"/>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470,400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588,980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471,240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471,240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471,240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471,240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518,364</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518,364</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518,364</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470,725</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470,725</w:t>
            </w:r>
          </w:p>
        </w:tc>
      </w:tr>
      <w:tr w:rsidR="00FB18C2" w:rsidRPr="00CE01AA" w:rsidTr="00FB18C2">
        <w:trPr>
          <w:cantSplit/>
        </w:trPr>
        <w:tc>
          <w:tcPr>
            <w:tcW w:w="426" w:type="dxa"/>
          </w:tcPr>
          <w:p w:rsidR="00FB18C2" w:rsidRPr="00CE01AA" w:rsidRDefault="00FB18C2" w:rsidP="00FB18C2">
            <w:pPr>
              <w:spacing w:after="0" w:line="240" w:lineRule="auto"/>
              <w:rPr>
                <w:rFonts w:ascii="Times New Roman" w:hAnsi="Times New Roman" w:cs="Times New Roman"/>
              </w:rPr>
            </w:pPr>
          </w:p>
        </w:tc>
        <w:tc>
          <w:tcPr>
            <w:tcW w:w="2127"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областной бюджет</w:t>
            </w:r>
          </w:p>
        </w:tc>
        <w:tc>
          <w:tcPr>
            <w:tcW w:w="1276" w:type="dxa"/>
          </w:tcPr>
          <w:p w:rsidR="00FB18C2" w:rsidRPr="00CE01AA" w:rsidRDefault="00FB18C2" w:rsidP="00FB18C2">
            <w:pPr>
              <w:spacing w:after="0" w:line="240" w:lineRule="auto"/>
              <w:jc w:val="center"/>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669,900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669,900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736,890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736,890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736,890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736,890</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736,890</w:t>
            </w:r>
          </w:p>
        </w:tc>
      </w:tr>
      <w:tr w:rsidR="00FB18C2" w:rsidRPr="00CE01AA" w:rsidTr="00FB18C2">
        <w:trPr>
          <w:cantSplit/>
        </w:trPr>
        <w:tc>
          <w:tcPr>
            <w:tcW w:w="426" w:type="dxa"/>
          </w:tcPr>
          <w:p w:rsidR="00FB18C2" w:rsidRPr="00CE01AA" w:rsidRDefault="00FB18C2" w:rsidP="00FB18C2">
            <w:pPr>
              <w:spacing w:after="0" w:line="240" w:lineRule="auto"/>
              <w:rPr>
                <w:rFonts w:ascii="Times New Roman" w:hAnsi="Times New Roman" w:cs="Times New Roman"/>
              </w:rPr>
            </w:pPr>
          </w:p>
        </w:tc>
        <w:tc>
          <w:tcPr>
            <w:tcW w:w="2127"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Софинансирование  на организацию отдыха детей в каникулярное время в части организации двухразового питания в лагерях дневного пребывания</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Отдел образования</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621,600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672,000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669,900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669,900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6" w:type="dxa"/>
          </w:tcPr>
          <w:p w:rsidR="00FB18C2" w:rsidRPr="00CE01AA" w:rsidRDefault="00FB18C2" w:rsidP="00FB18C2">
            <w:pPr>
              <w:spacing w:after="0" w:line="240" w:lineRule="auto"/>
              <w:rPr>
                <w:rFonts w:ascii="Times New Roman" w:hAnsi="Times New Roman" w:cs="Times New Roman"/>
              </w:rPr>
            </w:pPr>
          </w:p>
        </w:tc>
        <w:tc>
          <w:tcPr>
            <w:tcW w:w="2127"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1276" w:type="dxa"/>
          </w:tcPr>
          <w:p w:rsidR="00FB18C2" w:rsidRPr="00CE01AA" w:rsidRDefault="00FB18C2" w:rsidP="00FB18C2">
            <w:pPr>
              <w:spacing w:after="0" w:line="240" w:lineRule="auto"/>
              <w:jc w:val="center"/>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621,600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672,000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669,900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669,900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6" w:type="dxa"/>
          </w:tcPr>
          <w:p w:rsidR="00FB18C2" w:rsidRPr="00CE01AA" w:rsidRDefault="00FB18C2" w:rsidP="00FB18C2">
            <w:pPr>
              <w:spacing w:after="0" w:line="240" w:lineRule="auto"/>
              <w:rPr>
                <w:rFonts w:ascii="Times New Roman" w:hAnsi="Times New Roman" w:cs="Times New Roman"/>
              </w:rPr>
            </w:pPr>
          </w:p>
        </w:tc>
        <w:tc>
          <w:tcPr>
            <w:tcW w:w="2127"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областной бюджет</w:t>
            </w:r>
          </w:p>
        </w:tc>
        <w:tc>
          <w:tcPr>
            <w:tcW w:w="1276" w:type="dxa"/>
          </w:tcPr>
          <w:p w:rsidR="00FB18C2" w:rsidRPr="00CE01AA" w:rsidRDefault="00FB18C2" w:rsidP="00FB18C2">
            <w:pPr>
              <w:spacing w:after="0" w:line="240" w:lineRule="auto"/>
              <w:jc w:val="center"/>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621,600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672,000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669,900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669,900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6"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6.</w:t>
            </w:r>
          </w:p>
        </w:tc>
        <w:tc>
          <w:tcPr>
            <w:tcW w:w="2127"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Отдел образования</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42,000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42,000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46,200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46,200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46,200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46,200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50,820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50,820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50,820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50,820</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50,820</w:t>
            </w:r>
          </w:p>
        </w:tc>
      </w:tr>
      <w:tr w:rsidR="00FB18C2" w:rsidRPr="00CE01AA" w:rsidTr="00FB18C2">
        <w:trPr>
          <w:cantSplit/>
        </w:trPr>
        <w:tc>
          <w:tcPr>
            <w:tcW w:w="426" w:type="dxa"/>
          </w:tcPr>
          <w:p w:rsidR="00FB18C2" w:rsidRPr="00CE01AA" w:rsidRDefault="00FB18C2" w:rsidP="00FB18C2">
            <w:pPr>
              <w:spacing w:after="0" w:line="240" w:lineRule="auto"/>
              <w:rPr>
                <w:rFonts w:ascii="Times New Roman" w:hAnsi="Times New Roman" w:cs="Times New Roman"/>
              </w:rPr>
            </w:pPr>
          </w:p>
        </w:tc>
        <w:tc>
          <w:tcPr>
            <w:tcW w:w="2127"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1276" w:type="dxa"/>
          </w:tcPr>
          <w:p w:rsidR="00FB18C2" w:rsidRPr="00CE01AA" w:rsidRDefault="00FB18C2" w:rsidP="00FB18C2">
            <w:pPr>
              <w:spacing w:after="0" w:line="240" w:lineRule="auto"/>
              <w:jc w:val="center"/>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42,000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42,000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46,200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46,200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46,200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46,200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50,820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50,820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50,820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50,820</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50,820</w:t>
            </w:r>
          </w:p>
        </w:tc>
      </w:tr>
      <w:tr w:rsidR="00FB18C2" w:rsidRPr="00CE01AA" w:rsidTr="00FB18C2">
        <w:trPr>
          <w:cantSplit/>
        </w:trPr>
        <w:tc>
          <w:tcPr>
            <w:tcW w:w="426" w:type="dxa"/>
          </w:tcPr>
          <w:p w:rsidR="00FB18C2" w:rsidRPr="00CE01AA" w:rsidRDefault="00FB18C2" w:rsidP="00FB18C2">
            <w:pPr>
              <w:spacing w:after="0" w:line="240" w:lineRule="auto"/>
              <w:rPr>
                <w:rFonts w:ascii="Times New Roman" w:hAnsi="Times New Roman" w:cs="Times New Roman"/>
              </w:rPr>
            </w:pPr>
          </w:p>
        </w:tc>
        <w:tc>
          <w:tcPr>
            <w:tcW w:w="2127"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областной бюджет</w:t>
            </w:r>
          </w:p>
        </w:tc>
        <w:tc>
          <w:tcPr>
            <w:tcW w:w="1276" w:type="dxa"/>
          </w:tcPr>
          <w:p w:rsidR="00FB18C2" w:rsidRPr="00CE01AA" w:rsidRDefault="00FB18C2" w:rsidP="00FB18C2">
            <w:pPr>
              <w:spacing w:after="0" w:line="240" w:lineRule="auto"/>
              <w:jc w:val="center"/>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42,000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42,000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46,200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46,200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46,200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46,200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50,820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50,820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50,820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50,820</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50,820</w:t>
            </w:r>
          </w:p>
        </w:tc>
      </w:tr>
      <w:tr w:rsidR="00FB18C2" w:rsidRPr="00CE01AA" w:rsidTr="00FB18C2">
        <w:trPr>
          <w:cantSplit/>
        </w:trPr>
        <w:tc>
          <w:tcPr>
            <w:tcW w:w="426"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7.</w:t>
            </w:r>
          </w:p>
        </w:tc>
        <w:tc>
          <w:tcPr>
            <w:tcW w:w="2127"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Мероприятия по организации оздоровительной кампании детей, находящихся в трудной жизненной ситуации</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Отдел образования</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226,8</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6" w:type="dxa"/>
          </w:tcPr>
          <w:p w:rsidR="00FB18C2" w:rsidRPr="00CE01AA" w:rsidRDefault="00FB18C2" w:rsidP="00FB18C2">
            <w:pPr>
              <w:spacing w:after="0" w:line="240" w:lineRule="auto"/>
              <w:rPr>
                <w:rFonts w:ascii="Times New Roman" w:hAnsi="Times New Roman" w:cs="Times New Roman"/>
              </w:rPr>
            </w:pPr>
          </w:p>
        </w:tc>
        <w:tc>
          <w:tcPr>
            <w:tcW w:w="2127"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1276" w:type="dxa"/>
          </w:tcPr>
          <w:p w:rsidR="00FB18C2" w:rsidRPr="00CE01AA" w:rsidRDefault="00FB18C2" w:rsidP="00FB18C2">
            <w:pPr>
              <w:spacing w:after="0" w:line="240" w:lineRule="auto"/>
              <w:jc w:val="center"/>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226,8</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6" w:type="dxa"/>
          </w:tcPr>
          <w:p w:rsidR="00FB18C2" w:rsidRPr="00CE01AA" w:rsidRDefault="00FB18C2" w:rsidP="00FB18C2">
            <w:pPr>
              <w:spacing w:after="0" w:line="240" w:lineRule="auto"/>
              <w:rPr>
                <w:rFonts w:ascii="Times New Roman" w:hAnsi="Times New Roman" w:cs="Times New Roman"/>
              </w:rPr>
            </w:pPr>
          </w:p>
        </w:tc>
        <w:tc>
          <w:tcPr>
            <w:tcW w:w="2127"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федеральный бюджет</w:t>
            </w:r>
          </w:p>
        </w:tc>
        <w:tc>
          <w:tcPr>
            <w:tcW w:w="1276" w:type="dxa"/>
          </w:tcPr>
          <w:p w:rsidR="00FB18C2" w:rsidRPr="00CE01AA" w:rsidRDefault="00FB18C2" w:rsidP="00FB18C2">
            <w:pPr>
              <w:spacing w:after="0" w:line="240" w:lineRule="auto"/>
              <w:jc w:val="center"/>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226,8</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6"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8</w:t>
            </w:r>
          </w:p>
        </w:tc>
        <w:tc>
          <w:tcPr>
            <w:tcW w:w="2127"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Адресная поддержка учащихся 1-11 классов при организации питания (горячий комплексный завтрак) в общеобразовательных организациях городского округа Тейково</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Отдел образования</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770,485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2 127,600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2 201,106</w:t>
            </w:r>
          </w:p>
        </w:tc>
        <w:tc>
          <w:tcPr>
            <w:tcW w:w="1134" w:type="dxa"/>
          </w:tcPr>
          <w:p w:rsidR="00FB18C2" w:rsidRPr="00CE01AA" w:rsidRDefault="00FB18C2" w:rsidP="00FB18C2">
            <w:pPr>
              <w:spacing w:after="0" w:line="240" w:lineRule="auto"/>
              <w:jc w:val="right"/>
              <w:rPr>
                <w:rFonts w:ascii="Times New Roman" w:hAnsi="Times New Roman" w:cs="Times New Roman"/>
              </w:rPr>
            </w:pPr>
            <w:r w:rsidRPr="00CE01AA">
              <w:rPr>
                <w:rFonts w:ascii="Times New Roman" w:hAnsi="Times New Roman" w:cs="Times New Roman"/>
              </w:rPr>
              <w:t>2 398,582</w:t>
            </w:r>
          </w:p>
        </w:tc>
        <w:tc>
          <w:tcPr>
            <w:tcW w:w="1134" w:type="dxa"/>
          </w:tcPr>
          <w:p w:rsidR="00FB18C2" w:rsidRPr="00CE01AA" w:rsidRDefault="00FB18C2" w:rsidP="00FB18C2">
            <w:pPr>
              <w:spacing w:after="0" w:line="240" w:lineRule="auto"/>
              <w:jc w:val="right"/>
              <w:rPr>
                <w:rFonts w:ascii="Times New Roman" w:hAnsi="Times New Roman" w:cs="Times New Roman"/>
              </w:rPr>
            </w:pPr>
            <w:r w:rsidRPr="00CE01AA">
              <w:rPr>
                <w:rFonts w:ascii="Times New Roman" w:hAnsi="Times New Roman" w:cs="Times New Roman"/>
              </w:rPr>
              <w:t>951,815</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922,88940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227,62435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227,62435</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227,62435</w:t>
            </w:r>
          </w:p>
        </w:tc>
      </w:tr>
      <w:tr w:rsidR="00FB18C2" w:rsidRPr="00CE01AA" w:rsidTr="00FB18C2">
        <w:trPr>
          <w:cantSplit/>
        </w:trPr>
        <w:tc>
          <w:tcPr>
            <w:tcW w:w="426" w:type="dxa"/>
          </w:tcPr>
          <w:p w:rsidR="00FB18C2" w:rsidRPr="00CE01AA" w:rsidRDefault="00FB18C2" w:rsidP="00FB18C2">
            <w:pPr>
              <w:spacing w:after="0" w:line="240" w:lineRule="auto"/>
              <w:rPr>
                <w:rFonts w:ascii="Times New Roman" w:hAnsi="Times New Roman" w:cs="Times New Roman"/>
              </w:rPr>
            </w:pPr>
          </w:p>
        </w:tc>
        <w:tc>
          <w:tcPr>
            <w:tcW w:w="2127"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1276" w:type="dxa"/>
          </w:tcPr>
          <w:p w:rsidR="00FB18C2" w:rsidRPr="00CE01AA" w:rsidRDefault="00FB18C2" w:rsidP="00FB18C2">
            <w:pPr>
              <w:spacing w:after="0" w:line="240" w:lineRule="auto"/>
              <w:jc w:val="center"/>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770,485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2 127,600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2 201,106</w:t>
            </w:r>
          </w:p>
        </w:tc>
        <w:tc>
          <w:tcPr>
            <w:tcW w:w="1134" w:type="dxa"/>
          </w:tcPr>
          <w:p w:rsidR="00FB18C2" w:rsidRPr="00CE01AA" w:rsidRDefault="00FB18C2" w:rsidP="00FB18C2">
            <w:pPr>
              <w:spacing w:after="0" w:line="240" w:lineRule="auto"/>
              <w:jc w:val="right"/>
              <w:rPr>
                <w:rFonts w:ascii="Times New Roman" w:hAnsi="Times New Roman" w:cs="Times New Roman"/>
              </w:rPr>
            </w:pPr>
            <w:r w:rsidRPr="00CE01AA">
              <w:rPr>
                <w:rFonts w:ascii="Times New Roman" w:hAnsi="Times New Roman" w:cs="Times New Roman"/>
              </w:rPr>
              <w:t>2 398,582</w:t>
            </w:r>
          </w:p>
        </w:tc>
        <w:tc>
          <w:tcPr>
            <w:tcW w:w="1134" w:type="dxa"/>
          </w:tcPr>
          <w:p w:rsidR="00FB18C2" w:rsidRPr="00CE01AA" w:rsidRDefault="00FB18C2" w:rsidP="00FB18C2">
            <w:pPr>
              <w:spacing w:after="0" w:line="240" w:lineRule="auto"/>
              <w:jc w:val="right"/>
              <w:rPr>
                <w:rFonts w:ascii="Times New Roman" w:hAnsi="Times New Roman" w:cs="Times New Roman"/>
              </w:rPr>
            </w:pPr>
            <w:r w:rsidRPr="00CE01AA">
              <w:rPr>
                <w:rFonts w:ascii="Times New Roman" w:hAnsi="Times New Roman" w:cs="Times New Roman"/>
              </w:rPr>
              <w:t>951,815</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922,88940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227,62435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227,62435</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227,62435</w:t>
            </w:r>
          </w:p>
        </w:tc>
      </w:tr>
      <w:tr w:rsidR="00FB18C2" w:rsidRPr="00CE01AA" w:rsidTr="00FB18C2">
        <w:trPr>
          <w:cantSplit/>
        </w:trPr>
        <w:tc>
          <w:tcPr>
            <w:tcW w:w="426" w:type="dxa"/>
          </w:tcPr>
          <w:p w:rsidR="00FB18C2" w:rsidRPr="00CE01AA" w:rsidRDefault="00FB18C2" w:rsidP="00FB18C2">
            <w:pPr>
              <w:spacing w:after="0" w:line="240" w:lineRule="auto"/>
              <w:rPr>
                <w:rFonts w:ascii="Times New Roman" w:hAnsi="Times New Roman" w:cs="Times New Roman"/>
              </w:rPr>
            </w:pPr>
          </w:p>
        </w:tc>
        <w:tc>
          <w:tcPr>
            <w:tcW w:w="2127"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местный бюджет</w:t>
            </w:r>
          </w:p>
        </w:tc>
        <w:tc>
          <w:tcPr>
            <w:tcW w:w="1276" w:type="dxa"/>
          </w:tcPr>
          <w:p w:rsidR="00FB18C2" w:rsidRPr="00CE01AA" w:rsidRDefault="00FB18C2" w:rsidP="00FB18C2">
            <w:pPr>
              <w:spacing w:after="0" w:line="240" w:lineRule="auto"/>
              <w:jc w:val="center"/>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770,485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2 127,600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2 201,106</w:t>
            </w:r>
          </w:p>
        </w:tc>
        <w:tc>
          <w:tcPr>
            <w:tcW w:w="1134" w:type="dxa"/>
          </w:tcPr>
          <w:p w:rsidR="00FB18C2" w:rsidRPr="00CE01AA" w:rsidRDefault="00FB18C2" w:rsidP="00FB18C2">
            <w:pPr>
              <w:spacing w:after="0" w:line="240" w:lineRule="auto"/>
              <w:jc w:val="right"/>
              <w:rPr>
                <w:rFonts w:ascii="Times New Roman" w:hAnsi="Times New Roman" w:cs="Times New Roman"/>
              </w:rPr>
            </w:pPr>
            <w:r w:rsidRPr="00CE01AA">
              <w:rPr>
                <w:rFonts w:ascii="Times New Roman" w:hAnsi="Times New Roman" w:cs="Times New Roman"/>
              </w:rPr>
              <w:t>2 398,582</w:t>
            </w:r>
          </w:p>
        </w:tc>
        <w:tc>
          <w:tcPr>
            <w:tcW w:w="1134" w:type="dxa"/>
          </w:tcPr>
          <w:p w:rsidR="00FB18C2" w:rsidRPr="00CE01AA" w:rsidRDefault="00FB18C2" w:rsidP="00FB18C2">
            <w:pPr>
              <w:spacing w:after="0" w:line="240" w:lineRule="auto"/>
              <w:jc w:val="right"/>
              <w:rPr>
                <w:rFonts w:ascii="Times New Roman" w:hAnsi="Times New Roman" w:cs="Times New Roman"/>
              </w:rPr>
            </w:pPr>
            <w:r w:rsidRPr="00CE01AA">
              <w:rPr>
                <w:rFonts w:ascii="Times New Roman" w:hAnsi="Times New Roman" w:cs="Times New Roman"/>
              </w:rPr>
              <w:t>951,815</w:t>
            </w:r>
          </w:p>
        </w:tc>
        <w:tc>
          <w:tcPr>
            <w:tcW w:w="1134" w:type="dxa"/>
            <w:shd w:val="clear" w:color="auto" w:fill="auto"/>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922,88940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227,62435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227,62435</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227,62435</w:t>
            </w:r>
          </w:p>
        </w:tc>
      </w:tr>
      <w:tr w:rsidR="00FB18C2" w:rsidRPr="00CE01AA" w:rsidTr="00FB18C2">
        <w:trPr>
          <w:cantSplit/>
        </w:trPr>
        <w:tc>
          <w:tcPr>
            <w:tcW w:w="426"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lastRenderedPageBreak/>
              <w:t>9.</w:t>
            </w:r>
          </w:p>
        </w:tc>
        <w:tc>
          <w:tcPr>
            <w:tcW w:w="2127"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Организация питания обучающихся 1–4 классов муниципальных общеобразовательных организаций</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Отдел образования</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right"/>
              <w:rPr>
                <w:rFonts w:ascii="Times New Roman" w:hAnsi="Times New Roman" w:cs="Times New Roman"/>
              </w:rPr>
            </w:pPr>
            <w:r w:rsidRPr="00CE01AA">
              <w:rPr>
                <w:rFonts w:ascii="Times New Roman" w:hAnsi="Times New Roman" w:cs="Times New Roman"/>
              </w:rPr>
              <w:t>471,28900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6" w:type="dxa"/>
          </w:tcPr>
          <w:p w:rsidR="00FB18C2" w:rsidRPr="00CE01AA" w:rsidRDefault="00FB18C2" w:rsidP="00FB18C2">
            <w:pPr>
              <w:spacing w:after="0" w:line="240" w:lineRule="auto"/>
              <w:rPr>
                <w:rFonts w:ascii="Times New Roman" w:hAnsi="Times New Roman" w:cs="Times New Roman"/>
              </w:rPr>
            </w:pPr>
          </w:p>
        </w:tc>
        <w:tc>
          <w:tcPr>
            <w:tcW w:w="2127"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1276" w:type="dxa"/>
          </w:tcPr>
          <w:p w:rsidR="00FB18C2" w:rsidRPr="00CE01AA" w:rsidRDefault="00FB18C2" w:rsidP="00FB18C2">
            <w:pPr>
              <w:spacing w:after="0" w:line="240" w:lineRule="auto"/>
              <w:jc w:val="center"/>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right"/>
              <w:rPr>
                <w:rFonts w:ascii="Times New Roman" w:hAnsi="Times New Roman" w:cs="Times New Roman"/>
              </w:rPr>
            </w:pPr>
            <w:r w:rsidRPr="00CE01AA">
              <w:rPr>
                <w:rFonts w:ascii="Times New Roman" w:hAnsi="Times New Roman" w:cs="Times New Roman"/>
              </w:rPr>
              <w:t>471,28900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6" w:type="dxa"/>
          </w:tcPr>
          <w:p w:rsidR="00FB18C2" w:rsidRPr="00CE01AA" w:rsidRDefault="00FB18C2" w:rsidP="00FB18C2">
            <w:pPr>
              <w:spacing w:after="0" w:line="240" w:lineRule="auto"/>
              <w:rPr>
                <w:rFonts w:ascii="Times New Roman" w:hAnsi="Times New Roman" w:cs="Times New Roman"/>
              </w:rPr>
            </w:pPr>
          </w:p>
        </w:tc>
        <w:tc>
          <w:tcPr>
            <w:tcW w:w="2127"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местный бюджет</w:t>
            </w:r>
          </w:p>
        </w:tc>
        <w:tc>
          <w:tcPr>
            <w:tcW w:w="1276" w:type="dxa"/>
          </w:tcPr>
          <w:p w:rsidR="00FB18C2" w:rsidRPr="00CE01AA" w:rsidRDefault="00FB18C2" w:rsidP="00FB18C2">
            <w:pPr>
              <w:spacing w:after="0" w:line="240" w:lineRule="auto"/>
              <w:jc w:val="center"/>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right"/>
              <w:rPr>
                <w:rFonts w:ascii="Times New Roman" w:hAnsi="Times New Roman" w:cs="Times New Roman"/>
              </w:rPr>
            </w:pPr>
            <w:r w:rsidRPr="00CE01AA">
              <w:rPr>
                <w:rFonts w:ascii="Times New Roman" w:hAnsi="Times New Roman" w:cs="Times New Roman"/>
              </w:rPr>
              <w:t>23,56445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6" w:type="dxa"/>
          </w:tcPr>
          <w:p w:rsidR="00FB18C2" w:rsidRPr="00CE01AA" w:rsidRDefault="00FB18C2" w:rsidP="00FB18C2">
            <w:pPr>
              <w:spacing w:after="0" w:line="240" w:lineRule="auto"/>
              <w:rPr>
                <w:rFonts w:ascii="Times New Roman" w:hAnsi="Times New Roman" w:cs="Times New Roman"/>
              </w:rPr>
            </w:pPr>
          </w:p>
        </w:tc>
        <w:tc>
          <w:tcPr>
            <w:tcW w:w="2127"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областной бюджет</w:t>
            </w:r>
          </w:p>
        </w:tc>
        <w:tc>
          <w:tcPr>
            <w:tcW w:w="1276" w:type="dxa"/>
          </w:tcPr>
          <w:p w:rsidR="00FB18C2" w:rsidRPr="00CE01AA" w:rsidRDefault="00FB18C2" w:rsidP="00FB18C2">
            <w:pPr>
              <w:spacing w:after="0" w:line="240" w:lineRule="auto"/>
              <w:jc w:val="center"/>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right"/>
              <w:rPr>
                <w:rFonts w:ascii="Times New Roman" w:hAnsi="Times New Roman" w:cs="Times New Roman"/>
              </w:rPr>
            </w:pPr>
            <w:r w:rsidRPr="00CE01AA">
              <w:rPr>
                <w:rFonts w:ascii="Times New Roman" w:hAnsi="Times New Roman" w:cs="Times New Roman"/>
              </w:rPr>
              <w:t>447,72455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6"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10.</w:t>
            </w:r>
          </w:p>
        </w:tc>
        <w:tc>
          <w:tcPr>
            <w:tcW w:w="2127"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Отдел образования</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6 635,35872</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6" w:type="dxa"/>
          </w:tcPr>
          <w:p w:rsidR="00FB18C2" w:rsidRPr="00CE01AA" w:rsidRDefault="00FB18C2" w:rsidP="00FB18C2">
            <w:pPr>
              <w:spacing w:after="0" w:line="240" w:lineRule="auto"/>
              <w:rPr>
                <w:rFonts w:ascii="Times New Roman" w:hAnsi="Times New Roman" w:cs="Times New Roman"/>
              </w:rPr>
            </w:pPr>
          </w:p>
        </w:tc>
        <w:tc>
          <w:tcPr>
            <w:tcW w:w="2127"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1276" w:type="dxa"/>
          </w:tcPr>
          <w:p w:rsidR="00FB18C2" w:rsidRPr="00CE01AA" w:rsidRDefault="00FB18C2" w:rsidP="00FB18C2">
            <w:pPr>
              <w:spacing w:after="0" w:line="240" w:lineRule="auto"/>
              <w:jc w:val="center"/>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6 635,35872</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6" w:type="dxa"/>
          </w:tcPr>
          <w:p w:rsidR="00FB18C2" w:rsidRPr="00CE01AA" w:rsidRDefault="00FB18C2" w:rsidP="00FB18C2">
            <w:pPr>
              <w:spacing w:after="0" w:line="240" w:lineRule="auto"/>
              <w:rPr>
                <w:rFonts w:ascii="Times New Roman" w:hAnsi="Times New Roman" w:cs="Times New Roman"/>
              </w:rPr>
            </w:pPr>
          </w:p>
        </w:tc>
        <w:tc>
          <w:tcPr>
            <w:tcW w:w="2127"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федеральный бюджет</w:t>
            </w:r>
          </w:p>
        </w:tc>
        <w:tc>
          <w:tcPr>
            <w:tcW w:w="1276" w:type="dxa"/>
          </w:tcPr>
          <w:p w:rsidR="00FB18C2" w:rsidRPr="00CE01AA" w:rsidRDefault="00FB18C2" w:rsidP="00FB18C2">
            <w:pPr>
              <w:spacing w:after="0" w:line="240" w:lineRule="auto"/>
              <w:jc w:val="center"/>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6 170,88361</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6" w:type="dxa"/>
          </w:tcPr>
          <w:p w:rsidR="00FB18C2" w:rsidRPr="00CE01AA" w:rsidRDefault="00FB18C2" w:rsidP="00FB18C2">
            <w:pPr>
              <w:spacing w:after="0" w:line="240" w:lineRule="auto"/>
              <w:rPr>
                <w:rFonts w:ascii="Times New Roman" w:hAnsi="Times New Roman" w:cs="Times New Roman"/>
              </w:rPr>
            </w:pPr>
          </w:p>
        </w:tc>
        <w:tc>
          <w:tcPr>
            <w:tcW w:w="2127"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областной бюджет</w:t>
            </w:r>
          </w:p>
        </w:tc>
        <w:tc>
          <w:tcPr>
            <w:tcW w:w="1276" w:type="dxa"/>
          </w:tcPr>
          <w:p w:rsidR="00FB18C2" w:rsidRPr="00CE01AA" w:rsidRDefault="00FB18C2" w:rsidP="00FB18C2">
            <w:pPr>
              <w:spacing w:after="0" w:line="240" w:lineRule="auto"/>
              <w:jc w:val="center"/>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441,25135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6" w:type="dxa"/>
          </w:tcPr>
          <w:p w:rsidR="00FB18C2" w:rsidRPr="00CE01AA" w:rsidRDefault="00FB18C2" w:rsidP="00FB18C2">
            <w:pPr>
              <w:spacing w:after="0" w:line="240" w:lineRule="auto"/>
              <w:rPr>
                <w:rFonts w:ascii="Times New Roman" w:hAnsi="Times New Roman" w:cs="Times New Roman"/>
              </w:rPr>
            </w:pPr>
          </w:p>
        </w:tc>
        <w:tc>
          <w:tcPr>
            <w:tcW w:w="2127"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местный бюджет</w:t>
            </w:r>
          </w:p>
        </w:tc>
        <w:tc>
          <w:tcPr>
            <w:tcW w:w="1276" w:type="dxa"/>
          </w:tcPr>
          <w:p w:rsidR="00FB18C2" w:rsidRPr="00CE01AA" w:rsidRDefault="00FB18C2" w:rsidP="00FB18C2">
            <w:pPr>
              <w:spacing w:after="0" w:line="240" w:lineRule="auto"/>
              <w:jc w:val="center"/>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23,22376</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6"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lastRenderedPageBreak/>
              <w:t>11</w:t>
            </w:r>
          </w:p>
        </w:tc>
        <w:tc>
          <w:tcPr>
            <w:tcW w:w="2127"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Субсидия на адресную поддержку учащихся 1-11 классов при организации питания в образовательных организациях городского округа Тейково</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Отдел образования</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975,497</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6" w:type="dxa"/>
          </w:tcPr>
          <w:p w:rsidR="00FB18C2" w:rsidRPr="00CE01AA" w:rsidRDefault="00FB18C2" w:rsidP="00FB18C2">
            <w:pPr>
              <w:spacing w:after="0" w:line="240" w:lineRule="auto"/>
              <w:rPr>
                <w:rFonts w:ascii="Times New Roman" w:hAnsi="Times New Roman" w:cs="Times New Roman"/>
              </w:rPr>
            </w:pPr>
          </w:p>
        </w:tc>
        <w:tc>
          <w:tcPr>
            <w:tcW w:w="2127"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1276" w:type="dxa"/>
          </w:tcPr>
          <w:p w:rsidR="00FB18C2" w:rsidRPr="00CE01AA" w:rsidRDefault="00FB18C2" w:rsidP="00FB18C2">
            <w:pPr>
              <w:spacing w:after="0" w:line="240" w:lineRule="auto"/>
              <w:jc w:val="center"/>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975,497</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cantSplit/>
        </w:trPr>
        <w:tc>
          <w:tcPr>
            <w:tcW w:w="426" w:type="dxa"/>
          </w:tcPr>
          <w:p w:rsidR="00FB18C2" w:rsidRPr="00CE01AA" w:rsidRDefault="00FB18C2" w:rsidP="00FB18C2">
            <w:pPr>
              <w:spacing w:after="0" w:line="240" w:lineRule="auto"/>
              <w:rPr>
                <w:rFonts w:ascii="Times New Roman" w:hAnsi="Times New Roman" w:cs="Times New Roman"/>
              </w:rPr>
            </w:pPr>
          </w:p>
        </w:tc>
        <w:tc>
          <w:tcPr>
            <w:tcW w:w="2127"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местный бюджет</w:t>
            </w:r>
          </w:p>
        </w:tc>
        <w:tc>
          <w:tcPr>
            <w:tcW w:w="1276" w:type="dxa"/>
          </w:tcPr>
          <w:p w:rsidR="00FB18C2" w:rsidRPr="00CE01AA" w:rsidRDefault="00FB18C2" w:rsidP="00FB18C2">
            <w:pPr>
              <w:spacing w:after="0" w:line="240" w:lineRule="auto"/>
              <w:jc w:val="center"/>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975,497</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bl>
    <w:p w:rsidR="00FB18C2" w:rsidRPr="00CE01AA" w:rsidRDefault="00FB18C2" w:rsidP="00FB18C2">
      <w:pPr>
        <w:tabs>
          <w:tab w:val="left" w:pos="8060"/>
        </w:tabs>
        <w:rPr>
          <w:rFonts w:ascii="Times New Roman" w:hAnsi="Times New Roman" w:cs="Times New Roman"/>
        </w:rPr>
      </w:pPr>
    </w:p>
    <w:p w:rsidR="00FB18C2" w:rsidRPr="00CE01AA" w:rsidRDefault="00FB18C2" w:rsidP="00FB18C2">
      <w:pPr>
        <w:rPr>
          <w:rFonts w:ascii="Times New Roman" w:hAnsi="Times New Roman" w:cs="Times New Roman"/>
        </w:rPr>
      </w:pPr>
    </w:p>
    <w:p w:rsidR="00FB18C2" w:rsidRPr="00CE01AA" w:rsidRDefault="00FB18C2" w:rsidP="00FB18C2">
      <w:pPr>
        <w:rPr>
          <w:rFonts w:ascii="Times New Roman" w:hAnsi="Times New Roman" w:cs="Times New Roman"/>
        </w:rPr>
        <w:sectPr w:rsidR="00FB18C2" w:rsidRPr="00CE01AA" w:rsidSect="00FB18C2">
          <w:pgSz w:w="16838" w:h="11906" w:orient="landscape" w:code="9"/>
          <w:pgMar w:top="567" w:right="1134" w:bottom="1134" w:left="1134" w:header="709" w:footer="709" w:gutter="0"/>
          <w:cols w:space="720"/>
        </w:sectPr>
      </w:pP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lastRenderedPageBreak/>
        <w:t>Приложение 13</w:t>
      </w: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t xml:space="preserve">                                                                                        к постановлению администрации</w:t>
      </w: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t xml:space="preserve">                                                                                        г.о. Тейково Ивановской области                                                                                      </w:t>
      </w:r>
    </w:p>
    <w:p w:rsidR="00FB18C2" w:rsidRPr="00CE01AA" w:rsidRDefault="00FB18C2" w:rsidP="00FB18C2">
      <w:pPr>
        <w:tabs>
          <w:tab w:val="left" w:pos="8060"/>
        </w:tabs>
        <w:jc w:val="right"/>
        <w:rPr>
          <w:rFonts w:ascii="Times New Roman" w:hAnsi="Times New Roman" w:cs="Times New Roman"/>
        </w:rPr>
      </w:pPr>
      <w:r w:rsidRPr="00CE01AA">
        <w:rPr>
          <w:rFonts w:ascii="Times New Roman" w:hAnsi="Times New Roman" w:cs="Times New Roman"/>
        </w:rPr>
        <w:t xml:space="preserve">от     13.11.2020   № 459              </w:t>
      </w:r>
    </w:p>
    <w:p w:rsidR="00FB18C2" w:rsidRPr="00CE01AA" w:rsidRDefault="00FB18C2" w:rsidP="00FB18C2">
      <w:pPr>
        <w:pStyle w:val="4"/>
        <w:spacing w:before="0" w:after="0"/>
        <w:jc w:val="center"/>
        <w:rPr>
          <w:b w:val="0"/>
          <w:sz w:val="22"/>
          <w:szCs w:val="22"/>
        </w:rPr>
      </w:pPr>
      <w:r w:rsidRPr="00CE01AA">
        <w:rPr>
          <w:b w:val="0"/>
          <w:sz w:val="22"/>
          <w:szCs w:val="22"/>
        </w:rPr>
        <w:t>1.Паспорт подпрограммы</w:t>
      </w:r>
    </w:p>
    <w:p w:rsidR="00FB18C2" w:rsidRPr="00CE01AA" w:rsidRDefault="00FB18C2" w:rsidP="00FB18C2">
      <w:pPr>
        <w:spacing w:after="0"/>
        <w:jc w:val="center"/>
        <w:rPr>
          <w:rFonts w:ascii="Times New Roman" w:hAnsi="Times New Roman" w:cs="Times New Roman"/>
        </w:rPr>
      </w:pPr>
    </w:p>
    <w:tbl>
      <w:tblPr>
        <w:tblW w:w="10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7478"/>
      </w:tblGrid>
      <w:tr w:rsidR="00FB18C2" w:rsidRPr="00CE01AA" w:rsidTr="00FB18C2">
        <w:trPr>
          <w:cantSplit/>
        </w:trPr>
        <w:tc>
          <w:tcPr>
            <w:tcW w:w="2552"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Наименование подпрограммы</w:t>
            </w:r>
          </w:p>
        </w:tc>
        <w:tc>
          <w:tcPr>
            <w:tcW w:w="7478"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Организация муниципальных мероприятий в сфере образования</w:t>
            </w:r>
          </w:p>
        </w:tc>
      </w:tr>
      <w:tr w:rsidR="00FB18C2" w:rsidRPr="00CE01AA" w:rsidTr="00FB18C2">
        <w:trPr>
          <w:cantSplit/>
        </w:trPr>
        <w:tc>
          <w:tcPr>
            <w:tcW w:w="2552"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 xml:space="preserve">Срок реализации подпрограммы </w:t>
            </w:r>
          </w:p>
        </w:tc>
        <w:tc>
          <w:tcPr>
            <w:tcW w:w="7478"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2014-2024</w:t>
            </w:r>
          </w:p>
        </w:tc>
      </w:tr>
      <w:tr w:rsidR="00FB18C2" w:rsidRPr="00CE01AA" w:rsidTr="00FB18C2">
        <w:trPr>
          <w:cantSplit/>
        </w:trPr>
        <w:tc>
          <w:tcPr>
            <w:tcW w:w="2552"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Исполнители подпрограммы</w:t>
            </w:r>
          </w:p>
        </w:tc>
        <w:tc>
          <w:tcPr>
            <w:tcW w:w="7478"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Отдел образования администрации г. Тейково</w:t>
            </w:r>
          </w:p>
          <w:p w:rsidR="00FB18C2" w:rsidRPr="00CE01AA" w:rsidRDefault="00FB18C2" w:rsidP="00FB18C2">
            <w:pPr>
              <w:pStyle w:val="Pro-Tab"/>
              <w:spacing w:before="0" w:after="0"/>
              <w:rPr>
                <w:rFonts w:ascii="Times New Roman" w:hAnsi="Times New Roman"/>
                <w:sz w:val="22"/>
                <w:szCs w:val="22"/>
              </w:rPr>
            </w:pPr>
          </w:p>
        </w:tc>
      </w:tr>
      <w:tr w:rsidR="00FB18C2" w:rsidRPr="00CE01AA" w:rsidTr="00FB18C2">
        <w:trPr>
          <w:cantSplit/>
        </w:trPr>
        <w:tc>
          <w:tcPr>
            <w:tcW w:w="2552"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Задачи подпрограммы</w:t>
            </w:r>
          </w:p>
        </w:tc>
        <w:tc>
          <w:tcPr>
            <w:tcW w:w="7478" w:type="dxa"/>
          </w:tcPr>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 xml:space="preserve">  Сохранение сложившейся модели и объемов ежегодного проведения городских мероприятий в сфере образования для учащихся и педагогических работников</w:t>
            </w:r>
          </w:p>
        </w:tc>
      </w:tr>
      <w:tr w:rsidR="00FB18C2" w:rsidRPr="00CE01AA" w:rsidTr="00FB18C2">
        <w:trPr>
          <w:cantSplit/>
        </w:trPr>
        <w:tc>
          <w:tcPr>
            <w:tcW w:w="2552"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Объем ресурсного обеспечения подпрограммы</w:t>
            </w:r>
          </w:p>
        </w:tc>
        <w:tc>
          <w:tcPr>
            <w:tcW w:w="7478"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 xml:space="preserve">Общий объем бюджетных ассигнований: </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2014 год –1 032,300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2015 год – 2 346,000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2016 год – 1 849,21699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 xml:space="preserve">2017 год – 1 164,860 тыс. руб. </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2018 год – 1 095,900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2019 год – 1 055,375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2020 год – 1 040,11184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2021 год – 1 174,32676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2022 год – 1 151,898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2023 год – 1 245,375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2024 год – 1 245,375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 местный бюджет:</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2014 год –1 032,300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2015 год – 1 746,000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2016 год – 1 849,21699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 xml:space="preserve">2017 год – 1 164,860 тыс. руб. </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2018 год – 1 095,900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2019 год – 1 055,375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2020 год – 1 040,11184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2021 год – 1 174,32676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2022 год – 1 151,898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2023 год – 1 245,375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2024 год – 1 245,375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 областной бюджет:</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2015 год – 600,000 тыс. руб.</w:t>
            </w:r>
          </w:p>
        </w:tc>
      </w:tr>
      <w:tr w:rsidR="00FB18C2" w:rsidRPr="00CE01AA" w:rsidTr="00FB18C2">
        <w:trPr>
          <w:cantSplit/>
          <w:trHeight w:val="726"/>
        </w:trPr>
        <w:tc>
          <w:tcPr>
            <w:tcW w:w="2552" w:type="dxa"/>
          </w:tcPr>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Ожидаемые результаты реализации подпрограммы</w:t>
            </w:r>
          </w:p>
          <w:p w:rsidR="00FB18C2" w:rsidRPr="00CE01AA" w:rsidRDefault="00FB18C2" w:rsidP="00FB18C2">
            <w:pPr>
              <w:pStyle w:val="Pro-Tab"/>
              <w:spacing w:before="0" w:after="0"/>
              <w:rPr>
                <w:rFonts w:ascii="Times New Roman" w:hAnsi="Times New Roman"/>
                <w:sz w:val="22"/>
                <w:szCs w:val="22"/>
              </w:rPr>
            </w:pPr>
          </w:p>
        </w:tc>
        <w:tc>
          <w:tcPr>
            <w:tcW w:w="7478" w:type="dxa"/>
          </w:tcPr>
          <w:p w:rsidR="00FB18C2" w:rsidRPr="00CE01AA" w:rsidRDefault="00FB18C2" w:rsidP="00FB18C2">
            <w:pPr>
              <w:pStyle w:val="Pro-Gramma"/>
              <w:spacing w:before="0" w:line="240" w:lineRule="auto"/>
              <w:ind w:left="0" w:hanging="9"/>
              <w:rPr>
                <w:rFonts w:ascii="Times New Roman" w:hAnsi="Times New Roman"/>
                <w:sz w:val="22"/>
                <w:szCs w:val="22"/>
              </w:rPr>
            </w:pPr>
            <w:r w:rsidRPr="00CE01AA">
              <w:rPr>
                <w:rFonts w:ascii="Times New Roman" w:hAnsi="Times New Roman"/>
                <w:sz w:val="22"/>
                <w:szCs w:val="22"/>
              </w:rPr>
              <w:t xml:space="preserve">Сохранение количества проводимых мероприятий и их качества на достигнутом уровне. </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 xml:space="preserve"> Повышение уровня обеспеченности населения города Тейково плоскостными спортивными сооружениями.</w:t>
            </w:r>
          </w:p>
        </w:tc>
      </w:tr>
    </w:tbl>
    <w:p w:rsidR="00FB18C2" w:rsidRPr="00CE01AA" w:rsidRDefault="00FB18C2" w:rsidP="00FB18C2">
      <w:pPr>
        <w:tabs>
          <w:tab w:val="left" w:pos="6731"/>
        </w:tabs>
        <w:rPr>
          <w:rFonts w:ascii="Times New Roman" w:hAnsi="Times New Roman" w:cs="Times New Roman"/>
        </w:rPr>
      </w:pPr>
    </w:p>
    <w:p w:rsidR="00FB18C2" w:rsidRPr="00CE01AA" w:rsidRDefault="00FB18C2" w:rsidP="00FB18C2">
      <w:pPr>
        <w:tabs>
          <w:tab w:val="left" w:pos="6731"/>
        </w:tabs>
        <w:rPr>
          <w:rFonts w:ascii="Times New Roman" w:hAnsi="Times New Roman" w:cs="Times New Roman"/>
        </w:rPr>
      </w:pPr>
    </w:p>
    <w:p w:rsidR="00FB18C2" w:rsidRPr="00CE01AA" w:rsidRDefault="00FB18C2" w:rsidP="00FB18C2">
      <w:pPr>
        <w:pStyle w:val="ConsPlusNonformat"/>
        <w:ind w:right="-1"/>
        <w:jc w:val="right"/>
        <w:rPr>
          <w:rFonts w:ascii="Times New Roman" w:hAnsi="Times New Roman" w:cs="Times New Roman"/>
          <w:sz w:val="22"/>
          <w:szCs w:val="22"/>
        </w:rPr>
        <w:sectPr w:rsidR="00FB18C2" w:rsidRPr="00CE01AA" w:rsidSect="00FB18C2">
          <w:pgSz w:w="11906" w:h="16838" w:code="9"/>
          <w:pgMar w:top="1134" w:right="567" w:bottom="1134" w:left="1134" w:header="709" w:footer="709" w:gutter="0"/>
          <w:cols w:space="720"/>
        </w:sectPr>
      </w:pP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lastRenderedPageBreak/>
        <w:t>Приложение 14</w:t>
      </w: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t xml:space="preserve">                                                                                        к постановлению администрации</w:t>
      </w: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t xml:space="preserve">                                                                                        г.о. Тейково Ивановской области                                                                                      </w:t>
      </w:r>
    </w:p>
    <w:p w:rsidR="00FB18C2" w:rsidRPr="00CE01AA" w:rsidRDefault="00FB18C2" w:rsidP="00FB18C2">
      <w:pPr>
        <w:tabs>
          <w:tab w:val="left" w:pos="8060"/>
        </w:tabs>
        <w:jc w:val="right"/>
        <w:rPr>
          <w:rFonts w:ascii="Times New Roman" w:hAnsi="Times New Roman" w:cs="Times New Roman"/>
        </w:rPr>
      </w:pPr>
      <w:r w:rsidRPr="00CE01AA">
        <w:rPr>
          <w:rFonts w:ascii="Times New Roman" w:hAnsi="Times New Roman" w:cs="Times New Roman"/>
        </w:rPr>
        <w:t xml:space="preserve">от     13.11.2020   № 459              </w:t>
      </w:r>
    </w:p>
    <w:p w:rsidR="00FB18C2" w:rsidRPr="00CE01AA" w:rsidRDefault="00FB18C2" w:rsidP="00FB18C2">
      <w:pPr>
        <w:pStyle w:val="Pro-TabName"/>
        <w:spacing w:before="0" w:after="0"/>
        <w:ind w:firstLine="709"/>
        <w:jc w:val="center"/>
        <w:rPr>
          <w:rFonts w:ascii="Times New Roman" w:hAnsi="Times New Roman"/>
          <w:b w:val="0"/>
          <w:color w:val="auto"/>
          <w:sz w:val="22"/>
          <w:szCs w:val="22"/>
        </w:rPr>
      </w:pPr>
      <w:r w:rsidRPr="00CE01AA">
        <w:rPr>
          <w:rFonts w:ascii="Times New Roman" w:hAnsi="Times New Roman"/>
          <w:b w:val="0"/>
          <w:color w:val="auto"/>
          <w:sz w:val="22"/>
          <w:szCs w:val="22"/>
        </w:rPr>
        <w:t>Сведения о целевых индикаторах (показателях) реализации подпрограммы</w:t>
      </w:r>
    </w:p>
    <w:p w:rsidR="00FB18C2" w:rsidRPr="00CE01AA" w:rsidRDefault="00FB18C2" w:rsidP="00FB18C2">
      <w:pPr>
        <w:pStyle w:val="Pro-TabName"/>
        <w:spacing w:before="0" w:after="0"/>
        <w:ind w:firstLine="709"/>
        <w:jc w:val="center"/>
        <w:rPr>
          <w:rFonts w:ascii="Times New Roman" w:hAnsi="Times New Roman"/>
          <w:b w:val="0"/>
          <w:color w:val="auto"/>
          <w:sz w:val="22"/>
          <w:szCs w:val="22"/>
        </w:rPr>
      </w:pPr>
    </w:p>
    <w:tbl>
      <w:tblPr>
        <w:tblW w:w="1148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702"/>
        <w:gridCol w:w="567"/>
        <w:gridCol w:w="567"/>
        <w:gridCol w:w="709"/>
        <w:gridCol w:w="567"/>
        <w:gridCol w:w="567"/>
        <w:gridCol w:w="567"/>
        <w:gridCol w:w="709"/>
        <w:gridCol w:w="708"/>
        <w:gridCol w:w="709"/>
        <w:gridCol w:w="709"/>
        <w:gridCol w:w="709"/>
        <w:gridCol w:w="708"/>
        <w:gridCol w:w="851"/>
        <w:gridCol w:w="709"/>
      </w:tblGrid>
      <w:tr w:rsidR="00FB18C2" w:rsidRPr="00CE01AA" w:rsidTr="00FB18C2">
        <w:trPr>
          <w:tblHeader/>
        </w:trPr>
        <w:tc>
          <w:tcPr>
            <w:tcW w:w="425" w:type="dxa"/>
          </w:tcPr>
          <w:p w:rsidR="00FB18C2" w:rsidRPr="00CE01AA" w:rsidRDefault="00FB18C2" w:rsidP="00FB18C2">
            <w:pPr>
              <w:pStyle w:val="Pro-Tab"/>
              <w:keepNext/>
              <w:spacing w:before="0" w:after="0"/>
              <w:rPr>
                <w:rFonts w:ascii="Times New Roman" w:hAnsi="Times New Roman"/>
                <w:sz w:val="22"/>
                <w:szCs w:val="22"/>
              </w:rPr>
            </w:pPr>
            <w:r w:rsidRPr="00CE01AA">
              <w:rPr>
                <w:rFonts w:ascii="Times New Roman" w:hAnsi="Times New Roman"/>
                <w:sz w:val="22"/>
                <w:szCs w:val="22"/>
              </w:rPr>
              <w:t>№</w:t>
            </w:r>
          </w:p>
        </w:tc>
        <w:tc>
          <w:tcPr>
            <w:tcW w:w="1702" w:type="dxa"/>
          </w:tcPr>
          <w:p w:rsidR="00FB18C2" w:rsidRPr="00CE01AA" w:rsidRDefault="00FB18C2" w:rsidP="00FB18C2">
            <w:pPr>
              <w:pStyle w:val="Pro-Tab"/>
              <w:keepNext/>
              <w:spacing w:before="0" w:after="0"/>
              <w:rPr>
                <w:rFonts w:ascii="Times New Roman" w:hAnsi="Times New Roman"/>
                <w:sz w:val="22"/>
                <w:szCs w:val="22"/>
              </w:rPr>
            </w:pPr>
            <w:r w:rsidRPr="00CE01AA">
              <w:rPr>
                <w:rFonts w:ascii="Times New Roman" w:hAnsi="Times New Roman"/>
                <w:sz w:val="22"/>
                <w:szCs w:val="22"/>
              </w:rPr>
              <w:t>Наименование показателя</w:t>
            </w:r>
          </w:p>
        </w:tc>
        <w:tc>
          <w:tcPr>
            <w:tcW w:w="567" w:type="dxa"/>
            <w:tcMar>
              <w:top w:w="0" w:type="dxa"/>
              <w:left w:w="57" w:type="dxa"/>
              <w:bottom w:w="0" w:type="dxa"/>
              <w:right w:w="57" w:type="dxa"/>
            </w:tcMar>
          </w:tcPr>
          <w:p w:rsidR="00FB18C2" w:rsidRPr="00CE01AA" w:rsidRDefault="00FB18C2" w:rsidP="00FB18C2">
            <w:pPr>
              <w:pStyle w:val="Pro-Tab"/>
              <w:keepNext/>
              <w:spacing w:before="0" w:after="0"/>
              <w:rPr>
                <w:rFonts w:ascii="Times New Roman" w:hAnsi="Times New Roman"/>
                <w:sz w:val="22"/>
                <w:szCs w:val="22"/>
              </w:rPr>
            </w:pPr>
            <w:r w:rsidRPr="00CE01AA">
              <w:rPr>
                <w:rFonts w:ascii="Times New Roman" w:hAnsi="Times New Roman"/>
                <w:sz w:val="22"/>
                <w:szCs w:val="22"/>
              </w:rPr>
              <w:t>Ед. изм.</w:t>
            </w:r>
          </w:p>
        </w:tc>
        <w:tc>
          <w:tcPr>
            <w:tcW w:w="567" w:type="dxa"/>
            <w:tcMar>
              <w:top w:w="0" w:type="dxa"/>
              <w:left w:w="57" w:type="dxa"/>
              <w:bottom w:w="0" w:type="dxa"/>
              <w:right w:w="57" w:type="dxa"/>
            </w:tcMar>
          </w:tcPr>
          <w:p w:rsidR="00FB18C2" w:rsidRPr="00CE01AA" w:rsidRDefault="00FB18C2" w:rsidP="00FB18C2">
            <w:pPr>
              <w:pStyle w:val="Pro-Tab"/>
              <w:keepNext/>
              <w:spacing w:before="0" w:after="0"/>
              <w:jc w:val="center"/>
              <w:rPr>
                <w:rFonts w:ascii="Times New Roman" w:hAnsi="Times New Roman"/>
                <w:sz w:val="22"/>
                <w:szCs w:val="22"/>
              </w:rPr>
            </w:pPr>
            <w:r w:rsidRPr="00CE01AA">
              <w:rPr>
                <w:rFonts w:ascii="Times New Roman" w:hAnsi="Times New Roman"/>
                <w:sz w:val="22"/>
                <w:szCs w:val="22"/>
              </w:rPr>
              <w:t>2012</w:t>
            </w:r>
          </w:p>
        </w:tc>
        <w:tc>
          <w:tcPr>
            <w:tcW w:w="709" w:type="dxa"/>
            <w:tcMar>
              <w:top w:w="0" w:type="dxa"/>
              <w:left w:w="57" w:type="dxa"/>
              <w:bottom w:w="0" w:type="dxa"/>
              <w:right w:w="57" w:type="dxa"/>
            </w:tcMar>
          </w:tcPr>
          <w:p w:rsidR="00FB18C2" w:rsidRPr="00CE01AA" w:rsidRDefault="00FB18C2" w:rsidP="00FB18C2">
            <w:pPr>
              <w:pStyle w:val="Pro-Tab"/>
              <w:keepNext/>
              <w:spacing w:before="0" w:after="0"/>
              <w:jc w:val="center"/>
              <w:rPr>
                <w:rFonts w:ascii="Times New Roman" w:hAnsi="Times New Roman"/>
                <w:sz w:val="22"/>
                <w:szCs w:val="22"/>
              </w:rPr>
            </w:pPr>
            <w:r w:rsidRPr="00CE01AA">
              <w:rPr>
                <w:rFonts w:ascii="Times New Roman" w:hAnsi="Times New Roman"/>
                <w:sz w:val="22"/>
                <w:szCs w:val="22"/>
              </w:rPr>
              <w:t>2013</w:t>
            </w:r>
          </w:p>
          <w:p w:rsidR="00FB18C2" w:rsidRPr="00CE01AA" w:rsidRDefault="00FB18C2" w:rsidP="00FB18C2">
            <w:pPr>
              <w:pStyle w:val="Pro-Tab"/>
              <w:keepNext/>
              <w:spacing w:before="0" w:after="0"/>
              <w:jc w:val="center"/>
              <w:rPr>
                <w:rFonts w:ascii="Times New Roman" w:hAnsi="Times New Roman"/>
                <w:sz w:val="22"/>
                <w:szCs w:val="22"/>
              </w:rPr>
            </w:pPr>
          </w:p>
        </w:tc>
        <w:tc>
          <w:tcPr>
            <w:tcW w:w="567" w:type="dxa"/>
            <w:tcMar>
              <w:top w:w="0" w:type="dxa"/>
              <w:left w:w="57" w:type="dxa"/>
              <w:bottom w:w="0" w:type="dxa"/>
              <w:right w:w="57" w:type="dxa"/>
            </w:tcMar>
          </w:tcPr>
          <w:p w:rsidR="00FB18C2" w:rsidRPr="00CE01AA" w:rsidRDefault="00FB18C2" w:rsidP="00FB18C2">
            <w:pPr>
              <w:pStyle w:val="Pro-Tab"/>
              <w:keepNext/>
              <w:spacing w:before="0" w:after="0"/>
              <w:jc w:val="center"/>
              <w:rPr>
                <w:rFonts w:ascii="Times New Roman" w:hAnsi="Times New Roman"/>
                <w:sz w:val="22"/>
                <w:szCs w:val="22"/>
              </w:rPr>
            </w:pPr>
            <w:r w:rsidRPr="00CE01AA">
              <w:rPr>
                <w:rFonts w:ascii="Times New Roman" w:hAnsi="Times New Roman"/>
                <w:sz w:val="22"/>
                <w:szCs w:val="22"/>
              </w:rPr>
              <w:t>2014</w:t>
            </w:r>
          </w:p>
        </w:tc>
        <w:tc>
          <w:tcPr>
            <w:tcW w:w="567" w:type="dxa"/>
            <w:tcMar>
              <w:top w:w="0" w:type="dxa"/>
              <w:left w:w="57" w:type="dxa"/>
              <w:bottom w:w="0" w:type="dxa"/>
              <w:right w:w="57" w:type="dxa"/>
            </w:tcMar>
          </w:tcPr>
          <w:p w:rsidR="00FB18C2" w:rsidRPr="00CE01AA" w:rsidRDefault="00FB18C2" w:rsidP="00FB18C2">
            <w:pPr>
              <w:pStyle w:val="Pro-Tab"/>
              <w:keepNext/>
              <w:spacing w:before="0" w:after="0"/>
              <w:jc w:val="center"/>
              <w:rPr>
                <w:rFonts w:ascii="Times New Roman" w:hAnsi="Times New Roman"/>
                <w:sz w:val="22"/>
                <w:szCs w:val="22"/>
              </w:rPr>
            </w:pPr>
            <w:r w:rsidRPr="00CE01AA">
              <w:rPr>
                <w:rFonts w:ascii="Times New Roman" w:hAnsi="Times New Roman"/>
                <w:sz w:val="22"/>
                <w:szCs w:val="22"/>
              </w:rPr>
              <w:t>2015</w:t>
            </w:r>
          </w:p>
        </w:tc>
        <w:tc>
          <w:tcPr>
            <w:tcW w:w="567" w:type="dxa"/>
            <w:tcMar>
              <w:top w:w="0" w:type="dxa"/>
              <w:left w:w="57" w:type="dxa"/>
              <w:bottom w:w="0" w:type="dxa"/>
              <w:right w:w="57" w:type="dxa"/>
            </w:tcMar>
          </w:tcPr>
          <w:p w:rsidR="00FB18C2" w:rsidRPr="00CE01AA" w:rsidRDefault="00FB18C2" w:rsidP="00FB18C2">
            <w:pPr>
              <w:pStyle w:val="Pro-Tab"/>
              <w:keepNext/>
              <w:spacing w:before="0" w:after="0"/>
              <w:jc w:val="center"/>
              <w:rPr>
                <w:rFonts w:ascii="Times New Roman" w:hAnsi="Times New Roman"/>
                <w:sz w:val="22"/>
                <w:szCs w:val="22"/>
              </w:rPr>
            </w:pPr>
            <w:r w:rsidRPr="00CE01AA">
              <w:rPr>
                <w:rFonts w:ascii="Times New Roman" w:hAnsi="Times New Roman"/>
                <w:sz w:val="22"/>
                <w:szCs w:val="22"/>
              </w:rPr>
              <w:t>2016</w:t>
            </w:r>
          </w:p>
        </w:tc>
        <w:tc>
          <w:tcPr>
            <w:tcW w:w="709" w:type="dxa"/>
          </w:tcPr>
          <w:p w:rsidR="00FB18C2" w:rsidRPr="00CE01AA" w:rsidRDefault="00FB18C2" w:rsidP="00FB18C2">
            <w:pPr>
              <w:pStyle w:val="Pro-Tab"/>
              <w:keepNext/>
              <w:spacing w:before="0" w:after="0"/>
              <w:jc w:val="center"/>
              <w:rPr>
                <w:rFonts w:ascii="Times New Roman" w:hAnsi="Times New Roman"/>
                <w:sz w:val="22"/>
                <w:szCs w:val="22"/>
              </w:rPr>
            </w:pPr>
            <w:r w:rsidRPr="00CE01AA">
              <w:rPr>
                <w:rFonts w:ascii="Times New Roman" w:hAnsi="Times New Roman"/>
                <w:sz w:val="22"/>
                <w:szCs w:val="22"/>
              </w:rPr>
              <w:t>2017</w:t>
            </w:r>
          </w:p>
        </w:tc>
        <w:tc>
          <w:tcPr>
            <w:tcW w:w="708" w:type="dxa"/>
          </w:tcPr>
          <w:p w:rsidR="00FB18C2" w:rsidRPr="00CE01AA" w:rsidRDefault="00FB18C2" w:rsidP="00FB18C2">
            <w:pPr>
              <w:pStyle w:val="Pro-Tab"/>
              <w:keepNext/>
              <w:spacing w:before="0" w:after="0"/>
              <w:jc w:val="center"/>
              <w:rPr>
                <w:rFonts w:ascii="Times New Roman" w:hAnsi="Times New Roman"/>
                <w:sz w:val="22"/>
                <w:szCs w:val="22"/>
              </w:rPr>
            </w:pPr>
            <w:r w:rsidRPr="00CE01AA">
              <w:rPr>
                <w:rFonts w:ascii="Times New Roman" w:hAnsi="Times New Roman"/>
                <w:sz w:val="22"/>
                <w:szCs w:val="22"/>
              </w:rPr>
              <w:t>2018</w:t>
            </w:r>
          </w:p>
        </w:tc>
        <w:tc>
          <w:tcPr>
            <w:tcW w:w="709" w:type="dxa"/>
          </w:tcPr>
          <w:p w:rsidR="00FB18C2" w:rsidRPr="00CE01AA" w:rsidRDefault="00FB18C2" w:rsidP="00FB18C2">
            <w:pPr>
              <w:pStyle w:val="Pro-Tab"/>
              <w:keepNext/>
              <w:spacing w:before="0" w:after="0"/>
              <w:jc w:val="center"/>
              <w:rPr>
                <w:rFonts w:ascii="Times New Roman" w:hAnsi="Times New Roman"/>
                <w:sz w:val="22"/>
                <w:szCs w:val="22"/>
              </w:rPr>
            </w:pPr>
            <w:r w:rsidRPr="00CE01AA">
              <w:rPr>
                <w:rFonts w:ascii="Times New Roman" w:hAnsi="Times New Roman"/>
                <w:sz w:val="22"/>
                <w:szCs w:val="22"/>
              </w:rPr>
              <w:t>2019</w:t>
            </w:r>
          </w:p>
        </w:tc>
        <w:tc>
          <w:tcPr>
            <w:tcW w:w="709" w:type="dxa"/>
          </w:tcPr>
          <w:p w:rsidR="00FB18C2" w:rsidRPr="00CE01AA" w:rsidRDefault="00FB18C2" w:rsidP="00FB18C2">
            <w:pPr>
              <w:pStyle w:val="Pro-Tab"/>
              <w:keepNext/>
              <w:spacing w:before="0" w:after="0"/>
              <w:jc w:val="center"/>
              <w:rPr>
                <w:rFonts w:ascii="Times New Roman" w:hAnsi="Times New Roman"/>
                <w:sz w:val="22"/>
                <w:szCs w:val="22"/>
              </w:rPr>
            </w:pPr>
            <w:r w:rsidRPr="00CE01AA">
              <w:rPr>
                <w:rFonts w:ascii="Times New Roman" w:hAnsi="Times New Roman"/>
                <w:sz w:val="22"/>
                <w:szCs w:val="22"/>
              </w:rPr>
              <w:t>2020</w:t>
            </w:r>
          </w:p>
        </w:tc>
        <w:tc>
          <w:tcPr>
            <w:tcW w:w="709" w:type="dxa"/>
          </w:tcPr>
          <w:p w:rsidR="00FB18C2" w:rsidRPr="00CE01AA" w:rsidRDefault="00FB18C2" w:rsidP="00FB18C2">
            <w:pPr>
              <w:pStyle w:val="Pro-Tab"/>
              <w:keepNext/>
              <w:spacing w:before="0" w:after="0"/>
              <w:jc w:val="center"/>
              <w:rPr>
                <w:rFonts w:ascii="Times New Roman" w:hAnsi="Times New Roman"/>
                <w:sz w:val="22"/>
                <w:szCs w:val="22"/>
              </w:rPr>
            </w:pPr>
            <w:r w:rsidRPr="00CE01AA">
              <w:rPr>
                <w:rFonts w:ascii="Times New Roman" w:hAnsi="Times New Roman"/>
                <w:sz w:val="22"/>
                <w:szCs w:val="22"/>
              </w:rPr>
              <w:t>2021</w:t>
            </w:r>
          </w:p>
        </w:tc>
        <w:tc>
          <w:tcPr>
            <w:tcW w:w="708" w:type="dxa"/>
          </w:tcPr>
          <w:p w:rsidR="00FB18C2" w:rsidRPr="00CE01AA" w:rsidRDefault="00FB18C2" w:rsidP="00FB18C2">
            <w:pPr>
              <w:pStyle w:val="Pro-Tab"/>
              <w:keepNext/>
              <w:spacing w:before="0" w:after="0"/>
              <w:jc w:val="center"/>
              <w:rPr>
                <w:rFonts w:ascii="Times New Roman" w:hAnsi="Times New Roman"/>
                <w:sz w:val="22"/>
                <w:szCs w:val="22"/>
              </w:rPr>
            </w:pPr>
            <w:r w:rsidRPr="00CE01AA">
              <w:rPr>
                <w:rFonts w:ascii="Times New Roman" w:hAnsi="Times New Roman"/>
                <w:sz w:val="22"/>
                <w:szCs w:val="22"/>
              </w:rPr>
              <w:t>2022</w:t>
            </w:r>
          </w:p>
        </w:tc>
        <w:tc>
          <w:tcPr>
            <w:tcW w:w="851" w:type="dxa"/>
          </w:tcPr>
          <w:p w:rsidR="00FB18C2" w:rsidRPr="00CE01AA" w:rsidRDefault="00FB18C2" w:rsidP="00FB18C2">
            <w:pPr>
              <w:pStyle w:val="Pro-Tab"/>
              <w:keepNext/>
              <w:spacing w:before="0" w:after="0"/>
              <w:jc w:val="center"/>
              <w:rPr>
                <w:rFonts w:ascii="Times New Roman" w:hAnsi="Times New Roman"/>
                <w:sz w:val="22"/>
                <w:szCs w:val="22"/>
              </w:rPr>
            </w:pPr>
            <w:r w:rsidRPr="00CE01AA">
              <w:rPr>
                <w:rFonts w:ascii="Times New Roman" w:hAnsi="Times New Roman"/>
                <w:sz w:val="22"/>
                <w:szCs w:val="22"/>
              </w:rPr>
              <w:t>2023</w:t>
            </w:r>
          </w:p>
        </w:tc>
        <w:tc>
          <w:tcPr>
            <w:tcW w:w="709" w:type="dxa"/>
          </w:tcPr>
          <w:p w:rsidR="00FB18C2" w:rsidRPr="00CE01AA" w:rsidRDefault="00FB18C2" w:rsidP="00FB18C2">
            <w:pPr>
              <w:pStyle w:val="Pro-Tab"/>
              <w:keepNext/>
              <w:spacing w:before="0" w:after="0"/>
              <w:jc w:val="center"/>
              <w:rPr>
                <w:rFonts w:ascii="Times New Roman" w:hAnsi="Times New Roman"/>
                <w:sz w:val="22"/>
                <w:szCs w:val="22"/>
              </w:rPr>
            </w:pPr>
            <w:r w:rsidRPr="00CE01AA">
              <w:rPr>
                <w:rFonts w:ascii="Times New Roman" w:hAnsi="Times New Roman"/>
                <w:sz w:val="22"/>
                <w:szCs w:val="22"/>
              </w:rPr>
              <w:t>2024</w:t>
            </w:r>
          </w:p>
        </w:tc>
      </w:tr>
      <w:tr w:rsidR="00FB18C2" w:rsidRPr="00CE01AA" w:rsidTr="00FB18C2">
        <w:trPr>
          <w:cantSplit/>
        </w:trPr>
        <w:tc>
          <w:tcPr>
            <w:tcW w:w="425"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1</w:t>
            </w:r>
          </w:p>
        </w:tc>
        <w:tc>
          <w:tcPr>
            <w:tcW w:w="1702"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Количество городских мероприятий в сфере образования для учащихся и педагогических работников.</w:t>
            </w:r>
          </w:p>
        </w:tc>
        <w:tc>
          <w:tcPr>
            <w:tcW w:w="567"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ед.</w:t>
            </w:r>
          </w:p>
        </w:tc>
        <w:tc>
          <w:tcPr>
            <w:tcW w:w="567" w:type="dxa"/>
            <w:tcMar>
              <w:top w:w="0" w:type="dxa"/>
              <w:left w:w="57" w:type="dxa"/>
              <w:bottom w:w="0" w:type="dxa"/>
              <w:right w:w="57" w:type="dxa"/>
            </w:tcMar>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30</w:t>
            </w:r>
          </w:p>
        </w:tc>
        <w:tc>
          <w:tcPr>
            <w:tcW w:w="709" w:type="dxa"/>
            <w:tcMar>
              <w:top w:w="0" w:type="dxa"/>
              <w:left w:w="57" w:type="dxa"/>
              <w:bottom w:w="0" w:type="dxa"/>
              <w:right w:w="57" w:type="dxa"/>
            </w:tcMar>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30</w:t>
            </w:r>
          </w:p>
        </w:tc>
        <w:tc>
          <w:tcPr>
            <w:tcW w:w="567" w:type="dxa"/>
            <w:tcMar>
              <w:top w:w="0" w:type="dxa"/>
              <w:left w:w="57" w:type="dxa"/>
              <w:bottom w:w="0" w:type="dxa"/>
              <w:right w:w="57" w:type="dxa"/>
            </w:tcMar>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20</w:t>
            </w:r>
          </w:p>
        </w:tc>
        <w:tc>
          <w:tcPr>
            <w:tcW w:w="567" w:type="dxa"/>
            <w:tcMar>
              <w:top w:w="0" w:type="dxa"/>
              <w:left w:w="57" w:type="dxa"/>
              <w:bottom w:w="0" w:type="dxa"/>
              <w:right w:w="57" w:type="dxa"/>
            </w:tcMar>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20</w:t>
            </w:r>
          </w:p>
        </w:tc>
        <w:tc>
          <w:tcPr>
            <w:tcW w:w="567" w:type="dxa"/>
            <w:tcMar>
              <w:top w:w="0" w:type="dxa"/>
              <w:left w:w="57" w:type="dxa"/>
              <w:bottom w:w="0" w:type="dxa"/>
              <w:right w:w="57" w:type="dxa"/>
            </w:tcMar>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20</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20</w:t>
            </w:r>
          </w:p>
        </w:tc>
        <w:tc>
          <w:tcPr>
            <w:tcW w:w="708"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20</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20</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8</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20</w:t>
            </w:r>
          </w:p>
        </w:tc>
        <w:tc>
          <w:tcPr>
            <w:tcW w:w="708"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20</w:t>
            </w:r>
          </w:p>
        </w:tc>
        <w:tc>
          <w:tcPr>
            <w:tcW w:w="851"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20</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20</w:t>
            </w:r>
          </w:p>
        </w:tc>
      </w:tr>
      <w:tr w:rsidR="00FB18C2" w:rsidRPr="00CE01AA" w:rsidTr="00FB18C2">
        <w:trPr>
          <w:cantSplit/>
        </w:trPr>
        <w:tc>
          <w:tcPr>
            <w:tcW w:w="425"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w:t>
            </w:r>
          </w:p>
        </w:tc>
        <w:tc>
          <w:tcPr>
            <w:tcW w:w="1702"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 xml:space="preserve">Количество городских семинаров, конференций, выставок по проблемам внедрения современной модели образования </w:t>
            </w:r>
          </w:p>
        </w:tc>
        <w:tc>
          <w:tcPr>
            <w:tcW w:w="567"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ед.</w:t>
            </w:r>
          </w:p>
        </w:tc>
        <w:tc>
          <w:tcPr>
            <w:tcW w:w="567" w:type="dxa"/>
            <w:tcMar>
              <w:top w:w="0" w:type="dxa"/>
              <w:left w:w="57" w:type="dxa"/>
              <w:bottom w:w="0" w:type="dxa"/>
              <w:right w:w="57" w:type="dxa"/>
            </w:tcMar>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3</w:t>
            </w:r>
          </w:p>
        </w:tc>
        <w:tc>
          <w:tcPr>
            <w:tcW w:w="709" w:type="dxa"/>
            <w:tcMar>
              <w:top w:w="0" w:type="dxa"/>
              <w:left w:w="57" w:type="dxa"/>
              <w:bottom w:w="0" w:type="dxa"/>
              <w:right w:w="57" w:type="dxa"/>
            </w:tcMar>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3</w:t>
            </w:r>
          </w:p>
        </w:tc>
        <w:tc>
          <w:tcPr>
            <w:tcW w:w="567" w:type="dxa"/>
            <w:tcMar>
              <w:top w:w="0" w:type="dxa"/>
              <w:left w:w="57" w:type="dxa"/>
              <w:bottom w:w="0" w:type="dxa"/>
              <w:right w:w="57" w:type="dxa"/>
            </w:tcMar>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3</w:t>
            </w:r>
          </w:p>
        </w:tc>
        <w:tc>
          <w:tcPr>
            <w:tcW w:w="567" w:type="dxa"/>
            <w:tcMar>
              <w:top w:w="0" w:type="dxa"/>
              <w:left w:w="57" w:type="dxa"/>
              <w:bottom w:w="0" w:type="dxa"/>
              <w:right w:w="57" w:type="dxa"/>
            </w:tcMar>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4</w:t>
            </w:r>
          </w:p>
        </w:tc>
        <w:tc>
          <w:tcPr>
            <w:tcW w:w="567" w:type="dxa"/>
            <w:tcMar>
              <w:top w:w="0" w:type="dxa"/>
              <w:left w:w="57" w:type="dxa"/>
              <w:bottom w:w="0" w:type="dxa"/>
              <w:right w:w="57" w:type="dxa"/>
            </w:tcMar>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3</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3</w:t>
            </w:r>
          </w:p>
        </w:tc>
        <w:tc>
          <w:tcPr>
            <w:tcW w:w="708"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2</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2</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2</w:t>
            </w:r>
          </w:p>
        </w:tc>
        <w:tc>
          <w:tcPr>
            <w:tcW w:w="708"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2</w:t>
            </w:r>
          </w:p>
        </w:tc>
        <w:tc>
          <w:tcPr>
            <w:tcW w:w="851"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2</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2</w:t>
            </w:r>
          </w:p>
        </w:tc>
      </w:tr>
      <w:tr w:rsidR="00FB18C2" w:rsidRPr="00CE01AA" w:rsidTr="00FB18C2">
        <w:trPr>
          <w:cantSplit/>
        </w:trPr>
        <w:tc>
          <w:tcPr>
            <w:tcW w:w="425"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3</w:t>
            </w:r>
          </w:p>
        </w:tc>
        <w:tc>
          <w:tcPr>
            <w:tcW w:w="1702"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Численность участников городских мероприятий (выставок, конкурсов, фестивалей, соревнований, смотров, акций и т.п.).</w:t>
            </w:r>
          </w:p>
        </w:tc>
        <w:tc>
          <w:tcPr>
            <w:tcW w:w="567"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тыс. чел.</w:t>
            </w:r>
          </w:p>
        </w:tc>
        <w:tc>
          <w:tcPr>
            <w:tcW w:w="567" w:type="dxa"/>
            <w:tcMar>
              <w:top w:w="0" w:type="dxa"/>
              <w:left w:w="57" w:type="dxa"/>
              <w:bottom w:w="0" w:type="dxa"/>
              <w:right w:w="57" w:type="dxa"/>
            </w:tcMar>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1,25</w:t>
            </w:r>
          </w:p>
        </w:tc>
        <w:tc>
          <w:tcPr>
            <w:tcW w:w="709" w:type="dxa"/>
            <w:tcMar>
              <w:top w:w="0" w:type="dxa"/>
              <w:left w:w="57" w:type="dxa"/>
              <w:bottom w:w="0" w:type="dxa"/>
              <w:right w:w="57" w:type="dxa"/>
            </w:tcMar>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1,25</w:t>
            </w:r>
          </w:p>
        </w:tc>
        <w:tc>
          <w:tcPr>
            <w:tcW w:w="567" w:type="dxa"/>
            <w:tcMar>
              <w:top w:w="0" w:type="dxa"/>
              <w:left w:w="57" w:type="dxa"/>
              <w:bottom w:w="0" w:type="dxa"/>
              <w:right w:w="57" w:type="dxa"/>
            </w:tcMar>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1,25</w:t>
            </w:r>
          </w:p>
        </w:tc>
        <w:tc>
          <w:tcPr>
            <w:tcW w:w="567" w:type="dxa"/>
            <w:tcMar>
              <w:top w:w="0" w:type="dxa"/>
              <w:left w:w="57" w:type="dxa"/>
              <w:bottom w:w="0" w:type="dxa"/>
              <w:right w:w="57" w:type="dxa"/>
            </w:tcMar>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1,25</w:t>
            </w:r>
          </w:p>
        </w:tc>
        <w:tc>
          <w:tcPr>
            <w:tcW w:w="567" w:type="dxa"/>
            <w:tcMar>
              <w:top w:w="0" w:type="dxa"/>
              <w:left w:w="57" w:type="dxa"/>
              <w:bottom w:w="0" w:type="dxa"/>
              <w:right w:w="57" w:type="dxa"/>
            </w:tcMar>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1,25</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1,25</w:t>
            </w:r>
          </w:p>
        </w:tc>
        <w:tc>
          <w:tcPr>
            <w:tcW w:w="708"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1,25</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1,25</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0,4</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1,25</w:t>
            </w:r>
          </w:p>
        </w:tc>
        <w:tc>
          <w:tcPr>
            <w:tcW w:w="708"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1,25</w:t>
            </w:r>
          </w:p>
        </w:tc>
        <w:tc>
          <w:tcPr>
            <w:tcW w:w="851"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1,25</w:t>
            </w:r>
          </w:p>
        </w:tc>
        <w:tc>
          <w:tcPr>
            <w:tcW w:w="709" w:type="dxa"/>
          </w:tcPr>
          <w:p w:rsidR="00FB18C2" w:rsidRPr="00CE01AA" w:rsidRDefault="00FB18C2" w:rsidP="00FB18C2">
            <w:pPr>
              <w:pStyle w:val="Pro-Tab"/>
              <w:spacing w:before="0" w:after="0"/>
              <w:jc w:val="center"/>
              <w:rPr>
                <w:rFonts w:ascii="Times New Roman" w:hAnsi="Times New Roman"/>
                <w:sz w:val="22"/>
                <w:szCs w:val="22"/>
              </w:rPr>
            </w:pPr>
            <w:r w:rsidRPr="00CE01AA">
              <w:rPr>
                <w:rFonts w:ascii="Times New Roman" w:hAnsi="Times New Roman"/>
                <w:sz w:val="22"/>
                <w:szCs w:val="22"/>
              </w:rPr>
              <w:t>1,25</w:t>
            </w:r>
          </w:p>
        </w:tc>
      </w:tr>
    </w:tbl>
    <w:p w:rsidR="00FB18C2" w:rsidRPr="00CE01AA" w:rsidRDefault="00FB18C2" w:rsidP="00FB18C2">
      <w:pPr>
        <w:tabs>
          <w:tab w:val="left" w:pos="6731"/>
        </w:tabs>
        <w:jc w:val="center"/>
        <w:rPr>
          <w:rFonts w:ascii="Times New Roman" w:hAnsi="Times New Roman" w:cs="Times New Roman"/>
        </w:rPr>
        <w:sectPr w:rsidR="00FB18C2" w:rsidRPr="00CE01AA" w:rsidSect="00FB18C2">
          <w:pgSz w:w="11906" w:h="16838" w:code="9"/>
          <w:pgMar w:top="1134" w:right="567" w:bottom="1134" w:left="1134" w:header="709" w:footer="709" w:gutter="0"/>
          <w:cols w:space="720"/>
        </w:sectPr>
      </w:pPr>
    </w:p>
    <w:p w:rsidR="00FB18C2" w:rsidRPr="00CE01AA" w:rsidRDefault="00FB18C2" w:rsidP="00FB18C2">
      <w:pPr>
        <w:tabs>
          <w:tab w:val="left" w:pos="6731"/>
        </w:tabs>
        <w:jc w:val="center"/>
        <w:rPr>
          <w:rFonts w:ascii="Times New Roman" w:hAnsi="Times New Roman" w:cs="Times New Roman"/>
        </w:rPr>
      </w:pP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t>Приложение 15</w:t>
      </w: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t xml:space="preserve">                                                                                        к постановлению администрации</w:t>
      </w: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t xml:space="preserve">                                                                                        г.о. Тейково Ивановской области                                                                                      </w:t>
      </w:r>
    </w:p>
    <w:p w:rsidR="00FB18C2" w:rsidRPr="00CE01AA" w:rsidRDefault="00FB18C2" w:rsidP="00FB18C2">
      <w:pPr>
        <w:tabs>
          <w:tab w:val="left" w:pos="8060"/>
        </w:tabs>
        <w:jc w:val="right"/>
        <w:rPr>
          <w:rFonts w:ascii="Times New Roman" w:hAnsi="Times New Roman" w:cs="Times New Roman"/>
        </w:rPr>
      </w:pPr>
      <w:r w:rsidRPr="00CE01AA">
        <w:rPr>
          <w:rFonts w:ascii="Times New Roman" w:hAnsi="Times New Roman" w:cs="Times New Roman"/>
        </w:rPr>
        <w:t xml:space="preserve">от     13.11.2020   № 459              </w:t>
      </w:r>
    </w:p>
    <w:p w:rsidR="00FB18C2" w:rsidRPr="00CE01AA" w:rsidRDefault="00FB18C2" w:rsidP="00FB18C2">
      <w:pPr>
        <w:pStyle w:val="Pro-Gramma"/>
        <w:spacing w:before="0" w:line="240" w:lineRule="auto"/>
        <w:ind w:left="0" w:firstLine="709"/>
        <w:jc w:val="center"/>
        <w:rPr>
          <w:rFonts w:ascii="Times New Roman" w:hAnsi="Times New Roman"/>
          <w:sz w:val="22"/>
          <w:szCs w:val="22"/>
        </w:rPr>
      </w:pPr>
      <w:r w:rsidRPr="00CE01AA">
        <w:rPr>
          <w:rFonts w:ascii="Times New Roman" w:hAnsi="Times New Roman"/>
          <w:sz w:val="22"/>
          <w:szCs w:val="22"/>
        </w:rPr>
        <w:t>5. Ресурсное обеспечение мероприятий подпрограммы</w:t>
      </w:r>
    </w:p>
    <w:p w:rsidR="00FB18C2" w:rsidRPr="00CE01AA" w:rsidRDefault="00FB18C2" w:rsidP="00FB18C2">
      <w:pPr>
        <w:pStyle w:val="Pro-Gramma"/>
        <w:keepNext/>
        <w:spacing w:before="0" w:line="240" w:lineRule="auto"/>
        <w:ind w:left="0" w:firstLine="709"/>
        <w:jc w:val="right"/>
        <w:rPr>
          <w:rFonts w:ascii="Times New Roman" w:hAnsi="Times New Roman"/>
          <w:sz w:val="22"/>
          <w:szCs w:val="22"/>
        </w:rPr>
      </w:pPr>
      <w:r w:rsidRPr="00CE01AA">
        <w:rPr>
          <w:rFonts w:ascii="Times New Roman" w:hAnsi="Times New Roman"/>
          <w:sz w:val="22"/>
          <w:szCs w:val="22"/>
        </w:rPr>
        <w:t>(тыс. руб.)</w:t>
      </w: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3261"/>
        <w:gridCol w:w="850"/>
        <w:gridCol w:w="993"/>
        <w:gridCol w:w="1275"/>
        <w:gridCol w:w="1134"/>
        <w:gridCol w:w="1134"/>
        <w:gridCol w:w="1134"/>
        <w:gridCol w:w="1134"/>
        <w:gridCol w:w="1276"/>
        <w:gridCol w:w="1276"/>
        <w:gridCol w:w="992"/>
        <w:gridCol w:w="1134"/>
      </w:tblGrid>
      <w:tr w:rsidR="00FB18C2" w:rsidRPr="00CE01AA" w:rsidTr="00FB18C2">
        <w:tc>
          <w:tcPr>
            <w:tcW w:w="425" w:type="dxa"/>
            <w:shd w:val="clear" w:color="auto" w:fill="auto"/>
          </w:tcPr>
          <w:p w:rsidR="00FB18C2" w:rsidRPr="00CE01AA" w:rsidRDefault="00FB18C2" w:rsidP="00FB18C2">
            <w:pPr>
              <w:pStyle w:val="a3"/>
              <w:jc w:val="both"/>
              <w:rPr>
                <w:rFonts w:ascii="Times New Roman" w:hAnsi="Times New Roman" w:cs="Times New Roman"/>
              </w:rPr>
            </w:pPr>
            <w:r w:rsidRPr="00CE01AA">
              <w:rPr>
                <w:rFonts w:ascii="Times New Roman" w:hAnsi="Times New Roman" w:cs="Times New Roman"/>
              </w:rPr>
              <w:t xml:space="preserve">№ </w:t>
            </w:r>
          </w:p>
        </w:tc>
        <w:tc>
          <w:tcPr>
            <w:tcW w:w="3261" w:type="dxa"/>
            <w:shd w:val="clear" w:color="auto" w:fill="auto"/>
          </w:tcPr>
          <w:p w:rsidR="00FB18C2" w:rsidRPr="00CE01AA" w:rsidRDefault="00FB18C2" w:rsidP="00FB18C2">
            <w:pPr>
              <w:pStyle w:val="a3"/>
              <w:jc w:val="both"/>
              <w:rPr>
                <w:rFonts w:ascii="Times New Roman" w:hAnsi="Times New Roman" w:cs="Times New Roman"/>
              </w:rPr>
            </w:pPr>
            <w:r w:rsidRPr="00CE01AA">
              <w:rPr>
                <w:rFonts w:ascii="Times New Roman" w:hAnsi="Times New Roman" w:cs="Times New Roman"/>
              </w:rPr>
              <w:t>Наименование мероприятия</w:t>
            </w:r>
          </w:p>
        </w:tc>
        <w:tc>
          <w:tcPr>
            <w:tcW w:w="850"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2014</w:t>
            </w:r>
          </w:p>
        </w:tc>
        <w:tc>
          <w:tcPr>
            <w:tcW w:w="993"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2015</w:t>
            </w:r>
          </w:p>
        </w:tc>
        <w:tc>
          <w:tcPr>
            <w:tcW w:w="1275"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2016</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2017</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2018</w:t>
            </w:r>
          </w:p>
        </w:tc>
        <w:tc>
          <w:tcPr>
            <w:tcW w:w="1134" w:type="dxa"/>
            <w:shd w:val="clear" w:color="auto" w:fill="auto"/>
          </w:tcPr>
          <w:p w:rsidR="00FB18C2" w:rsidRPr="00CE01AA" w:rsidRDefault="00FB18C2" w:rsidP="00FB18C2">
            <w:pPr>
              <w:pStyle w:val="a3"/>
              <w:rPr>
                <w:rFonts w:ascii="Times New Roman" w:hAnsi="Times New Roman" w:cs="Times New Roman"/>
              </w:rPr>
            </w:pPr>
            <w:r w:rsidRPr="00CE01AA">
              <w:rPr>
                <w:rFonts w:ascii="Times New Roman" w:hAnsi="Times New Roman" w:cs="Times New Roman"/>
              </w:rPr>
              <w:t>2019</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2020</w:t>
            </w:r>
          </w:p>
        </w:tc>
        <w:tc>
          <w:tcPr>
            <w:tcW w:w="1276"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2021</w:t>
            </w:r>
          </w:p>
        </w:tc>
        <w:tc>
          <w:tcPr>
            <w:tcW w:w="1276"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2022</w:t>
            </w:r>
          </w:p>
        </w:tc>
        <w:tc>
          <w:tcPr>
            <w:tcW w:w="992"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2023</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2024</w:t>
            </w:r>
          </w:p>
        </w:tc>
      </w:tr>
      <w:tr w:rsidR="00FB18C2" w:rsidRPr="00CE01AA" w:rsidTr="00FB18C2">
        <w:tc>
          <w:tcPr>
            <w:tcW w:w="425" w:type="dxa"/>
            <w:shd w:val="clear" w:color="auto" w:fill="auto"/>
          </w:tcPr>
          <w:p w:rsidR="00FB18C2" w:rsidRPr="00CE01AA" w:rsidRDefault="00FB18C2" w:rsidP="00FB18C2">
            <w:pPr>
              <w:pStyle w:val="a3"/>
              <w:jc w:val="both"/>
              <w:rPr>
                <w:rFonts w:ascii="Times New Roman" w:hAnsi="Times New Roman" w:cs="Times New Roman"/>
              </w:rPr>
            </w:pPr>
          </w:p>
        </w:tc>
        <w:tc>
          <w:tcPr>
            <w:tcW w:w="3261" w:type="dxa"/>
            <w:shd w:val="clear" w:color="auto" w:fill="auto"/>
          </w:tcPr>
          <w:p w:rsidR="00FB18C2" w:rsidRPr="00CE01AA" w:rsidRDefault="00FB18C2" w:rsidP="00FB18C2">
            <w:pPr>
              <w:pStyle w:val="a3"/>
              <w:jc w:val="both"/>
              <w:rPr>
                <w:rFonts w:ascii="Times New Roman" w:hAnsi="Times New Roman" w:cs="Times New Roman"/>
              </w:rPr>
            </w:pPr>
            <w:r w:rsidRPr="00CE01AA">
              <w:rPr>
                <w:rFonts w:ascii="Times New Roman" w:hAnsi="Times New Roman" w:cs="Times New Roman"/>
              </w:rPr>
              <w:t>Подпрограмма, всего</w:t>
            </w:r>
          </w:p>
        </w:tc>
        <w:tc>
          <w:tcPr>
            <w:tcW w:w="850" w:type="dxa"/>
            <w:shd w:val="clear" w:color="auto" w:fill="auto"/>
          </w:tcPr>
          <w:p w:rsidR="00FB18C2" w:rsidRPr="00CE01AA" w:rsidRDefault="00FB18C2" w:rsidP="00FB18C2">
            <w:pPr>
              <w:pStyle w:val="a3"/>
              <w:rPr>
                <w:rFonts w:ascii="Times New Roman" w:hAnsi="Times New Roman" w:cs="Times New Roman"/>
              </w:rPr>
            </w:pPr>
            <w:r w:rsidRPr="00CE01AA">
              <w:rPr>
                <w:rFonts w:ascii="Times New Roman" w:hAnsi="Times New Roman" w:cs="Times New Roman"/>
              </w:rPr>
              <w:t>1 032,3</w:t>
            </w:r>
          </w:p>
        </w:tc>
        <w:tc>
          <w:tcPr>
            <w:tcW w:w="993" w:type="dxa"/>
            <w:shd w:val="clear" w:color="auto" w:fill="auto"/>
          </w:tcPr>
          <w:p w:rsidR="00FB18C2" w:rsidRPr="00CE01AA" w:rsidRDefault="00FB18C2" w:rsidP="00FB18C2">
            <w:pPr>
              <w:pStyle w:val="a3"/>
              <w:ind w:firstLine="142"/>
              <w:jc w:val="center"/>
              <w:rPr>
                <w:rFonts w:ascii="Times New Roman" w:hAnsi="Times New Roman" w:cs="Times New Roman"/>
              </w:rPr>
            </w:pPr>
            <w:r w:rsidRPr="00CE01AA">
              <w:rPr>
                <w:rFonts w:ascii="Times New Roman" w:hAnsi="Times New Roman" w:cs="Times New Roman"/>
              </w:rPr>
              <w:t>2 346,0</w:t>
            </w:r>
          </w:p>
        </w:tc>
        <w:tc>
          <w:tcPr>
            <w:tcW w:w="1275" w:type="dxa"/>
            <w:shd w:val="clear" w:color="auto" w:fill="auto"/>
          </w:tcPr>
          <w:p w:rsidR="00FB18C2" w:rsidRPr="00CE01AA" w:rsidRDefault="00FB18C2" w:rsidP="00FB18C2">
            <w:pPr>
              <w:pStyle w:val="a3"/>
              <w:ind w:firstLine="108"/>
              <w:jc w:val="center"/>
              <w:rPr>
                <w:rFonts w:ascii="Times New Roman" w:hAnsi="Times New Roman" w:cs="Times New Roman"/>
              </w:rPr>
            </w:pPr>
            <w:r w:rsidRPr="00CE01AA">
              <w:rPr>
                <w:rFonts w:ascii="Times New Roman" w:hAnsi="Times New Roman" w:cs="Times New Roman"/>
              </w:rPr>
              <w:t>1 849,21699</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1 164,860</w:t>
            </w:r>
          </w:p>
        </w:tc>
        <w:tc>
          <w:tcPr>
            <w:tcW w:w="1134" w:type="dxa"/>
            <w:shd w:val="clear" w:color="auto" w:fill="auto"/>
          </w:tcPr>
          <w:p w:rsidR="00FB18C2" w:rsidRPr="00CE01AA" w:rsidRDefault="00FB18C2" w:rsidP="00FB18C2">
            <w:pPr>
              <w:pStyle w:val="a3"/>
              <w:ind w:hanging="142"/>
              <w:jc w:val="center"/>
              <w:rPr>
                <w:rFonts w:ascii="Times New Roman" w:hAnsi="Times New Roman" w:cs="Times New Roman"/>
              </w:rPr>
            </w:pPr>
            <w:r w:rsidRPr="00CE01AA">
              <w:rPr>
                <w:rFonts w:ascii="Times New Roman" w:hAnsi="Times New Roman" w:cs="Times New Roman"/>
              </w:rPr>
              <w:t>1 095,900</w:t>
            </w:r>
          </w:p>
        </w:tc>
        <w:tc>
          <w:tcPr>
            <w:tcW w:w="1134" w:type="dxa"/>
            <w:shd w:val="clear" w:color="auto" w:fill="auto"/>
          </w:tcPr>
          <w:p w:rsidR="00FB18C2" w:rsidRPr="00CE01AA" w:rsidRDefault="00FB18C2" w:rsidP="00FB18C2">
            <w:pPr>
              <w:pStyle w:val="a3"/>
              <w:rPr>
                <w:rFonts w:ascii="Times New Roman" w:hAnsi="Times New Roman" w:cs="Times New Roman"/>
              </w:rPr>
            </w:pPr>
            <w:r w:rsidRPr="00CE01AA">
              <w:rPr>
                <w:rFonts w:ascii="Times New Roman" w:hAnsi="Times New Roman" w:cs="Times New Roman"/>
              </w:rPr>
              <w:t>1 055,375</w:t>
            </w:r>
          </w:p>
        </w:tc>
        <w:tc>
          <w:tcPr>
            <w:tcW w:w="1134" w:type="dxa"/>
            <w:shd w:val="clear" w:color="auto" w:fill="auto"/>
          </w:tcPr>
          <w:p w:rsidR="00FB18C2" w:rsidRPr="00CE01AA" w:rsidRDefault="00FB18C2" w:rsidP="00FB18C2">
            <w:pPr>
              <w:pStyle w:val="a3"/>
              <w:ind w:hanging="142"/>
              <w:jc w:val="right"/>
              <w:rPr>
                <w:rFonts w:ascii="Times New Roman" w:hAnsi="Times New Roman" w:cs="Times New Roman"/>
              </w:rPr>
            </w:pPr>
            <w:r w:rsidRPr="00CE01AA">
              <w:rPr>
                <w:rFonts w:ascii="Times New Roman" w:hAnsi="Times New Roman" w:cs="Times New Roman"/>
              </w:rPr>
              <w:t>1 040,11184</w:t>
            </w:r>
          </w:p>
        </w:tc>
        <w:tc>
          <w:tcPr>
            <w:tcW w:w="1276" w:type="dxa"/>
            <w:shd w:val="clear" w:color="auto" w:fill="auto"/>
          </w:tcPr>
          <w:p w:rsidR="00FB18C2" w:rsidRPr="00CE01AA" w:rsidRDefault="00FB18C2" w:rsidP="00FB18C2">
            <w:pPr>
              <w:pStyle w:val="a3"/>
              <w:ind w:hanging="142"/>
              <w:jc w:val="center"/>
              <w:rPr>
                <w:rFonts w:ascii="Times New Roman" w:hAnsi="Times New Roman" w:cs="Times New Roman"/>
              </w:rPr>
            </w:pPr>
            <w:r w:rsidRPr="00CE01AA">
              <w:rPr>
                <w:rFonts w:ascii="Times New Roman" w:hAnsi="Times New Roman" w:cs="Times New Roman"/>
              </w:rPr>
              <w:t>1 174,32676</w:t>
            </w:r>
          </w:p>
        </w:tc>
        <w:tc>
          <w:tcPr>
            <w:tcW w:w="1276" w:type="dxa"/>
            <w:shd w:val="clear" w:color="auto" w:fill="auto"/>
          </w:tcPr>
          <w:p w:rsidR="00FB18C2" w:rsidRPr="00CE01AA" w:rsidRDefault="00FB18C2" w:rsidP="00FB18C2">
            <w:pPr>
              <w:pStyle w:val="a3"/>
              <w:ind w:hanging="142"/>
              <w:jc w:val="center"/>
              <w:rPr>
                <w:rFonts w:ascii="Times New Roman" w:hAnsi="Times New Roman" w:cs="Times New Roman"/>
              </w:rPr>
            </w:pPr>
            <w:r w:rsidRPr="00CE01AA">
              <w:rPr>
                <w:rFonts w:ascii="Times New Roman" w:hAnsi="Times New Roman" w:cs="Times New Roman"/>
              </w:rPr>
              <w:t>1 151,898</w:t>
            </w:r>
          </w:p>
        </w:tc>
        <w:tc>
          <w:tcPr>
            <w:tcW w:w="992" w:type="dxa"/>
            <w:shd w:val="clear" w:color="auto" w:fill="auto"/>
          </w:tcPr>
          <w:p w:rsidR="00FB18C2" w:rsidRPr="00CE01AA" w:rsidRDefault="00FB18C2" w:rsidP="00FB18C2">
            <w:pPr>
              <w:pStyle w:val="a3"/>
              <w:ind w:hanging="142"/>
              <w:jc w:val="center"/>
              <w:rPr>
                <w:rFonts w:ascii="Times New Roman" w:hAnsi="Times New Roman" w:cs="Times New Roman"/>
              </w:rPr>
            </w:pPr>
            <w:r w:rsidRPr="00CE01AA">
              <w:rPr>
                <w:rFonts w:ascii="Times New Roman" w:hAnsi="Times New Roman" w:cs="Times New Roman"/>
              </w:rPr>
              <w:t>1 245,375</w:t>
            </w:r>
          </w:p>
        </w:tc>
        <w:tc>
          <w:tcPr>
            <w:tcW w:w="1134" w:type="dxa"/>
            <w:shd w:val="clear" w:color="auto" w:fill="auto"/>
          </w:tcPr>
          <w:p w:rsidR="00FB18C2" w:rsidRPr="00CE01AA" w:rsidRDefault="00FB18C2" w:rsidP="00FB18C2">
            <w:pPr>
              <w:pStyle w:val="a3"/>
              <w:ind w:hanging="142"/>
              <w:jc w:val="center"/>
              <w:rPr>
                <w:rFonts w:ascii="Times New Roman" w:hAnsi="Times New Roman" w:cs="Times New Roman"/>
              </w:rPr>
            </w:pPr>
            <w:r w:rsidRPr="00CE01AA">
              <w:rPr>
                <w:rFonts w:ascii="Times New Roman" w:hAnsi="Times New Roman" w:cs="Times New Roman"/>
              </w:rPr>
              <w:t>1 245,375</w:t>
            </w:r>
          </w:p>
        </w:tc>
      </w:tr>
      <w:tr w:rsidR="00FB18C2" w:rsidRPr="00CE01AA" w:rsidTr="00FB18C2">
        <w:tc>
          <w:tcPr>
            <w:tcW w:w="425" w:type="dxa"/>
            <w:shd w:val="clear" w:color="auto" w:fill="auto"/>
          </w:tcPr>
          <w:p w:rsidR="00FB18C2" w:rsidRPr="00CE01AA" w:rsidRDefault="00FB18C2" w:rsidP="00FB18C2">
            <w:pPr>
              <w:pStyle w:val="a3"/>
              <w:jc w:val="both"/>
              <w:rPr>
                <w:rFonts w:ascii="Times New Roman" w:hAnsi="Times New Roman" w:cs="Times New Roman"/>
              </w:rPr>
            </w:pPr>
          </w:p>
        </w:tc>
        <w:tc>
          <w:tcPr>
            <w:tcW w:w="3261"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850" w:type="dxa"/>
            <w:shd w:val="clear" w:color="auto" w:fill="auto"/>
          </w:tcPr>
          <w:p w:rsidR="00FB18C2" w:rsidRPr="00CE01AA" w:rsidRDefault="00FB18C2" w:rsidP="00FB18C2">
            <w:pPr>
              <w:pStyle w:val="a3"/>
              <w:rPr>
                <w:rFonts w:ascii="Times New Roman" w:hAnsi="Times New Roman" w:cs="Times New Roman"/>
              </w:rPr>
            </w:pPr>
            <w:r w:rsidRPr="00CE01AA">
              <w:rPr>
                <w:rFonts w:ascii="Times New Roman" w:hAnsi="Times New Roman" w:cs="Times New Roman"/>
              </w:rPr>
              <w:t>1 032,3</w:t>
            </w:r>
          </w:p>
        </w:tc>
        <w:tc>
          <w:tcPr>
            <w:tcW w:w="993" w:type="dxa"/>
            <w:shd w:val="clear" w:color="auto" w:fill="auto"/>
          </w:tcPr>
          <w:p w:rsidR="00FB18C2" w:rsidRPr="00CE01AA" w:rsidRDefault="00FB18C2" w:rsidP="00FB18C2">
            <w:pPr>
              <w:pStyle w:val="a3"/>
              <w:ind w:firstLine="142"/>
              <w:jc w:val="center"/>
              <w:rPr>
                <w:rFonts w:ascii="Times New Roman" w:hAnsi="Times New Roman" w:cs="Times New Roman"/>
              </w:rPr>
            </w:pPr>
            <w:r w:rsidRPr="00CE01AA">
              <w:rPr>
                <w:rFonts w:ascii="Times New Roman" w:hAnsi="Times New Roman" w:cs="Times New Roman"/>
              </w:rPr>
              <w:t>2 346,0</w:t>
            </w:r>
          </w:p>
        </w:tc>
        <w:tc>
          <w:tcPr>
            <w:tcW w:w="1275" w:type="dxa"/>
            <w:shd w:val="clear" w:color="auto" w:fill="auto"/>
          </w:tcPr>
          <w:p w:rsidR="00FB18C2" w:rsidRPr="00CE01AA" w:rsidRDefault="00FB18C2" w:rsidP="00FB18C2">
            <w:pPr>
              <w:pStyle w:val="a3"/>
              <w:ind w:firstLine="108"/>
              <w:jc w:val="center"/>
              <w:rPr>
                <w:rFonts w:ascii="Times New Roman" w:hAnsi="Times New Roman" w:cs="Times New Roman"/>
              </w:rPr>
            </w:pPr>
            <w:r w:rsidRPr="00CE01AA">
              <w:rPr>
                <w:rFonts w:ascii="Times New Roman" w:hAnsi="Times New Roman" w:cs="Times New Roman"/>
              </w:rPr>
              <w:t>1 849,21699</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1 164,860</w:t>
            </w:r>
          </w:p>
        </w:tc>
        <w:tc>
          <w:tcPr>
            <w:tcW w:w="1134" w:type="dxa"/>
            <w:shd w:val="clear" w:color="auto" w:fill="auto"/>
          </w:tcPr>
          <w:p w:rsidR="00FB18C2" w:rsidRPr="00CE01AA" w:rsidRDefault="00FB18C2" w:rsidP="00FB18C2">
            <w:pPr>
              <w:pStyle w:val="a3"/>
              <w:ind w:hanging="142"/>
              <w:jc w:val="center"/>
              <w:rPr>
                <w:rFonts w:ascii="Times New Roman" w:hAnsi="Times New Roman" w:cs="Times New Roman"/>
              </w:rPr>
            </w:pPr>
            <w:r w:rsidRPr="00CE01AA">
              <w:rPr>
                <w:rFonts w:ascii="Times New Roman" w:hAnsi="Times New Roman" w:cs="Times New Roman"/>
              </w:rPr>
              <w:t>1 095,900</w:t>
            </w:r>
          </w:p>
        </w:tc>
        <w:tc>
          <w:tcPr>
            <w:tcW w:w="1134" w:type="dxa"/>
            <w:shd w:val="clear" w:color="auto" w:fill="auto"/>
          </w:tcPr>
          <w:p w:rsidR="00FB18C2" w:rsidRPr="00CE01AA" w:rsidRDefault="00FB18C2" w:rsidP="00FB18C2">
            <w:pPr>
              <w:pStyle w:val="a3"/>
              <w:rPr>
                <w:rFonts w:ascii="Times New Roman" w:hAnsi="Times New Roman" w:cs="Times New Roman"/>
              </w:rPr>
            </w:pPr>
            <w:r w:rsidRPr="00CE01AA">
              <w:rPr>
                <w:rFonts w:ascii="Times New Roman" w:hAnsi="Times New Roman" w:cs="Times New Roman"/>
              </w:rPr>
              <w:t>1 055,375</w:t>
            </w:r>
          </w:p>
        </w:tc>
        <w:tc>
          <w:tcPr>
            <w:tcW w:w="1134" w:type="dxa"/>
            <w:shd w:val="clear" w:color="auto" w:fill="auto"/>
          </w:tcPr>
          <w:p w:rsidR="00FB18C2" w:rsidRPr="00CE01AA" w:rsidRDefault="00FB18C2" w:rsidP="00FB18C2">
            <w:pPr>
              <w:pStyle w:val="a3"/>
              <w:ind w:hanging="142"/>
              <w:jc w:val="right"/>
              <w:rPr>
                <w:rFonts w:ascii="Times New Roman" w:hAnsi="Times New Roman" w:cs="Times New Roman"/>
              </w:rPr>
            </w:pPr>
            <w:r w:rsidRPr="00CE01AA">
              <w:rPr>
                <w:rFonts w:ascii="Times New Roman" w:hAnsi="Times New Roman" w:cs="Times New Roman"/>
              </w:rPr>
              <w:t>1 040,11184</w:t>
            </w:r>
          </w:p>
        </w:tc>
        <w:tc>
          <w:tcPr>
            <w:tcW w:w="1276" w:type="dxa"/>
            <w:shd w:val="clear" w:color="auto" w:fill="auto"/>
          </w:tcPr>
          <w:p w:rsidR="00FB18C2" w:rsidRPr="00CE01AA" w:rsidRDefault="00FB18C2" w:rsidP="00FB18C2">
            <w:pPr>
              <w:pStyle w:val="a3"/>
              <w:ind w:hanging="142"/>
              <w:jc w:val="center"/>
              <w:rPr>
                <w:rFonts w:ascii="Times New Roman" w:hAnsi="Times New Roman" w:cs="Times New Roman"/>
              </w:rPr>
            </w:pPr>
            <w:r w:rsidRPr="00CE01AA">
              <w:rPr>
                <w:rFonts w:ascii="Times New Roman" w:hAnsi="Times New Roman" w:cs="Times New Roman"/>
              </w:rPr>
              <w:t>1 174,32676</w:t>
            </w:r>
          </w:p>
        </w:tc>
        <w:tc>
          <w:tcPr>
            <w:tcW w:w="1276" w:type="dxa"/>
            <w:shd w:val="clear" w:color="auto" w:fill="auto"/>
          </w:tcPr>
          <w:p w:rsidR="00FB18C2" w:rsidRPr="00CE01AA" w:rsidRDefault="00FB18C2" w:rsidP="00FB18C2">
            <w:pPr>
              <w:pStyle w:val="a3"/>
              <w:ind w:hanging="142"/>
              <w:jc w:val="center"/>
              <w:rPr>
                <w:rFonts w:ascii="Times New Roman" w:hAnsi="Times New Roman" w:cs="Times New Roman"/>
              </w:rPr>
            </w:pPr>
            <w:r w:rsidRPr="00CE01AA">
              <w:rPr>
                <w:rFonts w:ascii="Times New Roman" w:hAnsi="Times New Roman" w:cs="Times New Roman"/>
              </w:rPr>
              <w:t>1 151,898</w:t>
            </w:r>
          </w:p>
        </w:tc>
        <w:tc>
          <w:tcPr>
            <w:tcW w:w="992" w:type="dxa"/>
            <w:shd w:val="clear" w:color="auto" w:fill="auto"/>
          </w:tcPr>
          <w:p w:rsidR="00FB18C2" w:rsidRPr="00CE01AA" w:rsidRDefault="00FB18C2" w:rsidP="00FB18C2">
            <w:pPr>
              <w:pStyle w:val="a3"/>
              <w:ind w:hanging="142"/>
              <w:jc w:val="center"/>
              <w:rPr>
                <w:rFonts w:ascii="Times New Roman" w:hAnsi="Times New Roman" w:cs="Times New Roman"/>
              </w:rPr>
            </w:pPr>
            <w:r w:rsidRPr="00CE01AA">
              <w:rPr>
                <w:rFonts w:ascii="Times New Roman" w:hAnsi="Times New Roman" w:cs="Times New Roman"/>
              </w:rPr>
              <w:t>1 245,375</w:t>
            </w:r>
          </w:p>
        </w:tc>
        <w:tc>
          <w:tcPr>
            <w:tcW w:w="1134" w:type="dxa"/>
            <w:shd w:val="clear" w:color="auto" w:fill="auto"/>
          </w:tcPr>
          <w:p w:rsidR="00FB18C2" w:rsidRPr="00CE01AA" w:rsidRDefault="00FB18C2" w:rsidP="00FB18C2">
            <w:pPr>
              <w:pStyle w:val="a3"/>
              <w:ind w:hanging="142"/>
              <w:jc w:val="center"/>
              <w:rPr>
                <w:rFonts w:ascii="Times New Roman" w:hAnsi="Times New Roman" w:cs="Times New Roman"/>
              </w:rPr>
            </w:pPr>
            <w:r w:rsidRPr="00CE01AA">
              <w:rPr>
                <w:rFonts w:ascii="Times New Roman" w:hAnsi="Times New Roman" w:cs="Times New Roman"/>
              </w:rPr>
              <w:t>1 245,375</w:t>
            </w:r>
          </w:p>
        </w:tc>
      </w:tr>
      <w:tr w:rsidR="00FB18C2" w:rsidRPr="00CE01AA" w:rsidTr="00FB18C2">
        <w:tc>
          <w:tcPr>
            <w:tcW w:w="425" w:type="dxa"/>
            <w:shd w:val="clear" w:color="auto" w:fill="auto"/>
          </w:tcPr>
          <w:p w:rsidR="00FB18C2" w:rsidRPr="00CE01AA" w:rsidRDefault="00FB18C2" w:rsidP="00FB18C2">
            <w:pPr>
              <w:pStyle w:val="a3"/>
              <w:jc w:val="both"/>
              <w:rPr>
                <w:rFonts w:ascii="Times New Roman" w:hAnsi="Times New Roman" w:cs="Times New Roman"/>
              </w:rPr>
            </w:pPr>
          </w:p>
        </w:tc>
        <w:tc>
          <w:tcPr>
            <w:tcW w:w="3261" w:type="dxa"/>
            <w:shd w:val="clear" w:color="auto" w:fill="auto"/>
          </w:tcPr>
          <w:p w:rsidR="00FB18C2" w:rsidRPr="00CE01AA" w:rsidRDefault="00FB18C2" w:rsidP="00FB18C2">
            <w:pPr>
              <w:pStyle w:val="a3"/>
              <w:jc w:val="both"/>
              <w:rPr>
                <w:rFonts w:ascii="Times New Roman" w:hAnsi="Times New Roman" w:cs="Times New Roman"/>
              </w:rPr>
            </w:pPr>
            <w:r w:rsidRPr="00CE01AA">
              <w:rPr>
                <w:rFonts w:ascii="Times New Roman" w:hAnsi="Times New Roman" w:cs="Times New Roman"/>
              </w:rPr>
              <w:t>- местный бюджет</w:t>
            </w:r>
          </w:p>
        </w:tc>
        <w:tc>
          <w:tcPr>
            <w:tcW w:w="850" w:type="dxa"/>
            <w:shd w:val="clear" w:color="auto" w:fill="auto"/>
          </w:tcPr>
          <w:p w:rsidR="00FB18C2" w:rsidRPr="00CE01AA" w:rsidRDefault="00FB18C2" w:rsidP="00FB18C2">
            <w:pPr>
              <w:pStyle w:val="a3"/>
              <w:rPr>
                <w:rFonts w:ascii="Times New Roman" w:hAnsi="Times New Roman" w:cs="Times New Roman"/>
              </w:rPr>
            </w:pPr>
            <w:r w:rsidRPr="00CE01AA">
              <w:rPr>
                <w:rFonts w:ascii="Times New Roman" w:hAnsi="Times New Roman" w:cs="Times New Roman"/>
              </w:rPr>
              <w:t>1 032,3</w:t>
            </w:r>
          </w:p>
        </w:tc>
        <w:tc>
          <w:tcPr>
            <w:tcW w:w="993"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1 746,0</w:t>
            </w:r>
          </w:p>
        </w:tc>
        <w:tc>
          <w:tcPr>
            <w:tcW w:w="1275" w:type="dxa"/>
            <w:shd w:val="clear" w:color="auto" w:fill="auto"/>
          </w:tcPr>
          <w:p w:rsidR="00FB18C2" w:rsidRPr="00CE01AA" w:rsidRDefault="00FB18C2" w:rsidP="00FB18C2">
            <w:pPr>
              <w:pStyle w:val="a3"/>
              <w:ind w:firstLine="108"/>
              <w:jc w:val="center"/>
              <w:rPr>
                <w:rFonts w:ascii="Times New Roman" w:hAnsi="Times New Roman" w:cs="Times New Roman"/>
              </w:rPr>
            </w:pPr>
            <w:r w:rsidRPr="00CE01AA">
              <w:rPr>
                <w:rFonts w:ascii="Times New Roman" w:hAnsi="Times New Roman" w:cs="Times New Roman"/>
              </w:rPr>
              <w:t>1 849,21699</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1 164,860</w:t>
            </w:r>
          </w:p>
        </w:tc>
        <w:tc>
          <w:tcPr>
            <w:tcW w:w="1134" w:type="dxa"/>
            <w:shd w:val="clear" w:color="auto" w:fill="auto"/>
          </w:tcPr>
          <w:p w:rsidR="00FB18C2" w:rsidRPr="00CE01AA" w:rsidRDefault="00FB18C2" w:rsidP="00FB18C2">
            <w:pPr>
              <w:pStyle w:val="a3"/>
              <w:ind w:hanging="142"/>
              <w:jc w:val="center"/>
              <w:rPr>
                <w:rFonts w:ascii="Times New Roman" w:hAnsi="Times New Roman" w:cs="Times New Roman"/>
              </w:rPr>
            </w:pPr>
            <w:r w:rsidRPr="00CE01AA">
              <w:rPr>
                <w:rFonts w:ascii="Times New Roman" w:hAnsi="Times New Roman" w:cs="Times New Roman"/>
              </w:rPr>
              <w:t>1 095,900</w:t>
            </w:r>
          </w:p>
        </w:tc>
        <w:tc>
          <w:tcPr>
            <w:tcW w:w="1134" w:type="dxa"/>
            <w:shd w:val="clear" w:color="auto" w:fill="auto"/>
          </w:tcPr>
          <w:p w:rsidR="00FB18C2" w:rsidRPr="00CE01AA" w:rsidRDefault="00FB18C2" w:rsidP="00FB18C2">
            <w:pPr>
              <w:pStyle w:val="a3"/>
              <w:rPr>
                <w:rFonts w:ascii="Times New Roman" w:hAnsi="Times New Roman" w:cs="Times New Roman"/>
              </w:rPr>
            </w:pPr>
            <w:r w:rsidRPr="00CE01AA">
              <w:rPr>
                <w:rFonts w:ascii="Times New Roman" w:hAnsi="Times New Roman" w:cs="Times New Roman"/>
              </w:rPr>
              <w:t>1 055,375</w:t>
            </w:r>
          </w:p>
        </w:tc>
        <w:tc>
          <w:tcPr>
            <w:tcW w:w="1134" w:type="dxa"/>
            <w:shd w:val="clear" w:color="auto" w:fill="auto"/>
          </w:tcPr>
          <w:p w:rsidR="00FB18C2" w:rsidRPr="00CE01AA" w:rsidRDefault="00FB18C2" w:rsidP="00FB18C2">
            <w:pPr>
              <w:pStyle w:val="a3"/>
              <w:ind w:hanging="142"/>
              <w:jc w:val="right"/>
              <w:rPr>
                <w:rFonts w:ascii="Times New Roman" w:hAnsi="Times New Roman" w:cs="Times New Roman"/>
              </w:rPr>
            </w:pPr>
            <w:r w:rsidRPr="00CE01AA">
              <w:rPr>
                <w:rFonts w:ascii="Times New Roman" w:hAnsi="Times New Roman" w:cs="Times New Roman"/>
              </w:rPr>
              <w:t>1 040,11184</w:t>
            </w:r>
          </w:p>
        </w:tc>
        <w:tc>
          <w:tcPr>
            <w:tcW w:w="1276" w:type="dxa"/>
            <w:shd w:val="clear" w:color="auto" w:fill="auto"/>
          </w:tcPr>
          <w:p w:rsidR="00FB18C2" w:rsidRPr="00CE01AA" w:rsidRDefault="00FB18C2" w:rsidP="00FB18C2">
            <w:pPr>
              <w:pStyle w:val="a3"/>
              <w:ind w:hanging="142"/>
              <w:jc w:val="center"/>
              <w:rPr>
                <w:rFonts w:ascii="Times New Roman" w:hAnsi="Times New Roman" w:cs="Times New Roman"/>
              </w:rPr>
            </w:pPr>
            <w:r w:rsidRPr="00CE01AA">
              <w:rPr>
                <w:rFonts w:ascii="Times New Roman" w:hAnsi="Times New Roman" w:cs="Times New Roman"/>
              </w:rPr>
              <w:t>1 174,32676</w:t>
            </w:r>
          </w:p>
        </w:tc>
        <w:tc>
          <w:tcPr>
            <w:tcW w:w="1276" w:type="dxa"/>
            <w:shd w:val="clear" w:color="auto" w:fill="auto"/>
          </w:tcPr>
          <w:p w:rsidR="00FB18C2" w:rsidRPr="00CE01AA" w:rsidRDefault="00FB18C2" w:rsidP="00FB18C2">
            <w:pPr>
              <w:pStyle w:val="a3"/>
              <w:ind w:hanging="142"/>
              <w:jc w:val="center"/>
              <w:rPr>
                <w:rFonts w:ascii="Times New Roman" w:hAnsi="Times New Roman" w:cs="Times New Roman"/>
              </w:rPr>
            </w:pPr>
            <w:r w:rsidRPr="00CE01AA">
              <w:rPr>
                <w:rFonts w:ascii="Times New Roman" w:hAnsi="Times New Roman" w:cs="Times New Roman"/>
              </w:rPr>
              <w:t>1 151,898</w:t>
            </w:r>
          </w:p>
        </w:tc>
        <w:tc>
          <w:tcPr>
            <w:tcW w:w="992" w:type="dxa"/>
            <w:shd w:val="clear" w:color="auto" w:fill="auto"/>
          </w:tcPr>
          <w:p w:rsidR="00FB18C2" w:rsidRPr="00CE01AA" w:rsidRDefault="00FB18C2" w:rsidP="00FB18C2">
            <w:pPr>
              <w:pStyle w:val="a3"/>
              <w:ind w:hanging="142"/>
              <w:jc w:val="center"/>
              <w:rPr>
                <w:rFonts w:ascii="Times New Roman" w:hAnsi="Times New Roman" w:cs="Times New Roman"/>
              </w:rPr>
            </w:pPr>
            <w:r w:rsidRPr="00CE01AA">
              <w:rPr>
                <w:rFonts w:ascii="Times New Roman" w:hAnsi="Times New Roman" w:cs="Times New Roman"/>
              </w:rPr>
              <w:t>1 245,375</w:t>
            </w:r>
          </w:p>
        </w:tc>
        <w:tc>
          <w:tcPr>
            <w:tcW w:w="1134" w:type="dxa"/>
            <w:shd w:val="clear" w:color="auto" w:fill="auto"/>
          </w:tcPr>
          <w:p w:rsidR="00FB18C2" w:rsidRPr="00CE01AA" w:rsidRDefault="00FB18C2" w:rsidP="00FB18C2">
            <w:pPr>
              <w:pStyle w:val="a3"/>
              <w:ind w:hanging="142"/>
              <w:jc w:val="center"/>
              <w:rPr>
                <w:rFonts w:ascii="Times New Roman" w:hAnsi="Times New Roman" w:cs="Times New Roman"/>
              </w:rPr>
            </w:pPr>
            <w:r w:rsidRPr="00CE01AA">
              <w:rPr>
                <w:rFonts w:ascii="Times New Roman" w:hAnsi="Times New Roman" w:cs="Times New Roman"/>
              </w:rPr>
              <w:t>1 245,375</w:t>
            </w:r>
          </w:p>
        </w:tc>
      </w:tr>
      <w:tr w:rsidR="00FB18C2" w:rsidRPr="00CE01AA" w:rsidTr="00FB18C2">
        <w:tc>
          <w:tcPr>
            <w:tcW w:w="425" w:type="dxa"/>
            <w:shd w:val="clear" w:color="auto" w:fill="auto"/>
          </w:tcPr>
          <w:p w:rsidR="00FB18C2" w:rsidRPr="00CE01AA" w:rsidRDefault="00FB18C2" w:rsidP="00FB18C2">
            <w:pPr>
              <w:pStyle w:val="a3"/>
              <w:jc w:val="both"/>
              <w:rPr>
                <w:rFonts w:ascii="Times New Roman" w:hAnsi="Times New Roman" w:cs="Times New Roman"/>
              </w:rPr>
            </w:pPr>
          </w:p>
        </w:tc>
        <w:tc>
          <w:tcPr>
            <w:tcW w:w="3261" w:type="dxa"/>
            <w:shd w:val="clear" w:color="auto" w:fill="auto"/>
          </w:tcPr>
          <w:p w:rsidR="00FB18C2" w:rsidRPr="00CE01AA" w:rsidRDefault="00FB18C2" w:rsidP="00FB18C2">
            <w:pPr>
              <w:pStyle w:val="a3"/>
              <w:jc w:val="both"/>
              <w:rPr>
                <w:rFonts w:ascii="Times New Roman" w:hAnsi="Times New Roman" w:cs="Times New Roman"/>
              </w:rPr>
            </w:pPr>
            <w:r w:rsidRPr="00CE01AA">
              <w:rPr>
                <w:rFonts w:ascii="Times New Roman" w:hAnsi="Times New Roman" w:cs="Times New Roman"/>
              </w:rPr>
              <w:t>- областной бюджет</w:t>
            </w:r>
          </w:p>
        </w:tc>
        <w:tc>
          <w:tcPr>
            <w:tcW w:w="850"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993"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600,0</w:t>
            </w:r>
          </w:p>
        </w:tc>
        <w:tc>
          <w:tcPr>
            <w:tcW w:w="1275" w:type="dxa"/>
            <w:shd w:val="clear" w:color="auto" w:fill="auto"/>
          </w:tcPr>
          <w:p w:rsidR="00FB18C2" w:rsidRPr="00CE01AA" w:rsidRDefault="00FB18C2" w:rsidP="00FB18C2">
            <w:pPr>
              <w:pStyle w:val="a3"/>
              <w:ind w:firstLine="108"/>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pStyle w:val="a3"/>
              <w:ind w:hanging="142"/>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pStyle w:val="a3"/>
              <w:ind w:hanging="142"/>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pStyle w:val="a3"/>
              <w:ind w:hanging="142"/>
              <w:jc w:val="center"/>
              <w:rPr>
                <w:rFonts w:ascii="Times New Roman" w:hAnsi="Times New Roman" w:cs="Times New Roman"/>
              </w:rPr>
            </w:pPr>
            <w:r w:rsidRPr="00CE01AA">
              <w:rPr>
                <w:rFonts w:ascii="Times New Roman" w:hAnsi="Times New Roman" w:cs="Times New Roman"/>
              </w:rPr>
              <w:t>-</w:t>
            </w:r>
          </w:p>
        </w:tc>
        <w:tc>
          <w:tcPr>
            <w:tcW w:w="992" w:type="dxa"/>
            <w:shd w:val="clear" w:color="auto" w:fill="auto"/>
          </w:tcPr>
          <w:p w:rsidR="00FB18C2" w:rsidRPr="00CE01AA" w:rsidRDefault="00FB18C2" w:rsidP="00FB18C2">
            <w:pPr>
              <w:pStyle w:val="a3"/>
              <w:ind w:hanging="142"/>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pStyle w:val="a3"/>
              <w:ind w:hanging="142"/>
              <w:jc w:val="center"/>
              <w:rPr>
                <w:rFonts w:ascii="Times New Roman" w:hAnsi="Times New Roman" w:cs="Times New Roman"/>
              </w:rPr>
            </w:pPr>
            <w:r w:rsidRPr="00CE01AA">
              <w:rPr>
                <w:rFonts w:ascii="Times New Roman" w:hAnsi="Times New Roman" w:cs="Times New Roman"/>
              </w:rPr>
              <w:t>-</w:t>
            </w:r>
          </w:p>
        </w:tc>
      </w:tr>
      <w:tr w:rsidR="00FB18C2" w:rsidRPr="00CE01AA" w:rsidTr="00FB18C2">
        <w:tc>
          <w:tcPr>
            <w:tcW w:w="425" w:type="dxa"/>
            <w:shd w:val="clear" w:color="auto" w:fill="auto"/>
          </w:tcPr>
          <w:p w:rsidR="00FB18C2" w:rsidRPr="00CE01AA" w:rsidRDefault="00FB18C2" w:rsidP="00FB18C2">
            <w:pPr>
              <w:pStyle w:val="a3"/>
              <w:jc w:val="both"/>
              <w:rPr>
                <w:rFonts w:ascii="Times New Roman" w:hAnsi="Times New Roman" w:cs="Times New Roman"/>
              </w:rPr>
            </w:pPr>
            <w:r w:rsidRPr="00CE01AA">
              <w:rPr>
                <w:rFonts w:ascii="Times New Roman" w:hAnsi="Times New Roman" w:cs="Times New Roman"/>
              </w:rPr>
              <w:t>1.</w:t>
            </w:r>
          </w:p>
        </w:tc>
        <w:tc>
          <w:tcPr>
            <w:tcW w:w="3261" w:type="dxa"/>
            <w:shd w:val="clear" w:color="auto" w:fill="auto"/>
          </w:tcPr>
          <w:p w:rsidR="00FB18C2" w:rsidRPr="00CE01AA" w:rsidRDefault="00FB18C2" w:rsidP="00FB18C2">
            <w:pPr>
              <w:pStyle w:val="a3"/>
              <w:jc w:val="both"/>
              <w:rPr>
                <w:rFonts w:ascii="Times New Roman" w:hAnsi="Times New Roman" w:cs="Times New Roman"/>
              </w:rPr>
            </w:pPr>
            <w:r w:rsidRPr="00CE01AA">
              <w:rPr>
                <w:rFonts w:ascii="Times New Roman" w:hAnsi="Times New Roman" w:cs="Times New Roman"/>
              </w:rPr>
              <w:t>Проведение  муниципальных мероприятий в сфере образования для учащихся и педагогических работников</w:t>
            </w:r>
          </w:p>
        </w:tc>
        <w:tc>
          <w:tcPr>
            <w:tcW w:w="850"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796,6</w:t>
            </w:r>
          </w:p>
        </w:tc>
        <w:tc>
          <w:tcPr>
            <w:tcW w:w="993" w:type="dxa"/>
            <w:shd w:val="clear" w:color="auto" w:fill="auto"/>
          </w:tcPr>
          <w:p w:rsidR="00FB18C2" w:rsidRPr="00CE01AA" w:rsidRDefault="00FB18C2" w:rsidP="00FB18C2">
            <w:pPr>
              <w:pStyle w:val="a3"/>
              <w:rPr>
                <w:rFonts w:ascii="Times New Roman" w:hAnsi="Times New Roman" w:cs="Times New Roman"/>
              </w:rPr>
            </w:pPr>
            <w:r w:rsidRPr="00CE01AA">
              <w:rPr>
                <w:rFonts w:ascii="Times New Roman" w:hAnsi="Times New Roman" w:cs="Times New Roman"/>
              </w:rPr>
              <w:t>865,375</w:t>
            </w:r>
          </w:p>
        </w:tc>
        <w:tc>
          <w:tcPr>
            <w:tcW w:w="1275" w:type="dxa"/>
            <w:shd w:val="clear" w:color="auto" w:fill="auto"/>
          </w:tcPr>
          <w:p w:rsidR="00FB18C2" w:rsidRPr="00CE01AA" w:rsidRDefault="00FB18C2" w:rsidP="00FB18C2">
            <w:pPr>
              <w:pStyle w:val="a3"/>
              <w:ind w:firstLine="108"/>
              <w:jc w:val="center"/>
              <w:rPr>
                <w:rFonts w:ascii="Times New Roman" w:hAnsi="Times New Roman" w:cs="Times New Roman"/>
              </w:rPr>
            </w:pPr>
            <w:r w:rsidRPr="00CE01AA">
              <w:rPr>
                <w:rFonts w:ascii="Times New Roman" w:hAnsi="Times New Roman" w:cs="Times New Roman"/>
              </w:rPr>
              <w:t>844,98699</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1 004,560</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945,375</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916,675</w:t>
            </w:r>
          </w:p>
        </w:tc>
        <w:tc>
          <w:tcPr>
            <w:tcW w:w="1134" w:type="dxa"/>
            <w:shd w:val="clear" w:color="auto" w:fill="auto"/>
          </w:tcPr>
          <w:p w:rsidR="00FB18C2" w:rsidRPr="00CE01AA" w:rsidRDefault="00FB18C2" w:rsidP="00FB18C2">
            <w:pPr>
              <w:pStyle w:val="a3"/>
              <w:ind w:hanging="142"/>
              <w:jc w:val="center"/>
              <w:rPr>
                <w:rFonts w:ascii="Times New Roman" w:hAnsi="Times New Roman" w:cs="Times New Roman"/>
              </w:rPr>
            </w:pPr>
            <w:r w:rsidRPr="00CE01AA">
              <w:rPr>
                <w:rFonts w:ascii="Times New Roman" w:hAnsi="Times New Roman" w:cs="Times New Roman"/>
              </w:rPr>
              <w:t>840,11184</w:t>
            </w:r>
          </w:p>
        </w:tc>
        <w:tc>
          <w:tcPr>
            <w:tcW w:w="1276" w:type="dxa"/>
            <w:shd w:val="clear" w:color="auto" w:fill="auto"/>
          </w:tcPr>
          <w:p w:rsidR="00FB18C2" w:rsidRPr="00CE01AA" w:rsidRDefault="00FB18C2" w:rsidP="00FB18C2">
            <w:pPr>
              <w:pStyle w:val="a3"/>
              <w:ind w:hanging="142"/>
              <w:jc w:val="center"/>
              <w:rPr>
                <w:rFonts w:ascii="Times New Roman" w:hAnsi="Times New Roman" w:cs="Times New Roman"/>
              </w:rPr>
            </w:pPr>
            <w:r w:rsidRPr="00CE01AA">
              <w:rPr>
                <w:rFonts w:ascii="Times New Roman" w:hAnsi="Times New Roman" w:cs="Times New Roman"/>
              </w:rPr>
              <w:t>945,375</w:t>
            </w:r>
          </w:p>
        </w:tc>
        <w:tc>
          <w:tcPr>
            <w:tcW w:w="1276" w:type="dxa"/>
            <w:shd w:val="clear" w:color="auto" w:fill="auto"/>
          </w:tcPr>
          <w:p w:rsidR="00FB18C2" w:rsidRPr="00CE01AA" w:rsidRDefault="00FB18C2" w:rsidP="00FB18C2">
            <w:pPr>
              <w:pStyle w:val="a3"/>
              <w:ind w:hanging="142"/>
              <w:jc w:val="center"/>
              <w:rPr>
                <w:rFonts w:ascii="Times New Roman" w:hAnsi="Times New Roman" w:cs="Times New Roman"/>
              </w:rPr>
            </w:pPr>
            <w:r w:rsidRPr="00CE01AA">
              <w:rPr>
                <w:rFonts w:ascii="Times New Roman" w:hAnsi="Times New Roman" w:cs="Times New Roman"/>
              </w:rPr>
              <w:t>945,375</w:t>
            </w:r>
          </w:p>
        </w:tc>
        <w:tc>
          <w:tcPr>
            <w:tcW w:w="992" w:type="dxa"/>
            <w:shd w:val="clear" w:color="auto" w:fill="auto"/>
          </w:tcPr>
          <w:p w:rsidR="00FB18C2" w:rsidRPr="00CE01AA" w:rsidRDefault="00FB18C2" w:rsidP="00FB18C2">
            <w:pPr>
              <w:pStyle w:val="a3"/>
              <w:ind w:hanging="142"/>
              <w:jc w:val="center"/>
              <w:rPr>
                <w:rFonts w:ascii="Times New Roman" w:hAnsi="Times New Roman" w:cs="Times New Roman"/>
              </w:rPr>
            </w:pPr>
            <w:r w:rsidRPr="00CE01AA">
              <w:rPr>
                <w:rFonts w:ascii="Times New Roman" w:hAnsi="Times New Roman" w:cs="Times New Roman"/>
              </w:rPr>
              <w:t>945,375</w:t>
            </w:r>
          </w:p>
        </w:tc>
        <w:tc>
          <w:tcPr>
            <w:tcW w:w="1134" w:type="dxa"/>
            <w:shd w:val="clear" w:color="auto" w:fill="auto"/>
          </w:tcPr>
          <w:p w:rsidR="00FB18C2" w:rsidRPr="00CE01AA" w:rsidRDefault="00FB18C2" w:rsidP="00FB18C2">
            <w:pPr>
              <w:pStyle w:val="a3"/>
              <w:ind w:hanging="142"/>
              <w:jc w:val="center"/>
              <w:rPr>
                <w:rFonts w:ascii="Times New Roman" w:hAnsi="Times New Roman" w:cs="Times New Roman"/>
              </w:rPr>
            </w:pPr>
            <w:r w:rsidRPr="00CE01AA">
              <w:rPr>
                <w:rFonts w:ascii="Times New Roman" w:hAnsi="Times New Roman" w:cs="Times New Roman"/>
              </w:rPr>
              <w:t>945,375</w:t>
            </w:r>
          </w:p>
        </w:tc>
      </w:tr>
      <w:tr w:rsidR="00FB18C2" w:rsidRPr="00CE01AA" w:rsidTr="00FB18C2">
        <w:trPr>
          <w:trHeight w:val="269"/>
        </w:trPr>
        <w:tc>
          <w:tcPr>
            <w:tcW w:w="425" w:type="dxa"/>
            <w:shd w:val="clear" w:color="auto" w:fill="auto"/>
          </w:tcPr>
          <w:p w:rsidR="00FB18C2" w:rsidRPr="00CE01AA" w:rsidRDefault="00FB18C2" w:rsidP="00FB18C2">
            <w:pPr>
              <w:pStyle w:val="a3"/>
              <w:jc w:val="both"/>
              <w:rPr>
                <w:rFonts w:ascii="Times New Roman" w:hAnsi="Times New Roman" w:cs="Times New Roman"/>
              </w:rPr>
            </w:pPr>
          </w:p>
        </w:tc>
        <w:tc>
          <w:tcPr>
            <w:tcW w:w="3261"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850"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796,6</w:t>
            </w:r>
          </w:p>
        </w:tc>
        <w:tc>
          <w:tcPr>
            <w:tcW w:w="993" w:type="dxa"/>
            <w:shd w:val="clear" w:color="auto" w:fill="auto"/>
          </w:tcPr>
          <w:p w:rsidR="00FB18C2" w:rsidRPr="00CE01AA" w:rsidRDefault="00FB18C2" w:rsidP="00FB18C2">
            <w:pPr>
              <w:pStyle w:val="a3"/>
              <w:rPr>
                <w:rFonts w:ascii="Times New Roman" w:hAnsi="Times New Roman" w:cs="Times New Roman"/>
              </w:rPr>
            </w:pPr>
            <w:r w:rsidRPr="00CE01AA">
              <w:rPr>
                <w:rFonts w:ascii="Times New Roman" w:hAnsi="Times New Roman" w:cs="Times New Roman"/>
              </w:rPr>
              <w:t>865,375</w:t>
            </w:r>
          </w:p>
        </w:tc>
        <w:tc>
          <w:tcPr>
            <w:tcW w:w="1275" w:type="dxa"/>
            <w:shd w:val="clear" w:color="auto" w:fill="auto"/>
          </w:tcPr>
          <w:p w:rsidR="00FB18C2" w:rsidRPr="00CE01AA" w:rsidRDefault="00FB18C2" w:rsidP="00FB18C2">
            <w:pPr>
              <w:pStyle w:val="a3"/>
              <w:ind w:firstLine="108"/>
              <w:jc w:val="center"/>
              <w:rPr>
                <w:rFonts w:ascii="Times New Roman" w:hAnsi="Times New Roman" w:cs="Times New Roman"/>
              </w:rPr>
            </w:pPr>
            <w:r w:rsidRPr="00CE01AA">
              <w:rPr>
                <w:rFonts w:ascii="Times New Roman" w:hAnsi="Times New Roman" w:cs="Times New Roman"/>
              </w:rPr>
              <w:t>844,98699</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1 004,560</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945,375</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916,675</w:t>
            </w:r>
          </w:p>
        </w:tc>
        <w:tc>
          <w:tcPr>
            <w:tcW w:w="1134" w:type="dxa"/>
            <w:shd w:val="clear" w:color="auto" w:fill="auto"/>
          </w:tcPr>
          <w:p w:rsidR="00FB18C2" w:rsidRPr="00CE01AA" w:rsidRDefault="00FB18C2" w:rsidP="00FB18C2">
            <w:pPr>
              <w:pStyle w:val="a3"/>
              <w:ind w:hanging="142"/>
              <w:jc w:val="center"/>
              <w:rPr>
                <w:rFonts w:ascii="Times New Roman" w:hAnsi="Times New Roman" w:cs="Times New Roman"/>
              </w:rPr>
            </w:pPr>
            <w:r w:rsidRPr="00CE01AA">
              <w:rPr>
                <w:rFonts w:ascii="Times New Roman" w:hAnsi="Times New Roman" w:cs="Times New Roman"/>
              </w:rPr>
              <w:t>840,11184</w:t>
            </w:r>
          </w:p>
        </w:tc>
        <w:tc>
          <w:tcPr>
            <w:tcW w:w="1276"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945,375</w:t>
            </w:r>
          </w:p>
        </w:tc>
        <w:tc>
          <w:tcPr>
            <w:tcW w:w="1276"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945,375</w:t>
            </w:r>
          </w:p>
        </w:tc>
        <w:tc>
          <w:tcPr>
            <w:tcW w:w="992" w:type="dxa"/>
            <w:shd w:val="clear" w:color="auto" w:fill="auto"/>
          </w:tcPr>
          <w:p w:rsidR="00FB18C2" w:rsidRPr="00CE01AA" w:rsidRDefault="00FB18C2" w:rsidP="00FB18C2">
            <w:pPr>
              <w:pStyle w:val="a3"/>
              <w:rPr>
                <w:rFonts w:ascii="Times New Roman" w:hAnsi="Times New Roman" w:cs="Times New Roman"/>
              </w:rPr>
            </w:pPr>
            <w:r w:rsidRPr="00CE01AA">
              <w:rPr>
                <w:rFonts w:ascii="Times New Roman" w:hAnsi="Times New Roman" w:cs="Times New Roman"/>
              </w:rPr>
              <w:t>945,375</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945,375</w:t>
            </w:r>
          </w:p>
        </w:tc>
      </w:tr>
      <w:tr w:rsidR="00FB18C2" w:rsidRPr="00CE01AA" w:rsidTr="00FB18C2">
        <w:trPr>
          <w:trHeight w:val="233"/>
        </w:trPr>
        <w:tc>
          <w:tcPr>
            <w:tcW w:w="425" w:type="dxa"/>
            <w:shd w:val="clear" w:color="auto" w:fill="auto"/>
          </w:tcPr>
          <w:p w:rsidR="00FB18C2" w:rsidRPr="00CE01AA" w:rsidRDefault="00FB18C2" w:rsidP="00FB18C2">
            <w:pPr>
              <w:pStyle w:val="a3"/>
              <w:jc w:val="both"/>
              <w:rPr>
                <w:rFonts w:ascii="Times New Roman" w:hAnsi="Times New Roman" w:cs="Times New Roman"/>
              </w:rPr>
            </w:pPr>
          </w:p>
        </w:tc>
        <w:tc>
          <w:tcPr>
            <w:tcW w:w="3261" w:type="dxa"/>
            <w:shd w:val="clear" w:color="auto" w:fill="auto"/>
          </w:tcPr>
          <w:p w:rsidR="00FB18C2" w:rsidRPr="00CE01AA" w:rsidRDefault="00FB18C2" w:rsidP="00FB18C2">
            <w:pPr>
              <w:pStyle w:val="a3"/>
              <w:jc w:val="both"/>
              <w:rPr>
                <w:rFonts w:ascii="Times New Roman" w:hAnsi="Times New Roman" w:cs="Times New Roman"/>
              </w:rPr>
            </w:pPr>
            <w:r w:rsidRPr="00CE01AA">
              <w:rPr>
                <w:rFonts w:ascii="Times New Roman" w:hAnsi="Times New Roman" w:cs="Times New Roman"/>
              </w:rPr>
              <w:t>- местный бюджет</w:t>
            </w:r>
          </w:p>
        </w:tc>
        <w:tc>
          <w:tcPr>
            <w:tcW w:w="850"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796,6</w:t>
            </w:r>
          </w:p>
        </w:tc>
        <w:tc>
          <w:tcPr>
            <w:tcW w:w="993" w:type="dxa"/>
            <w:shd w:val="clear" w:color="auto" w:fill="auto"/>
          </w:tcPr>
          <w:p w:rsidR="00FB18C2" w:rsidRPr="00CE01AA" w:rsidRDefault="00FB18C2" w:rsidP="00FB18C2">
            <w:pPr>
              <w:pStyle w:val="a3"/>
              <w:rPr>
                <w:rFonts w:ascii="Times New Roman" w:hAnsi="Times New Roman" w:cs="Times New Roman"/>
              </w:rPr>
            </w:pPr>
            <w:r w:rsidRPr="00CE01AA">
              <w:rPr>
                <w:rFonts w:ascii="Times New Roman" w:hAnsi="Times New Roman" w:cs="Times New Roman"/>
              </w:rPr>
              <w:t>865,375</w:t>
            </w:r>
          </w:p>
        </w:tc>
        <w:tc>
          <w:tcPr>
            <w:tcW w:w="1275" w:type="dxa"/>
            <w:shd w:val="clear" w:color="auto" w:fill="auto"/>
          </w:tcPr>
          <w:p w:rsidR="00FB18C2" w:rsidRPr="00CE01AA" w:rsidRDefault="00FB18C2" w:rsidP="00FB18C2">
            <w:pPr>
              <w:pStyle w:val="a3"/>
              <w:ind w:firstLine="108"/>
              <w:jc w:val="center"/>
              <w:rPr>
                <w:rFonts w:ascii="Times New Roman" w:hAnsi="Times New Roman" w:cs="Times New Roman"/>
              </w:rPr>
            </w:pPr>
            <w:r w:rsidRPr="00CE01AA">
              <w:rPr>
                <w:rFonts w:ascii="Times New Roman" w:hAnsi="Times New Roman" w:cs="Times New Roman"/>
              </w:rPr>
              <w:t>844,98699</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1 004,560</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945,375</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916,675</w:t>
            </w:r>
          </w:p>
        </w:tc>
        <w:tc>
          <w:tcPr>
            <w:tcW w:w="1134" w:type="dxa"/>
            <w:shd w:val="clear" w:color="auto" w:fill="auto"/>
          </w:tcPr>
          <w:p w:rsidR="00FB18C2" w:rsidRPr="00CE01AA" w:rsidRDefault="00FB18C2" w:rsidP="00FB18C2">
            <w:pPr>
              <w:pStyle w:val="a3"/>
              <w:ind w:hanging="142"/>
              <w:jc w:val="center"/>
              <w:rPr>
                <w:rFonts w:ascii="Times New Roman" w:hAnsi="Times New Roman" w:cs="Times New Roman"/>
              </w:rPr>
            </w:pPr>
            <w:r w:rsidRPr="00CE01AA">
              <w:rPr>
                <w:rFonts w:ascii="Times New Roman" w:hAnsi="Times New Roman" w:cs="Times New Roman"/>
              </w:rPr>
              <w:t>840,11184</w:t>
            </w:r>
          </w:p>
        </w:tc>
        <w:tc>
          <w:tcPr>
            <w:tcW w:w="1276"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945,375</w:t>
            </w:r>
          </w:p>
        </w:tc>
        <w:tc>
          <w:tcPr>
            <w:tcW w:w="1276"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945,375</w:t>
            </w:r>
          </w:p>
        </w:tc>
        <w:tc>
          <w:tcPr>
            <w:tcW w:w="992" w:type="dxa"/>
            <w:shd w:val="clear" w:color="auto" w:fill="auto"/>
          </w:tcPr>
          <w:p w:rsidR="00FB18C2" w:rsidRPr="00CE01AA" w:rsidRDefault="00FB18C2" w:rsidP="00FB18C2">
            <w:pPr>
              <w:pStyle w:val="a3"/>
              <w:rPr>
                <w:rFonts w:ascii="Times New Roman" w:hAnsi="Times New Roman" w:cs="Times New Roman"/>
              </w:rPr>
            </w:pPr>
            <w:r w:rsidRPr="00CE01AA">
              <w:rPr>
                <w:rFonts w:ascii="Times New Roman" w:hAnsi="Times New Roman" w:cs="Times New Roman"/>
              </w:rPr>
              <w:t>945,375</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945,375</w:t>
            </w:r>
          </w:p>
        </w:tc>
      </w:tr>
      <w:tr w:rsidR="00FB18C2" w:rsidRPr="00CE01AA" w:rsidTr="00FB18C2">
        <w:tc>
          <w:tcPr>
            <w:tcW w:w="425" w:type="dxa"/>
            <w:shd w:val="clear" w:color="auto" w:fill="auto"/>
          </w:tcPr>
          <w:p w:rsidR="00FB18C2" w:rsidRPr="00CE01AA" w:rsidRDefault="00FB18C2" w:rsidP="00FB18C2">
            <w:pPr>
              <w:pStyle w:val="a3"/>
              <w:jc w:val="both"/>
              <w:rPr>
                <w:rFonts w:ascii="Times New Roman" w:hAnsi="Times New Roman" w:cs="Times New Roman"/>
              </w:rPr>
            </w:pPr>
            <w:r w:rsidRPr="00CE01AA">
              <w:rPr>
                <w:rFonts w:ascii="Times New Roman" w:hAnsi="Times New Roman" w:cs="Times New Roman"/>
              </w:rPr>
              <w:t>2.</w:t>
            </w:r>
          </w:p>
        </w:tc>
        <w:tc>
          <w:tcPr>
            <w:tcW w:w="3261" w:type="dxa"/>
            <w:shd w:val="clear" w:color="auto" w:fill="auto"/>
          </w:tcPr>
          <w:p w:rsidR="00FB18C2" w:rsidRPr="00CE01AA" w:rsidRDefault="00FB18C2" w:rsidP="00FB18C2">
            <w:pPr>
              <w:pStyle w:val="a3"/>
              <w:jc w:val="both"/>
              <w:rPr>
                <w:rFonts w:ascii="Times New Roman" w:hAnsi="Times New Roman" w:cs="Times New Roman"/>
              </w:rPr>
            </w:pPr>
            <w:r w:rsidRPr="00CE01AA">
              <w:rPr>
                <w:rFonts w:ascii="Times New Roman" w:hAnsi="Times New Roman" w:cs="Times New Roman"/>
              </w:rPr>
              <w:t>Проведение муниципальных семинаров, конференций, форумов, выставок по проблемам внедрения современной модели образования</w:t>
            </w:r>
          </w:p>
        </w:tc>
        <w:tc>
          <w:tcPr>
            <w:tcW w:w="850"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35,7</w:t>
            </w:r>
          </w:p>
        </w:tc>
        <w:tc>
          <w:tcPr>
            <w:tcW w:w="993"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80,625</w:t>
            </w:r>
          </w:p>
        </w:tc>
        <w:tc>
          <w:tcPr>
            <w:tcW w:w="1275" w:type="dxa"/>
            <w:shd w:val="clear" w:color="auto" w:fill="auto"/>
          </w:tcPr>
          <w:p w:rsidR="00FB18C2" w:rsidRPr="00CE01AA" w:rsidRDefault="00FB18C2" w:rsidP="00FB18C2">
            <w:pPr>
              <w:pStyle w:val="a3"/>
              <w:ind w:firstLine="108"/>
              <w:jc w:val="center"/>
              <w:rPr>
                <w:rFonts w:ascii="Times New Roman" w:hAnsi="Times New Roman" w:cs="Times New Roman"/>
              </w:rPr>
            </w:pPr>
            <w:r w:rsidRPr="00CE01AA">
              <w:rPr>
                <w:rFonts w:ascii="Times New Roman" w:hAnsi="Times New Roman" w:cs="Times New Roman"/>
              </w:rPr>
              <w:t>48,980</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40,300</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40,525</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28,700</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100,0</w:t>
            </w:r>
          </w:p>
        </w:tc>
        <w:tc>
          <w:tcPr>
            <w:tcW w:w="1276"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100,0</w:t>
            </w:r>
          </w:p>
        </w:tc>
        <w:tc>
          <w:tcPr>
            <w:tcW w:w="992"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100,0</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100,0</w:t>
            </w:r>
          </w:p>
        </w:tc>
      </w:tr>
      <w:tr w:rsidR="00FB18C2" w:rsidRPr="00CE01AA" w:rsidTr="00FB18C2">
        <w:tc>
          <w:tcPr>
            <w:tcW w:w="425" w:type="dxa"/>
            <w:shd w:val="clear" w:color="auto" w:fill="auto"/>
          </w:tcPr>
          <w:p w:rsidR="00FB18C2" w:rsidRPr="00CE01AA" w:rsidRDefault="00FB18C2" w:rsidP="00FB18C2">
            <w:pPr>
              <w:pStyle w:val="a3"/>
              <w:jc w:val="both"/>
              <w:rPr>
                <w:rFonts w:ascii="Times New Roman" w:hAnsi="Times New Roman" w:cs="Times New Roman"/>
              </w:rPr>
            </w:pPr>
          </w:p>
        </w:tc>
        <w:tc>
          <w:tcPr>
            <w:tcW w:w="3261"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850"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35,7</w:t>
            </w:r>
          </w:p>
        </w:tc>
        <w:tc>
          <w:tcPr>
            <w:tcW w:w="993"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80,625</w:t>
            </w:r>
          </w:p>
        </w:tc>
        <w:tc>
          <w:tcPr>
            <w:tcW w:w="1275"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48,980</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40,300</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40,525</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28,700</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100,0</w:t>
            </w:r>
          </w:p>
        </w:tc>
        <w:tc>
          <w:tcPr>
            <w:tcW w:w="1276"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100,0</w:t>
            </w:r>
          </w:p>
        </w:tc>
        <w:tc>
          <w:tcPr>
            <w:tcW w:w="992"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100,0</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100,0</w:t>
            </w:r>
          </w:p>
        </w:tc>
      </w:tr>
      <w:tr w:rsidR="00FB18C2" w:rsidRPr="00CE01AA" w:rsidTr="00FB18C2">
        <w:tc>
          <w:tcPr>
            <w:tcW w:w="425" w:type="dxa"/>
            <w:shd w:val="clear" w:color="auto" w:fill="auto"/>
          </w:tcPr>
          <w:p w:rsidR="00FB18C2" w:rsidRPr="00CE01AA" w:rsidRDefault="00FB18C2" w:rsidP="00FB18C2">
            <w:pPr>
              <w:pStyle w:val="a3"/>
              <w:jc w:val="both"/>
              <w:rPr>
                <w:rFonts w:ascii="Times New Roman" w:hAnsi="Times New Roman" w:cs="Times New Roman"/>
              </w:rPr>
            </w:pPr>
          </w:p>
        </w:tc>
        <w:tc>
          <w:tcPr>
            <w:tcW w:w="3261" w:type="dxa"/>
            <w:shd w:val="clear" w:color="auto" w:fill="auto"/>
          </w:tcPr>
          <w:p w:rsidR="00FB18C2" w:rsidRPr="00CE01AA" w:rsidRDefault="00FB18C2" w:rsidP="00FB18C2">
            <w:pPr>
              <w:pStyle w:val="a3"/>
              <w:jc w:val="both"/>
              <w:rPr>
                <w:rFonts w:ascii="Times New Roman" w:hAnsi="Times New Roman" w:cs="Times New Roman"/>
              </w:rPr>
            </w:pPr>
            <w:r w:rsidRPr="00CE01AA">
              <w:rPr>
                <w:rFonts w:ascii="Times New Roman" w:hAnsi="Times New Roman" w:cs="Times New Roman"/>
              </w:rPr>
              <w:t>- местный бюджет</w:t>
            </w:r>
          </w:p>
        </w:tc>
        <w:tc>
          <w:tcPr>
            <w:tcW w:w="850"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35,7</w:t>
            </w:r>
          </w:p>
        </w:tc>
        <w:tc>
          <w:tcPr>
            <w:tcW w:w="993"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80,625</w:t>
            </w:r>
          </w:p>
        </w:tc>
        <w:tc>
          <w:tcPr>
            <w:tcW w:w="1275"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48,980</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40,300</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40,525</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28,700</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100,0</w:t>
            </w:r>
          </w:p>
        </w:tc>
        <w:tc>
          <w:tcPr>
            <w:tcW w:w="1276"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100,0</w:t>
            </w:r>
          </w:p>
        </w:tc>
        <w:tc>
          <w:tcPr>
            <w:tcW w:w="992"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100,0</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100,0</w:t>
            </w:r>
          </w:p>
        </w:tc>
      </w:tr>
      <w:tr w:rsidR="00FB18C2" w:rsidRPr="00CE01AA" w:rsidTr="00FB18C2">
        <w:tc>
          <w:tcPr>
            <w:tcW w:w="425" w:type="dxa"/>
            <w:shd w:val="clear" w:color="auto" w:fill="auto"/>
          </w:tcPr>
          <w:p w:rsidR="00FB18C2" w:rsidRPr="00CE01AA" w:rsidRDefault="00FB18C2" w:rsidP="00FB18C2">
            <w:pPr>
              <w:pStyle w:val="a3"/>
              <w:jc w:val="both"/>
              <w:rPr>
                <w:rFonts w:ascii="Times New Roman" w:hAnsi="Times New Roman" w:cs="Times New Roman"/>
              </w:rPr>
            </w:pPr>
            <w:r w:rsidRPr="00CE01AA">
              <w:rPr>
                <w:rFonts w:ascii="Times New Roman" w:hAnsi="Times New Roman" w:cs="Times New Roman"/>
              </w:rPr>
              <w:t>3.</w:t>
            </w:r>
          </w:p>
        </w:tc>
        <w:tc>
          <w:tcPr>
            <w:tcW w:w="3261" w:type="dxa"/>
            <w:shd w:val="clear" w:color="auto" w:fill="auto"/>
          </w:tcPr>
          <w:p w:rsidR="00FB18C2" w:rsidRPr="00CE01AA" w:rsidRDefault="00FB18C2" w:rsidP="00FB18C2">
            <w:pPr>
              <w:pStyle w:val="a3"/>
              <w:jc w:val="both"/>
              <w:rPr>
                <w:rFonts w:ascii="Times New Roman" w:hAnsi="Times New Roman" w:cs="Times New Roman"/>
              </w:rPr>
            </w:pPr>
            <w:r w:rsidRPr="00CE01AA">
              <w:rPr>
                <w:rFonts w:ascii="Times New Roman" w:hAnsi="Times New Roman" w:cs="Times New Roman"/>
              </w:rPr>
              <w:t>Проведение ежегодных муниципальных конкурсов "Лучшая школа года", "Лучший сад года"</w:t>
            </w:r>
          </w:p>
        </w:tc>
        <w:tc>
          <w:tcPr>
            <w:tcW w:w="850"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200,0</w:t>
            </w:r>
          </w:p>
        </w:tc>
        <w:tc>
          <w:tcPr>
            <w:tcW w:w="993"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200,0</w:t>
            </w:r>
          </w:p>
        </w:tc>
        <w:tc>
          <w:tcPr>
            <w:tcW w:w="1275"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100,0</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100,0</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100,0</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200,0</w:t>
            </w:r>
          </w:p>
        </w:tc>
        <w:tc>
          <w:tcPr>
            <w:tcW w:w="1276"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128,95176</w:t>
            </w:r>
          </w:p>
        </w:tc>
        <w:tc>
          <w:tcPr>
            <w:tcW w:w="1276"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106,523</w:t>
            </w:r>
          </w:p>
        </w:tc>
        <w:tc>
          <w:tcPr>
            <w:tcW w:w="992"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200,0</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200,0</w:t>
            </w:r>
          </w:p>
        </w:tc>
      </w:tr>
      <w:tr w:rsidR="00FB18C2" w:rsidRPr="00CE01AA" w:rsidTr="00FB18C2">
        <w:tc>
          <w:tcPr>
            <w:tcW w:w="425" w:type="dxa"/>
            <w:shd w:val="clear" w:color="auto" w:fill="auto"/>
          </w:tcPr>
          <w:p w:rsidR="00FB18C2" w:rsidRPr="00CE01AA" w:rsidRDefault="00FB18C2" w:rsidP="00FB18C2">
            <w:pPr>
              <w:pStyle w:val="a3"/>
              <w:jc w:val="both"/>
              <w:rPr>
                <w:rFonts w:ascii="Times New Roman" w:hAnsi="Times New Roman" w:cs="Times New Roman"/>
              </w:rPr>
            </w:pPr>
          </w:p>
        </w:tc>
        <w:tc>
          <w:tcPr>
            <w:tcW w:w="3261"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850"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200,0</w:t>
            </w:r>
          </w:p>
        </w:tc>
        <w:tc>
          <w:tcPr>
            <w:tcW w:w="993"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200,0</w:t>
            </w:r>
          </w:p>
        </w:tc>
        <w:tc>
          <w:tcPr>
            <w:tcW w:w="1275"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100,0</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100,0</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100,0</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200,0</w:t>
            </w:r>
          </w:p>
        </w:tc>
        <w:tc>
          <w:tcPr>
            <w:tcW w:w="1276"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128,95176</w:t>
            </w:r>
          </w:p>
        </w:tc>
        <w:tc>
          <w:tcPr>
            <w:tcW w:w="1276"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106,523</w:t>
            </w:r>
          </w:p>
        </w:tc>
        <w:tc>
          <w:tcPr>
            <w:tcW w:w="992"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200,0</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200,0</w:t>
            </w:r>
          </w:p>
        </w:tc>
      </w:tr>
      <w:tr w:rsidR="00FB18C2" w:rsidRPr="00CE01AA" w:rsidTr="00FB18C2">
        <w:tc>
          <w:tcPr>
            <w:tcW w:w="425" w:type="dxa"/>
            <w:shd w:val="clear" w:color="auto" w:fill="auto"/>
          </w:tcPr>
          <w:p w:rsidR="00FB18C2" w:rsidRPr="00CE01AA" w:rsidRDefault="00FB18C2" w:rsidP="00FB18C2">
            <w:pPr>
              <w:pStyle w:val="a3"/>
              <w:jc w:val="both"/>
              <w:rPr>
                <w:rFonts w:ascii="Times New Roman" w:hAnsi="Times New Roman" w:cs="Times New Roman"/>
              </w:rPr>
            </w:pPr>
          </w:p>
        </w:tc>
        <w:tc>
          <w:tcPr>
            <w:tcW w:w="3261" w:type="dxa"/>
            <w:shd w:val="clear" w:color="auto" w:fill="auto"/>
          </w:tcPr>
          <w:p w:rsidR="00FB18C2" w:rsidRPr="00CE01AA" w:rsidRDefault="00FB18C2" w:rsidP="00FB18C2">
            <w:pPr>
              <w:pStyle w:val="a3"/>
              <w:jc w:val="both"/>
              <w:rPr>
                <w:rFonts w:ascii="Times New Roman" w:hAnsi="Times New Roman" w:cs="Times New Roman"/>
              </w:rPr>
            </w:pPr>
            <w:r w:rsidRPr="00CE01AA">
              <w:rPr>
                <w:rFonts w:ascii="Times New Roman" w:hAnsi="Times New Roman" w:cs="Times New Roman"/>
              </w:rPr>
              <w:t>- местный бюджет</w:t>
            </w:r>
          </w:p>
        </w:tc>
        <w:tc>
          <w:tcPr>
            <w:tcW w:w="850"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200,0</w:t>
            </w:r>
          </w:p>
        </w:tc>
        <w:tc>
          <w:tcPr>
            <w:tcW w:w="993"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200,0</w:t>
            </w:r>
          </w:p>
        </w:tc>
        <w:tc>
          <w:tcPr>
            <w:tcW w:w="1275"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100,0</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100,0</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100,0</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200,0</w:t>
            </w:r>
          </w:p>
        </w:tc>
        <w:tc>
          <w:tcPr>
            <w:tcW w:w="1276"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128,95176</w:t>
            </w:r>
          </w:p>
        </w:tc>
        <w:tc>
          <w:tcPr>
            <w:tcW w:w="1276"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106,523</w:t>
            </w:r>
          </w:p>
        </w:tc>
        <w:tc>
          <w:tcPr>
            <w:tcW w:w="992"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200,0</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200,0</w:t>
            </w:r>
          </w:p>
        </w:tc>
      </w:tr>
      <w:tr w:rsidR="00FB18C2" w:rsidRPr="00CE01AA" w:rsidTr="00FB18C2">
        <w:tc>
          <w:tcPr>
            <w:tcW w:w="425" w:type="dxa"/>
            <w:shd w:val="clear" w:color="auto" w:fill="auto"/>
          </w:tcPr>
          <w:p w:rsidR="00FB18C2" w:rsidRPr="00CE01AA" w:rsidRDefault="00FB18C2" w:rsidP="00FB18C2">
            <w:pPr>
              <w:pStyle w:val="a3"/>
              <w:jc w:val="both"/>
              <w:rPr>
                <w:rFonts w:ascii="Times New Roman" w:hAnsi="Times New Roman" w:cs="Times New Roman"/>
              </w:rPr>
            </w:pPr>
            <w:r w:rsidRPr="00CE01AA">
              <w:rPr>
                <w:rFonts w:ascii="Times New Roman" w:hAnsi="Times New Roman" w:cs="Times New Roman"/>
              </w:rPr>
              <w:t>4.</w:t>
            </w:r>
          </w:p>
        </w:tc>
        <w:tc>
          <w:tcPr>
            <w:tcW w:w="3261" w:type="dxa"/>
            <w:shd w:val="clear" w:color="auto" w:fill="auto"/>
          </w:tcPr>
          <w:p w:rsidR="00FB18C2" w:rsidRPr="00CE01AA" w:rsidRDefault="00FB18C2" w:rsidP="00FB18C2">
            <w:pPr>
              <w:pStyle w:val="a3"/>
              <w:jc w:val="both"/>
              <w:rPr>
                <w:rFonts w:ascii="Times New Roman" w:hAnsi="Times New Roman" w:cs="Times New Roman"/>
              </w:rPr>
            </w:pPr>
            <w:r w:rsidRPr="00CE01AA">
              <w:rPr>
                <w:rFonts w:ascii="Times New Roman" w:hAnsi="Times New Roman" w:cs="Times New Roman"/>
              </w:rPr>
              <w:t>Приобретение и установка  уличных спортивных площадок для занятий физической культурой и спортом</w:t>
            </w:r>
          </w:p>
        </w:tc>
        <w:tc>
          <w:tcPr>
            <w:tcW w:w="850"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993"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600,0</w:t>
            </w:r>
          </w:p>
        </w:tc>
        <w:tc>
          <w:tcPr>
            <w:tcW w:w="1275"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992"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r>
      <w:tr w:rsidR="00FB18C2" w:rsidRPr="00CE01AA" w:rsidTr="00FB18C2">
        <w:tc>
          <w:tcPr>
            <w:tcW w:w="425" w:type="dxa"/>
            <w:shd w:val="clear" w:color="auto" w:fill="auto"/>
          </w:tcPr>
          <w:p w:rsidR="00FB18C2" w:rsidRPr="00CE01AA" w:rsidRDefault="00FB18C2" w:rsidP="00FB18C2">
            <w:pPr>
              <w:pStyle w:val="a3"/>
              <w:jc w:val="both"/>
              <w:rPr>
                <w:rFonts w:ascii="Times New Roman" w:hAnsi="Times New Roman" w:cs="Times New Roman"/>
              </w:rPr>
            </w:pPr>
          </w:p>
        </w:tc>
        <w:tc>
          <w:tcPr>
            <w:tcW w:w="3261"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850"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993"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600,0</w:t>
            </w:r>
          </w:p>
        </w:tc>
        <w:tc>
          <w:tcPr>
            <w:tcW w:w="1275"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992"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r>
      <w:tr w:rsidR="00FB18C2" w:rsidRPr="00CE01AA" w:rsidTr="00FB18C2">
        <w:tc>
          <w:tcPr>
            <w:tcW w:w="425" w:type="dxa"/>
            <w:shd w:val="clear" w:color="auto" w:fill="auto"/>
          </w:tcPr>
          <w:p w:rsidR="00FB18C2" w:rsidRPr="00CE01AA" w:rsidRDefault="00FB18C2" w:rsidP="00FB18C2">
            <w:pPr>
              <w:pStyle w:val="a3"/>
              <w:jc w:val="both"/>
              <w:rPr>
                <w:rFonts w:ascii="Times New Roman" w:hAnsi="Times New Roman" w:cs="Times New Roman"/>
              </w:rPr>
            </w:pPr>
          </w:p>
        </w:tc>
        <w:tc>
          <w:tcPr>
            <w:tcW w:w="3261" w:type="dxa"/>
            <w:shd w:val="clear" w:color="auto" w:fill="auto"/>
          </w:tcPr>
          <w:p w:rsidR="00FB18C2" w:rsidRPr="00CE01AA" w:rsidRDefault="00FB18C2" w:rsidP="00FB18C2">
            <w:pPr>
              <w:pStyle w:val="a3"/>
              <w:jc w:val="both"/>
              <w:rPr>
                <w:rFonts w:ascii="Times New Roman" w:hAnsi="Times New Roman" w:cs="Times New Roman"/>
              </w:rPr>
            </w:pPr>
            <w:r w:rsidRPr="00CE01AA">
              <w:rPr>
                <w:rFonts w:ascii="Times New Roman" w:hAnsi="Times New Roman" w:cs="Times New Roman"/>
              </w:rPr>
              <w:t>- областной бюджет</w:t>
            </w:r>
          </w:p>
        </w:tc>
        <w:tc>
          <w:tcPr>
            <w:tcW w:w="850"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993"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600,0</w:t>
            </w:r>
          </w:p>
        </w:tc>
        <w:tc>
          <w:tcPr>
            <w:tcW w:w="1275"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992"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r>
      <w:tr w:rsidR="00FB18C2" w:rsidRPr="00CE01AA" w:rsidTr="00FB18C2">
        <w:tc>
          <w:tcPr>
            <w:tcW w:w="425" w:type="dxa"/>
            <w:shd w:val="clear" w:color="auto" w:fill="auto"/>
          </w:tcPr>
          <w:p w:rsidR="00FB18C2" w:rsidRPr="00CE01AA" w:rsidRDefault="00FB18C2" w:rsidP="00FB18C2">
            <w:pPr>
              <w:pStyle w:val="a3"/>
              <w:jc w:val="both"/>
              <w:rPr>
                <w:rFonts w:ascii="Times New Roman" w:hAnsi="Times New Roman" w:cs="Times New Roman"/>
              </w:rPr>
            </w:pPr>
            <w:r w:rsidRPr="00CE01AA">
              <w:rPr>
                <w:rFonts w:ascii="Times New Roman" w:hAnsi="Times New Roman" w:cs="Times New Roman"/>
              </w:rPr>
              <w:t>5.</w:t>
            </w:r>
          </w:p>
        </w:tc>
        <w:tc>
          <w:tcPr>
            <w:tcW w:w="3261" w:type="dxa"/>
            <w:shd w:val="clear" w:color="auto" w:fill="auto"/>
          </w:tcPr>
          <w:p w:rsidR="00FB18C2" w:rsidRPr="00CE01AA" w:rsidRDefault="00FB18C2" w:rsidP="00FB18C2">
            <w:pPr>
              <w:pStyle w:val="a3"/>
              <w:jc w:val="both"/>
              <w:rPr>
                <w:rFonts w:ascii="Times New Roman" w:hAnsi="Times New Roman" w:cs="Times New Roman"/>
              </w:rPr>
            </w:pPr>
            <w:r w:rsidRPr="00CE01AA">
              <w:rPr>
                <w:rFonts w:ascii="Times New Roman" w:hAnsi="Times New Roman" w:cs="Times New Roman"/>
              </w:rPr>
              <w:t>Софинансирование на приобретение и установку  уличных спортивных площадок для занятий физической культурой и спортом</w:t>
            </w:r>
          </w:p>
        </w:tc>
        <w:tc>
          <w:tcPr>
            <w:tcW w:w="850"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993"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600,0</w:t>
            </w:r>
          </w:p>
        </w:tc>
        <w:tc>
          <w:tcPr>
            <w:tcW w:w="1275"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855,250</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992"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r>
      <w:tr w:rsidR="00FB18C2" w:rsidRPr="00CE01AA" w:rsidTr="00FB18C2">
        <w:tc>
          <w:tcPr>
            <w:tcW w:w="425" w:type="dxa"/>
            <w:shd w:val="clear" w:color="auto" w:fill="auto"/>
          </w:tcPr>
          <w:p w:rsidR="00FB18C2" w:rsidRPr="00CE01AA" w:rsidRDefault="00FB18C2" w:rsidP="00FB18C2">
            <w:pPr>
              <w:pStyle w:val="a3"/>
              <w:jc w:val="both"/>
              <w:rPr>
                <w:rFonts w:ascii="Times New Roman" w:hAnsi="Times New Roman" w:cs="Times New Roman"/>
              </w:rPr>
            </w:pPr>
          </w:p>
        </w:tc>
        <w:tc>
          <w:tcPr>
            <w:tcW w:w="3261"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850"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993"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600,0</w:t>
            </w:r>
          </w:p>
        </w:tc>
        <w:tc>
          <w:tcPr>
            <w:tcW w:w="1275"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855,250</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992"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r>
      <w:tr w:rsidR="00FB18C2" w:rsidRPr="00CE01AA" w:rsidTr="00FB18C2">
        <w:tc>
          <w:tcPr>
            <w:tcW w:w="425" w:type="dxa"/>
            <w:shd w:val="clear" w:color="auto" w:fill="auto"/>
          </w:tcPr>
          <w:p w:rsidR="00FB18C2" w:rsidRPr="00CE01AA" w:rsidRDefault="00FB18C2" w:rsidP="00FB18C2">
            <w:pPr>
              <w:pStyle w:val="a3"/>
              <w:jc w:val="both"/>
              <w:rPr>
                <w:rFonts w:ascii="Times New Roman" w:hAnsi="Times New Roman" w:cs="Times New Roman"/>
              </w:rPr>
            </w:pPr>
          </w:p>
        </w:tc>
        <w:tc>
          <w:tcPr>
            <w:tcW w:w="3261" w:type="dxa"/>
            <w:shd w:val="clear" w:color="auto" w:fill="auto"/>
          </w:tcPr>
          <w:p w:rsidR="00FB18C2" w:rsidRPr="00CE01AA" w:rsidRDefault="00FB18C2" w:rsidP="00FB18C2">
            <w:pPr>
              <w:pStyle w:val="a3"/>
              <w:jc w:val="both"/>
              <w:rPr>
                <w:rFonts w:ascii="Times New Roman" w:hAnsi="Times New Roman" w:cs="Times New Roman"/>
              </w:rPr>
            </w:pPr>
            <w:r w:rsidRPr="00CE01AA">
              <w:rPr>
                <w:rFonts w:ascii="Times New Roman" w:hAnsi="Times New Roman" w:cs="Times New Roman"/>
              </w:rPr>
              <w:t>- местный бюджет</w:t>
            </w:r>
          </w:p>
        </w:tc>
        <w:tc>
          <w:tcPr>
            <w:tcW w:w="850"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993"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600,0</w:t>
            </w:r>
          </w:p>
        </w:tc>
        <w:tc>
          <w:tcPr>
            <w:tcW w:w="1275"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855,250</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992"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r>
      <w:tr w:rsidR="00FB18C2" w:rsidRPr="00CE01AA" w:rsidTr="00FB18C2">
        <w:tc>
          <w:tcPr>
            <w:tcW w:w="425" w:type="dxa"/>
            <w:shd w:val="clear" w:color="auto" w:fill="auto"/>
          </w:tcPr>
          <w:p w:rsidR="00FB18C2" w:rsidRPr="00CE01AA" w:rsidRDefault="00FB18C2" w:rsidP="00FB18C2">
            <w:pPr>
              <w:pStyle w:val="a3"/>
              <w:jc w:val="both"/>
              <w:rPr>
                <w:rFonts w:ascii="Times New Roman" w:hAnsi="Times New Roman" w:cs="Times New Roman"/>
              </w:rPr>
            </w:pPr>
            <w:r w:rsidRPr="00CE01AA">
              <w:rPr>
                <w:rFonts w:ascii="Times New Roman" w:hAnsi="Times New Roman" w:cs="Times New Roman"/>
              </w:rPr>
              <w:t>6.</w:t>
            </w:r>
          </w:p>
        </w:tc>
        <w:tc>
          <w:tcPr>
            <w:tcW w:w="3261" w:type="dxa"/>
            <w:shd w:val="clear" w:color="auto" w:fill="auto"/>
          </w:tcPr>
          <w:p w:rsidR="00FB18C2" w:rsidRPr="00CE01AA" w:rsidRDefault="00FB18C2" w:rsidP="00FB18C2">
            <w:pPr>
              <w:pStyle w:val="a3"/>
              <w:jc w:val="both"/>
              <w:rPr>
                <w:rFonts w:ascii="Times New Roman" w:hAnsi="Times New Roman" w:cs="Times New Roman"/>
              </w:rPr>
            </w:pPr>
            <w:r w:rsidRPr="00CE01AA">
              <w:rPr>
                <w:rFonts w:ascii="Times New Roman" w:hAnsi="Times New Roman" w:cs="Times New Roman"/>
              </w:rPr>
              <w:t>Организация и проведение сертификации спортивных сооружений</w:t>
            </w:r>
          </w:p>
        </w:tc>
        <w:tc>
          <w:tcPr>
            <w:tcW w:w="850"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993"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120,0</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10,0</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10,0</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992"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r>
      <w:tr w:rsidR="00FB18C2" w:rsidRPr="00CE01AA" w:rsidTr="00FB18C2">
        <w:trPr>
          <w:trHeight w:val="480"/>
        </w:trPr>
        <w:tc>
          <w:tcPr>
            <w:tcW w:w="425" w:type="dxa"/>
            <w:shd w:val="clear" w:color="auto" w:fill="auto"/>
          </w:tcPr>
          <w:p w:rsidR="00FB18C2" w:rsidRPr="00CE01AA" w:rsidRDefault="00FB18C2" w:rsidP="00FB18C2">
            <w:pPr>
              <w:pStyle w:val="a3"/>
              <w:jc w:val="both"/>
              <w:rPr>
                <w:rFonts w:ascii="Times New Roman" w:hAnsi="Times New Roman" w:cs="Times New Roman"/>
              </w:rPr>
            </w:pPr>
          </w:p>
        </w:tc>
        <w:tc>
          <w:tcPr>
            <w:tcW w:w="3261" w:type="dxa"/>
            <w:shd w:val="clear" w:color="auto" w:fill="auto"/>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850"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993"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120,0</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10,0</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10,0</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992"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r>
      <w:tr w:rsidR="00FB18C2" w:rsidRPr="00CE01AA" w:rsidTr="00FB18C2">
        <w:tc>
          <w:tcPr>
            <w:tcW w:w="425" w:type="dxa"/>
            <w:shd w:val="clear" w:color="auto" w:fill="auto"/>
          </w:tcPr>
          <w:p w:rsidR="00FB18C2" w:rsidRPr="00CE01AA" w:rsidRDefault="00FB18C2" w:rsidP="00FB18C2">
            <w:pPr>
              <w:pStyle w:val="a3"/>
              <w:jc w:val="both"/>
              <w:rPr>
                <w:rFonts w:ascii="Times New Roman" w:hAnsi="Times New Roman" w:cs="Times New Roman"/>
              </w:rPr>
            </w:pPr>
          </w:p>
        </w:tc>
        <w:tc>
          <w:tcPr>
            <w:tcW w:w="3261" w:type="dxa"/>
            <w:shd w:val="clear" w:color="auto" w:fill="auto"/>
          </w:tcPr>
          <w:p w:rsidR="00FB18C2" w:rsidRPr="00CE01AA" w:rsidRDefault="00FB18C2" w:rsidP="00FB18C2">
            <w:pPr>
              <w:pStyle w:val="a3"/>
              <w:jc w:val="both"/>
              <w:rPr>
                <w:rFonts w:ascii="Times New Roman" w:hAnsi="Times New Roman" w:cs="Times New Roman"/>
              </w:rPr>
            </w:pPr>
            <w:r w:rsidRPr="00CE01AA">
              <w:rPr>
                <w:rFonts w:ascii="Times New Roman" w:hAnsi="Times New Roman" w:cs="Times New Roman"/>
              </w:rPr>
              <w:t>- местный бюджет</w:t>
            </w:r>
          </w:p>
        </w:tc>
        <w:tc>
          <w:tcPr>
            <w:tcW w:w="850"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993"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275"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120,0</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10,0</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10,0</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276"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992"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c>
          <w:tcPr>
            <w:tcW w:w="1134" w:type="dxa"/>
            <w:shd w:val="clear" w:color="auto" w:fill="auto"/>
          </w:tcPr>
          <w:p w:rsidR="00FB18C2" w:rsidRPr="00CE01AA" w:rsidRDefault="00FB18C2" w:rsidP="00FB18C2">
            <w:pPr>
              <w:pStyle w:val="a3"/>
              <w:jc w:val="center"/>
              <w:rPr>
                <w:rFonts w:ascii="Times New Roman" w:hAnsi="Times New Roman" w:cs="Times New Roman"/>
              </w:rPr>
            </w:pPr>
            <w:r w:rsidRPr="00CE01AA">
              <w:rPr>
                <w:rFonts w:ascii="Times New Roman" w:hAnsi="Times New Roman" w:cs="Times New Roman"/>
              </w:rPr>
              <w:t>-</w:t>
            </w:r>
          </w:p>
        </w:tc>
      </w:tr>
    </w:tbl>
    <w:p w:rsidR="00FB18C2" w:rsidRPr="00CE01AA" w:rsidRDefault="00FB18C2" w:rsidP="00FB18C2">
      <w:pPr>
        <w:rPr>
          <w:rFonts w:ascii="Times New Roman" w:hAnsi="Times New Roman" w:cs="Times New Roman"/>
        </w:rPr>
        <w:sectPr w:rsidR="00FB18C2" w:rsidRPr="00CE01AA" w:rsidSect="00FB18C2">
          <w:pgSz w:w="16838" w:h="11906" w:orient="landscape" w:code="9"/>
          <w:pgMar w:top="567" w:right="1134" w:bottom="567" w:left="1134" w:header="709" w:footer="709" w:gutter="0"/>
          <w:cols w:space="720"/>
        </w:sectPr>
      </w:pP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lastRenderedPageBreak/>
        <w:t>Приложение 16</w:t>
      </w: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t xml:space="preserve">                                                                                        к постановлению администрации</w:t>
      </w: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t xml:space="preserve">                                                                                        г.о. Тейково Ивановской области                                                                                      </w:t>
      </w:r>
    </w:p>
    <w:p w:rsidR="00FB18C2" w:rsidRPr="00CE01AA" w:rsidRDefault="00FB18C2" w:rsidP="00FB18C2">
      <w:pPr>
        <w:tabs>
          <w:tab w:val="left" w:pos="8060"/>
        </w:tabs>
        <w:jc w:val="right"/>
        <w:rPr>
          <w:rFonts w:ascii="Times New Roman" w:hAnsi="Times New Roman" w:cs="Times New Roman"/>
        </w:rPr>
      </w:pPr>
      <w:r w:rsidRPr="00CE01AA">
        <w:rPr>
          <w:rFonts w:ascii="Times New Roman" w:hAnsi="Times New Roman" w:cs="Times New Roman"/>
        </w:rPr>
        <w:t xml:space="preserve">от     13.11.2020   № 459              </w:t>
      </w:r>
    </w:p>
    <w:p w:rsidR="00FB18C2" w:rsidRPr="00CE01AA" w:rsidRDefault="00FB18C2" w:rsidP="00FB18C2">
      <w:pPr>
        <w:pStyle w:val="3"/>
        <w:spacing w:before="0" w:after="0"/>
        <w:jc w:val="center"/>
        <w:rPr>
          <w:rFonts w:ascii="Times New Roman" w:hAnsi="Times New Roman"/>
          <w:b w:val="0"/>
          <w:sz w:val="22"/>
          <w:szCs w:val="22"/>
        </w:rPr>
      </w:pPr>
      <w:r w:rsidRPr="00CE01AA">
        <w:rPr>
          <w:rFonts w:ascii="Times New Roman" w:hAnsi="Times New Roman"/>
          <w:sz w:val="22"/>
          <w:szCs w:val="22"/>
        </w:rPr>
        <w:tab/>
      </w:r>
      <w:r w:rsidRPr="00CE01AA">
        <w:rPr>
          <w:rFonts w:ascii="Times New Roman" w:hAnsi="Times New Roman"/>
          <w:b w:val="0"/>
          <w:sz w:val="22"/>
          <w:szCs w:val="22"/>
        </w:rPr>
        <w:t>1.Паспорт подпрограммы</w:t>
      </w:r>
    </w:p>
    <w:p w:rsidR="00FB18C2" w:rsidRPr="00CE01AA" w:rsidRDefault="00FB18C2" w:rsidP="00FB18C2">
      <w:pPr>
        <w:rPr>
          <w:rFonts w:ascii="Times New Roman" w:hAnsi="Times New Roman" w:cs="Times New Roman"/>
        </w:rPr>
      </w:pPr>
    </w:p>
    <w:tbl>
      <w:tblPr>
        <w:tblW w:w="992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7"/>
        <w:gridCol w:w="8006"/>
      </w:tblGrid>
      <w:tr w:rsidR="00FB18C2" w:rsidRPr="00CE01AA" w:rsidTr="00FB18C2">
        <w:trPr>
          <w:cantSplit/>
        </w:trPr>
        <w:tc>
          <w:tcPr>
            <w:tcW w:w="1917"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Наименование подпрограммы</w:t>
            </w:r>
          </w:p>
        </w:tc>
        <w:tc>
          <w:tcPr>
            <w:tcW w:w="8006" w:type="dxa"/>
          </w:tcPr>
          <w:p w:rsidR="00FB18C2" w:rsidRPr="00CE01AA" w:rsidRDefault="00FB18C2" w:rsidP="00FB18C2">
            <w:pPr>
              <w:pStyle w:val="3"/>
              <w:spacing w:before="0" w:after="0"/>
              <w:rPr>
                <w:rFonts w:ascii="Times New Roman" w:hAnsi="Times New Roman"/>
                <w:b w:val="0"/>
                <w:sz w:val="22"/>
                <w:szCs w:val="22"/>
              </w:rPr>
            </w:pPr>
            <w:r w:rsidRPr="00CE01AA">
              <w:rPr>
                <w:rFonts w:ascii="Times New Roman" w:hAnsi="Times New Roman"/>
                <w:b w:val="0"/>
                <w:sz w:val="22"/>
                <w:szCs w:val="22"/>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r>
      <w:tr w:rsidR="00FB18C2" w:rsidRPr="00CE01AA" w:rsidTr="00FB18C2">
        <w:trPr>
          <w:cantSplit/>
        </w:trPr>
        <w:tc>
          <w:tcPr>
            <w:tcW w:w="1917"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 xml:space="preserve">Срок реализации подпрограммы </w:t>
            </w:r>
          </w:p>
        </w:tc>
        <w:tc>
          <w:tcPr>
            <w:tcW w:w="8006"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2014-2024</w:t>
            </w:r>
          </w:p>
        </w:tc>
      </w:tr>
      <w:tr w:rsidR="00FB18C2" w:rsidRPr="00CE01AA" w:rsidTr="00FB18C2">
        <w:trPr>
          <w:cantSplit/>
        </w:trPr>
        <w:tc>
          <w:tcPr>
            <w:tcW w:w="1917"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Исполнители подпрограммы</w:t>
            </w:r>
          </w:p>
        </w:tc>
        <w:tc>
          <w:tcPr>
            <w:tcW w:w="8006"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Отдел образования администрации г. Тейково</w:t>
            </w:r>
          </w:p>
        </w:tc>
      </w:tr>
      <w:tr w:rsidR="00FB18C2" w:rsidRPr="00CE01AA" w:rsidTr="00FB18C2">
        <w:trPr>
          <w:cantSplit/>
        </w:trPr>
        <w:tc>
          <w:tcPr>
            <w:tcW w:w="1917"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Задачи подпрограммы</w:t>
            </w:r>
          </w:p>
        </w:tc>
        <w:tc>
          <w:tcPr>
            <w:tcW w:w="8006"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 xml:space="preserve"> Централизованное оказание услуг по ведению бухгалтерского учета муниципальным организациям города Тейково Ивановской области, подведомственным Отделу образования  администрации г. Тейково</w:t>
            </w:r>
          </w:p>
        </w:tc>
      </w:tr>
      <w:tr w:rsidR="00FB18C2" w:rsidRPr="00CE01AA" w:rsidTr="00FB18C2">
        <w:trPr>
          <w:cantSplit/>
          <w:trHeight w:val="4217"/>
        </w:trPr>
        <w:tc>
          <w:tcPr>
            <w:tcW w:w="1917"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Объем ресурсного обеспечения подпрограммы</w:t>
            </w:r>
          </w:p>
        </w:tc>
        <w:tc>
          <w:tcPr>
            <w:tcW w:w="8006"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 xml:space="preserve">Общий объем бюджетных ассигнований: </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2014 год – 8 837,506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2015 год – 7 800,29013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2016 год – 7 901,848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2017 год –  7 947,205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2018 год –  8 284,040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2019 год – 8 389,868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2020 год – 8 794,877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2021 год – 7 985,170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2022 год – 7 985,170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2023 год – 7 985,170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2024 год – 7 985,170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 местный бюджет:</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2014 год – 8 837,506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2015 год – 7 800,29013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2016 год – 7 901,848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2017 год –  7 947,205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2018 год –  8 284,040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2019 год – 8 389,868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2020 год – 8 794,877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2021 год – 7 985,170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2022 год – 7 985,170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2023 год – 7 985,170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2024 год – 7 985,170 тыс. руб.</w:t>
            </w:r>
          </w:p>
          <w:p w:rsidR="00FB18C2" w:rsidRPr="00CE01AA" w:rsidRDefault="00FB18C2" w:rsidP="00FB18C2">
            <w:pPr>
              <w:pStyle w:val="Pro-Tab"/>
              <w:spacing w:before="0" w:after="0"/>
              <w:rPr>
                <w:rFonts w:ascii="Times New Roman" w:hAnsi="Times New Roman"/>
                <w:sz w:val="22"/>
                <w:szCs w:val="22"/>
              </w:rPr>
            </w:pPr>
          </w:p>
        </w:tc>
      </w:tr>
      <w:tr w:rsidR="00FB18C2" w:rsidRPr="00CE01AA" w:rsidTr="00FB18C2">
        <w:trPr>
          <w:cantSplit/>
          <w:trHeight w:val="700"/>
        </w:trPr>
        <w:tc>
          <w:tcPr>
            <w:tcW w:w="1917"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Ожидаемые результаты реализации подпрограммы</w:t>
            </w:r>
          </w:p>
        </w:tc>
        <w:tc>
          <w:tcPr>
            <w:tcW w:w="8006"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Ведение бухгалтерского учета в 17 муниципальных организациях</w:t>
            </w:r>
          </w:p>
        </w:tc>
      </w:tr>
    </w:tbl>
    <w:p w:rsidR="00FB18C2" w:rsidRPr="00CE01AA" w:rsidRDefault="00FB18C2" w:rsidP="00FB18C2">
      <w:pPr>
        <w:tabs>
          <w:tab w:val="left" w:pos="5797"/>
        </w:tabs>
        <w:rPr>
          <w:rFonts w:ascii="Times New Roman" w:hAnsi="Times New Roman" w:cs="Times New Roman"/>
        </w:rPr>
      </w:pPr>
    </w:p>
    <w:p w:rsidR="00FB18C2" w:rsidRPr="00CE01AA" w:rsidRDefault="00FB18C2" w:rsidP="00FB18C2">
      <w:pPr>
        <w:rPr>
          <w:rFonts w:ascii="Times New Roman" w:hAnsi="Times New Roman" w:cs="Times New Roman"/>
        </w:rPr>
      </w:pPr>
    </w:p>
    <w:p w:rsidR="00FB18C2" w:rsidRPr="00CE01AA" w:rsidRDefault="00FB18C2" w:rsidP="00FB18C2">
      <w:pPr>
        <w:rPr>
          <w:rFonts w:ascii="Times New Roman" w:hAnsi="Times New Roman" w:cs="Times New Roman"/>
        </w:rPr>
        <w:sectPr w:rsidR="00FB18C2" w:rsidRPr="00CE01AA" w:rsidSect="00FB18C2">
          <w:pgSz w:w="11906" w:h="16838" w:code="9"/>
          <w:pgMar w:top="1134" w:right="567" w:bottom="1134" w:left="567" w:header="709" w:footer="709" w:gutter="0"/>
          <w:cols w:space="720"/>
        </w:sectPr>
      </w:pP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lastRenderedPageBreak/>
        <w:t>Приложение 17</w:t>
      </w: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t xml:space="preserve">                                                                                        к постановлению администрации</w:t>
      </w: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t xml:space="preserve">                                                                                        г.о. Тейково Ивановской области                                                                                      </w:t>
      </w:r>
    </w:p>
    <w:p w:rsidR="00FB18C2" w:rsidRPr="00CE01AA" w:rsidRDefault="00FB18C2" w:rsidP="00FB18C2">
      <w:pPr>
        <w:tabs>
          <w:tab w:val="left" w:pos="8060"/>
        </w:tabs>
        <w:jc w:val="right"/>
        <w:rPr>
          <w:rFonts w:ascii="Times New Roman" w:hAnsi="Times New Roman" w:cs="Times New Roman"/>
        </w:rPr>
      </w:pPr>
      <w:r w:rsidRPr="00CE01AA">
        <w:rPr>
          <w:rFonts w:ascii="Times New Roman" w:hAnsi="Times New Roman" w:cs="Times New Roman"/>
        </w:rPr>
        <w:t xml:space="preserve">от     13.11.2020   № 459              </w:t>
      </w:r>
    </w:p>
    <w:p w:rsidR="00FB18C2" w:rsidRPr="00CE01AA" w:rsidRDefault="00FB18C2" w:rsidP="00FB18C2">
      <w:pPr>
        <w:pStyle w:val="Pro-TabName"/>
        <w:spacing w:before="0" w:after="0"/>
        <w:jc w:val="center"/>
        <w:rPr>
          <w:rFonts w:ascii="Times New Roman" w:hAnsi="Times New Roman"/>
          <w:b w:val="0"/>
          <w:color w:val="auto"/>
          <w:sz w:val="22"/>
          <w:szCs w:val="22"/>
        </w:rPr>
      </w:pPr>
      <w:r w:rsidRPr="00CE01AA">
        <w:rPr>
          <w:rFonts w:ascii="Times New Roman" w:hAnsi="Times New Roman"/>
          <w:b w:val="0"/>
          <w:color w:val="auto"/>
          <w:sz w:val="22"/>
          <w:szCs w:val="22"/>
        </w:rPr>
        <w:t>5. Ресурсное обеспечение мероприятий подпрограммы</w:t>
      </w:r>
    </w:p>
    <w:p w:rsidR="00FB18C2" w:rsidRPr="00CE01AA" w:rsidRDefault="00FB18C2" w:rsidP="00FB18C2">
      <w:pPr>
        <w:pStyle w:val="Pro-Gramma"/>
        <w:spacing w:before="0" w:line="240" w:lineRule="auto"/>
        <w:ind w:left="0"/>
        <w:jc w:val="right"/>
        <w:rPr>
          <w:rFonts w:ascii="Times New Roman" w:hAnsi="Times New Roman"/>
          <w:sz w:val="22"/>
          <w:szCs w:val="22"/>
        </w:rPr>
      </w:pPr>
      <w:r w:rsidRPr="00CE01AA">
        <w:rPr>
          <w:rFonts w:ascii="Times New Roman" w:hAnsi="Times New Roman"/>
          <w:sz w:val="22"/>
          <w:szCs w:val="22"/>
        </w:rPr>
        <w:t>(тыс. руб.)</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560"/>
        <w:gridCol w:w="1275"/>
        <w:gridCol w:w="1134"/>
        <w:gridCol w:w="1276"/>
        <w:gridCol w:w="1134"/>
        <w:gridCol w:w="1134"/>
        <w:gridCol w:w="1134"/>
        <w:gridCol w:w="1134"/>
        <w:gridCol w:w="1134"/>
        <w:gridCol w:w="1134"/>
        <w:gridCol w:w="1134"/>
        <w:gridCol w:w="1134"/>
        <w:gridCol w:w="1134"/>
      </w:tblGrid>
      <w:tr w:rsidR="00FB18C2" w:rsidRPr="00CE01AA" w:rsidTr="00FB18C2">
        <w:trPr>
          <w:tblHeader/>
        </w:trPr>
        <w:tc>
          <w:tcPr>
            <w:tcW w:w="426" w:type="dxa"/>
          </w:tcPr>
          <w:p w:rsidR="00FB18C2" w:rsidRPr="00CE01AA" w:rsidRDefault="00FB18C2" w:rsidP="00FB18C2">
            <w:pPr>
              <w:keepNext/>
              <w:spacing w:after="0" w:line="240" w:lineRule="auto"/>
              <w:rPr>
                <w:rFonts w:ascii="Times New Roman" w:hAnsi="Times New Roman" w:cs="Times New Roman"/>
              </w:rPr>
            </w:pPr>
            <w:r w:rsidRPr="00CE01AA">
              <w:rPr>
                <w:rFonts w:ascii="Times New Roman" w:hAnsi="Times New Roman" w:cs="Times New Roman"/>
              </w:rPr>
              <w:t>№ п/п</w:t>
            </w:r>
          </w:p>
        </w:tc>
        <w:tc>
          <w:tcPr>
            <w:tcW w:w="1560" w:type="dxa"/>
          </w:tcPr>
          <w:p w:rsidR="00FB18C2" w:rsidRPr="00CE01AA" w:rsidRDefault="00FB18C2" w:rsidP="00FB18C2">
            <w:pPr>
              <w:keepNext/>
              <w:spacing w:after="0" w:line="240" w:lineRule="auto"/>
              <w:jc w:val="both"/>
              <w:rPr>
                <w:rFonts w:ascii="Times New Roman" w:hAnsi="Times New Roman" w:cs="Times New Roman"/>
              </w:rPr>
            </w:pPr>
            <w:r w:rsidRPr="00CE01AA">
              <w:rPr>
                <w:rFonts w:ascii="Times New Roman" w:hAnsi="Times New Roman" w:cs="Times New Roman"/>
              </w:rPr>
              <w:t xml:space="preserve">Наименование мероприятия / </w:t>
            </w:r>
            <w:r w:rsidRPr="00CE01AA">
              <w:rPr>
                <w:rFonts w:ascii="Times New Roman" w:hAnsi="Times New Roman" w:cs="Times New Roman"/>
              </w:rPr>
              <w:br/>
              <w:t>Источник ресурсного обеспечения</w:t>
            </w:r>
          </w:p>
        </w:tc>
        <w:tc>
          <w:tcPr>
            <w:tcW w:w="1275" w:type="dxa"/>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Исполнитель</w:t>
            </w:r>
          </w:p>
        </w:tc>
        <w:tc>
          <w:tcPr>
            <w:tcW w:w="1134" w:type="dxa"/>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2014</w:t>
            </w:r>
          </w:p>
        </w:tc>
        <w:tc>
          <w:tcPr>
            <w:tcW w:w="1276" w:type="dxa"/>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2015</w:t>
            </w:r>
          </w:p>
        </w:tc>
        <w:tc>
          <w:tcPr>
            <w:tcW w:w="1134" w:type="dxa"/>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2016</w:t>
            </w:r>
          </w:p>
        </w:tc>
        <w:tc>
          <w:tcPr>
            <w:tcW w:w="1134" w:type="dxa"/>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2017</w:t>
            </w:r>
          </w:p>
        </w:tc>
        <w:tc>
          <w:tcPr>
            <w:tcW w:w="1134" w:type="dxa"/>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2018</w:t>
            </w:r>
          </w:p>
        </w:tc>
        <w:tc>
          <w:tcPr>
            <w:tcW w:w="1134" w:type="dxa"/>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2019</w:t>
            </w:r>
          </w:p>
        </w:tc>
        <w:tc>
          <w:tcPr>
            <w:tcW w:w="1134" w:type="dxa"/>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2020</w:t>
            </w:r>
          </w:p>
        </w:tc>
        <w:tc>
          <w:tcPr>
            <w:tcW w:w="1134" w:type="dxa"/>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2021</w:t>
            </w:r>
          </w:p>
        </w:tc>
        <w:tc>
          <w:tcPr>
            <w:tcW w:w="1134" w:type="dxa"/>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2022</w:t>
            </w:r>
          </w:p>
        </w:tc>
        <w:tc>
          <w:tcPr>
            <w:tcW w:w="1134" w:type="dxa"/>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2023</w:t>
            </w:r>
          </w:p>
        </w:tc>
        <w:tc>
          <w:tcPr>
            <w:tcW w:w="1134" w:type="dxa"/>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2024</w:t>
            </w:r>
          </w:p>
        </w:tc>
      </w:tr>
      <w:tr w:rsidR="00FB18C2" w:rsidRPr="00CE01AA" w:rsidTr="00FB18C2">
        <w:trPr>
          <w:cantSplit/>
          <w:trHeight w:val="617"/>
        </w:trPr>
        <w:tc>
          <w:tcPr>
            <w:tcW w:w="426" w:type="dxa"/>
          </w:tcPr>
          <w:p w:rsidR="00FB18C2" w:rsidRPr="00CE01AA" w:rsidRDefault="00FB18C2" w:rsidP="00FB18C2">
            <w:pPr>
              <w:spacing w:after="0" w:line="240" w:lineRule="auto"/>
              <w:rPr>
                <w:rFonts w:ascii="Times New Roman" w:hAnsi="Times New Roman" w:cs="Times New Roman"/>
              </w:rPr>
            </w:pPr>
          </w:p>
        </w:tc>
        <w:tc>
          <w:tcPr>
            <w:tcW w:w="1560" w:type="dxa"/>
          </w:tcPr>
          <w:p w:rsidR="00FB18C2" w:rsidRPr="00CE01AA" w:rsidRDefault="00FB18C2" w:rsidP="00FB18C2">
            <w:pPr>
              <w:spacing w:after="0" w:line="240" w:lineRule="auto"/>
              <w:jc w:val="both"/>
              <w:rPr>
                <w:rFonts w:ascii="Times New Roman" w:hAnsi="Times New Roman" w:cs="Times New Roman"/>
              </w:rPr>
            </w:pPr>
            <w:r w:rsidRPr="00CE01AA">
              <w:rPr>
                <w:rFonts w:ascii="Times New Roman" w:hAnsi="Times New Roman" w:cs="Times New Roman"/>
              </w:rPr>
              <w:t>Подпрограмма, всего:</w:t>
            </w:r>
          </w:p>
        </w:tc>
        <w:tc>
          <w:tcPr>
            <w:tcW w:w="1275" w:type="dxa"/>
          </w:tcPr>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 xml:space="preserve">Отдел образования </w:t>
            </w:r>
          </w:p>
          <w:p w:rsidR="00FB18C2" w:rsidRPr="00CE01AA" w:rsidRDefault="00FB18C2" w:rsidP="00FB18C2">
            <w:pPr>
              <w:spacing w:after="0" w:line="240" w:lineRule="auto"/>
              <w:jc w:val="center"/>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8 837,506</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7 800,29013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7 901,848</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7 947,205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8 284,040</w:t>
            </w:r>
          </w:p>
        </w:tc>
        <w:tc>
          <w:tcPr>
            <w:tcW w:w="1134" w:type="dxa"/>
          </w:tcPr>
          <w:p w:rsidR="00FB18C2" w:rsidRPr="00CE01AA" w:rsidRDefault="00FB18C2" w:rsidP="00FB18C2">
            <w:pPr>
              <w:spacing w:after="0" w:line="240" w:lineRule="auto"/>
              <w:rPr>
                <w:rFonts w:ascii="Times New Roman" w:hAnsi="Times New Roman" w:cs="Times New Roman"/>
                <w:bCs/>
              </w:rPr>
            </w:pPr>
            <w:r w:rsidRPr="00CE01AA">
              <w:rPr>
                <w:rFonts w:ascii="Times New Roman" w:hAnsi="Times New Roman" w:cs="Times New Roman"/>
                <w:bCs/>
              </w:rPr>
              <w:t>8 389,868</w:t>
            </w:r>
          </w:p>
          <w:p w:rsidR="00FB18C2" w:rsidRPr="00CE01AA" w:rsidRDefault="00FB18C2" w:rsidP="00FB18C2">
            <w:pPr>
              <w:spacing w:after="0" w:line="240" w:lineRule="auto"/>
              <w:jc w:val="center"/>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8 794,877</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7 985,170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7 985,170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7 985,170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7 985,170</w:t>
            </w:r>
          </w:p>
        </w:tc>
      </w:tr>
      <w:tr w:rsidR="00FB18C2" w:rsidRPr="00CE01AA" w:rsidTr="00FB18C2">
        <w:trPr>
          <w:cantSplit/>
        </w:trPr>
        <w:tc>
          <w:tcPr>
            <w:tcW w:w="426" w:type="dxa"/>
          </w:tcPr>
          <w:p w:rsidR="00FB18C2" w:rsidRPr="00CE01AA" w:rsidRDefault="00FB18C2" w:rsidP="00FB18C2">
            <w:pPr>
              <w:spacing w:after="0" w:line="240" w:lineRule="auto"/>
              <w:rPr>
                <w:rFonts w:ascii="Times New Roman" w:hAnsi="Times New Roman" w:cs="Times New Roman"/>
              </w:rPr>
            </w:pPr>
          </w:p>
        </w:tc>
        <w:tc>
          <w:tcPr>
            <w:tcW w:w="1560" w:type="dxa"/>
          </w:tcPr>
          <w:p w:rsidR="00FB18C2" w:rsidRPr="00CE01AA" w:rsidRDefault="00FB18C2" w:rsidP="00FB18C2">
            <w:pPr>
              <w:spacing w:after="0" w:line="240" w:lineRule="auto"/>
              <w:jc w:val="both"/>
              <w:rPr>
                <w:rFonts w:ascii="Times New Roman" w:hAnsi="Times New Roman" w:cs="Times New Roman"/>
              </w:rPr>
            </w:pPr>
            <w:r w:rsidRPr="00CE01AA">
              <w:rPr>
                <w:rFonts w:ascii="Times New Roman" w:hAnsi="Times New Roman" w:cs="Times New Roman"/>
              </w:rPr>
              <w:t>бюджетные ассигнования</w:t>
            </w:r>
          </w:p>
        </w:tc>
        <w:tc>
          <w:tcPr>
            <w:tcW w:w="1275" w:type="dxa"/>
          </w:tcPr>
          <w:p w:rsidR="00FB18C2" w:rsidRPr="00CE01AA" w:rsidRDefault="00FB18C2" w:rsidP="00FB18C2">
            <w:pPr>
              <w:pStyle w:val="Pro-Tab"/>
              <w:spacing w:before="0" w:after="0"/>
              <w:jc w:val="both"/>
              <w:rPr>
                <w:rFonts w:ascii="Times New Roman" w:hAnsi="Times New Roman"/>
                <w:sz w:val="22"/>
                <w:szCs w:val="22"/>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8 837,506</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7 800,29013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7 901,848</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7 947,205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8 284,040</w:t>
            </w:r>
          </w:p>
        </w:tc>
        <w:tc>
          <w:tcPr>
            <w:tcW w:w="1134"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bCs/>
              </w:rPr>
              <w:t>8 389,868</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8 794,877</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7 985,170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7 985,170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7 985,170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7 985,170</w:t>
            </w:r>
          </w:p>
        </w:tc>
      </w:tr>
      <w:tr w:rsidR="00FB18C2" w:rsidRPr="00CE01AA" w:rsidTr="00FB18C2">
        <w:trPr>
          <w:cantSplit/>
        </w:trPr>
        <w:tc>
          <w:tcPr>
            <w:tcW w:w="426" w:type="dxa"/>
          </w:tcPr>
          <w:p w:rsidR="00FB18C2" w:rsidRPr="00CE01AA" w:rsidRDefault="00FB18C2" w:rsidP="00FB18C2">
            <w:pPr>
              <w:spacing w:after="0" w:line="240" w:lineRule="auto"/>
              <w:rPr>
                <w:rFonts w:ascii="Times New Roman" w:hAnsi="Times New Roman" w:cs="Times New Roman"/>
              </w:rPr>
            </w:pPr>
          </w:p>
        </w:tc>
        <w:tc>
          <w:tcPr>
            <w:tcW w:w="1560" w:type="dxa"/>
          </w:tcPr>
          <w:p w:rsidR="00FB18C2" w:rsidRPr="00CE01AA" w:rsidRDefault="00FB18C2" w:rsidP="00FB18C2">
            <w:pPr>
              <w:spacing w:after="0" w:line="240" w:lineRule="auto"/>
              <w:jc w:val="both"/>
              <w:rPr>
                <w:rFonts w:ascii="Times New Roman" w:hAnsi="Times New Roman" w:cs="Times New Roman"/>
              </w:rPr>
            </w:pPr>
            <w:r w:rsidRPr="00CE01AA">
              <w:rPr>
                <w:rFonts w:ascii="Times New Roman" w:hAnsi="Times New Roman" w:cs="Times New Roman"/>
              </w:rPr>
              <w:t>- местный бюджет</w:t>
            </w:r>
          </w:p>
        </w:tc>
        <w:tc>
          <w:tcPr>
            <w:tcW w:w="1275" w:type="dxa"/>
          </w:tcPr>
          <w:p w:rsidR="00FB18C2" w:rsidRPr="00CE01AA" w:rsidRDefault="00FB18C2" w:rsidP="00FB18C2">
            <w:pPr>
              <w:pStyle w:val="Pro-Tab"/>
              <w:spacing w:before="0" w:after="0"/>
              <w:jc w:val="both"/>
              <w:rPr>
                <w:rFonts w:ascii="Times New Roman" w:hAnsi="Times New Roman"/>
                <w:sz w:val="22"/>
                <w:szCs w:val="22"/>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8 837,506</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7 800,29013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7 901,848</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7 947,205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8 284,040</w:t>
            </w:r>
          </w:p>
        </w:tc>
        <w:tc>
          <w:tcPr>
            <w:tcW w:w="1134"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bCs/>
              </w:rPr>
              <w:t>8 389,868</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8 794,877</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7 985,170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7 985,170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7 985,170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7 985,170</w:t>
            </w:r>
          </w:p>
        </w:tc>
      </w:tr>
      <w:tr w:rsidR="00FB18C2" w:rsidRPr="00CE01AA" w:rsidTr="00FB18C2">
        <w:trPr>
          <w:cantSplit/>
        </w:trPr>
        <w:tc>
          <w:tcPr>
            <w:tcW w:w="426"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1</w:t>
            </w:r>
          </w:p>
          <w:p w:rsidR="00FB18C2" w:rsidRPr="00CE01AA" w:rsidRDefault="00FB18C2" w:rsidP="00FB18C2">
            <w:pPr>
              <w:spacing w:after="0" w:line="240" w:lineRule="auto"/>
              <w:rPr>
                <w:rFonts w:ascii="Times New Roman" w:hAnsi="Times New Roman" w:cs="Times New Roman"/>
              </w:rPr>
            </w:pPr>
          </w:p>
        </w:tc>
        <w:tc>
          <w:tcPr>
            <w:tcW w:w="1560"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275" w:type="dxa"/>
          </w:tcPr>
          <w:p w:rsidR="00FB18C2" w:rsidRPr="00CE01AA" w:rsidRDefault="00FB18C2" w:rsidP="00FB18C2">
            <w:pPr>
              <w:pStyle w:val="Pro-Tab"/>
              <w:spacing w:before="0" w:after="0"/>
              <w:jc w:val="both"/>
              <w:rPr>
                <w:rFonts w:ascii="Times New Roman" w:hAnsi="Times New Roman"/>
                <w:sz w:val="22"/>
                <w:szCs w:val="22"/>
              </w:rPr>
            </w:pPr>
            <w:r w:rsidRPr="00CE01AA">
              <w:rPr>
                <w:rFonts w:ascii="Times New Roman" w:hAnsi="Times New Roman"/>
                <w:sz w:val="22"/>
                <w:szCs w:val="22"/>
              </w:rPr>
              <w:t xml:space="preserve">Отдел образования </w:t>
            </w:r>
          </w:p>
          <w:p w:rsidR="00FB18C2" w:rsidRPr="00CE01AA" w:rsidRDefault="00FB18C2" w:rsidP="00FB18C2">
            <w:pPr>
              <w:spacing w:after="0" w:line="240" w:lineRule="auto"/>
              <w:jc w:val="center"/>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8 837,506</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7 800,29013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7 901,848</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7 947,205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8 284,040</w:t>
            </w:r>
          </w:p>
        </w:tc>
        <w:tc>
          <w:tcPr>
            <w:tcW w:w="1134"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bCs/>
              </w:rPr>
              <w:t>8 389,868</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8 794,877</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7 985,170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7 985,170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7 985,170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7 985,170</w:t>
            </w:r>
          </w:p>
        </w:tc>
      </w:tr>
      <w:tr w:rsidR="00FB18C2" w:rsidRPr="00CE01AA" w:rsidTr="00FB18C2">
        <w:trPr>
          <w:cantSplit/>
        </w:trPr>
        <w:tc>
          <w:tcPr>
            <w:tcW w:w="426" w:type="dxa"/>
          </w:tcPr>
          <w:p w:rsidR="00FB18C2" w:rsidRPr="00CE01AA" w:rsidRDefault="00FB18C2" w:rsidP="00FB18C2">
            <w:pPr>
              <w:spacing w:after="0" w:line="240" w:lineRule="auto"/>
              <w:rPr>
                <w:rFonts w:ascii="Times New Roman" w:hAnsi="Times New Roman" w:cs="Times New Roman"/>
              </w:rPr>
            </w:pPr>
          </w:p>
        </w:tc>
        <w:tc>
          <w:tcPr>
            <w:tcW w:w="1560" w:type="dxa"/>
          </w:tcPr>
          <w:p w:rsidR="00FB18C2" w:rsidRPr="00CE01AA" w:rsidRDefault="00FB18C2" w:rsidP="00FB18C2">
            <w:pPr>
              <w:spacing w:after="0" w:line="240" w:lineRule="auto"/>
              <w:jc w:val="both"/>
              <w:rPr>
                <w:rFonts w:ascii="Times New Roman" w:hAnsi="Times New Roman" w:cs="Times New Roman"/>
              </w:rPr>
            </w:pPr>
            <w:r w:rsidRPr="00CE01AA">
              <w:rPr>
                <w:rFonts w:ascii="Times New Roman" w:hAnsi="Times New Roman" w:cs="Times New Roman"/>
              </w:rPr>
              <w:t>бюджетные ассигнования</w:t>
            </w:r>
          </w:p>
        </w:tc>
        <w:tc>
          <w:tcPr>
            <w:tcW w:w="1275" w:type="dxa"/>
          </w:tcPr>
          <w:p w:rsidR="00FB18C2" w:rsidRPr="00CE01AA" w:rsidRDefault="00FB18C2" w:rsidP="00FB18C2">
            <w:pPr>
              <w:pStyle w:val="Pro-Tab"/>
              <w:spacing w:before="0" w:after="0"/>
              <w:jc w:val="both"/>
              <w:rPr>
                <w:rFonts w:ascii="Times New Roman" w:hAnsi="Times New Roman"/>
                <w:sz w:val="22"/>
                <w:szCs w:val="22"/>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8 837,506</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7 800,29013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7 901,848</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7 947,205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8 284,040</w:t>
            </w:r>
          </w:p>
        </w:tc>
        <w:tc>
          <w:tcPr>
            <w:tcW w:w="1134"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bCs/>
              </w:rPr>
              <w:t>8 389,868</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8 794,877</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7 985,170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7 985,170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7 985,170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7 985,170</w:t>
            </w:r>
          </w:p>
        </w:tc>
      </w:tr>
      <w:tr w:rsidR="00FB18C2" w:rsidRPr="00CE01AA" w:rsidTr="00FB18C2">
        <w:trPr>
          <w:cantSplit/>
        </w:trPr>
        <w:tc>
          <w:tcPr>
            <w:tcW w:w="426" w:type="dxa"/>
          </w:tcPr>
          <w:p w:rsidR="00FB18C2" w:rsidRPr="00CE01AA" w:rsidRDefault="00FB18C2" w:rsidP="00FB18C2">
            <w:pPr>
              <w:spacing w:after="0" w:line="240" w:lineRule="auto"/>
              <w:rPr>
                <w:rFonts w:ascii="Times New Roman" w:hAnsi="Times New Roman" w:cs="Times New Roman"/>
              </w:rPr>
            </w:pPr>
          </w:p>
        </w:tc>
        <w:tc>
          <w:tcPr>
            <w:tcW w:w="1560" w:type="dxa"/>
          </w:tcPr>
          <w:p w:rsidR="00FB18C2" w:rsidRPr="00CE01AA" w:rsidRDefault="00FB18C2" w:rsidP="00FB18C2">
            <w:pPr>
              <w:spacing w:after="0" w:line="240" w:lineRule="auto"/>
              <w:jc w:val="both"/>
              <w:rPr>
                <w:rFonts w:ascii="Times New Roman" w:hAnsi="Times New Roman" w:cs="Times New Roman"/>
              </w:rPr>
            </w:pPr>
            <w:r w:rsidRPr="00CE01AA">
              <w:rPr>
                <w:rFonts w:ascii="Times New Roman" w:hAnsi="Times New Roman" w:cs="Times New Roman"/>
              </w:rPr>
              <w:t>- местный бюджет</w:t>
            </w:r>
          </w:p>
        </w:tc>
        <w:tc>
          <w:tcPr>
            <w:tcW w:w="1275" w:type="dxa"/>
          </w:tcPr>
          <w:p w:rsidR="00FB18C2" w:rsidRPr="00CE01AA" w:rsidRDefault="00FB18C2" w:rsidP="00FB18C2">
            <w:pPr>
              <w:pStyle w:val="Pro-Tab"/>
              <w:spacing w:before="0" w:after="0"/>
              <w:jc w:val="both"/>
              <w:rPr>
                <w:rFonts w:ascii="Times New Roman" w:hAnsi="Times New Roman"/>
                <w:sz w:val="22"/>
                <w:szCs w:val="22"/>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8 837,506</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7 800,29013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7 901,848</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7 947,205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8 284,040</w:t>
            </w:r>
          </w:p>
        </w:tc>
        <w:tc>
          <w:tcPr>
            <w:tcW w:w="1134"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bCs/>
              </w:rPr>
              <w:t>8 389,868</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8 794,877</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7 985,170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7 985,170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7 985,170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7 985,170</w:t>
            </w:r>
          </w:p>
        </w:tc>
      </w:tr>
    </w:tbl>
    <w:p w:rsidR="00FB18C2" w:rsidRPr="00CE01AA" w:rsidRDefault="00FB18C2" w:rsidP="00FB18C2">
      <w:pPr>
        <w:tabs>
          <w:tab w:val="left" w:pos="6731"/>
        </w:tabs>
        <w:rPr>
          <w:rFonts w:ascii="Times New Roman" w:hAnsi="Times New Roman" w:cs="Times New Roman"/>
        </w:rPr>
        <w:sectPr w:rsidR="00FB18C2" w:rsidRPr="00CE01AA" w:rsidSect="00FB18C2">
          <w:pgSz w:w="16838" w:h="11906" w:orient="landscape" w:code="9"/>
          <w:pgMar w:top="567" w:right="1134" w:bottom="1134" w:left="1134" w:header="709" w:footer="709" w:gutter="0"/>
          <w:cols w:space="720"/>
        </w:sectPr>
      </w:pP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lastRenderedPageBreak/>
        <w:t>Приложение 18</w:t>
      </w: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t xml:space="preserve">                                                                                        к постановлению администрации</w:t>
      </w: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t xml:space="preserve">                                                                                        г.о. Тейково Ивановской области                                                                                      </w:t>
      </w:r>
    </w:p>
    <w:p w:rsidR="00FB18C2" w:rsidRPr="00CE01AA" w:rsidRDefault="00FB18C2" w:rsidP="00FB18C2">
      <w:pPr>
        <w:tabs>
          <w:tab w:val="left" w:pos="8060"/>
        </w:tabs>
        <w:jc w:val="right"/>
        <w:rPr>
          <w:rFonts w:ascii="Times New Roman" w:hAnsi="Times New Roman" w:cs="Times New Roman"/>
        </w:rPr>
      </w:pPr>
      <w:r w:rsidRPr="00CE01AA">
        <w:rPr>
          <w:rFonts w:ascii="Times New Roman" w:hAnsi="Times New Roman" w:cs="Times New Roman"/>
        </w:rPr>
        <w:t xml:space="preserve">от     13.11.2020   № 459              </w:t>
      </w:r>
    </w:p>
    <w:p w:rsidR="00FB18C2" w:rsidRPr="00CE01AA" w:rsidRDefault="00FB18C2" w:rsidP="00FB18C2">
      <w:pPr>
        <w:spacing w:after="0" w:line="240" w:lineRule="auto"/>
        <w:jc w:val="center"/>
        <w:rPr>
          <w:rFonts w:ascii="Times New Roman" w:hAnsi="Times New Roman" w:cs="Times New Roman"/>
        </w:rPr>
      </w:pPr>
    </w:p>
    <w:p w:rsidR="00FB18C2" w:rsidRPr="00CE01AA" w:rsidRDefault="00FB18C2" w:rsidP="00FB18C2">
      <w:pPr>
        <w:pStyle w:val="4"/>
        <w:spacing w:before="0" w:after="0"/>
        <w:jc w:val="center"/>
        <w:rPr>
          <w:b w:val="0"/>
          <w:sz w:val="22"/>
          <w:szCs w:val="22"/>
        </w:rPr>
      </w:pPr>
      <w:r w:rsidRPr="00CE01AA">
        <w:rPr>
          <w:b w:val="0"/>
          <w:sz w:val="22"/>
          <w:szCs w:val="22"/>
        </w:rPr>
        <w:t>1.Паспорт подпрограммы</w:t>
      </w:r>
    </w:p>
    <w:p w:rsidR="00FB18C2" w:rsidRPr="00CE01AA" w:rsidRDefault="00FB18C2" w:rsidP="00FB18C2">
      <w:pPr>
        <w:rPr>
          <w:rFonts w:ascii="Times New Roman" w:hAnsi="Times New Roman" w:cs="Times New Roma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7512"/>
      </w:tblGrid>
      <w:tr w:rsidR="00FB18C2" w:rsidRPr="00CE01AA" w:rsidTr="00FB18C2">
        <w:tc>
          <w:tcPr>
            <w:tcW w:w="2802"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bCs/>
              </w:rPr>
              <w:t xml:space="preserve"> </w:t>
            </w:r>
            <w:r w:rsidRPr="00CE01AA">
              <w:rPr>
                <w:rFonts w:ascii="Times New Roman" w:hAnsi="Times New Roman" w:cs="Times New Roman"/>
              </w:rPr>
              <w:t>Наименование подпрограммы</w:t>
            </w:r>
          </w:p>
        </w:tc>
        <w:tc>
          <w:tcPr>
            <w:tcW w:w="7512"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spacing w:after="0" w:line="240" w:lineRule="auto"/>
              <w:ind w:firstLine="5"/>
              <w:rPr>
                <w:rFonts w:ascii="Times New Roman" w:hAnsi="Times New Roman" w:cs="Times New Roman"/>
              </w:rPr>
            </w:pPr>
            <w:r w:rsidRPr="00CE01AA">
              <w:rPr>
                <w:rFonts w:ascii="Times New Roman" w:hAnsi="Times New Roman" w:cs="Times New Roman"/>
              </w:rPr>
              <w:t xml:space="preserve">«Реализация молодежной политики» </w:t>
            </w:r>
          </w:p>
        </w:tc>
      </w:tr>
      <w:tr w:rsidR="00FB18C2" w:rsidRPr="00CE01AA" w:rsidTr="00FB18C2">
        <w:tc>
          <w:tcPr>
            <w:tcW w:w="2802"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Срок реализации подпрограммы</w:t>
            </w:r>
          </w:p>
        </w:tc>
        <w:tc>
          <w:tcPr>
            <w:tcW w:w="7512"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spacing w:after="0" w:line="240" w:lineRule="auto"/>
              <w:ind w:firstLine="5"/>
              <w:rPr>
                <w:rFonts w:ascii="Times New Roman" w:hAnsi="Times New Roman" w:cs="Times New Roman"/>
              </w:rPr>
            </w:pPr>
            <w:r w:rsidRPr="00CE01AA">
              <w:rPr>
                <w:rFonts w:ascii="Times New Roman" w:hAnsi="Times New Roman" w:cs="Times New Roman"/>
              </w:rPr>
              <w:t>2019-2024 годы</w:t>
            </w:r>
          </w:p>
        </w:tc>
      </w:tr>
      <w:tr w:rsidR="00FB18C2" w:rsidRPr="00CE01AA" w:rsidTr="00FB18C2">
        <w:tc>
          <w:tcPr>
            <w:tcW w:w="2802"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Исполнители подпрограммы</w:t>
            </w:r>
          </w:p>
        </w:tc>
        <w:tc>
          <w:tcPr>
            <w:tcW w:w="7512"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spacing w:after="0" w:line="240" w:lineRule="auto"/>
              <w:ind w:firstLine="5"/>
              <w:rPr>
                <w:rFonts w:ascii="Times New Roman" w:hAnsi="Times New Roman" w:cs="Times New Roman"/>
              </w:rPr>
            </w:pPr>
            <w:r w:rsidRPr="00CE01AA">
              <w:rPr>
                <w:rFonts w:ascii="Times New Roman" w:hAnsi="Times New Roman" w:cs="Times New Roman"/>
              </w:rPr>
              <w:t>Отдел образования администрации г. Тейково</w:t>
            </w:r>
          </w:p>
        </w:tc>
      </w:tr>
      <w:tr w:rsidR="00FB18C2" w:rsidRPr="00CE01AA" w:rsidTr="00FB18C2">
        <w:tc>
          <w:tcPr>
            <w:tcW w:w="2802"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Задачи подпрограммы</w:t>
            </w:r>
          </w:p>
          <w:p w:rsidR="00FB18C2" w:rsidRPr="00CE01AA" w:rsidRDefault="00FB18C2" w:rsidP="00FB18C2">
            <w:pPr>
              <w:pStyle w:val="Pro-Tab"/>
              <w:spacing w:before="0" w:after="0"/>
              <w:rPr>
                <w:rFonts w:ascii="Times New Roman" w:hAnsi="Times New Roman"/>
                <w:sz w:val="22"/>
                <w:szCs w:val="22"/>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B18C2" w:rsidRPr="00CE01AA" w:rsidRDefault="00FB18C2" w:rsidP="00232912">
            <w:pPr>
              <w:numPr>
                <w:ilvl w:val="0"/>
                <w:numId w:val="11"/>
              </w:numPr>
              <w:spacing w:after="0" w:line="240" w:lineRule="auto"/>
              <w:ind w:left="0"/>
              <w:rPr>
                <w:rFonts w:ascii="Times New Roman" w:hAnsi="Times New Roman" w:cs="Times New Roman"/>
              </w:rPr>
            </w:pPr>
            <w:r w:rsidRPr="00CE01AA">
              <w:rPr>
                <w:rFonts w:ascii="Times New Roman" w:hAnsi="Times New Roman" w:cs="Times New Roman"/>
              </w:rPr>
              <w:t>Формирование системы ценностей с учетом многонациональной основы государства.</w:t>
            </w:r>
          </w:p>
          <w:p w:rsidR="00FB18C2" w:rsidRPr="00CE01AA" w:rsidRDefault="00FB18C2" w:rsidP="00232912">
            <w:pPr>
              <w:numPr>
                <w:ilvl w:val="0"/>
                <w:numId w:val="11"/>
              </w:numPr>
              <w:spacing w:after="0" w:line="240" w:lineRule="auto"/>
              <w:ind w:left="0"/>
              <w:rPr>
                <w:rFonts w:ascii="Times New Roman" w:hAnsi="Times New Roman" w:cs="Times New Roman"/>
              </w:rPr>
            </w:pPr>
            <w:r w:rsidRPr="00CE01AA">
              <w:rPr>
                <w:rFonts w:ascii="Times New Roman" w:hAnsi="Times New Roman" w:cs="Times New Roman"/>
              </w:rPr>
              <w:t>Развитие просветительской работы с молодежью.</w:t>
            </w:r>
          </w:p>
          <w:p w:rsidR="00FB18C2" w:rsidRPr="00CE01AA" w:rsidRDefault="00FB18C2" w:rsidP="00232912">
            <w:pPr>
              <w:numPr>
                <w:ilvl w:val="0"/>
                <w:numId w:val="11"/>
              </w:numPr>
              <w:spacing w:after="0" w:line="240" w:lineRule="auto"/>
              <w:ind w:left="0"/>
              <w:rPr>
                <w:rFonts w:ascii="Times New Roman" w:hAnsi="Times New Roman" w:cs="Times New Roman"/>
              </w:rPr>
            </w:pPr>
            <w:r w:rsidRPr="00CE01AA">
              <w:rPr>
                <w:rFonts w:ascii="Times New Roman" w:hAnsi="Times New Roman" w:cs="Times New Roman"/>
              </w:rPr>
              <w:t>Формирование ценностей здорового образа жизни.</w:t>
            </w:r>
          </w:p>
          <w:p w:rsidR="00FB18C2" w:rsidRPr="00CE01AA" w:rsidRDefault="00FB18C2" w:rsidP="00232912">
            <w:pPr>
              <w:numPr>
                <w:ilvl w:val="0"/>
                <w:numId w:val="11"/>
              </w:numPr>
              <w:spacing w:after="0" w:line="240" w:lineRule="auto"/>
              <w:ind w:left="0"/>
              <w:rPr>
                <w:rFonts w:ascii="Times New Roman" w:hAnsi="Times New Roman" w:cs="Times New Roman"/>
              </w:rPr>
            </w:pPr>
            <w:r w:rsidRPr="00CE01AA">
              <w:rPr>
                <w:rFonts w:ascii="Times New Roman" w:hAnsi="Times New Roman" w:cs="Times New Roman"/>
              </w:rPr>
              <w:t>Создание условий для реализации потенциала молодежи в социально-экономической сфере (социально-экономическая поддержка молодых специалистов муниципальных учреждений социальной сферы городского округа Тейково, организация целевой подготовки педагогов для работы в муниципальных образовательных организациях города Тейково).</w:t>
            </w:r>
          </w:p>
          <w:p w:rsidR="00FB18C2" w:rsidRPr="00CE01AA" w:rsidRDefault="00FB18C2" w:rsidP="00232912">
            <w:pPr>
              <w:numPr>
                <w:ilvl w:val="0"/>
                <w:numId w:val="11"/>
              </w:numPr>
              <w:spacing w:after="0" w:line="240" w:lineRule="auto"/>
              <w:ind w:left="0"/>
              <w:rPr>
                <w:rFonts w:ascii="Times New Roman" w:hAnsi="Times New Roman" w:cs="Times New Roman"/>
              </w:rPr>
            </w:pPr>
            <w:r w:rsidRPr="00CE01AA">
              <w:rPr>
                <w:rFonts w:ascii="Times New Roman" w:hAnsi="Times New Roman" w:cs="Times New Roman"/>
              </w:rPr>
              <w:t>Создание благоприятных условий для молодых семей, направленных на повышение рождаемости, формирование ценностей семейной культуры и образа успешной молодой семьи, всестороннюю поддержку молодых семей.</w:t>
            </w:r>
          </w:p>
          <w:p w:rsidR="00FB18C2" w:rsidRPr="00CE01AA" w:rsidRDefault="00FB18C2" w:rsidP="00232912">
            <w:pPr>
              <w:numPr>
                <w:ilvl w:val="0"/>
                <w:numId w:val="11"/>
              </w:numPr>
              <w:spacing w:after="0" w:line="240" w:lineRule="auto"/>
              <w:ind w:left="0"/>
              <w:rPr>
                <w:rFonts w:ascii="Times New Roman" w:hAnsi="Times New Roman" w:cs="Times New Roman"/>
              </w:rPr>
            </w:pPr>
            <w:r w:rsidRPr="00CE01AA">
              <w:rPr>
                <w:rFonts w:ascii="Times New Roman" w:hAnsi="Times New Roman" w:cs="Times New Roman"/>
              </w:rPr>
              <w:t>Формирование информационного поля, благоприятного для развития молодежи, интенсификация механизмов обратной связи между государственными структурами, общественными объединениями и молодежью, а также повышение эффективности использования информационной инфраструктуры в интересах патриотического и гражданского воспитания молодежи.</w:t>
            </w:r>
          </w:p>
        </w:tc>
      </w:tr>
      <w:tr w:rsidR="00FB18C2" w:rsidRPr="00CE01AA" w:rsidTr="00FB18C2">
        <w:tc>
          <w:tcPr>
            <w:tcW w:w="2802"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Объём  ресурсного обеспечения подпрограммы</w:t>
            </w:r>
          </w:p>
        </w:tc>
        <w:tc>
          <w:tcPr>
            <w:tcW w:w="7512"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 xml:space="preserve">Общий объем бюджетных ассигнований: </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2019 год –485,43280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2020 год – 569,046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2021 год – 605,103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2022 год – 605,103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2023 год – 605,103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2024 год – 605,103 тыс. руб.</w:t>
            </w:r>
          </w:p>
          <w:p w:rsidR="00FB18C2" w:rsidRPr="00CE01AA" w:rsidRDefault="00FB18C2" w:rsidP="00FB18C2">
            <w:pPr>
              <w:pStyle w:val="Pro-Tab"/>
              <w:spacing w:before="0" w:after="0"/>
              <w:rPr>
                <w:rFonts w:ascii="Times New Roman" w:hAnsi="Times New Roman"/>
                <w:sz w:val="22"/>
                <w:szCs w:val="22"/>
              </w:rPr>
            </w:pP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 местный бюджет:</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2019 год – 421,12180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2020 год – 497,80908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2021 год – 605,103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2022 год – 605,103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2023 год – 605,103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2024 год – 605,103 тыс. руб.</w:t>
            </w:r>
          </w:p>
          <w:p w:rsidR="00FB18C2" w:rsidRPr="00CE01AA" w:rsidRDefault="00FB18C2" w:rsidP="00FB18C2">
            <w:pPr>
              <w:pStyle w:val="Pro-Tab"/>
              <w:spacing w:before="0" w:after="0"/>
              <w:rPr>
                <w:rFonts w:ascii="Times New Roman" w:hAnsi="Times New Roman"/>
                <w:sz w:val="22"/>
                <w:szCs w:val="22"/>
              </w:rPr>
            </w:pPr>
          </w:p>
          <w:p w:rsidR="00FB18C2" w:rsidRPr="00CE01AA" w:rsidRDefault="00FB18C2" w:rsidP="00FB18C2">
            <w:pPr>
              <w:pStyle w:val="Pro-Tab"/>
              <w:spacing w:before="0" w:after="0"/>
              <w:rPr>
                <w:rFonts w:ascii="Times New Roman" w:hAnsi="Times New Roman"/>
                <w:sz w:val="22"/>
                <w:szCs w:val="22"/>
              </w:rPr>
            </w:pPr>
          </w:p>
          <w:p w:rsidR="00FB18C2" w:rsidRPr="00CE01AA" w:rsidRDefault="00FB18C2" w:rsidP="00FB18C2">
            <w:pPr>
              <w:pStyle w:val="Pro-Tab"/>
              <w:spacing w:before="0" w:after="0"/>
              <w:rPr>
                <w:rFonts w:ascii="Times New Roman" w:hAnsi="Times New Roman"/>
                <w:sz w:val="22"/>
                <w:szCs w:val="22"/>
              </w:rPr>
            </w:pP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 областной бюджет:</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2019 год – 64,31100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2020 год – 71,23692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2021 год – 0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lastRenderedPageBreak/>
              <w:t>2022 год – 0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2023 год – 0 тыс. руб.</w:t>
            </w:r>
          </w:p>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2024 год – 0 тыс. руб.</w:t>
            </w:r>
          </w:p>
        </w:tc>
      </w:tr>
      <w:tr w:rsidR="00FB18C2" w:rsidRPr="00CE01AA" w:rsidTr="00FB18C2">
        <w:tc>
          <w:tcPr>
            <w:tcW w:w="2802"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lastRenderedPageBreak/>
              <w:t>Ожидаемые результаты реализации подпрограммы</w:t>
            </w:r>
          </w:p>
          <w:p w:rsidR="00FB18C2" w:rsidRPr="00CE01AA" w:rsidRDefault="00FB18C2" w:rsidP="00FB18C2">
            <w:pPr>
              <w:pStyle w:val="Pro-Tab"/>
              <w:spacing w:before="0" w:after="0"/>
              <w:rPr>
                <w:rFonts w:ascii="Times New Roman" w:hAnsi="Times New Roman"/>
                <w:sz w:val="22"/>
                <w:szCs w:val="22"/>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Реализация подпрограммы позволит:</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 создать условия для воспитания патриотично настроенной молодежи с независимым мышлением, обладающей созидательным мировоззрением, профессиональными знаниями, демонстрирующей высокую культуру, в том числе культуру межнационального общения, ответственность и способность принимать самостоятельные решения, нацеленные на повышение благосостояния страны, народа, и своей семьи;</w:t>
            </w:r>
          </w:p>
          <w:p w:rsidR="00FB18C2" w:rsidRPr="00CE01AA" w:rsidRDefault="00FB18C2" w:rsidP="00FB18C2">
            <w:pPr>
              <w:pStyle w:val="ConsPlusNormal"/>
              <w:jc w:val="both"/>
              <w:rPr>
                <w:rFonts w:ascii="Times New Roman" w:hAnsi="Times New Roman" w:cs="Times New Roman"/>
                <w:szCs w:val="22"/>
              </w:rPr>
            </w:pPr>
            <w:r w:rsidRPr="00CE01AA">
              <w:rPr>
                <w:rFonts w:ascii="Times New Roman" w:hAnsi="Times New Roman" w:cs="Times New Roman"/>
                <w:szCs w:val="22"/>
              </w:rPr>
              <w:t>- улучшить социально-экономическое положение молодежи города и увеличить степень ее вовлеченности в социально-экономическую жизнь города;</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 обеспечить организацию мероприятий, носящих общегородской и межмуниципальный характер, направленных на воспитание патриотизма и любви к городу, сохранение исторической памяти, преемственности поколений, повышение значимости семейного отдыха.</w:t>
            </w:r>
          </w:p>
        </w:tc>
      </w:tr>
    </w:tbl>
    <w:p w:rsidR="00FB18C2" w:rsidRPr="00CE01AA" w:rsidRDefault="00FB18C2" w:rsidP="00FB18C2">
      <w:pPr>
        <w:tabs>
          <w:tab w:val="left" w:pos="6731"/>
        </w:tabs>
        <w:rPr>
          <w:rFonts w:ascii="Times New Roman" w:hAnsi="Times New Roman" w:cs="Times New Roman"/>
        </w:rPr>
      </w:pPr>
    </w:p>
    <w:p w:rsidR="00FB18C2" w:rsidRPr="00CE01AA" w:rsidRDefault="00FB18C2" w:rsidP="00FB18C2">
      <w:pPr>
        <w:rPr>
          <w:rFonts w:ascii="Times New Roman" w:hAnsi="Times New Roman" w:cs="Times New Roman"/>
        </w:rPr>
      </w:pPr>
    </w:p>
    <w:p w:rsidR="00FB18C2" w:rsidRPr="00CE01AA" w:rsidRDefault="00FB18C2" w:rsidP="00FB18C2">
      <w:pPr>
        <w:rPr>
          <w:rFonts w:ascii="Times New Roman" w:hAnsi="Times New Roman" w:cs="Times New Roman"/>
        </w:rPr>
      </w:pPr>
    </w:p>
    <w:p w:rsidR="00FB18C2" w:rsidRPr="00CE01AA" w:rsidRDefault="00FB18C2" w:rsidP="00FB18C2">
      <w:pPr>
        <w:rPr>
          <w:rFonts w:ascii="Times New Roman" w:hAnsi="Times New Roman" w:cs="Times New Roman"/>
        </w:rPr>
      </w:pPr>
    </w:p>
    <w:p w:rsidR="00FB18C2" w:rsidRPr="00CE01AA" w:rsidRDefault="00FB18C2" w:rsidP="00FB18C2">
      <w:pPr>
        <w:rPr>
          <w:rFonts w:ascii="Times New Roman" w:hAnsi="Times New Roman" w:cs="Times New Roman"/>
        </w:rPr>
      </w:pPr>
    </w:p>
    <w:p w:rsidR="00FB18C2" w:rsidRPr="00CE01AA" w:rsidRDefault="00FB18C2" w:rsidP="00FB18C2">
      <w:pPr>
        <w:rPr>
          <w:rFonts w:ascii="Times New Roman" w:hAnsi="Times New Roman" w:cs="Times New Roman"/>
        </w:rPr>
      </w:pPr>
    </w:p>
    <w:p w:rsidR="00FB18C2" w:rsidRPr="00CE01AA" w:rsidRDefault="00FB18C2" w:rsidP="00FB18C2">
      <w:pPr>
        <w:rPr>
          <w:rFonts w:ascii="Times New Roman" w:hAnsi="Times New Roman" w:cs="Times New Roman"/>
        </w:rPr>
      </w:pPr>
    </w:p>
    <w:p w:rsidR="00FB18C2" w:rsidRPr="00CE01AA" w:rsidRDefault="00FB18C2" w:rsidP="00FB18C2">
      <w:pPr>
        <w:rPr>
          <w:rFonts w:ascii="Times New Roman" w:hAnsi="Times New Roman" w:cs="Times New Roman"/>
        </w:rPr>
      </w:pPr>
    </w:p>
    <w:p w:rsidR="00FB18C2" w:rsidRPr="00CE01AA" w:rsidRDefault="00FB18C2" w:rsidP="00FB18C2">
      <w:pPr>
        <w:rPr>
          <w:rFonts w:ascii="Times New Roman" w:hAnsi="Times New Roman" w:cs="Times New Roman"/>
        </w:rPr>
      </w:pPr>
    </w:p>
    <w:p w:rsidR="00FB18C2" w:rsidRPr="00CE01AA" w:rsidRDefault="00FB18C2" w:rsidP="00FB18C2">
      <w:pPr>
        <w:rPr>
          <w:rFonts w:ascii="Times New Roman" w:hAnsi="Times New Roman" w:cs="Times New Roman"/>
        </w:rPr>
      </w:pPr>
    </w:p>
    <w:p w:rsidR="00FB18C2" w:rsidRPr="00CE01AA" w:rsidRDefault="00FB18C2" w:rsidP="00FB18C2">
      <w:pPr>
        <w:rPr>
          <w:rFonts w:ascii="Times New Roman" w:hAnsi="Times New Roman" w:cs="Times New Roman"/>
        </w:rPr>
      </w:pPr>
    </w:p>
    <w:p w:rsidR="00FB18C2" w:rsidRPr="00CE01AA" w:rsidRDefault="00FB18C2" w:rsidP="00FB18C2">
      <w:pPr>
        <w:rPr>
          <w:rFonts w:ascii="Times New Roman" w:hAnsi="Times New Roman" w:cs="Times New Roman"/>
        </w:rPr>
      </w:pPr>
    </w:p>
    <w:p w:rsidR="00FB18C2" w:rsidRPr="00CE01AA" w:rsidRDefault="00FB18C2" w:rsidP="00FB18C2">
      <w:pPr>
        <w:rPr>
          <w:rFonts w:ascii="Times New Roman" w:hAnsi="Times New Roman" w:cs="Times New Roman"/>
        </w:rPr>
      </w:pPr>
    </w:p>
    <w:p w:rsidR="00FB18C2" w:rsidRPr="00CE01AA" w:rsidRDefault="00FB18C2" w:rsidP="00FB18C2">
      <w:pPr>
        <w:rPr>
          <w:rFonts w:ascii="Times New Roman" w:hAnsi="Times New Roman" w:cs="Times New Roman"/>
        </w:rPr>
      </w:pPr>
    </w:p>
    <w:p w:rsidR="00FB18C2" w:rsidRPr="00CE01AA" w:rsidRDefault="00FB18C2" w:rsidP="00FB18C2">
      <w:pPr>
        <w:tabs>
          <w:tab w:val="left" w:pos="9463"/>
        </w:tabs>
        <w:rPr>
          <w:rFonts w:ascii="Times New Roman" w:hAnsi="Times New Roman" w:cs="Times New Roman"/>
        </w:rPr>
      </w:pPr>
      <w:r w:rsidRPr="00CE01AA">
        <w:rPr>
          <w:rFonts w:ascii="Times New Roman" w:hAnsi="Times New Roman" w:cs="Times New Roman"/>
        </w:rPr>
        <w:tab/>
      </w:r>
    </w:p>
    <w:p w:rsidR="00FB18C2" w:rsidRPr="00CE01AA" w:rsidRDefault="00FB18C2" w:rsidP="00FB18C2">
      <w:pPr>
        <w:tabs>
          <w:tab w:val="left" w:pos="9463"/>
        </w:tabs>
        <w:rPr>
          <w:rFonts w:ascii="Times New Roman" w:hAnsi="Times New Roman" w:cs="Times New Roman"/>
        </w:rPr>
      </w:pPr>
    </w:p>
    <w:p w:rsidR="00FB18C2" w:rsidRPr="00CE01AA" w:rsidRDefault="00FB18C2" w:rsidP="00FB18C2">
      <w:pPr>
        <w:tabs>
          <w:tab w:val="left" w:pos="9463"/>
        </w:tabs>
        <w:rPr>
          <w:rFonts w:ascii="Times New Roman" w:hAnsi="Times New Roman" w:cs="Times New Roman"/>
        </w:rPr>
      </w:pPr>
    </w:p>
    <w:p w:rsidR="00FB18C2" w:rsidRPr="00CE01AA" w:rsidRDefault="00FB18C2" w:rsidP="00FB18C2">
      <w:pPr>
        <w:pStyle w:val="ConsPlusNonformat"/>
        <w:ind w:right="-1"/>
        <w:jc w:val="right"/>
        <w:rPr>
          <w:rFonts w:ascii="Times New Roman" w:hAnsi="Times New Roman" w:cs="Times New Roman"/>
          <w:sz w:val="22"/>
          <w:szCs w:val="22"/>
        </w:rPr>
        <w:sectPr w:rsidR="00FB18C2" w:rsidRPr="00CE01AA" w:rsidSect="00FB18C2">
          <w:pgSz w:w="11906" w:h="16838" w:code="9"/>
          <w:pgMar w:top="1134" w:right="567" w:bottom="1134" w:left="1134" w:header="709" w:footer="709" w:gutter="0"/>
          <w:cols w:space="720"/>
        </w:sectPr>
      </w:pP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lastRenderedPageBreak/>
        <w:t>Приложение 19</w:t>
      </w: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t xml:space="preserve">                                                                                        к постановлению администрации</w:t>
      </w: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t xml:space="preserve">                                                                                        г.о. Тейково Ивановской области                                                                                      </w:t>
      </w:r>
    </w:p>
    <w:p w:rsidR="00FB18C2" w:rsidRPr="00CE01AA" w:rsidRDefault="00FB18C2" w:rsidP="00FB18C2">
      <w:pPr>
        <w:tabs>
          <w:tab w:val="left" w:pos="8060"/>
        </w:tabs>
        <w:jc w:val="right"/>
        <w:rPr>
          <w:rFonts w:ascii="Times New Roman" w:hAnsi="Times New Roman" w:cs="Times New Roman"/>
        </w:rPr>
      </w:pPr>
      <w:r w:rsidRPr="00CE01AA">
        <w:rPr>
          <w:rFonts w:ascii="Times New Roman" w:hAnsi="Times New Roman" w:cs="Times New Roman"/>
        </w:rPr>
        <w:t xml:space="preserve">от     13.11.2020   № 459              </w:t>
      </w:r>
    </w:p>
    <w:p w:rsidR="00FB18C2" w:rsidRPr="00CE01AA" w:rsidRDefault="00FB18C2" w:rsidP="00FB18C2">
      <w:pPr>
        <w:tabs>
          <w:tab w:val="left" w:pos="9463"/>
        </w:tabs>
        <w:rPr>
          <w:rFonts w:ascii="Times New Roman" w:hAnsi="Times New Roman" w:cs="Times New Roman"/>
        </w:rPr>
      </w:pPr>
    </w:p>
    <w:p w:rsidR="00FB18C2" w:rsidRPr="00CE01AA" w:rsidRDefault="00FB18C2" w:rsidP="00FB18C2">
      <w:pPr>
        <w:pStyle w:val="af1"/>
        <w:spacing w:before="0" w:beforeAutospacing="0" w:after="0" w:afterAutospacing="0"/>
        <w:ind w:firstLine="720"/>
        <w:jc w:val="center"/>
        <w:rPr>
          <w:sz w:val="22"/>
          <w:szCs w:val="22"/>
        </w:rPr>
      </w:pPr>
      <w:r w:rsidRPr="00CE01AA">
        <w:rPr>
          <w:sz w:val="22"/>
          <w:szCs w:val="22"/>
        </w:rPr>
        <w:t>Целевые индикаторы (показатели) подпрограммы</w:t>
      </w:r>
    </w:p>
    <w:p w:rsidR="00FB18C2" w:rsidRPr="00CE01AA" w:rsidRDefault="00FB18C2" w:rsidP="00FB18C2">
      <w:pPr>
        <w:pStyle w:val="af1"/>
        <w:spacing w:before="0" w:beforeAutospacing="0" w:after="0" w:afterAutospacing="0"/>
        <w:ind w:firstLine="720"/>
        <w:jc w:val="right"/>
        <w:rPr>
          <w:sz w:val="22"/>
          <w:szCs w:val="22"/>
        </w:rPr>
      </w:pPr>
      <w:r w:rsidRPr="00CE01AA">
        <w:rPr>
          <w:sz w:val="22"/>
          <w:szCs w:val="22"/>
        </w:rPr>
        <w:t>Таблица 1</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694"/>
        <w:gridCol w:w="992"/>
        <w:gridCol w:w="992"/>
        <w:gridCol w:w="992"/>
        <w:gridCol w:w="993"/>
        <w:gridCol w:w="850"/>
        <w:gridCol w:w="851"/>
        <w:gridCol w:w="850"/>
        <w:gridCol w:w="709"/>
        <w:gridCol w:w="709"/>
        <w:gridCol w:w="708"/>
        <w:gridCol w:w="709"/>
        <w:gridCol w:w="709"/>
        <w:gridCol w:w="709"/>
        <w:gridCol w:w="708"/>
      </w:tblGrid>
      <w:tr w:rsidR="00FB18C2" w:rsidRPr="00CE01AA" w:rsidTr="00FB18C2">
        <w:trPr>
          <w:trHeight w:val="393"/>
        </w:trPr>
        <w:tc>
          <w:tcPr>
            <w:tcW w:w="675"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№п</w:t>
            </w:r>
          </w:p>
        </w:tc>
        <w:tc>
          <w:tcPr>
            <w:tcW w:w="2694"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Ед. изм</w:t>
            </w:r>
          </w:p>
        </w:tc>
        <w:tc>
          <w:tcPr>
            <w:tcW w:w="992"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2012 факт</w:t>
            </w:r>
          </w:p>
        </w:tc>
        <w:tc>
          <w:tcPr>
            <w:tcW w:w="992"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2013</w:t>
            </w:r>
          </w:p>
          <w:p w:rsidR="00FB18C2" w:rsidRPr="00CE01AA" w:rsidRDefault="00FB18C2" w:rsidP="00FB18C2">
            <w:pPr>
              <w:pStyle w:val="af1"/>
              <w:spacing w:before="0" w:beforeAutospacing="0" w:after="0" w:afterAutospacing="0"/>
              <w:jc w:val="center"/>
              <w:rPr>
                <w:sz w:val="22"/>
                <w:szCs w:val="22"/>
              </w:rPr>
            </w:pPr>
            <w:r w:rsidRPr="00CE01AA">
              <w:rPr>
                <w:sz w:val="22"/>
                <w:szCs w:val="22"/>
              </w:rPr>
              <w:t>факт</w:t>
            </w:r>
          </w:p>
        </w:tc>
        <w:tc>
          <w:tcPr>
            <w:tcW w:w="993"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2014 факт</w:t>
            </w:r>
          </w:p>
        </w:tc>
        <w:tc>
          <w:tcPr>
            <w:tcW w:w="850"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2015</w:t>
            </w:r>
          </w:p>
          <w:p w:rsidR="00FB18C2" w:rsidRPr="00CE01AA" w:rsidRDefault="00FB18C2" w:rsidP="00FB18C2">
            <w:pPr>
              <w:pStyle w:val="af1"/>
              <w:spacing w:before="0" w:beforeAutospacing="0" w:after="0" w:afterAutospacing="0"/>
              <w:jc w:val="center"/>
              <w:rPr>
                <w:sz w:val="22"/>
                <w:szCs w:val="22"/>
              </w:rPr>
            </w:pPr>
            <w:r w:rsidRPr="00CE01AA">
              <w:rPr>
                <w:sz w:val="22"/>
                <w:szCs w:val="22"/>
              </w:rPr>
              <w:t>факт</w:t>
            </w:r>
          </w:p>
        </w:tc>
        <w:tc>
          <w:tcPr>
            <w:tcW w:w="851"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2016</w:t>
            </w:r>
          </w:p>
          <w:p w:rsidR="00FB18C2" w:rsidRPr="00CE01AA" w:rsidRDefault="00FB18C2" w:rsidP="00FB18C2">
            <w:pPr>
              <w:pStyle w:val="af1"/>
              <w:spacing w:before="0" w:beforeAutospacing="0" w:after="0" w:afterAutospacing="0"/>
              <w:jc w:val="center"/>
              <w:rPr>
                <w:sz w:val="22"/>
                <w:szCs w:val="22"/>
              </w:rPr>
            </w:pPr>
            <w:r w:rsidRPr="00CE01AA">
              <w:rPr>
                <w:sz w:val="22"/>
                <w:szCs w:val="22"/>
              </w:rPr>
              <w:t>факт</w:t>
            </w:r>
          </w:p>
        </w:tc>
        <w:tc>
          <w:tcPr>
            <w:tcW w:w="850"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2017факт</w:t>
            </w:r>
          </w:p>
        </w:tc>
        <w:tc>
          <w:tcPr>
            <w:tcW w:w="709"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2018 факт</w:t>
            </w:r>
          </w:p>
        </w:tc>
        <w:tc>
          <w:tcPr>
            <w:tcW w:w="709"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2019 факт</w:t>
            </w:r>
          </w:p>
        </w:tc>
        <w:tc>
          <w:tcPr>
            <w:tcW w:w="708"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2020 прогноз</w:t>
            </w:r>
          </w:p>
        </w:tc>
        <w:tc>
          <w:tcPr>
            <w:tcW w:w="709"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2021 прогноз</w:t>
            </w:r>
          </w:p>
        </w:tc>
        <w:tc>
          <w:tcPr>
            <w:tcW w:w="709"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2022 прогноз</w:t>
            </w:r>
          </w:p>
        </w:tc>
        <w:tc>
          <w:tcPr>
            <w:tcW w:w="709"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2023 прогноз</w:t>
            </w:r>
          </w:p>
        </w:tc>
        <w:tc>
          <w:tcPr>
            <w:tcW w:w="708"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2024 прогноз</w:t>
            </w:r>
          </w:p>
        </w:tc>
      </w:tr>
      <w:tr w:rsidR="00FB18C2" w:rsidRPr="00CE01AA" w:rsidTr="00FB18C2">
        <w:trPr>
          <w:trHeight w:val="393"/>
        </w:trPr>
        <w:tc>
          <w:tcPr>
            <w:tcW w:w="675"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1</w:t>
            </w:r>
          </w:p>
        </w:tc>
        <w:tc>
          <w:tcPr>
            <w:tcW w:w="2694"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Число проводимых мероприятий, носящих общегородской и межмуниципальный характер</w:t>
            </w:r>
          </w:p>
        </w:tc>
        <w:tc>
          <w:tcPr>
            <w:tcW w:w="992"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autoSpaceDE w:val="0"/>
              <w:autoSpaceDN w:val="0"/>
              <w:adjustRightInd w:val="0"/>
              <w:spacing w:after="0" w:line="240" w:lineRule="auto"/>
              <w:jc w:val="both"/>
              <w:rPr>
                <w:rFonts w:ascii="Times New Roman" w:hAnsi="Times New Roman" w:cs="Times New Roman"/>
              </w:rPr>
            </w:pPr>
            <w:r w:rsidRPr="00CE01AA">
              <w:rPr>
                <w:rFonts w:ascii="Times New Roman" w:hAnsi="Times New Roman" w:cs="Times New Roman"/>
              </w:rPr>
              <w:t>мероприятие</w:t>
            </w:r>
          </w:p>
          <w:p w:rsidR="00FB18C2" w:rsidRPr="00CE01AA" w:rsidRDefault="00FB18C2" w:rsidP="00FB18C2">
            <w:pPr>
              <w:pStyle w:val="af1"/>
              <w:spacing w:before="0" w:beforeAutospacing="0" w:after="0" w:afterAutospacing="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13</w:t>
            </w:r>
          </w:p>
        </w:tc>
        <w:tc>
          <w:tcPr>
            <w:tcW w:w="709"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15</w:t>
            </w:r>
          </w:p>
        </w:tc>
        <w:tc>
          <w:tcPr>
            <w:tcW w:w="709"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15</w:t>
            </w:r>
          </w:p>
        </w:tc>
        <w:tc>
          <w:tcPr>
            <w:tcW w:w="709"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15</w:t>
            </w:r>
          </w:p>
        </w:tc>
        <w:tc>
          <w:tcPr>
            <w:tcW w:w="708"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15</w:t>
            </w:r>
          </w:p>
        </w:tc>
      </w:tr>
      <w:tr w:rsidR="00FB18C2" w:rsidRPr="00CE01AA" w:rsidTr="00FB18C2">
        <w:tc>
          <w:tcPr>
            <w:tcW w:w="675"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2</w:t>
            </w:r>
          </w:p>
        </w:tc>
        <w:tc>
          <w:tcPr>
            <w:tcW w:w="2694"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rPr>
                <w:sz w:val="22"/>
                <w:szCs w:val="22"/>
              </w:rPr>
            </w:pPr>
            <w:r w:rsidRPr="00CE01AA">
              <w:rPr>
                <w:sz w:val="22"/>
                <w:szCs w:val="22"/>
              </w:rPr>
              <w:t>Количество молодых специалистов  в учреждениях социальной сферы, охваченных   подпрограммными мероприятиями</w:t>
            </w:r>
          </w:p>
        </w:tc>
        <w:tc>
          <w:tcPr>
            <w:tcW w:w="992"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чел.</w:t>
            </w:r>
          </w:p>
        </w:tc>
        <w:tc>
          <w:tcPr>
            <w:tcW w:w="992"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18C2" w:rsidRPr="00CE01AA" w:rsidRDefault="00FB18C2" w:rsidP="00FB18C2">
            <w:pPr>
              <w:pStyle w:val="af1"/>
              <w:spacing w:before="0" w:beforeAutospacing="0" w:after="0" w:afterAutospacing="0"/>
              <w:jc w:val="center"/>
              <w:rPr>
                <w:sz w:val="22"/>
                <w:szCs w:val="22"/>
              </w:rPr>
            </w:pPr>
            <w:r w:rsidRPr="00CE01AA">
              <w:rPr>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B18C2" w:rsidRPr="00CE01AA" w:rsidRDefault="00FB18C2" w:rsidP="00FB18C2">
            <w:pPr>
              <w:pStyle w:val="af1"/>
              <w:spacing w:before="0" w:beforeAutospacing="0" w:after="0" w:afterAutospacing="0"/>
              <w:jc w:val="center"/>
              <w:rPr>
                <w:sz w:val="22"/>
                <w:szCs w:val="22"/>
              </w:rPr>
            </w:pPr>
            <w:r w:rsidRPr="00CE01AA">
              <w:rPr>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B18C2" w:rsidRPr="00CE01AA" w:rsidRDefault="00FB18C2" w:rsidP="00FB18C2">
            <w:pPr>
              <w:pStyle w:val="af1"/>
              <w:spacing w:before="0" w:beforeAutospacing="0" w:after="0" w:afterAutospacing="0"/>
              <w:jc w:val="center"/>
              <w:rPr>
                <w:sz w:val="22"/>
                <w:szCs w:val="22"/>
              </w:rPr>
            </w:pPr>
            <w:r w:rsidRPr="00CE01AA">
              <w:rPr>
                <w:sz w:val="22"/>
                <w:szCs w:val="22"/>
              </w:rPr>
              <w:t>23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B18C2" w:rsidRPr="00CE01AA" w:rsidRDefault="00FB18C2" w:rsidP="00FB18C2">
            <w:pPr>
              <w:pStyle w:val="af1"/>
              <w:spacing w:before="0" w:beforeAutospacing="0" w:after="0" w:afterAutospacing="0"/>
              <w:jc w:val="center"/>
              <w:rPr>
                <w:sz w:val="22"/>
                <w:szCs w:val="22"/>
              </w:rPr>
            </w:pPr>
            <w:r w:rsidRPr="00CE01AA">
              <w:rPr>
                <w:sz w:val="22"/>
                <w:szCs w:val="22"/>
              </w:rPr>
              <w:t>23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B18C2" w:rsidRPr="00CE01AA" w:rsidRDefault="00FB18C2" w:rsidP="00FB18C2">
            <w:pPr>
              <w:pStyle w:val="af1"/>
              <w:spacing w:before="0" w:beforeAutospacing="0" w:after="0" w:afterAutospacing="0"/>
              <w:jc w:val="center"/>
              <w:rPr>
                <w:sz w:val="22"/>
                <w:szCs w:val="22"/>
              </w:rPr>
            </w:pPr>
            <w:r w:rsidRPr="00CE01AA">
              <w:rPr>
                <w:sz w:val="22"/>
                <w:szCs w:val="22"/>
              </w:rPr>
              <w:t>23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B18C2" w:rsidRPr="00CE01AA" w:rsidRDefault="00FB18C2" w:rsidP="00FB18C2">
            <w:pPr>
              <w:pStyle w:val="af1"/>
              <w:spacing w:before="0" w:beforeAutospacing="0" w:after="0" w:afterAutospacing="0"/>
              <w:jc w:val="center"/>
              <w:rPr>
                <w:sz w:val="22"/>
                <w:szCs w:val="22"/>
              </w:rPr>
            </w:pPr>
            <w:r w:rsidRPr="00CE01AA">
              <w:rPr>
                <w:sz w:val="22"/>
                <w:szCs w:val="22"/>
              </w:rPr>
              <w:t>23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B18C2" w:rsidRPr="00CE01AA" w:rsidRDefault="00FB18C2" w:rsidP="00FB18C2">
            <w:pPr>
              <w:pStyle w:val="af1"/>
              <w:spacing w:before="0" w:beforeAutospacing="0" w:after="0" w:afterAutospacing="0"/>
              <w:jc w:val="center"/>
              <w:rPr>
                <w:sz w:val="22"/>
                <w:szCs w:val="22"/>
              </w:rPr>
            </w:pPr>
            <w:r w:rsidRPr="00CE01AA">
              <w:rPr>
                <w:sz w:val="22"/>
                <w:szCs w:val="22"/>
              </w:rPr>
              <w:t>23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B18C2" w:rsidRPr="00CE01AA" w:rsidRDefault="00FB18C2" w:rsidP="00FB18C2">
            <w:pPr>
              <w:pStyle w:val="af1"/>
              <w:spacing w:before="0" w:beforeAutospacing="0" w:after="0" w:afterAutospacing="0"/>
              <w:jc w:val="center"/>
              <w:rPr>
                <w:sz w:val="22"/>
                <w:szCs w:val="22"/>
              </w:rPr>
            </w:pPr>
            <w:r w:rsidRPr="00CE01AA">
              <w:rPr>
                <w:sz w:val="22"/>
                <w:szCs w:val="22"/>
              </w:rPr>
              <w:t>23</w:t>
            </w:r>
          </w:p>
        </w:tc>
      </w:tr>
      <w:tr w:rsidR="00FB18C2" w:rsidRPr="00CE01AA" w:rsidTr="00FB18C2">
        <w:tc>
          <w:tcPr>
            <w:tcW w:w="675"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3</w:t>
            </w:r>
          </w:p>
        </w:tc>
        <w:tc>
          <w:tcPr>
            <w:tcW w:w="2694"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1a"/>
              <w:rPr>
                <w:rFonts w:ascii="Times New Roman" w:hAnsi="Times New Roman" w:cs="Times New Roman"/>
              </w:rPr>
            </w:pPr>
            <w:r w:rsidRPr="00CE01AA">
              <w:rPr>
                <w:rFonts w:ascii="Times New Roman" w:hAnsi="Times New Roman" w:cs="Times New Roman"/>
              </w:rPr>
              <w:t>Среднегодовое число граждан или обучающихся, заключивших договор целевой подготовки педагога по программе бакалавриата</w:t>
            </w:r>
          </w:p>
          <w:p w:rsidR="00FB18C2" w:rsidRPr="00CE01AA" w:rsidRDefault="00FB18C2" w:rsidP="00FB18C2">
            <w:pPr>
              <w:autoSpaceDE w:val="0"/>
              <w:autoSpaceDN w:val="0"/>
              <w:adjustRightInd w:val="0"/>
              <w:spacing w:after="0" w:line="240" w:lineRule="auto"/>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чел.</w:t>
            </w:r>
          </w:p>
        </w:tc>
        <w:tc>
          <w:tcPr>
            <w:tcW w:w="992"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2</w:t>
            </w:r>
          </w:p>
        </w:tc>
        <w:tc>
          <w:tcPr>
            <w:tcW w:w="708"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1</w:t>
            </w:r>
          </w:p>
          <w:p w:rsidR="00FB18C2" w:rsidRPr="00CE01AA" w:rsidRDefault="00FB18C2" w:rsidP="00FB18C2">
            <w:pPr>
              <w:pStyle w:val="af1"/>
              <w:spacing w:before="0" w:beforeAutospacing="0" w:after="0" w:afterAutospacing="0"/>
              <w:jc w:val="center"/>
              <w:rPr>
                <w:sz w:val="22"/>
                <w:szCs w:val="22"/>
              </w:rPr>
            </w:pPr>
          </w:p>
        </w:tc>
        <w:tc>
          <w:tcPr>
            <w:tcW w:w="709" w:type="dxa"/>
            <w:tcBorders>
              <w:top w:val="single" w:sz="4" w:space="0" w:color="auto"/>
              <w:left w:val="single" w:sz="4" w:space="0" w:color="auto"/>
              <w:bottom w:val="single" w:sz="4" w:space="0" w:color="auto"/>
              <w:right w:val="nil"/>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0</w:t>
            </w:r>
          </w:p>
          <w:p w:rsidR="00FB18C2" w:rsidRPr="00CE01AA" w:rsidRDefault="00FB18C2" w:rsidP="00FB18C2">
            <w:pPr>
              <w:pStyle w:val="af1"/>
              <w:spacing w:before="0" w:beforeAutospacing="0" w:after="0" w:afterAutospacing="0"/>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FB18C2" w:rsidRPr="00CE01AA" w:rsidRDefault="00FB18C2" w:rsidP="00FB18C2">
            <w:pPr>
              <w:pStyle w:val="af1"/>
              <w:spacing w:before="0" w:beforeAutospacing="0" w:after="0" w:afterAutospacing="0"/>
              <w:jc w:val="center"/>
              <w:rPr>
                <w:sz w:val="22"/>
                <w:szCs w:val="22"/>
              </w:rPr>
            </w:pPr>
            <w:r w:rsidRPr="00CE01AA">
              <w:rPr>
                <w:sz w:val="22"/>
                <w:szCs w:val="22"/>
              </w:rPr>
              <w:t>0</w:t>
            </w:r>
          </w:p>
        </w:tc>
      </w:tr>
    </w:tbl>
    <w:p w:rsidR="00FB18C2" w:rsidRPr="00CE01AA" w:rsidRDefault="00FB18C2" w:rsidP="00FB18C2">
      <w:pPr>
        <w:tabs>
          <w:tab w:val="left" w:pos="9463"/>
        </w:tabs>
        <w:rPr>
          <w:rFonts w:ascii="Times New Roman" w:hAnsi="Times New Roman" w:cs="Times New Roman"/>
        </w:rPr>
        <w:sectPr w:rsidR="00FB18C2" w:rsidRPr="00CE01AA" w:rsidSect="00FB18C2">
          <w:pgSz w:w="16838" w:h="11906" w:orient="landscape" w:code="9"/>
          <w:pgMar w:top="567" w:right="1134" w:bottom="1134" w:left="1134" w:header="709" w:footer="709" w:gutter="0"/>
          <w:cols w:space="720"/>
        </w:sectPr>
      </w:pP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lastRenderedPageBreak/>
        <w:t>Приложение 20</w:t>
      </w: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t xml:space="preserve">                                                                                        к постановлению администрации</w:t>
      </w:r>
    </w:p>
    <w:p w:rsidR="00FB18C2" w:rsidRPr="00CE01AA" w:rsidRDefault="00FB18C2" w:rsidP="00FB18C2">
      <w:pPr>
        <w:pStyle w:val="ConsPlusNonformat"/>
        <w:ind w:right="-1"/>
        <w:jc w:val="right"/>
        <w:rPr>
          <w:rFonts w:ascii="Times New Roman" w:hAnsi="Times New Roman" w:cs="Times New Roman"/>
          <w:sz w:val="22"/>
          <w:szCs w:val="22"/>
        </w:rPr>
      </w:pPr>
      <w:r w:rsidRPr="00CE01AA">
        <w:rPr>
          <w:rFonts w:ascii="Times New Roman" w:hAnsi="Times New Roman" w:cs="Times New Roman"/>
          <w:sz w:val="22"/>
          <w:szCs w:val="22"/>
        </w:rPr>
        <w:t xml:space="preserve">                                                                                        г.о. Тейково Ивановской области                                                                                      </w:t>
      </w:r>
    </w:p>
    <w:p w:rsidR="00FB18C2" w:rsidRPr="00CE01AA" w:rsidRDefault="00FB18C2" w:rsidP="00FB18C2">
      <w:pPr>
        <w:tabs>
          <w:tab w:val="left" w:pos="9463"/>
        </w:tabs>
        <w:jc w:val="right"/>
        <w:rPr>
          <w:rFonts w:ascii="Times New Roman" w:hAnsi="Times New Roman" w:cs="Times New Roman"/>
        </w:rPr>
      </w:pPr>
      <w:r w:rsidRPr="00CE01AA">
        <w:rPr>
          <w:rFonts w:ascii="Times New Roman" w:hAnsi="Times New Roman" w:cs="Times New Roman"/>
        </w:rPr>
        <w:t xml:space="preserve">от     13.11.2020   № 459              </w:t>
      </w:r>
    </w:p>
    <w:p w:rsidR="00FB18C2" w:rsidRPr="00CE01AA" w:rsidRDefault="00FB18C2" w:rsidP="00FB18C2">
      <w:pPr>
        <w:pStyle w:val="Pro-TabName"/>
        <w:spacing w:before="0" w:after="0"/>
        <w:jc w:val="center"/>
        <w:rPr>
          <w:rFonts w:ascii="Times New Roman" w:hAnsi="Times New Roman"/>
          <w:b w:val="0"/>
          <w:color w:val="auto"/>
          <w:sz w:val="22"/>
          <w:szCs w:val="22"/>
        </w:rPr>
      </w:pPr>
      <w:r w:rsidRPr="00CE01AA">
        <w:rPr>
          <w:rFonts w:ascii="Times New Roman" w:hAnsi="Times New Roman"/>
          <w:sz w:val="22"/>
          <w:szCs w:val="22"/>
        </w:rPr>
        <w:tab/>
      </w:r>
      <w:r w:rsidRPr="00CE01AA">
        <w:rPr>
          <w:rFonts w:ascii="Times New Roman" w:hAnsi="Times New Roman"/>
          <w:b w:val="0"/>
          <w:color w:val="auto"/>
          <w:sz w:val="22"/>
          <w:szCs w:val="22"/>
        </w:rPr>
        <w:t>5. Ресурсное обеспечение мероприятий подпрограммы</w:t>
      </w:r>
    </w:p>
    <w:p w:rsidR="00FB18C2" w:rsidRPr="00CE01AA" w:rsidRDefault="00FB18C2" w:rsidP="00FB18C2">
      <w:pPr>
        <w:pStyle w:val="Pro-Gramma"/>
        <w:spacing w:before="0" w:line="240" w:lineRule="auto"/>
        <w:ind w:left="0"/>
        <w:rPr>
          <w:rFonts w:ascii="Times New Roman" w:hAnsi="Times New Roman"/>
          <w:sz w:val="22"/>
          <w:szCs w:val="22"/>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560"/>
        <w:gridCol w:w="709"/>
        <w:gridCol w:w="992"/>
        <w:gridCol w:w="851"/>
        <w:gridCol w:w="567"/>
        <w:gridCol w:w="2693"/>
        <w:gridCol w:w="1134"/>
        <w:gridCol w:w="1134"/>
        <w:gridCol w:w="1134"/>
        <w:gridCol w:w="1276"/>
        <w:gridCol w:w="1417"/>
        <w:gridCol w:w="1134"/>
        <w:gridCol w:w="1134"/>
      </w:tblGrid>
      <w:tr w:rsidR="00FB18C2" w:rsidRPr="00CE01AA" w:rsidTr="007A2450">
        <w:trPr>
          <w:tblHeader/>
        </w:trPr>
        <w:tc>
          <w:tcPr>
            <w:tcW w:w="425" w:type="dxa"/>
          </w:tcPr>
          <w:p w:rsidR="00FB18C2" w:rsidRPr="00CE01AA" w:rsidRDefault="00FB18C2" w:rsidP="00FB18C2">
            <w:pPr>
              <w:keepNext/>
              <w:spacing w:after="0" w:line="240" w:lineRule="auto"/>
              <w:rPr>
                <w:rFonts w:ascii="Times New Roman" w:hAnsi="Times New Roman" w:cs="Times New Roman"/>
              </w:rPr>
            </w:pPr>
            <w:r w:rsidRPr="00CE01AA">
              <w:rPr>
                <w:rFonts w:ascii="Times New Roman" w:hAnsi="Times New Roman" w:cs="Times New Roman"/>
              </w:rPr>
              <w:t>№ п/п</w:t>
            </w:r>
          </w:p>
        </w:tc>
        <w:tc>
          <w:tcPr>
            <w:tcW w:w="1560" w:type="dxa"/>
          </w:tcPr>
          <w:p w:rsidR="00FB18C2" w:rsidRPr="00CE01AA" w:rsidRDefault="00FB18C2" w:rsidP="00FB18C2">
            <w:pPr>
              <w:keepNext/>
              <w:spacing w:after="0" w:line="240" w:lineRule="auto"/>
              <w:rPr>
                <w:rFonts w:ascii="Times New Roman" w:hAnsi="Times New Roman" w:cs="Times New Roman"/>
              </w:rPr>
            </w:pPr>
            <w:r w:rsidRPr="00CE01AA">
              <w:rPr>
                <w:rFonts w:ascii="Times New Roman" w:hAnsi="Times New Roman" w:cs="Times New Roman"/>
              </w:rPr>
              <w:t xml:space="preserve">Наименование мероприятия / </w:t>
            </w:r>
            <w:r w:rsidRPr="00CE01AA">
              <w:rPr>
                <w:rFonts w:ascii="Times New Roman" w:hAnsi="Times New Roman" w:cs="Times New Roman"/>
              </w:rPr>
              <w:br/>
              <w:t>Источник ресурсного обеспечения</w:t>
            </w:r>
          </w:p>
        </w:tc>
        <w:tc>
          <w:tcPr>
            <w:tcW w:w="709" w:type="dxa"/>
          </w:tcPr>
          <w:p w:rsidR="00FB18C2" w:rsidRPr="00CE01AA" w:rsidRDefault="00FB18C2" w:rsidP="00FB18C2">
            <w:pPr>
              <w:keepNext/>
              <w:spacing w:after="0" w:line="240" w:lineRule="auto"/>
              <w:rPr>
                <w:rFonts w:ascii="Times New Roman" w:hAnsi="Times New Roman" w:cs="Times New Roman"/>
              </w:rPr>
            </w:pPr>
            <w:r w:rsidRPr="00CE01AA">
              <w:rPr>
                <w:rFonts w:ascii="Times New Roman" w:hAnsi="Times New Roman" w:cs="Times New Roman"/>
              </w:rPr>
              <w:t>Исполнитель</w:t>
            </w:r>
          </w:p>
        </w:tc>
        <w:tc>
          <w:tcPr>
            <w:tcW w:w="992" w:type="dxa"/>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2014</w:t>
            </w:r>
          </w:p>
        </w:tc>
        <w:tc>
          <w:tcPr>
            <w:tcW w:w="851" w:type="dxa"/>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2015</w:t>
            </w:r>
          </w:p>
        </w:tc>
        <w:tc>
          <w:tcPr>
            <w:tcW w:w="567" w:type="dxa"/>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2016</w:t>
            </w:r>
          </w:p>
        </w:tc>
        <w:tc>
          <w:tcPr>
            <w:tcW w:w="2693" w:type="dxa"/>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2017</w:t>
            </w:r>
          </w:p>
        </w:tc>
        <w:tc>
          <w:tcPr>
            <w:tcW w:w="1134" w:type="dxa"/>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2018</w:t>
            </w:r>
          </w:p>
        </w:tc>
        <w:tc>
          <w:tcPr>
            <w:tcW w:w="1134" w:type="dxa"/>
          </w:tcPr>
          <w:p w:rsidR="00FB18C2" w:rsidRPr="00CE01AA" w:rsidRDefault="00FB18C2" w:rsidP="00FB18C2">
            <w:pPr>
              <w:keepNext/>
              <w:spacing w:after="0" w:line="240" w:lineRule="auto"/>
              <w:jc w:val="center"/>
              <w:rPr>
                <w:rFonts w:ascii="Times New Roman" w:hAnsi="Times New Roman" w:cs="Times New Roman"/>
              </w:rPr>
            </w:pPr>
            <w:r w:rsidRPr="00CE01AA">
              <w:rPr>
                <w:rFonts w:ascii="Times New Roman" w:hAnsi="Times New Roman" w:cs="Times New Roman"/>
              </w:rPr>
              <w:t>2019</w:t>
            </w:r>
          </w:p>
        </w:tc>
        <w:tc>
          <w:tcPr>
            <w:tcW w:w="1134" w:type="dxa"/>
          </w:tcPr>
          <w:p w:rsidR="00FB18C2" w:rsidRPr="00CE01AA" w:rsidRDefault="00FB18C2" w:rsidP="00FB18C2">
            <w:pPr>
              <w:keepNext/>
              <w:tabs>
                <w:tab w:val="left" w:pos="0"/>
              </w:tabs>
              <w:spacing w:after="0" w:line="240" w:lineRule="auto"/>
              <w:jc w:val="center"/>
              <w:rPr>
                <w:rFonts w:ascii="Times New Roman" w:hAnsi="Times New Roman" w:cs="Times New Roman"/>
              </w:rPr>
            </w:pPr>
            <w:r w:rsidRPr="00CE01AA">
              <w:rPr>
                <w:rFonts w:ascii="Times New Roman" w:hAnsi="Times New Roman" w:cs="Times New Roman"/>
              </w:rPr>
              <w:t>2020</w:t>
            </w:r>
          </w:p>
        </w:tc>
        <w:tc>
          <w:tcPr>
            <w:tcW w:w="1276" w:type="dxa"/>
          </w:tcPr>
          <w:p w:rsidR="00FB18C2" w:rsidRPr="00CE01AA" w:rsidRDefault="00FB18C2" w:rsidP="00FB18C2">
            <w:pPr>
              <w:keepNext/>
              <w:tabs>
                <w:tab w:val="left" w:pos="0"/>
              </w:tabs>
              <w:spacing w:after="0" w:line="240" w:lineRule="auto"/>
              <w:jc w:val="center"/>
              <w:rPr>
                <w:rFonts w:ascii="Times New Roman" w:hAnsi="Times New Roman" w:cs="Times New Roman"/>
              </w:rPr>
            </w:pPr>
            <w:r w:rsidRPr="00CE01AA">
              <w:rPr>
                <w:rFonts w:ascii="Times New Roman" w:hAnsi="Times New Roman" w:cs="Times New Roman"/>
              </w:rPr>
              <w:t>2021</w:t>
            </w:r>
          </w:p>
        </w:tc>
        <w:tc>
          <w:tcPr>
            <w:tcW w:w="1417" w:type="dxa"/>
          </w:tcPr>
          <w:p w:rsidR="00FB18C2" w:rsidRPr="00CE01AA" w:rsidRDefault="00FB18C2" w:rsidP="00FB18C2">
            <w:pPr>
              <w:keepNext/>
              <w:tabs>
                <w:tab w:val="left" w:pos="0"/>
              </w:tabs>
              <w:spacing w:after="0" w:line="240" w:lineRule="auto"/>
              <w:jc w:val="center"/>
              <w:rPr>
                <w:rFonts w:ascii="Times New Roman" w:hAnsi="Times New Roman" w:cs="Times New Roman"/>
              </w:rPr>
            </w:pPr>
            <w:r w:rsidRPr="00CE01AA">
              <w:rPr>
                <w:rFonts w:ascii="Times New Roman" w:hAnsi="Times New Roman" w:cs="Times New Roman"/>
              </w:rPr>
              <w:t>2022</w:t>
            </w:r>
          </w:p>
        </w:tc>
        <w:tc>
          <w:tcPr>
            <w:tcW w:w="1134" w:type="dxa"/>
          </w:tcPr>
          <w:p w:rsidR="00FB18C2" w:rsidRPr="00CE01AA" w:rsidRDefault="00FB18C2" w:rsidP="00FB18C2">
            <w:pPr>
              <w:keepNext/>
              <w:tabs>
                <w:tab w:val="left" w:pos="0"/>
              </w:tabs>
              <w:spacing w:after="0" w:line="240" w:lineRule="auto"/>
              <w:jc w:val="center"/>
              <w:rPr>
                <w:rFonts w:ascii="Times New Roman" w:hAnsi="Times New Roman" w:cs="Times New Roman"/>
              </w:rPr>
            </w:pPr>
            <w:r w:rsidRPr="00CE01AA">
              <w:rPr>
                <w:rFonts w:ascii="Times New Roman" w:hAnsi="Times New Roman" w:cs="Times New Roman"/>
              </w:rPr>
              <w:t>2023</w:t>
            </w:r>
          </w:p>
        </w:tc>
        <w:tc>
          <w:tcPr>
            <w:tcW w:w="1134" w:type="dxa"/>
          </w:tcPr>
          <w:p w:rsidR="00FB18C2" w:rsidRPr="00CE01AA" w:rsidRDefault="00FB18C2" w:rsidP="00FB18C2">
            <w:pPr>
              <w:keepNext/>
              <w:tabs>
                <w:tab w:val="left" w:pos="0"/>
              </w:tabs>
              <w:spacing w:after="0" w:line="240" w:lineRule="auto"/>
              <w:jc w:val="center"/>
              <w:rPr>
                <w:rFonts w:ascii="Times New Roman" w:hAnsi="Times New Roman" w:cs="Times New Roman"/>
              </w:rPr>
            </w:pPr>
            <w:r w:rsidRPr="00CE01AA">
              <w:rPr>
                <w:rFonts w:ascii="Times New Roman" w:hAnsi="Times New Roman" w:cs="Times New Roman"/>
              </w:rPr>
              <w:t>2024</w:t>
            </w:r>
          </w:p>
        </w:tc>
      </w:tr>
      <w:tr w:rsidR="00FB18C2" w:rsidRPr="00CE01AA" w:rsidTr="007A2450">
        <w:trPr>
          <w:cantSplit/>
        </w:trPr>
        <w:tc>
          <w:tcPr>
            <w:tcW w:w="425" w:type="dxa"/>
          </w:tcPr>
          <w:p w:rsidR="00FB18C2" w:rsidRPr="00CE01AA" w:rsidRDefault="00FB18C2" w:rsidP="00FB18C2">
            <w:pPr>
              <w:spacing w:after="0" w:line="240" w:lineRule="auto"/>
              <w:rPr>
                <w:rFonts w:ascii="Times New Roman" w:hAnsi="Times New Roman" w:cs="Times New Roman"/>
              </w:rPr>
            </w:pPr>
          </w:p>
        </w:tc>
        <w:tc>
          <w:tcPr>
            <w:tcW w:w="1560"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xml:space="preserve"> «Меры социально-экономической поддержки  молодых специалистов муниципальных учреждений социальной сферы  городского округа Тейково»</w:t>
            </w:r>
          </w:p>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Подпрограмма, всего:</w:t>
            </w:r>
          </w:p>
        </w:tc>
        <w:tc>
          <w:tcPr>
            <w:tcW w:w="709" w:type="dxa"/>
            <w:vMerge w:val="restart"/>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Отдел образования</w:t>
            </w:r>
          </w:p>
          <w:p w:rsidR="00FB18C2" w:rsidRPr="00CE01AA" w:rsidRDefault="00FB18C2" w:rsidP="00FB18C2">
            <w:pPr>
              <w:spacing w:after="0" w:line="240" w:lineRule="auto"/>
              <w:rPr>
                <w:rFonts w:ascii="Times New Roman" w:hAnsi="Times New Roman" w:cs="Times New Roman"/>
              </w:rPr>
            </w:pPr>
          </w:p>
        </w:tc>
        <w:tc>
          <w:tcPr>
            <w:tcW w:w="992"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851"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56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2693"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485,43280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569,046</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605,103</w:t>
            </w:r>
          </w:p>
        </w:tc>
        <w:tc>
          <w:tcPr>
            <w:tcW w:w="141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605,103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605,103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605,103</w:t>
            </w:r>
          </w:p>
        </w:tc>
      </w:tr>
      <w:tr w:rsidR="00FB18C2" w:rsidRPr="00CE01AA" w:rsidTr="007A2450">
        <w:trPr>
          <w:cantSplit/>
        </w:trPr>
        <w:tc>
          <w:tcPr>
            <w:tcW w:w="425" w:type="dxa"/>
          </w:tcPr>
          <w:p w:rsidR="00FB18C2" w:rsidRPr="00CE01AA" w:rsidRDefault="00FB18C2" w:rsidP="00FB18C2">
            <w:pPr>
              <w:spacing w:after="0" w:line="240" w:lineRule="auto"/>
              <w:rPr>
                <w:rFonts w:ascii="Times New Roman" w:hAnsi="Times New Roman" w:cs="Times New Roman"/>
              </w:rPr>
            </w:pPr>
          </w:p>
        </w:tc>
        <w:tc>
          <w:tcPr>
            <w:tcW w:w="1560"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709" w:type="dxa"/>
            <w:vMerge/>
            <w:vAlign w:val="center"/>
          </w:tcPr>
          <w:p w:rsidR="00FB18C2" w:rsidRPr="00CE01AA" w:rsidRDefault="00FB18C2" w:rsidP="00FB18C2">
            <w:pPr>
              <w:spacing w:after="0" w:line="240" w:lineRule="auto"/>
              <w:rPr>
                <w:rFonts w:ascii="Times New Roman" w:hAnsi="Times New Roman" w:cs="Times New Roman"/>
              </w:rPr>
            </w:pPr>
          </w:p>
        </w:tc>
        <w:tc>
          <w:tcPr>
            <w:tcW w:w="992"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851"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56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2693"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485,43280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569,046</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605,103</w:t>
            </w:r>
          </w:p>
        </w:tc>
        <w:tc>
          <w:tcPr>
            <w:tcW w:w="141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605,103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605,103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605,103</w:t>
            </w:r>
          </w:p>
        </w:tc>
      </w:tr>
      <w:tr w:rsidR="00FB18C2" w:rsidRPr="00CE01AA" w:rsidTr="007A2450">
        <w:trPr>
          <w:cantSplit/>
        </w:trPr>
        <w:tc>
          <w:tcPr>
            <w:tcW w:w="425" w:type="dxa"/>
          </w:tcPr>
          <w:p w:rsidR="00FB18C2" w:rsidRPr="00CE01AA" w:rsidRDefault="00FB18C2" w:rsidP="00FB18C2">
            <w:pPr>
              <w:spacing w:after="0" w:line="240" w:lineRule="auto"/>
              <w:rPr>
                <w:rFonts w:ascii="Times New Roman" w:hAnsi="Times New Roman" w:cs="Times New Roman"/>
              </w:rPr>
            </w:pPr>
          </w:p>
        </w:tc>
        <w:tc>
          <w:tcPr>
            <w:tcW w:w="1560"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местный бюджет</w:t>
            </w:r>
          </w:p>
        </w:tc>
        <w:tc>
          <w:tcPr>
            <w:tcW w:w="709" w:type="dxa"/>
            <w:vMerge/>
            <w:vAlign w:val="center"/>
          </w:tcPr>
          <w:p w:rsidR="00FB18C2" w:rsidRPr="00CE01AA" w:rsidRDefault="00FB18C2" w:rsidP="00FB18C2">
            <w:pPr>
              <w:spacing w:after="0" w:line="240" w:lineRule="auto"/>
              <w:rPr>
                <w:rFonts w:ascii="Times New Roman" w:hAnsi="Times New Roman" w:cs="Times New Roman"/>
              </w:rPr>
            </w:pPr>
          </w:p>
        </w:tc>
        <w:tc>
          <w:tcPr>
            <w:tcW w:w="992"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851"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56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2693"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421,12180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497,80908</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605,103</w:t>
            </w:r>
          </w:p>
        </w:tc>
        <w:tc>
          <w:tcPr>
            <w:tcW w:w="141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605,103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605,103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605,103</w:t>
            </w:r>
          </w:p>
        </w:tc>
      </w:tr>
      <w:tr w:rsidR="00FB18C2" w:rsidRPr="00CE01AA" w:rsidTr="007A2450">
        <w:trPr>
          <w:cantSplit/>
        </w:trPr>
        <w:tc>
          <w:tcPr>
            <w:tcW w:w="425" w:type="dxa"/>
          </w:tcPr>
          <w:p w:rsidR="00FB18C2" w:rsidRPr="00CE01AA" w:rsidRDefault="00FB18C2" w:rsidP="00FB18C2">
            <w:pPr>
              <w:spacing w:after="0" w:line="240" w:lineRule="auto"/>
              <w:rPr>
                <w:rFonts w:ascii="Times New Roman" w:hAnsi="Times New Roman" w:cs="Times New Roman"/>
              </w:rPr>
            </w:pPr>
          </w:p>
        </w:tc>
        <w:tc>
          <w:tcPr>
            <w:tcW w:w="1560"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областной бюджет</w:t>
            </w:r>
          </w:p>
        </w:tc>
        <w:tc>
          <w:tcPr>
            <w:tcW w:w="709" w:type="dxa"/>
            <w:vMerge/>
            <w:vAlign w:val="center"/>
          </w:tcPr>
          <w:p w:rsidR="00FB18C2" w:rsidRPr="00CE01AA" w:rsidRDefault="00FB18C2" w:rsidP="00FB18C2">
            <w:pPr>
              <w:spacing w:after="0" w:line="240" w:lineRule="auto"/>
              <w:rPr>
                <w:rFonts w:ascii="Times New Roman" w:hAnsi="Times New Roman" w:cs="Times New Roman"/>
              </w:rPr>
            </w:pPr>
          </w:p>
        </w:tc>
        <w:tc>
          <w:tcPr>
            <w:tcW w:w="992"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851"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56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2693"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64,31100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71,23692</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41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7A2450">
        <w:trPr>
          <w:cantSplit/>
        </w:trPr>
        <w:tc>
          <w:tcPr>
            <w:tcW w:w="425"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lastRenderedPageBreak/>
              <w:t>1.</w:t>
            </w:r>
          </w:p>
        </w:tc>
        <w:tc>
          <w:tcPr>
            <w:tcW w:w="1560"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Основное мероприятие  «Организация  мероприятий, носящих общегородской и межмуниципальный характер»</w:t>
            </w:r>
          </w:p>
        </w:tc>
        <w:tc>
          <w:tcPr>
            <w:tcW w:w="709"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Отдел образования</w:t>
            </w:r>
          </w:p>
          <w:p w:rsidR="00FB18C2" w:rsidRPr="00CE01AA" w:rsidRDefault="00FB18C2" w:rsidP="00FB18C2">
            <w:pPr>
              <w:spacing w:after="0" w:line="240" w:lineRule="auto"/>
              <w:rPr>
                <w:rFonts w:ascii="Times New Roman" w:hAnsi="Times New Roman" w:cs="Times New Roman"/>
              </w:rPr>
            </w:pPr>
          </w:p>
        </w:tc>
        <w:tc>
          <w:tcPr>
            <w:tcW w:w="992"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851"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56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2693"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33,38680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138,000</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178,000</w:t>
            </w:r>
          </w:p>
        </w:tc>
        <w:tc>
          <w:tcPr>
            <w:tcW w:w="141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178,000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178,000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178,000</w:t>
            </w:r>
          </w:p>
        </w:tc>
      </w:tr>
      <w:tr w:rsidR="00FB18C2" w:rsidRPr="00CE01AA" w:rsidTr="007A2450">
        <w:trPr>
          <w:cantSplit/>
        </w:trPr>
        <w:tc>
          <w:tcPr>
            <w:tcW w:w="425" w:type="dxa"/>
          </w:tcPr>
          <w:p w:rsidR="00FB18C2" w:rsidRPr="00CE01AA" w:rsidRDefault="00FB18C2" w:rsidP="00FB18C2">
            <w:pPr>
              <w:spacing w:after="0" w:line="240" w:lineRule="auto"/>
              <w:rPr>
                <w:rFonts w:ascii="Times New Roman" w:hAnsi="Times New Roman" w:cs="Times New Roman"/>
              </w:rPr>
            </w:pPr>
          </w:p>
        </w:tc>
        <w:tc>
          <w:tcPr>
            <w:tcW w:w="1560"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709" w:type="dxa"/>
            <w:vAlign w:val="center"/>
          </w:tcPr>
          <w:p w:rsidR="00FB18C2" w:rsidRPr="00CE01AA" w:rsidRDefault="00FB18C2" w:rsidP="00FB18C2">
            <w:pPr>
              <w:spacing w:after="0" w:line="240" w:lineRule="auto"/>
              <w:rPr>
                <w:rFonts w:ascii="Times New Roman" w:hAnsi="Times New Roman" w:cs="Times New Roman"/>
              </w:rPr>
            </w:pPr>
          </w:p>
        </w:tc>
        <w:tc>
          <w:tcPr>
            <w:tcW w:w="992"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851"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56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2693"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33,38680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138,000</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178,000</w:t>
            </w:r>
          </w:p>
        </w:tc>
        <w:tc>
          <w:tcPr>
            <w:tcW w:w="141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178,000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178,000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178,000</w:t>
            </w:r>
          </w:p>
        </w:tc>
      </w:tr>
      <w:tr w:rsidR="00FB18C2" w:rsidRPr="00CE01AA" w:rsidTr="007A2450">
        <w:trPr>
          <w:cantSplit/>
        </w:trPr>
        <w:tc>
          <w:tcPr>
            <w:tcW w:w="425" w:type="dxa"/>
          </w:tcPr>
          <w:p w:rsidR="00FB18C2" w:rsidRPr="00CE01AA" w:rsidRDefault="00FB18C2" w:rsidP="00FB18C2">
            <w:pPr>
              <w:spacing w:after="0" w:line="240" w:lineRule="auto"/>
              <w:rPr>
                <w:rFonts w:ascii="Times New Roman" w:hAnsi="Times New Roman" w:cs="Times New Roman"/>
              </w:rPr>
            </w:pPr>
          </w:p>
        </w:tc>
        <w:tc>
          <w:tcPr>
            <w:tcW w:w="1560"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местный бюджет</w:t>
            </w:r>
          </w:p>
        </w:tc>
        <w:tc>
          <w:tcPr>
            <w:tcW w:w="709" w:type="dxa"/>
            <w:vAlign w:val="center"/>
          </w:tcPr>
          <w:p w:rsidR="00FB18C2" w:rsidRPr="00CE01AA" w:rsidRDefault="00FB18C2" w:rsidP="00FB18C2">
            <w:pPr>
              <w:spacing w:after="0" w:line="240" w:lineRule="auto"/>
              <w:rPr>
                <w:rFonts w:ascii="Times New Roman" w:hAnsi="Times New Roman" w:cs="Times New Roman"/>
              </w:rPr>
            </w:pPr>
          </w:p>
        </w:tc>
        <w:tc>
          <w:tcPr>
            <w:tcW w:w="992"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851"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56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2693"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33,38680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138,000</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178,000</w:t>
            </w:r>
          </w:p>
        </w:tc>
        <w:tc>
          <w:tcPr>
            <w:tcW w:w="141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178,000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178,000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178,000</w:t>
            </w:r>
          </w:p>
        </w:tc>
      </w:tr>
      <w:tr w:rsidR="00FB18C2" w:rsidRPr="00CE01AA" w:rsidTr="007A2450">
        <w:trPr>
          <w:cantSplit/>
        </w:trPr>
        <w:tc>
          <w:tcPr>
            <w:tcW w:w="425" w:type="dxa"/>
          </w:tcPr>
          <w:p w:rsidR="00FB18C2" w:rsidRPr="00CE01AA" w:rsidRDefault="00FB18C2" w:rsidP="00FB18C2">
            <w:pPr>
              <w:spacing w:after="0" w:line="240" w:lineRule="auto"/>
              <w:rPr>
                <w:rFonts w:ascii="Times New Roman" w:hAnsi="Times New Roman" w:cs="Times New Roman"/>
              </w:rPr>
            </w:pPr>
          </w:p>
        </w:tc>
        <w:tc>
          <w:tcPr>
            <w:tcW w:w="1560"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областной бюджет</w:t>
            </w:r>
          </w:p>
        </w:tc>
        <w:tc>
          <w:tcPr>
            <w:tcW w:w="709" w:type="dxa"/>
            <w:vAlign w:val="center"/>
          </w:tcPr>
          <w:p w:rsidR="00FB18C2" w:rsidRPr="00CE01AA" w:rsidRDefault="00FB18C2" w:rsidP="00FB18C2">
            <w:pPr>
              <w:spacing w:after="0" w:line="240" w:lineRule="auto"/>
              <w:rPr>
                <w:rFonts w:ascii="Times New Roman" w:hAnsi="Times New Roman" w:cs="Times New Roman"/>
              </w:rPr>
            </w:pPr>
          </w:p>
        </w:tc>
        <w:tc>
          <w:tcPr>
            <w:tcW w:w="992"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851"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56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2693"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41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7A2450">
        <w:trPr>
          <w:cantSplit/>
        </w:trPr>
        <w:tc>
          <w:tcPr>
            <w:tcW w:w="425"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w:t>
            </w:r>
          </w:p>
        </w:tc>
        <w:tc>
          <w:tcPr>
            <w:tcW w:w="1560"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Основное мероприятие «Поддержка  молодых специалистов муниципальных учреждений социальной сферы  городского округа Тейково»</w:t>
            </w:r>
          </w:p>
        </w:tc>
        <w:tc>
          <w:tcPr>
            <w:tcW w:w="709"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Отдел образования</w:t>
            </w:r>
          </w:p>
          <w:p w:rsidR="00FB18C2" w:rsidRPr="00CE01AA" w:rsidRDefault="00FB18C2" w:rsidP="00FB18C2">
            <w:pPr>
              <w:spacing w:after="0" w:line="240" w:lineRule="auto"/>
              <w:rPr>
                <w:rFonts w:ascii="Times New Roman" w:hAnsi="Times New Roman" w:cs="Times New Roman"/>
              </w:rPr>
            </w:pPr>
          </w:p>
        </w:tc>
        <w:tc>
          <w:tcPr>
            <w:tcW w:w="992" w:type="dxa"/>
          </w:tcPr>
          <w:p w:rsidR="00FB18C2" w:rsidRPr="00CE01AA" w:rsidRDefault="00FB18C2" w:rsidP="00FB18C2">
            <w:pPr>
              <w:spacing w:after="0" w:line="240" w:lineRule="auto"/>
              <w:jc w:val="center"/>
              <w:rPr>
                <w:rFonts w:ascii="Times New Roman" w:hAnsi="Times New Roman" w:cs="Times New Roman"/>
              </w:rPr>
            </w:pPr>
          </w:p>
        </w:tc>
        <w:tc>
          <w:tcPr>
            <w:tcW w:w="851" w:type="dxa"/>
          </w:tcPr>
          <w:p w:rsidR="00FB18C2" w:rsidRPr="00CE01AA" w:rsidRDefault="00FB18C2" w:rsidP="00FB18C2">
            <w:pPr>
              <w:spacing w:after="0" w:line="240" w:lineRule="auto"/>
              <w:jc w:val="center"/>
              <w:rPr>
                <w:rFonts w:ascii="Times New Roman" w:hAnsi="Times New Roman" w:cs="Times New Roman"/>
              </w:rPr>
            </w:pPr>
          </w:p>
        </w:tc>
        <w:tc>
          <w:tcPr>
            <w:tcW w:w="567" w:type="dxa"/>
          </w:tcPr>
          <w:p w:rsidR="00FB18C2" w:rsidRPr="00CE01AA" w:rsidRDefault="00FB18C2" w:rsidP="00FB18C2">
            <w:pPr>
              <w:spacing w:after="0" w:line="240" w:lineRule="auto"/>
              <w:jc w:val="center"/>
              <w:rPr>
                <w:rFonts w:ascii="Times New Roman" w:hAnsi="Times New Roman" w:cs="Times New Roman"/>
              </w:rPr>
            </w:pPr>
          </w:p>
        </w:tc>
        <w:tc>
          <w:tcPr>
            <w:tcW w:w="2693" w:type="dxa"/>
          </w:tcPr>
          <w:p w:rsidR="00FB18C2" w:rsidRPr="00CE01AA" w:rsidRDefault="00FB18C2" w:rsidP="00FB18C2">
            <w:pPr>
              <w:spacing w:after="0" w:line="240" w:lineRule="auto"/>
              <w:jc w:val="center"/>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260,000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215,000</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275,000</w:t>
            </w:r>
          </w:p>
        </w:tc>
        <w:tc>
          <w:tcPr>
            <w:tcW w:w="141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275,000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275,000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275,000</w:t>
            </w:r>
          </w:p>
        </w:tc>
      </w:tr>
      <w:tr w:rsidR="00FB18C2" w:rsidRPr="00CE01AA" w:rsidTr="007A2450">
        <w:trPr>
          <w:cantSplit/>
        </w:trPr>
        <w:tc>
          <w:tcPr>
            <w:tcW w:w="425" w:type="dxa"/>
          </w:tcPr>
          <w:p w:rsidR="00FB18C2" w:rsidRPr="00CE01AA" w:rsidRDefault="00FB18C2" w:rsidP="00FB18C2">
            <w:pPr>
              <w:spacing w:after="0" w:line="240" w:lineRule="auto"/>
              <w:rPr>
                <w:rFonts w:ascii="Times New Roman" w:hAnsi="Times New Roman" w:cs="Times New Roman"/>
              </w:rPr>
            </w:pPr>
          </w:p>
        </w:tc>
        <w:tc>
          <w:tcPr>
            <w:tcW w:w="1560"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709" w:type="dxa"/>
          </w:tcPr>
          <w:p w:rsidR="00FB18C2" w:rsidRPr="00CE01AA" w:rsidRDefault="00FB18C2" w:rsidP="00FB18C2">
            <w:pPr>
              <w:pStyle w:val="Pro-Tab"/>
              <w:spacing w:before="0" w:after="0"/>
              <w:rPr>
                <w:rFonts w:ascii="Times New Roman" w:hAnsi="Times New Roman"/>
                <w:sz w:val="22"/>
                <w:szCs w:val="22"/>
              </w:rPr>
            </w:pPr>
          </w:p>
        </w:tc>
        <w:tc>
          <w:tcPr>
            <w:tcW w:w="992"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851"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56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2693"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260,000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215,000</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275,000</w:t>
            </w:r>
          </w:p>
        </w:tc>
        <w:tc>
          <w:tcPr>
            <w:tcW w:w="141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275,000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275,000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275,000</w:t>
            </w:r>
          </w:p>
        </w:tc>
      </w:tr>
      <w:tr w:rsidR="00FB18C2" w:rsidRPr="00CE01AA" w:rsidTr="007A2450">
        <w:trPr>
          <w:cantSplit/>
          <w:trHeight w:val="362"/>
        </w:trPr>
        <w:tc>
          <w:tcPr>
            <w:tcW w:w="425" w:type="dxa"/>
          </w:tcPr>
          <w:p w:rsidR="00FB18C2" w:rsidRPr="00CE01AA" w:rsidRDefault="00FB18C2" w:rsidP="00FB18C2">
            <w:pPr>
              <w:spacing w:after="0" w:line="240" w:lineRule="auto"/>
              <w:rPr>
                <w:rFonts w:ascii="Times New Roman" w:hAnsi="Times New Roman" w:cs="Times New Roman"/>
              </w:rPr>
            </w:pPr>
          </w:p>
        </w:tc>
        <w:tc>
          <w:tcPr>
            <w:tcW w:w="1560"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местный бюджет</w:t>
            </w:r>
          </w:p>
        </w:tc>
        <w:tc>
          <w:tcPr>
            <w:tcW w:w="709" w:type="dxa"/>
          </w:tcPr>
          <w:p w:rsidR="00FB18C2" w:rsidRPr="00CE01AA" w:rsidRDefault="00FB18C2" w:rsidP="00FB18C2">
            <w:pPr>
              <w:pStyle w:val="Pro-Tab"/>
              <w:spacing w:before="0" w:after="0"/>
              <w:rPr>
                <w:rFonts w:ascii="Times New Roman" w:hAnsi="Times New Roman"/>
                <w:sz w:val="22"/>
                <w:szCs w:val="22"/>
              </w:rPr>
            </w:pPr>
          </w:p>
        </w:tc>
        <w:tc>
          <w:tcPr>
            <w:tcW w:w="992"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851"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56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2693"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260,000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215,000</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275,000</w:t>
            </w:r>
          </w:p>
        </w:tc>
        <w:tc>
          <w:tcPr>
            <w:tcW w:w="141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275,000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275,000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275,000</w:t>
            </w:r>
          </w:p>
        </w:tc>
      </w:tr>
      <w:tr w:rsidR="00FB18C2" w:rsidRPr="00CE01AA" w:rsidTr="007A2450">
        <w:trPr>
          <w:cantSplit/>
          <w:trHeight w:val="362"/>
        </w:trPr>
        <w:tc>
          <w:tcPr>
            <w:tcW w:w="425" w:type="dxa"/>
          </w:tcPr>
          <w:p w:rsidR="00FB18C2" w:rsidRPr="00CE01AA" w:rsidRDefault="00FB18C2" w:rsidP="00FB18C2">
            <w:pPr>
              <w:spacing w:after="0" w:line="240" w:lineRule="auto"/>
              <w:rPr>
                <w:rFonts w:ascii="Times New Roman" w:hAnsi="Times New Roman" w:cs="Times New Roman"/>
              </w:rPr>
            </w:pPr>
          </w:p>
        </w:tc>
        <w:tc>
          <w:tcPr>
            <w:tcW w:w="1560"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областной бюджет</w:t>
            </w:r>
          </w:p>
        </w:tc>
        <w:tc>
          <w:tcPr>
            <w:tcW w:w="709" w:type="dxa"/>
          </w:tcPr>
          <w:p w:rsidR="00FB18C2" w:rsidRPr="00CE01AA" w:rsidRDefault="00FB18C2" w:rsidP="00FB18C2">
            <w:pPr>
              <w:pStyle w:val="Pro-Tab"/>
              <w:spacing w:before="0" w:after="0"/>
              <w:rPr>
                <w:rFonts w:ascii="Times New Roman" w:hAnsi="Times New Roman"/>
                <w:sz w:val="22"/>
                <w:szCs w:val="22"/>
              </w:rPr>
            </w:pPr>
          </w:p>
        </w:tc>
        <w:tc>
          <w:tcPr>
            <w:tcW w:w="992"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851"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56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2693"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41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7A2450">
        <w:trPr>
          <w:cantSplit/>
        </w:trPr>
        <w:tc>
          <w:tcPr>
            <w:tcW w:w="425"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2.1</w:t>
            </w:r>
          </w:p>
        </w:tc>
        <w:tc>
          <w:tcPr>
            <w:tcW w:w="1560"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xml:space="preserve">Единовременная муниципальная  выплата молодым специалистам при первоначальном устройстве на работу в муниципальное учреждение  социальной сферы г.о. Тейково и ОБУЗ «Тейковская ЦРБ» в размере 10000 рублей </w:t>
            </w:r>
          </w:p>
        </w:tc>
        <w:tc>
          <w:tcPr>
            <w:tcW w:w="709"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Отдел образования</w:t>
            </w:r>
          </w:p>
          <w:p w:rsidR="00FB18C2" w:rsidRPr="00CE01AA" w:rsidRDefault="00FB18C2" w:rsidP="00FB18C2">
            <w:pPr>
              <w:spacing w:after="0" w:line="240" w:lineRule="auto"/>
              <w:rPr>
                <w:rFonts w:ascii="Times New Roman" w:hAnsi="Times New Roman" w:cs="Times New Roman"/>
              </w:rPr>
            </w:pPr>
          </w:p>
        </w:tc>
        <w:tc>
          <w:tcPr>
            <w:tcW w:w="992"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851"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56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2693"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30,000</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30,000</w:t>
            </w:r>
          </w:p>
        </w:tc>
        <w:tc>
          <w:tcPr>
            <w:tcW w:w="141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30,000</w:t>
            </w:r>
          </w:p>
        </w:tc>
      </w:tr>
      <w:tr w:rsidR="00FB18C2" w:rsidRPr="00CE01AA" w:rsidTr="007A2450">
        <w:trPr>
          <w:cantSplit/>
        </w:trPr>
        <w:tc>
          <w:tcPr>
            <w:tcW w:w="425" w:type="dxa"/>
          </w:tcPr>
          <w:p w:rsidR="00FB18C2" w:rsidRPr="00CE01AA" w:rsidRDefault="00FB18C2" w:rsidP="00FB18C2">
            <w:pPr>
              <w:spacing w:after="0" w:line="240" w:lineRule="auto"/>
              <w:rPr>
                <w:rFonts w:ascii="Times New Roman" w:hAnsi="Times New Roman" w:cs="Times New Roman"/>
              </w:rPr>
            </w:pPr>
          </w:p>
        </w:tc>
        <w:tc>
          <w:tcPr>
            <w:tcW w:w="1560"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709" w:type="dxa"/>
          </w:tcPr>
          <w:p w:rsidR="00FB18C2" w:rsidRPr="00CE01AA" w:rsidRDefault="00FB18C2" w:rsidP="00FB18C2">
            <w:pPr>
              <w:pStyle w:val="Pro-Tab"/>
              <w:spacing w:before="0" w:after="0"/>
              <w:rPr>
                <w:rFonts w:ascii="Times New Roman" w:hAnsi="Times New Roman"/>
                <w:sz w:val="22"/>
                <w:szCs w:val="22"/>
              </w:rPr>
            </w:pPr>
          </w:p>
        </w:tc>
        <w:tc>
          <w:tcPr>
            <w:tcW w:w="992"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851"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56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2693"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30,000</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30,000</w:t>
            </w:r>
          </w:p>
        </w:tc>
        <w:tc>
          <w:tcPr>
            <w:tcW w:w="141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30,000</w:t>
            </w:r>
          </w:p>
        </w:tc>
      </w:tr>
      <w:tr w:rsidR="00FB18C2" w:rsidRPr="00CE01AA" w:rsidTr="007A2450">
        <w:trPr>
          <w:cantSplit/>
        </w:trPr>
        <w:tc>
          <w:tcPr>
            <w:tcW w:w="425" w:type="dxa"/>
          </w:tcPr>
          <w:p w:rsidR="00FB18C2" w:rsidRPr="00CE01AA" w:rsidRDefault="00FB18C2" w:rsidP="00FB18C2">
            <w:pPr>
              <w:spacing w:after="0" w:line="240" w:lineRule="auto"/>
              <w:rPr>
                <w:rFonts w:ascii="Times New Roman" w:hAnsi="Times New Roman" w:cs="Times New Roman"/>
              </w:rPr>
            </w:pPr>
          </w:p>
        </w:tc>
        <w:tc>
          <w:tcPr>
            <w:tcW w:w="1560"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местный бюджет</w:t>
            </w:r>
          </w:p>
        </w:tc>
        <w:tc>
          <w:tcPr>
            <w:tcW w:w="709" w:type="dxa"/>
          </w:tcPr>
          <w:p w:rsidR="00FB18C2" w:rsidRPr="00CE01AA" w:rsidRDefault="00FB18C2" w:rsidP="00FB18C2">
            <w:pPr>
              <w:pStyle w:val="Pro-Tab"/>
              <w:spacing w:before="0" w:after="0"/>
              <w:rPr>
                <w:rFonts w:ascii="Times New Roman" w:hAnsi="Times New Roman"/>
                <w:sz w:val="22"/>
                <w:szCs w:val="22"/>
              </w:rPr>
            </w:pPr>
          </w:p>
        </w:tc>
        <w:tc>
          <w:tcPr>
            <w:tcW w:w="992"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851"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56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2693"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30,000</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30,000</w:t>
            </w:r>
          </w:p>
        </w:tc>
        <w:tc>
          <w:tcPr>
            <w:tcW w:w="141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30,000</w:t>
            </w:r>
          </w:p>
        </w:tc>
      </w:tr>
      <w:tr w:rsidR="00FB18C2" w:rsidRPr="00CE01AA" w:rsidTr="007A2450">
        <w:trPr>
          <w:cantSplit/>
        </w:trPr>
        <w:tc>
          <w:tcPr>
            <w:tcW w:w="425" w:type="dxa"/>
          </w:tcPr>
          <w:p w:rsidR="00FB18C2" w:rsidRPr="00CE01AA" w:rsidRDefault="00FB18C2" w:rsidP="00FB18C2">
            <w:pPr>
              <w:spacing w:after="0" w:line="240" w:lineRule="auto"/>
              <w:rPr>
                <w:rFonts w:ascii="Times New Roman" w:hAnsi="Times New Roman" w:cs="Times New Roman"/>
              </w:rPr>
            </w:pPr>
          </w:p>
        </w:tc>
        <w:tc>
          <w:tcPr>
            <w:tcW w:w="1560"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областной бюджет</w:t>
            </w:r>
          </w:p>
        </w:tc>
        <w:tc>
          <w:tcPr>
            <w:tcW w:w="709" w:type="dxa"/>
          </w:tcPr>
          <w:p w:rsidR="00FB18C2" w:rsidRPr="00CE01AA" w:rsidRDefault="00FB18C2" w:rsidP="00FB18C2">
            <w:pPr>
              <w:pStyle w:val="Pro-Tab"/>
              <w:spacing w:before="0" w:after="0"/>
              <w:rPr>
                <w:rFonts w:ascii="Times New Roman" w:hAnsi="Times New Roman"/>
                <w:sz w:val="22"/>
                <w:szCs w:val="22"/>
              </w:rPr>
            </w:pPr>
          </w:p>
        </w:tc>
        <w:tc>
          <w:tcPr>
            <w:tcW w:w="992"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851"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56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2693"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41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7A2450">
        <w:trPr>
          <w:cantSplit/>
        </w:trPr>
        <w:tc>
          <w:tcPr>
            <w:tcW w:w="425"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2.2</w:t>
            </w:r>
          </w:p>
        </w:tc>
        <w:tc>
          <w:tcPr>
            <w:tcW w:w="1560" w:type="dxa"/>
          </w:tcPr>
          <w:p w:rsidR="00FB18C2" w:rsidRPr="00CE01AA" w:rsidRDefault="00FB18C2" w:rsidP="00FB18C2">
            <w:pPr>
              <w:tabs>
                <w:tab w:val="left" w:pos="639"/>
              </w:tabs>
              <w:spacing w:after="0" w:line="240" w:lineRule="auto"/>
              <w:rPr>
                <w:rFonts w:ascii="Times New Roman" w:hAnsi="Times New Roman" w:cs="Times New Roman"/>
              </w:rPr>
            </w:pPr>
            <w:r w:rsidRPr="00CE01AA">
              <w:rPr>
                <w:rFonts w:ascii="Times New Roman" w:hAnsi="Times New Roman" w:cs="Times New Roman"/>
              </w:rPr>
              <w:t>Единовременные  муниципальные выплаты компенсационного характера (по окончании 1 года работы 10000 рублей, по окончании 2 года работы – 15000 рублей, по окончании 3 года работы – 20000 рублей)</w:t>
            </w:r>
          </w:p>
        </w:tc>
        <w:tc>
          <w:tcPr>
            <w:tcW w:w="709"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Отдел образования</w:t>
            </w:r>
          </w:p>
          <w:p w:rsidR="00FB18C2" w:rsidRPr="00CE01AA" w:rsidRDefault="00FB18C2" w:rsidP="00FB18C2">
            <w:pPr>
              <w:spacing w:after="0" w:line="240" w:lineRule="auto"/>
              <w:rPr>
                <w:rFonts w:ascii="Times New Roman" w:hAnsi="Times New Roman" w:cs="Times New Roman"/>
              </w:rPr>
            </w:pPr>
          </w:p>
        </w:tc>
        <w:tc>
          <w:tcPr>
            <w:tcW w:w="992"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851"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56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2693"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230,000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185,000</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245,000</w:t>
            </w:r>
          </w:p>
        </w:tc>
        <w:tc>
          <w:tcPr>
            <w:tcW w:w="141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245,000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245,000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245,000</w:t>
            </w:r>
          </w:p>
        </w:tc>
      </w:tr>
      <w:tr w:rsidR="00FB18C2" w:rsidRPr="00CE01AA" w:rsidTr="007A2450">
        <w:trPr>
          <w:cantSplit/>
        </w:trPr>
        <w:tc>
          <w:tcPr>
            <w:tcW w:w="425" w:type="dxa"/>
          </w:tcPr>
          <w:p w:rsidR="00FB18C2" w:rsidRPr="00CE01AA" w:rsidRDefault="00FB18C2" w:rsidP="00FB18C2">
            <w:pPr>
              <w:spacing w:after="0" w:line="240" w:lineRule="auto"/>
              <w:rPr>
                <w:rFonts w:ascii="Times New Roman" w:hAnsi="Times New Roman" w:cs="Times New Roman"/>
              </w:rPr>
            </w:pPr>
          </w:p>
        </w:tc>
        <w:tc>
          <w:tcPr>
            <w:tcW w:w="1560"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709" w:type="dxa"/>
          </w:tcPr>
          <w:p w:rsidR="00FB18C2" w:rsidRPr="00CE01AA" w:rsidRDefault="00FB18C2" w:rsidP="00FB18C2">
            <w:pPr>
              <w:pStyle w:val="Pro-Tab"/>
              <w:spacing w:before="0" w:after="0"/>
              <w:rPr>
                <w:rFonts w:ascii="Times New Roman" w:hAnsi="Times New Roman"/>
                <w:sz w:val="22"/>
                <w:szCs w:val="22"/>
              </w:rPr>
            </w:pPr>
          </w:p>
        </w:tc>
        <w:tc>
          <w:tcPr>
            <w:tcW w:w="992"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851"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56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2693"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230,000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185,000</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245,000</w:t>
            </w:r>
          </w:p>
        </w:tc>
        <w:tc>
          <w:tcPr>
            <w:tcW w:w="141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245,000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245,000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245,000</w:t>
            </w:r>
          </w:p>
        </w:tc>
      </w:tr>
      <w:tr w:rsidR="00FB18C2" w:rsidRPr="00CE01AA" w:rsidTr="007A2450">
        <w:trPr>
          <w:cantSplit/>
        </w:trPr>
        <w:tc>
          <w:tcPr>
            <w:tcW w:w="425" w:type="dxa"/>
          </w:tcPr>
          <w:p w:rsidR="00FB18C2" w:rsidRPr="00CE01AA" w:rsidRDefault="00FB18C2" w:rsidP="00FB18C2">
            <w:pPr>
              <w:spacing w:after="0" w:line="240" w:lineRule="auto"/>
              <w:rPr>
                <w:rFonts w:ascii="Times New Roman" w:hAnsi="Times New Roman" w:cs="Times New Roman"/>
              </w:rPr>
            </w:pPr>
          </w:p>
        </w:tc>
        <w:tc>
          <w:tcPr>
            <w:tcW w:w="1560"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местный бюджет</w:t>
            </w:r>
          </w:p>
        </w:tc>
        <w:tc>
          <w:tcPr>
            <w:tcW w:w="709" w:type="dxa"/>
          </w:tcPr>
          <w:p w:rsidR="00FB18C2" w:rsidRPr="00CE01AA" w:rsidRDefault="00FB18C2" w:rsidP="00FB18C2">
            <w:pPr>
              <w:pStyle w:val="Pro-Tab"/>
              <w:spacing w:before="0" w:after="0"/>
              <w:rPr>
                <w:rFonts w:ascii="Times New Roman" w:hAnsi="Times New Roman"/>
                <w:sz w:val="22"/>
                <w:szCs w:val="22"/>
              </w:rPr>
            </w:pPr>
          </w:p>
        </w:tc>
        <w:tc>
          <w:tcPr>
            <w:tcW w:w="992"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851"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56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2693"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230,000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185,000</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245,000</w:t>
            </w:r>
          </w:p>
        </w:tc>
        <w:tc>
          <w:tcPr>
            <w:tcW w:w="141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245,000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245,000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245,000</w:t>
            </w:r>
          </w:p>
        </w:tc>
      </w:tr>
      <w:tr w:rsidR="00FB18C2" w:rsidRPr="00CE01AA" w:rsidTr="007A2450">
        <w:trPr>
          <w:cantSplit/>
        </w:trPr>
        <w:tc>
          <w:tcPr>
            <w:tcW w:w="425" w:type="dxa"/>
          </w:tcPr>
          <w:p w:rsidR="00FB18C2" w:rsidRPr="00CE01AA" w:rsidRDefault="00FB18C2" w:rsidP="00FB18C2">
            <w:pPr>
              <w:spacing w:after="0" w:line="240" w:lineRule="auto"/>
              <w:rPr>
                <w:rFonts w:ascii="Times New Roman" w:hAnsi="Times New Roman" w:cs="Times New Roman"/>
              </w:rPr>
            </w:pPr>
          </w:p>
        </w:tc>
        <w:tc>
          <w:tcPr>
            <w:tcW w:w="1560"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областной бюджет</w:t>
            </w:r>
          </w:p>
        </w:tc>
        <w:tc>
          <w:tcPr>
            <w:tcW w:w="709" w:type="dxa"/>
          </w:tcPr>
          <w:p w:rsidR="00FB18C2" w:rsidRPr="00CE01AA" w:rsidRDefault="00FB18C2" w:rsidP="00FB18C2">
            <w:pPr>
              <w:pStyle w:val="Pro-Tab"/>
              <w:spacing w:before="0" w:after="0"/>
              <w:rPr>
                <w:rFonts w:ascii="Times New Roman" w:hAnsi="Times New Roman"/>
                <w:sz w:val="22"/>
                <w:szCs w:val="22"/>
              </w:rPr>
            </w:pPr>
          </w:p>
        </w:tc>
        <w:tc>
          <w:tcPr>
            <w:tcW w:w="992"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851"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56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2693"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41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7A2450">
        <w:trPr>
          <w:cantSplit/>
        </w:trPr>
        <w:tc>
          <w:tcPr>
            <w:tcW w:w="425"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lastRenderedPageBreak/>
              <w:t>3.</w:t>
            </w:r>
          </w:p>
        </w:tc>
        <w:tc>
          <w:tcPr>
            <w:tcW w:w="1560"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w:t>
            </w:r>
          </w:p>
        </w:tc>
        <w:tc>
          <w:tcPr>
            <w:tcW w:w="709"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Отдел образования</w:t>
            </w:r>
          </w:p>
          <w:p w:rsidR="00FB18C2" w:rsidRPr="00CE01AA" w:rsidRDefault="00FB18C2" w:rsidP="00FB18C2">
            <w:pPr>
              <w:spacing w:after="0" w:line="240" w:lineRule="auto"/>
              <w:rPr>
                <w:rFonts w:ascii="Times New Roman" w:hAnsi="Times New Roman" w:cs="Times New Roman"/>
              </w:rPr>
            </w:pPr>
          </w:p>
        </w:tc>
        <w:tc>
          <w:tcPr>
            <w:tcW w:w="992"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851"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56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2693"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192,046</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216,046</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152,103</w:t>
            </w:r>
          </w:p>
        </w:tc>
        <w:tc>
          <w:tcPr>
            <w:tcW w:w="141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152,103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152,103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152,103</w:t>
            </w:r>
          </w:p>
        </w:tc>
      </w:tr>
      <w:tr w:rsidR="00FB18C2" w:rsidRPr="00CE01AA" w:rsidTr="007A2450">
        <w:trPr>
          <w:cantSplit/>
        </w:trPr>
        <w:tc>
          <w:tcPr>
            <w:tcW w:w="425" w:type="dxa"/>
          </w:tcPr>
          <w:p w:rsidR="00FB18C2" w:rsidRPr="00CE01AA" w:rsidRDefault="00FB18C2" w:rsidP="00FB18C2">
            <w:pPr>
              <w:spacing w:after="0" w:line="240" w:lineRule="auto"/>
              <w:rPr>
                <w:rFonts w:ascii="Times New Roman" w:hAnsi="Times New Roman" w:cs="Times New Roman"/>
              </w:rPr>
            </w:pPr>
          </w:p>
        </w:tc>
        <w:tc>
          <w:tcPr>
            <w:tcW w:w="1560"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709" w:type="dxa"/>
          </w:tcPr>
          <w:p w:rsidR="00FB18C2" w:rsidRPr="00CE01AA" w:rsidRDefault="00FB18C2" w:rsidP="00FB18C2">
            <w:pPr>
              <w:pStyle w:val="Pro-Tab"/>
              <w:spacing w:before="0" w:after="0"/>
              <w:rPr>
                <w:rFonts w:ascii="Times New Roman" w:hAnsi="Times New Roman"/>
                <w:sz w:val="22"/>
                <w:szCs w:val="22"/>
              </w:rPr>
            </w:pPr>
          </w:p>
        </w:tc>
        <w:tc>
          <w:tcPr>
            <w:tcW w:w="992"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851"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56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2693"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192,046</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216,046</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152,103</w:t>
            </w:r>
          </w:p>
        </w:tc>
        <w:tc>
          <w:tcPr>
            <w:tcW w:w="141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152,103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152,103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152,103</w:t>
            </w:r>
          </w:p>
        </w:tc>
      </w:tr>
      <w:tr w:rsidR="00FB18C2" w:rsidRPr="00CE01AA" w:rsidTr="007A2450">
        <w:trPr>
          <w:cantSplit/>
        </w:trPr>
        <w:tc>
          <w:tcPr>
            <w:tcW w:w="425" w:type="dxa"/>
          </w:tcPr>
          <w:p w:rsidR="00FB18C2" w:rsidRPr="00CE01AA" w:rsidRDefault="00FB18C2" w:rsidP="00FB18C2">
            <w:pPr>
              <w:spacing w:after="0" w:line="240" w:lineRule="auto"/>
              <w:rPr>
                <w:rFonts w:ascii="Times New Roman" w:hAnsi="Times New Roman" w:cs="Times New Roman"/>
              </w:rPr>
            </w:pPr>
          </w:p>
        </w:tc>
        <w:tc>
          <w:tcPr>
            <w:tcW w:w="1560"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местный бюджет</w:t>
            </w:r>
          </w:p>
        </w:tc>
        <w:tc>
          <w:tcPr>
            <w:tcW w:w="709" w:type="dxa"/>
          </w:tcPr>
          <w:p w:rsidR="00FB18C2" w:rsidRPr="00CE01AA" w:rsidRDefault="00FB18C2" w:rsidP="00FB18C2">
            <w:pPr>
              <w:pStyle w:val="Pro-Tab"/>
              <w:spacing w:before="0" w:after="0"/>
              <w:rPr>
                <w:rFonts w:ascii="Times New Roman" w:hAnsi="Times New Roman"/>
                <w:sz w:val="22"/>
                <w:szCs w:val="22"/>
              </w:rPr>
            </w:pPr>
          </w:p>
        </w:tc>
        <w:tc>
          <w:tcPr>
            <w:tcW w:w="992"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851"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56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2693"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127,735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144,80908</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152,103</w:t>
            </w:r>
          </w:p>
        </w:tc>
        <w:tc>
          <w:tcPr>
            <w:tcW w:w="141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152,103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152,103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152,103</w:t>
            </w:r>
          </w:p>
        </w:tc>
      </w:tr>
      <w:tr w:rsidR="00FB18C2" w:rsidRPr="00CE01AA" w:rsidTr="007A2450">
        <w:trPr>
          <w:cantSplit/>
        </w:trPr>
        <w:tc>
          <w:tcPr>
            <w:tcW w:w="425" w:type="dxa"/>
          </w:tcPr>
          <w:p w:rsidR="00FB18C2" w:rsidRPr="00CE01AA" w:rsidRDefault="00FB18C2" w:rsidP="00FB18C2">
            <w:pPr>
              <w:spacing w:after="0" w:line="240" w:lineRule="auto"/>
              <w:rPr>
                <w:rFonts w:ascii="Times New Roman" w:hAnsi="Times New Roman" w:cs="Times New Roman"/>
              </w:rPr>
            </w:pPr>
          </w:p>
        </w:tc>
        <w:tc>
          <w:tcPr>
            <w:tcW w:w="1560"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областной бюджет</w:t>
            </w:r>
          </w:p>
        </w:tc>
        <w:tc>
          <w:tcPr>
            <w:tcW w:w="709" w:type="dxa"/>
          </w:tcPr>
          <w:p w:rsidR="00FB18C2" w:rsidRPr="00CE01AA" w:rsidRDefault="00FB18C2" w:rsidP="00FB18C2">
            <w:pPr>
              <w:pStyle w:val="Pro-Tab"/>
              <w:spacing w:before="0" w:after="0"/>
              <w:rPr>
                <w:rFonts w:ascii="Times New Roman" w:hAnsi="Times New Roman"/>
                <w:sz w:val="22"/>
                <w:szCs w:val="22"/>
              </w:rPr>
            </w:pPr>
          </w:p>
        </w:tc>
        <w:tc>
          <w:tcPr>
            <w:tcW w:w="992"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851"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56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2693"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64,311</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71,23692</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41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7A2450">
        <w:trPr>
          <w:cantSplit/>
        </w:trPr>
        <w:tc>
          <w:tcPr>
            <w:tcW w:w="425"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lastRenderedPageBreak/>
              <w:t>3.1</w:t>
            </w:r>
          </w:p>
        </w:tc>
        <w:tc>
          <w:tcPr>
            <w:tcW w:w="1560"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Организация целевой подготовки педагогов для работы в муниципальных образовательных организациях городского округа Тейково</w:t>
            </w:r>
          </w:p>
        </w:tc>
        <w:tc>
          <w:tcPr>
            <w:tcW w:w="709" w:type="dxa"/>
          </w:tcPr>
          <w:p w:rsidR="00FB18C2" w:rsidRPr="00CE01AA" w:rsidRDefault="00FB18C2" w:rsidP="00FB18C2">
            <w:pPr>
              <w:pStyle w:val="Pro-Tab"/>
              <w:spacing w:before="0" w:after="0"/>
              <w:rPr>
                <w:rFonts w:ascii="Times New Roman" w:hAnsi="Times New Roman"/>
                <w:sz w:val="22"/>
                <w:szCs w:val="22"/>
              </w:rPr>
            </w:pPr>
            <w:r w:rsidRPr="00CE01AA">
              <w:rPr>
                <w:rFonts w:ascii="Times New Roman" w:hAnsi="Times New Roman"/>
                <w:sz w:val="22"/>
                <w:szCs w:val="22"/>
              </w:rPr>
              <w:t>Отдел образования</w:t>
            </w:r>
          </w:p>
          <w:p w:rsidR="00FB18C2" w:rsidRPr="00CE01AA" w:rsidRDefault="00FB18C2" w:rsidP="00FB18C2">
            <w:pPr>
              <w:spacing w:after="0" w:line="240" w:lineRule="auto"/>
              <w:rPr>
                <w:rFonts w:ascii="Times New Roman" w:hAnsi="Times New Roman" w:cs="Times New Roman"/>
              </w:rPr>
            </w:pPr>
          </w:p>
        </w:tc>
        <w:tc>
          <w:tcPr>
            <w:tcW w:w="992"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851"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56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2693"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180,046</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180,046</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116,103</w:t>
            </w:r>
          </w:p>
        </w:tc>
        <w:tc>
          <w:tcPr>
            <w:tcW w:w="141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116,103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116,103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116,103</w:t>
            </w:r>
          </w:p>
        </w:tc>
      </w:tr>
      <w:tr w:rsidR="00FB18C2" w:rsidRPr="00CE01AA" w:rsidTr="007A2450">
        <w:trPr>
          <w:cantSplit/>
        </w:trPr>
        <w:tc>
          <w:tcPr>
            <w:tcW w:w="425" w:type="dxa"/>
          </w:tcPr>
          <w:p w:rsidR="00FB18C2" w:rsidRPr="00CE01AA" w:rsidRDefault="00FB18C2" w:rsidP="00FB18C2">
            <w:pPr>
              <w:spacing w:after="0" w:line="240" w:lineRule="auto"/>
              <w:rPr>
                <w:rFonts w:ascii="Times New Roman" w:hAnsi="Times New Roman" w:cs="Times New Roman"/>
              </w:rPr>
            </w:pPr>
          </w:p>
        </w:tc>
        <w:tc>
          <w:tcPr>
            <w:tcW w:w="1560"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709" w:type="dxa"/>
          </w:tcPr>
          <w:p w:rsidR="00FB18C2" w:rsidRPr="00CE01AA" w:rsidRDefault="00FB18C2" w:rsidP="00FB18C2">
            <w:pPr>
              <w:pStyle w:val="Pro-Tab"/>
              <w:spacing w:before="0" w:after="0"/>
              <w:rPr>
                <w:rFonts w:ascii="Times New Roman" w:hAnsi="Times New Roman"/>
                <w:sz w:val="22"/>
                <w:szCs w:val="22"/>
              </w:rPr>
            </w:pPr>
          </w:p>
        </w:tc>
        <w:tc>
          <w:tcPr>
            <w:tcW w:w="992"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851"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56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2693"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180,046</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180,046</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116,103</w:t>
            </w:r>
          </w:p>
        </w:tc>
        <w:tc>
          <w:tcPr>
            <w:tcW w:w="141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116,103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116,103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116,103</w:t>
            </w:r>
          </w:p>
        </w:tc>
      </w:tr>
      <w:tr w:rsidR="00FB18C2" w:rsidRPr="00CE01AA" w:rsidTr="007A2450">
        <w:trPr>
          <w:cantSplit/>
        </w:trPr>
        <w:tc>
          <w:tcPr>
            <w:tcW w:w="425" w:type="dxa"/>
          </w:tcPr>
          <w:p w:rsidR="00FB18C2" w:rsidRPr="00CE01AA" w:rsidRDefault="00FB18C2" w:rsidP="00FB18C2">
            <w:pPr>
              <w:spacing w:after="0" w:line="240" w:lineRule="auto"/>
              <w:rPr>
                <w:rFonts w:ascii="Times New Roman" w:hAnsi="Times New Roman" w:cs="Times New Roman"/>
              </w:rPr>
            </w:pPr>
          </w:p>
        </w:tc>
        <w:tc>
          <w:tcPr>
            <w:tcW w:w="1560"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местный бюджет</w:t>
            </w:r>
          </w:p>
        </w:tc>
        <w:tc>
          <w:tcPr>
            <w:tcW w:w="709" w:type="dxa"/>
          </w:tcPr>
          <w:p w:rsidR="00FB18C2" w:rsidRPr="00CE01AA" w:rsidRDefault="00FB18C2" w:rsidP="00FB18C2">
            <w:pPr>
              <w:pStyle w:val="Pro-Tab"/>
              <w:spacing w:before="0" w:after="0"/>
              <w:rPr>
                <w:rFonts w:ascii="Times New Roman" w:hAnsi="Times New Roman"/>
                <w:sz w:val="22"/>
                <w:szCs w:val="22"/>
              </w:rPr>
            </w:pPr>
          </w:p>
        </w:tc>
        <w:tc>
          <w:tcPr>
            <w:tcW w:w="992"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851"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56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2693"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115,735</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108,80908</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116,103</w:t>
            </w:r>
          </w:p>
        </w:tc>
        <w:tc>
          <w:tcPr>
            <w:tcW w:w="141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116,103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116,103</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116,103</w:t>
            </w:r>
          </w:p>
        </w:tc>
      </w:tr>
      <w:tr w:rsidR="00FB18C2" w:rsidRPr="00CE01AA" w:rsidTr="007A2450">
        <w:trPr>
          <w:cantSplit/>
        </w:trPr>
        <w:tc>
          <w:tcPr>
            <w:tcW w:w="425" w:type="dxa"/>
          </w:tcPr>
          <w:p w:rsidR="00FB18C2" w:rsidRPr="00CE01AA" w:rsidRDefault="00FB18C2" w:rsidP="00FB18C2">
            <w:pPr>
              <w:spacing w:after="0" w:line="240" w:lineRule="auto"/>
              <w:rPr>
                <w:rFonts w:ascii="Times New Roman" w:hAnsi="Times New Roman" w:cs="Times New Roman"/>
              </w:rPr>
            </w:pPr>
          </w:p>
        </w:tc>
        <w:tc>
          <w:tcPr>
            <w:tcW w:w="1560"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областной бюджет</w:t>
            </w:r>
          </w:p>
        </w:tc>
        <w:tc>
          <w:tcPr>
            <w:tcW w:w="709" w:type="dxa"/>
          </w:tcPr>
          <w:p w:rsidR="00FB18C2" w:rsidRPr="00CE01AA" w:rsidRDefault="00FB18C2" w:rsidP="00FB18C2">
            <w:pPr>
              <w:pStyle w:val="aa"/>
              <w:rPr>
                <w:rFonts w:ascii="Times New Roman" w:hAnsi="Times New Roman" w:cs="Times New Roman"/>
                <w:sz w:val="22"/>
                <w:szCs w:val="22"/>
              </w:rPr>
            </w:pPr>
          </w:p>
        </w:tc>
        <w:tc>
          <w:tcPr>
            <w:tcW w:w="992"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851"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56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2693"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64,311</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71,23692</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41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r w:rsidR="00FB18C2" w:rsidRPr="00CE01AA" w:rsidTr="007A2450">
        <w:trPr>
          <w:cantSplit/>
        </w:trPr>
        <w:tc>
          <w:tcPr>
            <w:tcW w:w="425"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3.2</w:t>
            </w:r>
          </w:p>
        </w:tc>
        <w:tc>
          <w:tcPr>
            <w:tcW w:w="1560"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Денежные выплаты (далее - стипендия) участникам подпрограммы</w:t>
            </w:r>
          </w:p>
        </w:tc>
        <w:tc>
          <w:tcPr>
            <w:tcW w:w="709" w:type="dxa"/>
          </w:tcPr>
          <w:p w:rsidR="00FB18C2" w:rsidRPr="00CE01AA" w:rsidRDefault="00FB18C2" w:rsidP="00FB18C2">
            <w:pPr>
              <w:pStyle w:val="aa"/>
              <w:rPr>
                <w:rFonts w:ascii="Times New Roman" w:hAnsi="Times New Roman" w:cs="Times New Roman"/>
                <w:sz w:val="22"/>
                <w:szCs w:val="22"/>
              </w:rPr>
            </w:pPr>
            <w:r w:rsidRPr="00CE01AA">
              <w:rPr>
                <w:rFonts w:ascii="Times New Roman" w:hAnsi="Times New Roman" w:cs="Times New Roman"/>
                <w:sz w:val="22"/>
                <w:szCs w:val="22"/>
              </w:rPr>
              <w:t>Отдел образования</w:t>
            </w:r>
          </w:p>
          <w:p w:rsidR="00FB18C2" w:rsidRPr="00CE01AA" w:rsidRDefault="00FB18C2" w:rsidP="00FB18C2">
            <w:pPr>
              <w:spacing w:after="0" w:line="240" w:lineRule="auto"/>
              <w:rPr>
                <w:rFonts w:ascii="Times New Roman" w:hAnsi="Times New Roman" w:cs="Times New Roman"/>
              </w:rPr>
            </w:pPr>
          </w:p>
        </w:tc>
        <w:tc>
          <w:tcPr>
            <w:tcW w:w="992"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851"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56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2693"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12,000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36,000</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36,000</w:t>
            </w:r>
          </w:p>
        </w:tc>
        <w:tc>
          <w:tcPr>
            <w:tcW w:w="141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36,000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36,000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36,000</w:t>
            </w:r>
          </w:p>
        </w:tc>
      </w:tr>
      <w:tr w:rsidR="00FB18C2" w:rsidRPr="00CE01AA" w:rsidTr="007A2450">
        <w:trPr>
          <w:cantSplit/>
        </w:trPr>
        <w:tc>
          <w:tcPr>
            <w:tcW w:w="425" w:type="dxa"/>
          </w:tcPr>
          <w:p w:rsidR="00FB18C2" w:rsidRPr="00CE01AA" w:rsidRDefault="00FB18C2" w:rsidP="00FB18C2">
            <w:pPr>
              <w:spacing w:after="0" w:line="240" w:lineRule="auto"/>
              <w:rPr>
                <w:rFonts w:ascii="Times New Roman" w:hAnsi="Times New Roman" w:cs="Times New Roman"/>
              </w:rPr>
            </w:pPr>
          </w:p>
        </w:tc>
        <w:tc>
          <w:tcPr>
            <w:tcW w:w="1560"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бюджетные ассигнования</w:t>
            </w:r>
          </w:p>
        </w:tc>
        <w:tc>
          <w:tcPr>
            <w:tcW w:w="709" w:type="dxa"/>
          </w:tcPr>
          <w:p w:rsidR="00FB18C2" w:rsidRPr="00CE01AA" w:rsidRDefault="00FB18C2" w:rsidP="00FB18C2">
            <w:pPr>
              <w:pStyle w:val="aa"/>
              <w:rPr>
                <w:rFonts w:ascii="Times New Roman" w:hAnsi="Times New Roman" w:cs="Times New Roman"/>
                <w:sz w:val="22"/>
                <w:szCs w:val="22"/>
              </w:rPr>
            </w:pPr>
          </w:p>
        </w:tc>
        <w:tc>
          <w:tcPr>
            <w:tcW w:w="992"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851"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56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2693"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12,000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36,000</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36,000</w:t>
            </w:r>
          </w:p>
        </w:tc>
        <w:tc>
          <w:tcPr>
            <w:tcW w:w="141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36,000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36,000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36,000</w:t>
            </w:r>
          </w:p>
        </w:tc>
      </w:tr>
      <w:tr w:rsidR="00FB18C2" w:rsidRPr="00CE01AA" w:rsidTr="007A2450">
        <w:trPr>
          <w:cantSplit/>
        </w:trPr>
        <w:tc>
          <w:tcPr>
            <w:tcW w:w="425" w:type="dxa"/>
          </w:tcPr>
          <w:p w:rsidR="00FB18C2" w:rsidRPr="00CE01AA" w:rsidRDefault="00FB18C2" w:rsidP="00FB18C2">
            <w:pPr>
              <w:spacing w:after="0" w:line="240" w:lineRule="auto"/>
              <w:rPr>
                <w:rFonts w:ascii="Times New Roman" w:hAnsi="Times New Roman" w:cs="Times New Roman"/>
              </w:rPr>
            </w:pPr>
          </w:p>
        </w:tc>
        <w:tc>
          <w:tcPr>
            <w:tcW w:w="1560"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местный бюджет</w:t>
            </w:r>
          </w:p>
        </w:tc>
        <w:tc>
          <w:tcPr>
            <w:tcW w:w="709" w:type="dxa"/>
          </w:tcPr>
          <w:p w:rsidR="00FB18C2" w:rsidRPr="00CE01AA" w:rsidRDefault="00FB18C2" w:rsidP="00FB18C2">
            <w:pPr>
              <w:pStyle w:val="aa"/>
              <w:rPr>
                <w:rFonts w:ascii="Times New Roman" w:hAnsi="Times New Roman" w:cs="Times New Roman"/>
                <w:sz w:val="22"/>
                <w:szCs w:val="22"/>
              </w:rPr>
            </w:pPr>
          </w:p>
        </w:tc>
        <w:tc>
          <w:tcPr>
            <w:tcW w:w="992"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851"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56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2693"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12,000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36,000</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36,000</w:t>
            </w:r>
          </w:p>
        </w:tc>
        <w:tc>
          <w:tcPr>
            <w:tcW w:w="141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36,000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36,000</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36,000</w:t>
            </w:r>
          </w:p>
        </w:tc>
      </w:tr>
      <w:tr w:rsidR="00FB18C2" w:rsidRPr="00CE01AA" w:rsidTr="007A2450">
        <w:trPr>
          <w:cantSplit/>
        </w:trPr>
        <w:tc>
          <w:tcPr>
            <w:tcW w:w="425" w:type="dxa"/>
          </w:tcPr>
          <w:p w:rsidR="00FB18C2" w:rsidRPr="00CE01AA" w:rsidRDefault="00FB18C2" w:rsidP="00FB18C2">
            <w:pPr>
              <w:spacing w:after="0" w:line="240" w:lineRule="auto"/>
              <w:rPr>
                <w:rFonts w:ascii="Times New Roman" w:hAnsi="Times New Roman" w:cs="Times New Roman"/>
              </w:rPr>
            </w:pPr>
          </w:p>
        </w:tc>
        <w:tc>
          <w:tcPr>
            <w:tcW w:w="1560" w:type="dxa"/>
          </w:tcPr>
          <w:p w:rsidR="00FB18C2" w:rsidRPr="00CE01AA" w:rsidRDefault="00FB18C2" w:rsidP="00FB18C2">
            <w:pPr>
              <w:spacing w:after="0" w:line="240" w:lineRule="auto"/>
              <w:rPr>
                <w:rFonts w:ascii="Times New Roman" w:hAnsi="Times New Roman" w:cs="Times New Roman"/>
              </w:rPr>
            </w:pPr>
            <w:r w:rsidRPr="00CE01AA">
              <w:rPr>
                <w:rFonts w:ascii="Times New Roman" w:hAnsi="Times New Roman" w:cs="Times New Roman"/>
              </w:rPr>
              <w:t>- областной бюджет</w:t>
            </w:r>
          </w:p>
        </w:tc>
        <w:tc>
          <w:tcPr>
            <w:tcW w:w="709" w:type="dxa"/>
          </w:tcPr>
          <w:p w:rsidR="00FB18C2" w:rsidRPr="00CE01AA" w:rsidRDefault="00FB18C2" w:rsidP="00FB18C2">
            <w:pPr>
              <w:pStyle w:val="aa"/>
              <w:rPr>
                <w:rFonts w:ascii="Times New Roman" w:hAnsi="Times New Roman" w:cs="Times New Roman"/>
                <w:sz w:val="22"/>
                <w:szCs w:val="22"/>
              </w:rPr>
            </w:pPr>
          </w:p>
        </w:tc>
        <w:tc>
          <w:tcPr>
            <w:tcW w:w="992"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851"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56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2693"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276"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417"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c>
          <w:tcPr>
            <w:tcW w:w="1134" w:type="dxa"/>
          </w:tcPr>
          <w:p w:rsidR="00FB18C2" w:rsidRPr="00CE01AA" w:rsidRDefault="00FB18C2" w:rsidP="00FB18C2">
            <w:pPr>
              <w:spacing w:after="0" w:line="240" w:lineRule="auto"/>
              <w:jc w:val="center"/>
              <w:rPr>
                <w:rFonts w:ascii="Times New Roman" w:hAnsi="Times New Roman" w:cs="Times New Roman"/>
              </w:rPr>
            </w:pPr>
            <w:r w:rsidRPr="00CE01AA">
              <w:rPr>
                <w:rFonts w:ascii="Times New Roman" w:hAnsi="Times New Roman" w:cs="Times New Roman"/>
              </w:rPr>
              <w:t>-</w:t>
            </w:r>
          </w:p>
        </w:tc>
      </w:tr>
    </w:tbl>
    <w:p w:rsidR="00FB18C2" w:rsidRPr="00CE01AA" w:rsidRDefault="00FB18C2" w:rsidP="00FB18C2">
      <w:pPr>
        <w:tabs>
          <w:tab w:val="left" w:pos="5592"/>
        </w:tabs>
        <w:rPr>
          <w:rFonts w:ascii="Times New Roman" w:hAnsi="Times New Roman" w:cs="Times New Roman"/>
        </w:rPr>
      </w:pPr>
    </w:p>
    <w:p w:rsidR="00FB18C2" w:rsidRPr="00CE01AA" w:rsidRDefault="00FB18C2">
      <w:pPr>
        <w:rPr>
          <w:rFonts w:ascii="Times New Roman" w:hAnsi="Times New Roman" w:cs="Times New Roman"/>
        </w:rPr>
      </w:pPr>
    </w:p>
    <w:p w:rsidR="00FB18C2" w:rsidRPr="00CE01AA" w:rsidRDefault="00FB18C2">
      <w:pPr>
        <w:rPr>
          <w:rFonts w:ascii="Times New Roman" w:hAnsi="Times New Roman" w:cs="Times New Roman"/>
        </w:rPr>
      </w:pPr>
    </w:p>
    <w:p w:rsidR="00FB18C2" w:rsidRPr="00CE01AA" w:rsidRDefault="00FB18C2">
      <w:pPr>
        <w:rPr>
          <w:rFonts w:ascii="Times New Roman" w:hAnsi="Times New Roman" w:cs="Times New Roman"/>
        </w:rPr>
      </w:pPr>
    </w:p>
    <w:p w:rsidR="00FB18C2" w:rsidRPr="00CE01AA" w:rsidRDefault="00FB18C2">
      <w:pPr>
        <w:rPr>
          <w:rFonts w:ascii="Times New Roman" w:hAnsi="Times New Roman" w:cs="Times New Roman"/>
        </w:rPr>
      </w:pPr>
    </w:p>
    <w:p w:rsidR="00FB18C2" w:rsidRPr="00CE01AA" w:rsidRDefault="00FB18C2">
      <w:pPr>
        <w:rPr>
          <w:rFonts w:ascii="Times New Roman" w:hAnsi="Times New Roman" w:cs="Times New Roman"/>
        </w:rPr>
      </w:pPr>
    </w:p>
    <w:p w:rsidR="00FB18C2" w:rsidRPr="00CE01AA" w:rsidRDefault="00FB18C2">
      <w:pPr>
        <w:rPr>
          <w:rFonts w:ascii="Times New Roman" w:hAnsi="Times New Roman" w:cs="Times New Roman"/>
        </w:rPr>
      </w:pPr>
    </w:p>
    <w:p w:rsidR="00FB18C2" w:rsidRPr="00CE01AA" w:rsidRDefault="00FB18C2">
      <w:pPr>
        <w:rPr>
          <w:rFonts w:ascii="Times New Roman" w:hAnsi="Times New Roman" w:cs="Times New Roman"/>
        </w:rPr>
      </w:pPr>
    </w:p>
    <w:p w:rsidR="007A2450" w:rsidRPr="00CE01AA" w:rsidRDefault="007A2450">
      <w:pPr>
        <w:rPr>
          <w:rFonts w:ascii="Times New Roman" w:hAnsi="Times New Roman" w:cs="Times New Roman"/>
        </w:rPr>
      </w:pPr>
    </w:p>
    <w:p w:rsidR="007A2450" w:rsidRPr="00CE01AA" w:rsidRDefault="007A2450">
      <w:pPr>
        <w:rPr>
          <w:rFonts w:ascii="Times New Roman" w:hAnsi="Times New Roman" w:cs="Times New Roman"/>
        </w:rPr>
        <w:sectPr w:rsidR="007A2450" w:rsidRPr="00CE01AA" w:rsidSect="007A2450">
          <w:pgSz w:w="16838" w:h="11906" w:orient="landscape" w:code="9"/>
          <w:pgMar w:top="851" w:right="1134" w:bottom="1701" w:left="1134" w:header="709" w:footer="709" w:gutter="0"/>
          <w:cols w:space="708"/>
          <w:docGrid w:linePitch="360"/>
        </w:sectPr>
      </w:pPr>
    </w:p>
    <w:p w:rsidR="007A2450" w:rsidRPr="00CE01AA" w:rsidRDefault="007A2450" w:rsidP="007A2450">
      <w:pPr>
        <w:spacing w:after="0" w:line="240" w:lineRule="auto"/>
        <w:ind w:right="-1"/>
        <w:jc w:val="center"/>
        <w:rPr>
          <w:rFonts w:ascii="Times New Roman" w:hAnsi="Times New Roman" w:cs="Times New Roman"/>
          <w:b/>
        </w:rPr>
      </w:pPr>
      <w:r w:rsidRPr="00CE01AA">
        <w:rPr>
          <w:rFonts w:ascii="Times New Roman" w:hAnsi="Times New Roman" w:cs="Times New Roman"/>
          <w:b/>
          <w:noProof/>
        </w:rPr>
        <w:lastRenderedPageBreak/>
        <w:drawing>
          <wp:inline distT="0" distB="0" distL="0" distR="0">
            <wp:extent cx="691515" cy="906145"/>
            <wp:effectExtent l="19050" t="0" r="0" b="0"/>
            <wp:docPr id="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rsidR="007A2450" w:rsidRPr="00CE01AA" w:rsidRDefault="007A2450" w:rsidP="007A2450">
      <w:pPr>
        <w:spacing w:after="0" w:line="240" w:lineRule="auto"/>
        <w:ind w:right="-1"/>
        <w:jc w:val="center"/>
        <w:rPr>
          <w:rFonts w:ascii="Times New Roman" w:hAnsi="Times New Roman" w:cs="Times New Roman"/>
          <w:b/>
        </w:rPr>
      </w:pPr>
      <w:r w:rsidRPr="00CE01AA">
        <w:rPr>
          <w:rFonts w:ascii="Times New Roman" w:hAnsi="Times New Roman" w:cs="Times New Roman"/>
          <w:b/>
        </w:rPr>
        <w:t>АДМИНИСТРАЦИЯ ГОРОДСКОГО ОКРУГА ТЕЙКОВО ИВАНОВСКОЙ ОБЛАСТИ</w:t>
      </w:r>
    </w:p>
    <w:p w:rsidR="007A2450" w:rsidRPr="00CE01AA" w:rsidRDefault="007A2450" w:rsidP="007A2450">
      <w:pPr>
        <w:spacing w:after="0" w:line="240" w:lineRule="auto"/>
        <w:ind w:right="-1"/>
        <w:jc w:val="center"/>
        <w:rPr>
          <w:rFonts w:ascii="Times New Roman" w:hAnsi="Times New Roman" w:cs="Times New Roman"/>
          <w:b/>
        </w:rPr>
      </w:pPr>
      <w:r w:rsidRPr="00CE01AA">
        <w:rPr>
          <w:rFonts w:ascii="Times New Roman" w:hAnsi="Times New Roman" w:cs="Times New Roman"/>
          <w:b/>
        </w:rPr>
        <w:t>________________________________________________________</w:t>
      </w:r>
    </w:p>
    <w:p w:rsidR="007A2450" w:rsidRPr="00CE01AA" w:rsidRDefault="007A2450" w:rsidP="007A2450">
      <w:pPr>
        <w:pStyle w:val="ConsPlusNormal"/>
        <w:ind w:right="-1"/>
        <w:jc w:val="center"/>
        <w:rPr>
          <w:rFonts w:ascii="Times New Roman" w:hAnsi="Times New Roman" w:cs="Times New Roman"/>
          <w:b/>
          <w:szCs w:val="22"/>
        </w:rPr>
      </w:pPr>
    </w:p>
    <w:p w:rsidR="007A2450" w:rsidRPr="00CE01AA" w:rsidRDefault="007A2450" w:rsidP="007A2450">
      <w:pPr>
        <w:pStyle w:val="ConsPlusNormal"/>
        <w:ind w:right="-1"/>
        <w:jc w:val="center"/>
        <w:rPr>
          <w:rFonts w:ascii="Times New Roman" w:hAnsi="Times New Roman" w:cs="Times New Roman"/>
          <w:b/>
          <w:szCs w:val="22"/>
        </w:rPr>
      </w:pPr>
    </w:p>
    <w:p w:rsidR="007A2450" w:rsidRPr="00CE01AA" w:rsidRDefault="007A2450" w:rsidP="007A2450">
      <w:pPr>
        <w:pStyle w:val="ConsPlusNormal"/>
        <w:ind w:right="-1"/>
        <w:jc w:val="center"/>
        <w:rPr>
          <w:rFonts w:ascii="Times New Roman" w:hAnsi="Times New Roman" w:cs="Times New Roman"/>
          <w:b/>
          <w:szCs w:val="22"/>
        </w:rPr>
      </w:pPr>
      <w:r w:rsidRPr="00CE01AA">
        <w:rPr>
          <w:rFonts w:ascii="Times New Roman" w:hAnsi="Times New Roman" w:cs="Times New Roman"/>
          <w:b/>
          <w:szCs w:val="22"/>
        </w:rPr>
        <w:t>П О С Т А Н О В Л Е Н И Е</w:t>
      </w:r>
    </w:p>
    <w:p w:rsidR="007A2450" w:rsidRPr="00CE01AA" w:rsidRDefault="007A2450" w:rsidP="007A2450">
      <w:pPr>
        <w:pStyle w:val="ConsPlusNormal"/>
        <w:ind w:right="-1"/>
        <w:jc w:val="center"/>
        <w:rPr>
          <w:rFonts w:ascii="Times New Roman" w:hAnsi="Times New Roman" w:cs="Times New Roman"/>
          <w:szCs w:val="22"/>
        </w:rPr>
      </w:pPr>
    </w:p>
    <w:p w:rsidR="007A2450" w:rsidRPr="00CE01AA" w:rsidRDefault="007A2450" w:rsidP="007A2450">
      <w:pPr>
        <w:pStyle w:val="ConsPlusNormal"/>
        <w:ind w:right="-1"/>
        <w:jc w:val="center"/>
        <w:rPr>
          <w:rFonts w:ascii="Times New Roman" w:hAnsi="Times New Roman" w:cs="Times New Roman"/>
          <w:szCs w:val="22"/>
        </w:rPr>
      </w:pPr>
    </w:p>
    <w:p w:rsidR="007A2450" w:rsidRPr="00CE01AA" w:rsidRDefault="007A2450" w:rsidP="007A2450">
      <w:pPr>
        <w:spacing w:after="0" w:line="240" w:lineRule="auto"/>
        <w:ind w:right="-1"/>
        <w:rPr>
          <w:rFonts w:ascii="Times New Roman" w:hAnsi="Times New Roman" w:cs="Times New Roman"/>
        </w:rPr>
      </w:pPr>
      <w:r w:rsidRPr="00CE01AA">
        <w:rPr>
          <w:rFonts w:ascii="Times New Roman" w:hAnsi="Times New Roman" w:cs="Times New Roman"/>
          <w:b/>
        </w:rPr>
        <w:t xml:space="preserve">                                                     от 16.11.2020</w:t>
      </w:r>
      <w:r w:rsidRPr="00CE01AA">
        <w:rPr>
          <w:rFonts w:ascii="Times New Roman" w:hAnsi="Times New Roman" w:cs="Times New Roman"/>
        </w:rPr>
        <w:t xml:space="preserve">           </w:t>
      </w:r>
      <w:r w:rsidRPr="00CE01AA">
        <w:rPr>
          <w:rFonts w:ascii="Times New Roman" w:hAnsi="Times New Roman" w:cs="Times New Roman"/>
          <w:b/>
        </w:rPr>
        <w:t xml:space="preserve">  № 464</w:t>
      </w:r>
    </w:p>
    <w:p w:rsidR="007A2450" w:rsidRPr="00CE01AA" w:rsidRDefault="007A2450" w:rsidP="007A2450">
      <w:pPr>
        <w:spacing w:after="0" w:line="240" w:lineRule="auto"/>
        <w:ind w:right="-1"/>
        <w:jc w:val="center"/>
        <w:rPr>
          <w:rFonts w:ascii="Times New Roman" w:hAnsi="Times New Roman" w:cs="Times New Roman"/>
        </w:rPr>
      </w:pPr>
    </w:p>
    <w:p w:rsidR="007A2450" w:rsidRPr="00CE01AA" w:rsidRDefault="007A2450" w:rsidP="007A2450">
      <w:pPr>
        <w:spacing w:after="0" w:line="240" w:lineRule="auto"/>
        <w:ind w:right="-1"/>
        <w:jc w:val="center"/>
        <w:rPr>
          <w:rFonts w:ascii="Times New Roman" w:hAnsi="Times New Roman" w:cs="Times New Roman"/>
        </w:rPr>
      </w:pPr>
      <w:r w:rsidRPr="00CE01AA">
        <w:rPr>
          <w:rFonts w:ascii="Times New Roman" w:hAnsi="Times New Roman" w:cs="Times New Roman"/>
        </w:rPr>
        <w:t>г. Тейково</w:t>
      </w:r>
    </w:p>
    <w:p w:rsidR="007A2450" w:rsidRPr="00CE01AA" w:rsidRDefault="007A2450" w:rsidP="007A2450">
      <w:pPr>
        <w:pStyle w:val="ConsPlusNormal"/>
        <w:ind w:right="-1"/>
        <w:jc w:val="center"/>
        <w:rPr>
          <w:rFonts w:ascii="Times New Roman" w:hAnsi="Times New Roman" w:cs="Times New Roman"/>
          <w:szCs w:val="22"/>
        </w:rPr>
      </w:pPr>
    </w:p>
    <w:p w:rsidR="007A2450" w:rsidRPr="00CE01AA" w:rsidRDefault="007A2450" w:rsidP="007A2450">
      <w:pPr>
        <w:spacing w:after="0" w:line="240" w:lineRule="auto"/>
        <w:jc w:val="center"/>
        <w:rPr>
          <w:rFonts w:ascii="Times New Roman" w:hAnsi="Times New Roman" w:cs="Times New Roman"/>
          <w:b/>
          <w:bCs/>
        </w:rPr>
      </w:pPr>
      <w:r w:rsidRPr="00CE01AA">
        <w:rPr>
          <w:rFonts w:ascii="Times New Roman" w:hAnsi="Times New Roman" w:cs="Times New Roman"/>
          <w:b/>
        </w:rPr>
        <w:t xml:space="preserve"> </w:t>
      </w:r>
      <w:r w:rsidRPr="00CE01AA">
        <w:rPr>
          <w:rFonts w:ascii="Times New Roman" w:eastAsiaTheme="minorHAnsi" w:hAnsi="Times New Roman" w:cs="Times New Roman"/>
          <w:b/>
          <w:lang w:eastAsia="en-US"/>
        </w:rPr>
        <w:t>О</w:t>
      </w:r>
      <w:r w:rsidRPr="00CE01AA">
        <w:rPr>
          <w:rFonts w:ascii="Times New Roman" w:hAnsi="Times New Roman" w:cs="Times New Roman"/>
          <w:b/>
          <w:bCs/>
        </w:rPr>
        <w:t xml:space="preserve"> внесении изменения в постановление администрации городского округа Тейково от 09.06.2020 № 220 «О порядке с</w:t>
      </w:r>
      <w:r w:rsidRPr="00CE01AA">
        <w:rPr>
          <w:rFonts w:ascii="Times New Roman" w:hAnsi="Times New Roman" w:cs="Times New Roman"/>
          <w:b/>
        </w:rPr>
        <w:t>оставления проекта бюджета города Тейково на очередной финансовый год и плановый период</w:t>
      </w:r>
      <w:r w:rsidRPr="00CE01AA">
        <w:rPr>
          <w:rFonts w:ascii="Times New Roman" w:hAnsi="Times New Roman" w:cs="Times New Roman"/>
          <w:b/>
          <w:bCs/>
        </w:rPr>
        <w:t xml:space="preserve"> </w:t>
      </w:r>
    </w:p>
    <w:p w:rsidR="007A2450" w:rsidRPr="00CE01AA" w:rsidRDefault="007A2450" w:rsidP="007A2450">
      <w:pPr>
        <w:pStyle w:val="ConsPlusNormal"/>
        <w:ind w:right="-1"/>
        <w:jc w:val="center"/>
        <w:rPr>
          <w:rFonts w:ascii="Times New Roman" w:hAnsi="Times New Roman" w:cs="Times New Roman"/>
          <w:b/>
          <w:szCs w:val="22"/>
        </w:rPr>
      </w:pPr>
    </w:p>
    <w:p w:rsidR="007A2450" w:rsidRPr="00CE01AA" w:rsidRDefault="007A2450" w:rsidP="007A2450">
      <w:pPr>
        <w:spacing w:after="0" w:line="240" w:lineRule="auto"/>
        <w:ind w:firstLine="709"/>
        <w:jc w:val="both"/>
        <w:rPr>
          <w:rFonts w:ascii="Times New Roman" w:hAnsi="Times New Roman" w:cs="Times New Roman"/>
        </w:rPr>
      </w:pPr>
      <w:r w:rsidRPr="00CE01AA">
        <w:rPr>
          <w:rFonts w:ascii="Times New Roman" w:hAnsi="Times New Roman" w:cs="Times New Roman"/>
        </w:rPr>
        <w:t xml:space="preserve">Руководствуясь </w:t>
      </w:r>
      <w:hyperlink r:id="rId13" w:history="1">
        <w:r w:rsidRPr="00CE01AA">
          <w:rPr>
            <w:rFonts w:ascii="Times New Roman" w:hAnsi="Times New Roman" w:cs="Times New Roman"/>
          </w:rPr>
          <w:t>статьей 1</w:t>
        </w:r>
      </w:hyperlink>
      <w:r w:rsidRPr="00CE01AA">
        <w:rPr>
          <w:rFonts w:ascii="Times New Roman" w:hAnsi="Times New Roman" w:cs="Times New Roman"/>
        </w:rPr>
        <w:t>69 Бюджетного кодекса Российской Федерации, решением городской Думы городского округа Тейково от 25.02.2011 № 23 «Об утверждении Положения о бюджетном процессе в городском округе Тейково», администрация городского округа Тейково Ивановской области, -</w:t>
      </w:r>
    </w:p>
    <w:p w:rsidR="007A2450" w:rsidRPr="00CE01AA" w:rsidRDefault="007A2450" w:rsidP="007A2450">
      <w:pPr>
        <w:spacing w:after="0" w:line="240" w:lineRule="auto"/>
        <w:ind w:firstLine="709"/>
        <w:jc w:val="both"/>
        <w:rPr>
          <w:rFonts w:ascii="Times New Roman" w:hAnsi="Times New Roman" w:cs="Times New Roman"/>
        </w:rPr>
      </w:pPr>
      <w:r w:rsidRPr="00CE01AA">
        <w:rPr>
          <w:rFonts w:ascii="Times New Roman" w:hAnsi="Times New Roman" w:cs="Times New Roman"/>
        </w:rPr>
        <w:t xml:space="preserve"> </w:t>
      </w:r>
    </w:p>
    <w:p w:rsidR="007A2450" w:rsidRPr="00CE01AA" w:rsidRDefault="007A2450" w:rsidP="007A2450">
      <w:pPr>
        <w:spacing w:after="0" w:line="240" w:lineRule="auto"/>
        <w:ind w:firstLine="709"/>
        <w:jc w:val="center"/>
        <w:rPr>
          <w:rFonts w:ascii="Times New Roman" w:hAnsi="Times New Roman" w:cs="Times New Roman"/>
          <w:b/>
        </w:rPr>
      </w:pPr>
      <w:r w:rsidRPr="00CE01AA">
        <w:rPr>
          <w:rFonts w:ascii="Times New Roman" w:hAnsi="Times New Roman" w:cs="Times New Roman"/>
          <w:b/>
        </w:rPr>
        <w:t>П О С Т А Н О В Л Я Е Т:</w:t>
      </w:r>
    </w:p>
    <w:p w:rsidR="007A2450" w:rsidRPr="00CE01AA" w:rsidRDefault="007A2450" w:rsidP="007A2450">
      <w:pPr>
        <w:spacing w:after="0" w:line="240" w:lineRule="auto"/>
        <w:ind w:firstLine="709"/>
        <w:jc w:val="center"/>
        <w:rPr>
          <w:rFonts w:ascii="Times New Roman" w:hAnsi="Times New Roman" w:cs="Times New Roman"/>
          <w:b/>
        </w:rPr>
      </w:pPr>
    </w:p>
    <w:p w:rsidR="007A2450" w:rsidRPr="00CE01AA" w:rsidRDefault="007A2450" w:rsidP="00232912">
      <w:pPr>
        <w:numPr>
          <w:ilvl w:val="0"/>
          <w:numId w:val="12"/>
        </w:numPr>
        <w:tabs>
          <w:tab w:val="clear" w:pos="1080"/>
        </w:tabs>
        <w:spacing w:after="0" w:line="240" w:lineRule="auto"/>
        <w:ind w:left="0" w:firstLine="709"/>
        <w:jc w:val="both"/>
        <w:rPr>
          <w:rFonts w:ascii="Times New Roman" w:hAnsi="Times New Roman" w:cs="Times New Roman"/>
          <w:bCs/>
        </w:rPr>
      </w:pPr>
      <w:r w:rsidRPr="00CE01AA">
        <w:rPr>
          <w:rFonts w:ascii="Times New Roman" w:hAnsi="Times New Roman" w:cs="Times New Roman"/>
          <w:color w:val="000000" w:themeColor="text1"/>
        </w:rPr>
        <w:t xml:space="preserve"> </w:t>
      </w:r>
      <w:r w:rsidRPr="00CE01AA">
        <w:rPr>
          <w:rFonts w:ascii="Times New Roman" w:hAnsi="Times New Roman" w:cs="Times New Roman"/>
          <w:bCs/>
        </w:rPr>
        <w:t xml:space="preserve">Внести в постановление администрации городского округа Тейково от 09.06.2020 № 220 «О </w:t>
      </w:r>
      <w:hyperlink w:anchor="P47" w:history="1">
        <w:r w:rsidRPr="00CE01AA">
          <w:rPr>
            <w:rFonts w:ascii="Times New Roman" w:hAnsi="Times New Roman" w:cs="Times New Roman"/>
          </w:rPr>
          <w:t>Поряд</w:t>
        </w:r>
      </w:hyperlink>
      <w:r w:rsidRPr="00CE01AA">
        <w:rPr>
          <w:rFonts w:ascii="Times New Roman" w:hAnsi="Times New Roman" w:cs="Times New Roman"/>
        </w:rPr>
        <w:t>ке составления проекта бюджета города Тейково на очередной финансовый год и плановый период</w:t>
      </w:r>
      <w:r w:rsidRPr="00CE01AA">
        <w:rPr>
          <w:rFonts w:ascii="Times New Roman" w:hAnsi="Times New Roman" w:cs="Times New Roman"/>
          <w:bCs/>
        </w:rPr>
        <w:t>» следующее изменение:</w:t>
      </w:r>
    </w:p>
    <w:p w:rsidR="007A2450" w:rsidRPr="00CE01AA" w:rsidRDefault="007A2450" w:rsidP="007A2450">
      <w:pPr>
        <w:spacing w:after="0" w:line="240" w:lineRule="auto"/>
        <w:ind w:firstLine="709"/>
        <w:jc w:val="both"/>
        <w:rPr>
          <w:rFonts w:ascii="Times New Roman" w:hAnsi="Times New Roman" w:cs="Times New Roman"/>
        </w:rPr>
      </w:pPr>
      <w:r w:rsidRPr="00CE01AA">
        <w:rPr>
          <w:rFonts w:ascii="Times New Roman" w:hAnsi="Times New Roman" w:cs="Times New Roman"/>
        </w:rPr>
        <w:t xml:space="preserve">            в приложении к постановлению в подпункте 3.4 абзац третий исключить.</w:t>
      </w:r>
    </w:p>
    <w:p w:rsidR="007A2450" w:rsidRPr="00CE01AA" w:rsidRDefault="007A2450" w:rsidP="00232912">
      <w:pPr>
        <w:pStyle w:val="ConsPlusNormal"/>
        <w:widowControl/>
        <w:numPr>
          <w:ilvl w:val="0"/>
          <w:numId w:val="12"/>
        </w:numPr>
        <w:adjustRightInd w:val="0"/>
        <w:ind w:left="0" w:firstLine="709"/>
        <w:jc w:val="both"/>
        <w:rPr>
          <w:rFonts w:ascii="Times New Roman" w:hAnsi="Times New Roman" w:cs="Times New Roman"/>
          <w:szCs w:val="22"/>
        </w:rPr>
      </w:pPr>
      <w:r w:rsidRPr="00CE01AA">
        <w:rPr>
          <w:rFonts w:ascii="Times New Roman" w:hAnsi="Times New Roman" w:cs="Times New Roman"/>
          <w:szCs w:val="22"/>
        </w:rPr>
        <w:t>Настоящее постановление вступает в силу после его официального опубликования и распространяется на правоотношения, возникающие  при составлении бюджета города Тейково, начиная с формирования бюджета города  Тейково на 2022год и плановый период 2023 и 2024 годов.</w:t>
      </w:r>
    </w:p>
    <w:p w:rsidR="007A2450" w:rsidRPr="00CE01AA" w:rsidRDefault="007A2450" w:rsidP="007A2450">
      <w:pPr>
        <w:pStyle w:val="a7"/>
        <w:spacing w:after="0" w:line="240" w:lineRule="auto"/>
        <w:ind w:left="0" w:firstLine="709"/>
        <w:jc w:val="both"/>
        <w:rPr>
          <w:rFonts w:ascii="Times New Roman" w:hAnsi="Times New Roman"/>
        </w:rPr>
      </w:pPr>
    </w:p>
    <w:p w:rsidR="007A2450" w:rsidRPr="00CE01AA" w:rsidRDefault="007A2450" w:rsidP="007A2450">
      <w:pPr>
        <w:pStyle w:val="ConsPlusNormal"/>
        <w:spacing w:before="220"/>
        <w:ind w:firstLine="540"/>
        <w:jc w:val="both"/>
        <w:rPr>
          <w:rFonts w:ascii="Times New Roman" w:hAnsi="Times New Roman" w:cs="Times New Roman"/>
          <w:szCs w:val="22"/>
        </w:rPr>
      </w:pPr>
    </w:p>
    <w:p w:rsidR="007A2450" w:rsidRPr="00CE01AA" w:rsidRDefault="007A2450" w:rsidP="007A2450">
      <w:pPr>
        <w:spacing w:after="0" w:line="240" w:lineRule="auto"/>
        <w:ind w:right="-1"/>
        <w:jc w:val="both"/>
        <w:rPr>
          <w:rFonts w:ascii="Times New Roman" w:hAnsi="Times New Roman" w:cs="Times New Roman"/>
          <w:b/>
        </w:rPr>
      </w:pPr>
      <w:r w:rsidRPr="00CE01AA">
        <w:rPr>
          <w:rFonts w:ascii="Times New Roman" w:hAnsi="Times New Roman" w:cs="Times New Roman"/>
          <w:b/>
        </w:rPr>
        <w:t>Глава городского округа Тейково                                                         С.А. Семенова</w:t>
      </w:r>
    </w:p>
    <w:p w:rsidR="007A2450" w:rsidRPr="00CE01AA" w:rsidRDefault="007A2450" w:rsidP="007A2450">
      <w:pPr>
        <w:spacing w:after="0" w:line="240" w:lineRule="auto"/>
        <w:ind w:right="-1"/>
        <w:jc w:val="both"/>
        <w:rPr>
          <w:rFonts w:ascii="Times New Roman" w:hAnsi="Times New Roman" w:cs="Times New Roman"/>
          <w:b/>
        </w:rPr>
      </w:pPr>
    </w:p>
    <w:p w:rsidR="007A2450" w:rsidRPr="00CE01AA" w:rsidRDefault="007A2450" w:rsidP="007A2450">
      <w:pPr>
        <w:spacing w:after="0" w:line="240" w:lineRule="auto"/>
        <w:ind w:right="-1"/>
        <w:jc w:val="both"/>
        <w:rPr>
          <w:rFonts w:ascii="Times New Roman" w:hAnsi="Times New Roman" w:cs="Times New Roman"/>
          <w:b/>
        </w:rPr>
      </w:pPr>
    </w:p>
    <w:p w:rsidR="00CA4FC2" w:rsidRPr="00CE01AA" w:rsidRDefault="00CA4FC2">
      <w:pPr>
        <w:rPr>
          <w:rFonts w:ascii="Times New Roman" w:hAnsi="Times New Roman" w:cs="Times New Roman"/>
        </w:rPr>
      </w:pPr>
    </w:p>
    <w:p w:rsidR="007A2450" w:rsidRPr="00CE01AA" w:rsidRDefault="007A2450">
      <w:pPr>
        <w:rPr>
          <w:rFonts w:ascii="Times New Roman" w:hAnsi="Times New Roman" w:cs="Times New Roman"/>
        </w:rPr>
      </w:pPr>
    </w:p>
    <w:p w:rsidR="007A2450" w:rsidRPr="00CE01AA" w:rsidRDefault="007A2450">
      <w:pPr>
        <w:rPr>
          <w:rFonts w:ascii="Times New Roman" w:hAnsi="Times New Roman" w:cs="Times New Roman"/>
        </w:rPr>
      </w:pPr>
    </w:p>
    <w:p w:rsidR="007A2450" w:rsidRPr="00CE01AA" w:rsidRDefault="007A2450">
      <w:pPr>
        <w:rPr>
          <w:rFonts w:ascii="Times New Roman" w:hAnsi="Times New Roman" w:cs="Times New Roman"/>
        </w:rPr>
      </w:pPr>
    </w:p>
    <w:p w:rsidR="007A2450" w:rsidRPr="00CE01AA" w:rsidRDefault="007A2450">
      <w:pPr>
        <w:rPr>
          <w:rFonts w:ascii="Times New Roman" w:hAnsi="Times New Roman" w:cs="Times New Roman"/>
        </w:rPr>
      </w:pPr>
    </w:p>
    <w:p w:rsidR="007A2450" w:rsidRPr="00CE01AA" w:rsidRDefault="007A2450">
      <w:pPr>
        <w:rPr>
          <w:rFonts w:ascii="Times New Roman" w:hAnsi="Times New Roman" w:cs="Times New Roman"/>
        </w:rPr>
      </w:pPr>
    </w:p>
    <w:p w:rsidR="00824FF2" w:rsidRPr="00CE01AA" w:rsidRDefault="005241E1" w:rsidP="00824FF2">
      <w:pPr>
        <w:jc w:val="center"/>
        <w:rPr>
          <w:rFonts w:ascii="Times New Roman" w:hAnsi="Times New Roman" w:cs="Times New Roman"/>
        </w:rPr>
      </w:pPr>
      <w:r w:rsidRPr="00CE01AA">
        <w:rPr>
          <w:rFonts w:ascii="Times New Roman" w:hAnsi="Times New Roman" w:cs="Times New Roman"/>
          <w:noProof/>
        </w:rPr>
        <w:lastRenderedPageBreak/>
        <w:drawing>
          <wp:inline distT="0" distB="0" distL="0" distR="0">
            <wp:extent cx="691515" cy="906145"/>
            <wp:effectExtent l="19050" t="0" r="0" b="0"/>
            <wp:docPr id="8"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rsidR="00824FF2" w:rsidRPr="00CE01AA" w:rsidRDefault="00824FF2" w:rsidP="00824FF2">
      <w:pPr>
        <w:jc w:val="center"/>
        <w:rPr>
          <w:rFonts w:ascii="Times New Roman" w:hAnsi="Times New Roman" w:cs="Times New Roman"/>
          <w:b/>
        </w:rPr>
      </w:pPr>
      <w:r w:rsidRPr="00CE01AA">
        <w:rPr>
          <w:rFonts w:ascii="Times New Roman" w:hAnsi="Times New Roman" w:cs="Times New Roman"/>
          <w:b/>
        </w:rPr>
        <w:t>АДМИНИСТРАЦИЯ ГОРОДСКОГО ОКРУГА ТЕЙКОВО ИВАНОВСКОЙ ОБЛАСТИ</w:t>
      </w:r>
    </w:p>
    <w:p w:rsidR="00824FF2" w:rsidRPr="00CE01AA" w:rsidRDefault="00824FF2" w:rsidP="00824FF2">
      <w:pPr>
        <w:jc w:val="center"/>
        <w:rPr>
          <w:rFonts w:ascii="Times New Roman" w:hAnsi="Times New Roman" w:cs="Times New Roman"/>
          <w:b/>
        </w:rPr>
      </w:pPr>
      <w:r w:rsidRPr="00CE01AA">
        <w:rPr>
          <w:rFonts w:ascii="Times New Roman" w:hAnsi="Times New Roman" w:cs="Times New Roman"/>
          <w:b/>
        </w:rPr>
        <w:t>________________________________________________________</w:t>
      </w:r>
    </w:p>
    <w:p w:rsidR="00824FF2" w:rsidRPr="00CE01AA" w:rsidRDefault="00824FF2" w:rsidP="00824FF2">
      <w:pPr>
        <w:jc w:val="center"/>
        <w:rPr>
          <w:rFonts w:ascii="Times New Roman" w:hAnsi="Times New Roman" w:cs="Times New Roman"/>
        </w:rPr>
      </w:pPr>
    </w:p>
    <w:p w:rsidR="00824FF2" w:rsidRPr="00CE01AA" w:rsidRDefault="00824FF2" w:rsidP="00824FF2">
      <w:pPr>
        <w:jc w:val="center"/>
        <w:rPr>
          <w:rFonts w:ascii="Times New Roman" w:hAnsi="Times New Roman" w:cs="Times New Roman"/>
        </w:rPr>
      </w:pPr>
    </w:p>
    <w:p w:rsidR="00824FF2" w:rsidRPr="00CE01AA" w:rsidRDefault="00824FF2" w:rsidP="00824FF2">
      <w:pPr>
        <w:jc w:val="center"/>
        <w:rPr>
          <w:rFonts w:ascii="Times New Roman" w:hAnsi="Times New Roman" w:cs="Times New Roman"/>
          <w:b/>
        </w:rPr>
      </w:pPr>
      <w:r w:rsidRPr="00CE01AA">
        <w:rPr>
          <w:rFonts w:ascii="Times New Roman" w:hAnsi="Times New Roman" w:cs="Times New Roman"/>
          <w:b/>
        </w:rPr>
        <w:t xml:space="preserve">П О С Т А Н О В Л Е Н И Е </w:t>
      </w:r>
    </w:p>
    <w:p w:rsidR="00824FF2" w:rsidRPr="00CE01AA" w:rsidRDefault="00824FF2" w:rsidP="00824FF2">
      <w:pPr>
        <w:jc w:val="center"/>
        <w:rPr>
          <w:rFonts w:ascii="Times New Roman" w:hAnsi="Times New Roman" w:cs="Times New Roman"/>
        </w:rPr>
      </w:pPr>
    </w:p>
    <w:p w:rsidR="00824FF2" w:rsidRPr="00CE01AA" w:rsidRDefault="00824FF2" w:rsidP="00824FF2">
      <w:pPr>
        <w:jc w:val="center"/>
        <w:rPr>
          <w:rFonts w:ascii="Times New Roman" w:hAnsi="Times New Roman" w:cs="Times New Roman"/>
        </w:rPr>
      </w:pPr>
    </w:p>
    <w:p w:rsidR="00824FF2" w:rsidRPr="00CE01AA" w:rsidRDefault="00824FF2" w:rsidP="00824FF2">
      <w:pPr>
        <w:jc w:val="center"/>
        <w:rPr>
          <w:rFonts w:ascii="Times New Roman" w:hAnsi="Times New Roman" w:cs="Times New Roman"/>
          <w:b/>
        </w:rPr>
      </w:pPr>
      <w:r w:rsidRPr="00CE01AA">
        <w:rPr>
          <w:rFonts w:ascii="Times New Roman" w:hAnsi="Times New Roman" w:cs="Times New Roman"/>
          <w:b/>
        </w:rPr>
        <w:t xml:space="preserve">от 16.11.2020   №465     </w:t>
      </w:r>
    </w:p>
    <w:p w:rsidR="00824FF2" w:rsidRPr="00CE01AA" w:rsidRDefault="00824FF2" w:rsidP="00824FF2">
      <w:pPr>
        <w:jc w:val="center"/>
        <w:rPr>
          <w:rFonts w:ascii="Times New Roman" w:hAnsi="Times New Roman" w:cs="Times New Roman"/>
        </w:rPr>
      </w:pPr>
    </w:p>
    <w:p w:rsidR="00824FF2" w:rsidRPr="00CE01AA" w:rsidRDefault="00824FF2" w:rsidP="00824FF2">
      <w:pPr>
        <w:jc w:val="center"/>
        <w:rPr>
          <w:rFonts w:ascii="Times New Roman" w:hAnsi="Times New Roman" w:cs="Times New Roman"/>
        </w:rPr>
      </w:pPr>
      <w:r w:rsidRPr="00CE01AA">
        <w:rPr>
          <w:rFonts w:ascii="Times New Roman" w:hAnsi="Times New Roman" w:cs="Times New Roman"/>
        </w:rPr>
        <w:t>г. Тейково</w:t>
      </w:r>
    </w:p>
    <w:p w:rsidR="00824FF2" w:rsidRPr="00CE01AA" w:rsidRDefault="00824FF2" w:rsidP="00824FF2">
      <w:pPr>
        <w:jc w:val="center"/>
        <w:rPr>
          <w:rFonts w:ascii="Times New Roman" w:hAnsi="Times New Roman" w:cs="Times New Roman"/>
        </w:rPr>
      </w:pPr>
    </w:p>
    <w:p w:rsidR="00824FF2" w:rsidRPr="00CE01AA" w:rsidRDefault="00824FF2" w:rsidP="00824FF2">
      <w:pPr>
        <w:suppressAutoHyphens/>
        <w:jc w:val="center"/>
        <w:rPr>
          <w:rFonts w:ascii="Times New Roman" w:hAnsi="Times New Roman" w:cs="Times New Roman"/>
          <w:b/>
        </w:rPr>
      </w:pPr>
      <w:r w:rsidRPr="00CE01AA">
        <w:rPr>
          <w:rFonts w:ascii="Times New Roman" w:hAnsi="Times New Roman" w:cs="Times New Roman"/>
          <w:b/>
        </w:rPr>
        <w:t xml:space="preserve">О внесении изменений в постановление администрации городского округа Тейково от 11.11.2013 № 686 «Об утверждении муниципальной программы городского округа Тейково «Культура городского округа Тейково» </w:t>
      </w:r>
    </w:p>
    <w:p w:rsidR="00824FF2" w:rsidRPr="00CE01AA" w:rsidRDefault="00824FF2" w:rsidP="00824FF2">
      <w:pPr>
        <w:suppressAutoHyphens/>
        <w:ind w:firstLine="709"/>
        <w:jc w:val="center"/>
        <w:rPr>
          <w:rFonts w:ascii="Times New Roman" w:hAnsi="Times New Roman" w:cs="Times New Roman"/>
          <w:b/>
          <w:noProof/>
        </w:rPr>
      </w:pPr>
    </w:p>
    <w:p w:rsidR="00824FF2" w:rsidRPr="00CE01AA" w:rsidRDefault="00824FF2" w:rsidP="00824FF2">
      <w:pPr>
        <w:ind w:firstLine="709"/>
        <w:jc w:val="both"/>
        <w:rPr>
          <w:rFonts w:ascii="Times New Roman" w:hAnsi="Times New Roman" w:cs="Times New Roman"/>
        </w:rPr>
      </w:pPr>
      <w:r w:rsidRPr="00CE01AA">
        <w:rPr>
          <w:rFonts w:ascii="Times New Roman" w:hAnsi="Times New Roman" w:cs="Times New Roman"/>
        </w:rPr>
        <w:t>В соответствии с постановлением администрации г.о.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решением городской Думы городского округа Тейково от 30.10.2020 № 24 «О внесении изменений в решение городской Думы городского округа Тейково от 20.12.2019 № 129 «О бюджете города Тейково на 2020 год и на плановый период 2021 и 2022 годов»», администрация городского округа Тейково</w:t>
      </w:r>
    </w:p>
    <w:p w:rsidR="00824FF2" w:rsidRPr="00CE01AA" w:rsidRDefault="00824FF2" w:rsidP="00824FF2">
      <w:pPr>
        <w:ind w:firstLine="709"/>
        <w:jc w:val="center"/>
        <w:rPr>
          <w:rFonts w:ascii="Times New Roman" w:hAnsi="Times New Roman" w:cs="Times New Roman"/>
        </w:rPr>
      </w:pPr>
    </w:p>
    <w:p w:rsidR="00824FF2" w:rsidRPr="00CE01AA" w:rsidRDefault="00824FF2" w:rsidP="00824FF2">
      <w:pPr>
        <w:jc w:val="center"/>
        <w:rPr>
          <w:rFonts w:ascii="Times New Roman" w:hAnsi="Times New Roman" w:cs="Times New Roman"/>
          <w:b/>
        </w:rPr>
      </w:pPr>
      <w:r w:rsidRPr="00CE01AA">
        <w:rPr>
          <w:rFonts w:ascii="Times New Roman" w:hAnsi="Times New Roman" w:cs="Times New Roman"/>
          <w:b/>
        </w:rPr>
        <w:t>П О С Т А Н О В Л Я Е Т:</w:t>
      </w:r>
    </w:p>
    <w:p w:rsidR="00824FF2" w:rsidRPr="00CE01AA" w:rsidRDefault="00824FF2" w:rsidP="009D793A">
      <w:pPr>
        <w:spacing w:after="0" w:line="240" w:lineRule="auto"/>
        <w:ind w:firstLine="709"/>
        <w:jc w:val="center"/>
        <w:rPr>
          <w:rFonts w:ascii="Times New Roman" w:hAnsi="Times New Roman" w:cs="Times New Roman"/>
          <w:b/>
        </w:rPr>
      </w:pPr>
    </w:p>
    <w:p w:rsidR="00824FF2" w:rsidRPr="00CE01AA" w:rsidRDefault="00824FF2" w:rsidP="009D793A">
      <w:pPr>
        <w:spacing w:after="0" w:line="240" w:lineRule="auto"/>
        <w:ind w:firstLine="709"/>
        <w:jc w:val="both"/>
        <w:rPr>
          <w:rFonts w:ascii="Times New Roman" w:hAnsi="Times New Roman" w:cs="Times New Roman"/>
        </w:rPr>
      </w:pPr>
      <w:r w:rsidRPr="00CE01AA">
        <w:rPr>
          <w:rFonts w:ascii="Times New Roman" w:hAnsi="Times New Roman" w:cs="Times New Roman"/>
        </w:rPr>
        <w:t>1. Внести в постановление администрации городского округа Тейково от 11.11.2013 № 686 «Об утверждении муниципальной программы городского округа Тейково «Культура городского округа Тейково» (в действующей редакции) следующие изменения:</w:t>
      </w:r>
    </w:p>
    <w:p w:rsidR="00824FF2" w:rsidRPr="00CE01AA" w:rsidRDefault="00824FF2" w:rsidP="009D793A">
      <w:pPr>
        <w:spacing w:after="0" w:line="240" w:lineRule="auto"/>
        <w:ind w:firstLine="709"/>
        <w:jc w:val="both"/>
        <w:rPr>
          <w:rFonts w:ascii="Times New Roman" w:hAnsi="Times New Roman" w:cs="Times New Roman"/>
        </w:rPr>
      </w:pPr>
      <w:r w:rsidRPr="00CE01AA">
        <w:rPr>
          <w:rFonts w:ascii="Times New Roman" w:hAnsi="Times New Roman" w:cs="Times New Roman"/>
        </w:rPr>
        <w:t>в приложении к постановлению:</w:t>
      </w:r>
    </w:p>
    <w:p w:rsidR="00824FF2" w:rsidRPr="00CE01AA" w:rsidRDefault="00824FF2" w:rsidP="009D793A">
      <w:pPr>
        <w:widowControl w:val="0"/>
        <w:autoSpaceDE w:val="0"/>
        <w:autoSpaceDN w:val="0"/>
        <w:adjustRightInd w:val="0"/>
        <w:spacing w:after="0" w:line="240" w:lineRule="auto"/>
        <w:ind w:firstLine="709"/>
        <w:jc w:val="both"/>
        <w:rPr>
          <w:rFonts w:ascii="Times New Roman" w:hAnsi="Times New Roman" w:cs="Times New Roman"/>
        </w:rPr>
      </w:pPr>
      <w:r w:rsidRPr="00CE01AA">
        <w:rPr>
          <w:rFonts w:ascii="Times New Roman" w:hAnsi="Times New Roman" w:cs="Times New Roman"/>
        </w:rPr>
        <w:t xml:space="preserve">1.1. Раздел 1 «Паспорт муниципальной программы городского округа Тейково «Культура городского округа Тейково» изложить в новой редакции согласно приложению 1 к настоящему </w:t>
      </w:r>
      <w:r w:rsidRPr="00CE01AA">
        <w:rPr>
          <w:rFonts w:ascii="Times New Roman" w:hAnsi="Times New Roman" w:cs="Times New Roman"/>
        </w:rPr>
        <w:lastRenderedPageBreak/>
        <w:t>постановлению.</w:t>
      </w:r>
    </w:p>
    <w:p w:rsidR="00824FF2" w:rsidRPr="00CE01AA" w:rsidRDefault="00824FF2" w:rsidP="009D793A">
      <w:pPr>
        <w:widowControl w:val="0"/>
        <w:autoSpaceDE w:val="0"/>
        <w:autoSpaceDN w:val="0"/>
        <w:adjustRightInd w:val="0"/>
        <w:spacing w:after="0" w:line="240" w:lineRule="auto"/>
        <w:ind w:firstLine="709"/>
        <w:jc w:val="both"/>
        <w:rPr>
          <w:rFonts w:ascii="Times New Roman" w:hAnsi="Times New Roman" w:cs="Times New Roman"/>
        </w:rPr>
      </w:pPr>
      <w:r w:rsidRPr="00CE01AA">
        <w:rPr>
          <w:rFonts w:ascii="Times New Roman" w:hAnsi="Times New Roman" w:cs="Times New Roman"/>
        </w:rPr>
        <w:t>1.2. Таблицу 2 «Сведения о целевых индикаторах (показателях) реализации муниципальной программы» раздела 3 «Цель (цели) и ожидаемые результаты реализации муниципальной программы» изложить в новой редакции согласно приложению 2 к настоящему постановлению.</w:t>
      </w:r>
    </w:p>
    <w:p w:rsidR="00824FF2" w:rsidRPr="00CE01AA" w:rsidRDefault="00824FF2" w:rsidP="009D793A">
      <w:pPr>
        <w:widowControl w:val="0"/>
        <w:autoSpaceDE w:val="0"/>
        <w:autoSpaceDN w:val="0"/>
        <w:adjustRightInd w:val="0"/>
        <w:spacing w:after="0" w:line="240" w:lineRule="auto"/>
        <w:ind w:firstLine="709"/>
        <w:jc w:val="both"/>
        <w:rPr>
          <w:rFonts w:ascii="Times New Roman" w:hAnsi="Times New Roman" w:cs="Times New Roman"/>
        </w:rPr>
      </w:pPr>
      <w:r w:rsidRPr="00CE01AA">
        <w:rPr>
          <w:rFonts w:ascii="Times New Roman" w:hAnsi="Times New Roman" w:cs="Times New Roman"/>
        </w:rPr>
        <w:t>1.3. Раздел 4 «Ресурсное обеспечение муниципальной программы» изложить в новой редакции согласно приложению 3 к настоящему постановлению.</w:t>
      </w:r>
    </w:p>
    <w:p w:rsidR="00824FF2" w:rsidRPr="00CE01AA" w:rsidRDefault="00824FF2" w:rsidP="009D793A">
      <w:pPr>
        <w:keepNext/>
        <w:spacing w:after="0" w:line="240" w:lineRule="auto"/>
        <w:ind w:firstLine="709"/>
        <w:jc w:val="both"/>
        <w:rPr>
          <w:rFonts w:ascii="Times New Roman" w:hAnsi="Times New Roman" w:cs="Times New Roman"/>
          <w:bCs/>
        </w:rPr>
      </w:pPr>
      <w:r w:rsidRPr="00CE01AA">
        <w:rPr>
          <w:rFonts w:ascii="Times New Roman" w:hAnsi="Times New Roman" w:cs="Times New Roman"/>
        </w:rPr>
        <w:t>1.4</w:t>
      </w:r>
      <w:r w:rsidRPr="00CE01AA">
        <w:rPr>
          <w:rFonts w:ascii="Times New Roman" w:hAnsi="Times New Roman" w:cs="Times New Roman"/>
          <w:bCs/>
        </w:rPr>
        <w:t>.</w:t>
      </w:r>
      <w:r w:rsidRPr="00CE01AA">
        <w:rPr>
          <w:rFonts w:ascii="Times New Roman" w:hAnsi="Times New Roman" w:cs="Times New Roman"/>
          <w:b/>
          <w:bCs/>
        </w:rPr>
        <w:t xml:space="preserve"> </w:t>
      </w:r>
      <w:r w:rsidRPr="00CE01AA">
        <w:rPr>
          <w:rFonts w:ascii="Times New Roman" w:hAnsi="Times New Roman" w:cs="Times New Roman"/>
          <w:bCs/>
        </w:rPr>
        <w:t>В приложении 1 к муниципальной программе «Культура городского округа Тейково»:</w:t>
      </w:r>
    </w:p>
    <w:p w:rsidR="00824FF2" w:rsidRPr="00CE01AA" w:rsidRDefault="00824FF2" w:rsidP="009D793A">
      <w:pPr>
        <w:widowControl w:val="0"/>
        <w:autoSpaceDE w:val="0"/>
        <w:autoSpaceDN w:val="0"/>
        <w:adjustRightInd w:val="0"/>
        <w:spacing w:after="0" w:line="240" w:lineRule="auto"/>
        <w:ind w:firstLine="709"/>
        <w:jc w:val="both"/>
        <w:rPr>
          <w:rFonts w:ascii="Times New Roman" w:hAnsi="Times New Roman" w:cs="Times New Roman"/>
        </w:rPr>
      </w:pPr>
      <w:r w:rsidRPr="00CE01AA">
        <w:rPr>
          <w:rFonts w:ascii="Times New Roman" w:hAnsi="Times New Roman" w:cs="Times New Roman"/>
        </w:rPr>
        <w:t>1.4.1. Раздел 1 «Паспорт подпрограммы» изложить в новой редакции согласно приложению 4 к настоящему постановлению.</w:t>
      </w:r>
    </w:p>
    <w:p w:rsidR="00824FF2" w:rsidRPr="00CE01AA" w:rsidRDefault="00824FF2" w:rsidP="009D793A">
      <w:pPr>
        <w:keepNext/>
        <w:spacing w:after="0" w:line="240" w:lineRule="auto"/>
        <w:ind w:firstLine="709"/>
        <w:jc w:val="both"/>
        <w:rPr>
          <w:rFonts w:ascii="Times New Roman" w:hAnsi="Times New Roman" w:cs="Times New Roman"/>
          <w:bCs/>
        </w:rPr>
      </w:pPr>
      <w:r w:rsidRPr="00CE01AA">
        <w:rPr>
          <w:rFonts w:ascii="Times New Roman" w:hAnsi="Times New Roman" w:cs="Times New Roman"/>
          <w:bCs/>
        </w:rPr>
        <w:t xml:space="preserve">1.4.2. Таблицу 1 «Целевые индикаторы (показатели) реализации подпрограммы» </w:t>
      </w:r>
      <w:r w:rsidRPr="00CE01AA">
        <w:rPr>
          <w:rFonts w:ascii="Times New Roman" w:hAnsi="Times New Roman" w:cs="Times New Roman"/>
        </w:rPr>
        <w:t>раздела 3 «</w:t>
      </w:r>
      <w:r w:rsidRPr="00CE01AA">
        <w:rPr>
          <w:rFonts w:ascii="Times New Roman" w:hAnsi="Times New Roman" w:cs="Times New Roman"/>
          <w:bCs/>
        </w:rPr>
        <w:t xml:space="preserve">Ожидаемые результаты реализации подпрограммы» </w:t>
      </w:r>
      <w:r w:rsidRPr="00CE01AA">
        <w:rPr>
          <w:rFonts w:ascii="Times New Roman" w:hAnsi="Times New Roman" w:cs="Times New Roman"/>
        </w:rPr>
        <w:t>изложить в новой редакции согласно приложению 5 к настоящему постановлению.</w:t>
      </w:r>
    </w:p>
    <w:p w:rsidR="00824FF2" w:rsidRPr="00CE01AA" w:rsidRDefault="00824FF2" w:rsidP="009D793A">
      <w:pPr>
        <w:keepNext/>
        <w:spacing w:after="0" w:line="240" w:lineRule="auto"/>
        <w:ind w:firstLine="709"/>
        <w:jc w:val="both"/>
        <w:rPr>
          <w:rFonts w:ascii="Times New Roman" w:hAnsi="Times New Roman" w:cs="Times New Roman"/>
          <w:bCs/>
        </w:rPr>
      </w:pPr>
      <w:r w:rsidRPr="00CE01AA">
        <w:rPr>
          <w:rFonts w:ascii="Times New Roman" w:hAnsi="Times New Roman" w:cs="Times New Roman"/>
          <w:bCs/>
        </w:rPr>
        <w:t>1.4.3. Раздел 5 «Ресурсное обеспечение мероприятий подпрограммы» изложить в новой редакции согласно приложению 6 к настоящему постановлению.</w:t>
      </w:r>
    </w:p>
    <w:p w:rsidR="00824FF2" w:rsidRPr="00CE01AA" w:rsidRDefault="00824FF2" w:rsidP="009D793A">
      <w:pPr>
        <w:keepNext/>
        <w:spacing w:after="0" w:line="240" w:lineRule="auto"/>
        <w:ind w:firstLine="709"/>
        <w:jc w:val="both"/>
        <w:rPr>
          <w:rFonts w:ascii="Times New Roman" w:hAnsi="Times New Roman" w:cs="Times New Roman"/>
          <w:bCs/>
        </w:rPr>
      </w:pPr>
      <w:r w:rsidRPr="00CE01AA">
        <w:rPr>
          <w:rFonts w:ascii="Times New Roman" w:hAnsi="Times New Roman" w:cs="Times New Roman"/>
        </w:rPr>
        <w:t>1.5</w:t>
      </w:r>
      <w:r w:rsidRPr="00CE01AA">
        <w:rPr>
          <w:rFonts w:ascii="Times New Roman" w:hAnsi="Times New Roman" w:cs="Times New Roman"/>
          <w:bCs/>
        </w:rPr>
        <w:t>.</w:t>
      </w:r>
      <w:r w:rsidRPr="00CE01AA">
        <w:rPr>
          <w:rFonts w:ascii="Times New Roman" w:hAnsi="Times New Roman" w:cs="Times New Roman"/>
          <w:b/>
          <w:bCs/>
        </w:rPr>
        <w:t xml:space="preserve"> </w:t>
      </w:r>
      <w:r w:rsidRPr="00CE01AA">
        <w:rPr>
          <w:rFonts w:ascii="Times New Roman" w:hAnsi="Times New Roman" w:cs="Times New Roman"/>
          <w:bCs/>
        </w:rPr>
        <w:t>В приложении 3 к муниципальной программе «Культура городского округа Тейково»:</w:t>
      </w:r>
    </w:p>
    <w:p w:rsidR="00824FF2" w:rsidRPr="00CE01AA" w:rsidRDefault="00824FF2" w:rsidP="009D793A">
      <w:pPr>
        <w:widowControl w:val="0"/>
        <w:autoSpaceDE w:val="0"/>
        <w:autoSpaceDN w:val="0"/>
        <w:adjustRightInd w:val="0"/>
        <w:spacing w:after="0" w:line="240" w:lineRule="auto"/>
        <w:ind w:firstLine="709"/>
        <w:jc w:val="both"/>
        <w:rPr>
          <w:rFonts w:ascii="Times New Roman" w:hAnsi="Times New Roman" w:cs="Times New Roman"/>
        </w:rPr>
      </w:pPr>
      <w:r w:rsidRPr="00CE01AA">
        <w:rPr>
          <w:rFonts w:ascii="Times New Roman" w:hAnsi="Times New Roman" w:cs="Times New Roman"/>
        </w:rPr>
        <w:t>1.5.1. Раздел 1 «Паспорт подпрограммы» изложить в новой редакции согласно приложению 7 к настоящему постановлению.</w:t>
      </w:r>
    </w:p>
    <w:p w:rsidR="00824FF2" w:rsidRPr="00CE01AA" w:rsidRDefault="00824FF2" w:rsidP="009D793A">
      <w:pPr>
        <w:keepNext/>
        <w:spacing w:after="0" w:line="240" w:lineRule="auto"/>
        <w:ind w:firstLine="709"/>
        <w:jc w:val="both"/>
        <w:rPr>
          <w:rFonts w:ascii="Times New Roman" w:hAnsi="Times New Roman" w:cs="Times New Roman"/>
          <w:bCs/>
        </w:rPr>
      </w:pPr>
      <w:r w:rsidRPr="00CE01AA">
        <w:rPr>
          <w:rFonts w:ascii="Times New Roman" w:hAnsi="Times New Roman" w:cs="Times New Roman"/>
          <w:bCs/>
        </w:rPr>
        <w:t xml:space="preserve">1.5.2. Таблицу 1 «Целевые индикаторы (показатели) реализации подпрограммы» </w:t>
      </w:r>
      <w:r w:rsidRPr="00CE01AA">
        <w:rPr>
          <w:rFonts w:ascii="Times New Roman" w:hAnsi="Times New Roman" w:cs="Times New Roman"/>
        </w:rPr>
        <w:t>раздела 3 «</w:t>
      </w:r>
      <w:r w:rsidRPr="00CE01AA">
        <w:rPr>
          <w:rFonts w:ascii="Times New Roman" w:hAnsi="Times New Roman" w:cs="Times New Roman"/>
          <w:bCs/>
        </w:rPr>
        <w:t xml:space="preserve">Ожидаемые результаты реализации подпрограммы» </w:t>
      </w:r>
      <w:r w:rsidRPr="00CE01AA">
        <w:rPr>
          <w:rFonts w:ascii="Times New Roman" w:hAnsi="Times New Roman" w:cs="Times New Roman"/>
        </w:rPr>
        <w:t>изложить в новой редакции согласно приложению 8 к настоящему постановлению.</w:t>
      </w:r>
    </w:p>
    <w:p w:rsidR="00824FF2" w:rsidRPr="00CE01AA" w:rsidRDefault="00824FF2" w:rsidP="009D793A">
      <w:pPr>
        <w:keepNext/>
        <w:spacing w:after="0" w:line="240" w:lineRule="auto"/>
        <w:ind w:firstLine="709"/>
        <w:jc w:val="both"/>
        <w:rPr>
          <w:rFonts w:ascii="Times New Roman" w:hAnsi="Times New Roman" w:cs="Times New Roman"/>
          <w:bCs/>
        </w:rPr>
      </w:pPr>
      <w:r w:rsidRPr="00CE01AA">
        <w:rPr>
          <w:rFonts w:ascii="Times New Roman" w:hAnsi="Times New Roman" w:cs="Times New Roman"/>
          <w:bCs/>
        </w:rPr>
        <w:t>1.5.3. Раздел 5 «Ресурсное обеспечение мероприятий подпрограммы» изложить в новой редакции согласно приложению 9 к настоящему постановлению.</w:t>
      </w:r>
    </w:p>
    <w:p w:rsidR="00824FF2" w:rsidRPr="00CE01AA" w:rsidRDefault="00824FF2" w:rsidP="009D793A">
      <w:pPr>
        <w:keepNext/>
        <w:spacing w:after="0" w:line="240" w:lineRule="auto"/>
        <w:ind w:firstLine="709"/>
        <w:jc w:val="both"/>
        <w:rPr>
          <w:rFonts w:ascii="Times New Roman" w:hAnsi="Times New Roman" w:cs="Times New Roman"/>
          <w:bCs/>
        </w:rPr>
      </w:pPr>
      <w:r w:rsidRPr="00CE01AA">
        <w:rPr>
          <w:rFonts w:ascii="Times New Roman" w:hAnsi="Times New Roman" w:cs="Times New Roman"/>
        </w:rPr>
        <w:t>1.6</w:t>
      </w:r>
      <w:r w:rsidRPr="00CE01AA">
        <w:rPr>
          <w:rFonts w:ascii="Times New Roman" w:hAnsi="Times New Roman" w:cs="Times New Roman"/>
          <w:bCs/>
        </w:rPr>
        <w:t>.</w:t>
      </w:r>
      <w:r w:rsidRPr="00CE01AA">
        <w:rPr>
          <w:rFonts w:ascii="Times New Roman" w:hAnsi="Times New Roman" w:cs="Times New Roman"/>
          <w:b/>
          <w:bCs/>
        </w:rPr>
        <w:t xml:space="preserve"> </w:t>
      </w:r>
      <w:r w:rsidRPr="00CE01AA">
        <w:rPr>
          <w:rFonts w:ascii="Times New Roman" w:hAnsi="Times New Roman" w:cs="Times New Roman"/>
          <w:bCs/>
        </w:rPr>
        <w:t>В приложении 4 к муниципальной программе «Культура городского округа Тейково»:</w:t>
      </w:r>
    </w:p>
    <w:p w:rsidR="00824FF2" w:rsidRPr="00CE01AA" w:rsidRDefault="00824FF2" w:rsidP="009D793A">
      <w:pPr>
        <w:widowControl w:val="0"/>
        <w:autoSpaceDE w:val="0"/>
        <w:autoSpaceDN w:val="0"/>
        <w:adjustRightInd w:val="0"/>
        <w:spacing w:after="0" w:line="240" w:lineRule="auto"/>
        <w:ind w:firstLine="709"/>
        <w:jc w:val="both"/>
        <w:rPr>
          <w:rFonts w:ascii="Times New Roman" w:hAnsi="Times New Roman" w:cs="Times New Roman"/>
        </w:rPr>
      </w:pPr>
      <w:r w:rsidRPr="00CE01AA">
        <w:rPr>
          <w:rFonts w:ascii="Times New Roman" w:hAnsi="Times New Roman" w:cs="Times New Roman"/>
        </w:rPr>
        <w:t>1.6.1. Раздел 1 «Паспорт подпрограммы» изложить в новой редакции согласно приложению 10 к настоящему постановлению.</w:t>
      </w:r>
    </w:p>
    <w:p w:rsidR="00824FF2" w:rsidRPr="00CE01AA" w:rsidRDefault="00824FF2" w:rsidP="009D793A">
      <w:pPr>
        <w:keepNext/>
        <w:spacing w:after="0" w:line="240" w:lineRule="auto"/>
        <w:ind w:firstLine="709"/>
        <w:jc w:val="both"/>
        <w:rPr>
          <w:rFonts w:ascii="Times New Roman" w:hAnsi="Times New Roman" w:cs="Times New Roman"/>
          <w:bCs/>
        </w:rPr>
      </w:pPr>
      <w:r w:rsidRPr="00CE01AA">
        <w:rPr>
          <w:rFonts w:ascii="Times New Roman" w:hAnsi="Times New Roman" w:cs="Times New Roman"/>
          <w:bCs/>
        </w:rPr>
        <w:t>1.6.2. Раздел 5 «Ресурсное обеспечение мероприятий подпрограммы» изложить в новой редакции согласно приложению 11 к настоящему постановлению.</w:t>
      </w:r>
    </w:p>
    <w:p w:rsidR="00824FF2" w:rsidRPr="00CE01AA" w:rsidRDefault="00824FF2" w:rsidP="009D793A">
      <w:pPr>
        <w:keepNext/>
        <w:spacing w:after="0" w:line="240" w:lineRule="auto"/>
        <w:ind w:firstLine="709"/>
        <w:jc w:val="both"/>
        <w:rPr>
          <w:rFonts w:ascii="Times New Roman" w:hAnsi="Times New Roman" w:cs="Times New Roman"/>
          <w:bCs/>
        </w:rPr>
      </w:pPr>
      <w:r w:rsidRPr="00CE01AA">
        <w:rPr>
          <w:rFonts w:ascii="Times New Roman" w:hAnsi="Times New Roman" w:cs="Times New Roman"/>
        </w:rPr>
        <w:t>1.7</w:t>
      </w:r>
      <w:r w:rsidRPr="00CE01AA">
        <w:rPr>
          <w:rFonts w:ascii="Times New Roman" w:hAnsi="Times New Roman" w:cs="Times New Roman"/>
          <w:bCs/>
        </w:rPr>
        <w:t>.</w:t>
      </w:r>
      <w:r w:rsidRPr="00CE01AA">
        <w:rPr>
          <w:rFonts w:ascii="Times New Roman" w:hAnsi="Times New Roman" w:cs="Times New Roman"/>
          <w:b/>
          <w:bCs/>
        </w:rPr>
        <w:t xml:space="preserve"> </w:t>
      </w:r>
      <w:r w:rsidRPr="00CE01AA">
        <w:rPr>
          <w:rFonts w:ascii="Times New Roman" w:hAnsi="Times New Roman" w:cs="Times New Roman"/>
          <w:bCs/>
        </w:rPr>
        <w:t>В приложении 5 к муниципальной программе «Культура городского округа Тейково»:</w:t>
      </w:r>
    </w:p>
    <w:p w:rsidR="00824FF2" w:rsidRPr="00CE01AA" w:rsidRDefault="00824FF2" w:rsidP="009D793A">
      <w:pPr>
        <w:widowControl w:val="0"/>
        <w:autoSpaceDE w:val="0"/>
        <w:autoSpaceDN w:val="0"/>
        <w:adjustRightInd w:val="0"/>
        <w:spacing w:after="0" w:line="240" w:lineRule="auto"/>
        <w:ind w:firstLine="709"/>
        <w:jc w:val="both"/>
        <w:rPr>
          <w:rFonts w:ascii="Times New Roman" w:hAnsi="Times New Roman" w:cs="Times New Roman"/>
        </w:rPr>
      </w:pPr>
      <w:r w:rsidRPr="00CE01AA">
        <w:rPr>
          <w:rFonts w:ascii="Times New Roman" w:hAnsi="Times New Roman" w:cs="Times New Roman"/>
        </w:rPr>
        <w:t>1.7.1. Раздел 1 «Паспорт подпрограммы» изложить в новой редакции согласно приложению 12 к настоящему постановлению.</w:t>
      </w:r>
    </w:p>
    <w:p w:rsidR="00824FF2" w:rsidRPr="00CE01AA" w:rsidRDefault="00824FF2" w:rsidP="009D793A">
      <w:pPr>
        <w:widowControl w:val="0"/>
        <w:autoSpaceDE w:val="0"/>
        <w:autoSpaceDN w:val="0"/>
        <w:adjustRightInd w:val="0"/>
        <w:spacing w:after="0" w:line="240" w:lineRule="auto"/>
        <w:ind w:firstLine="709"/>
        <w:jc w:val="both"/>
        <w:rPr>
          <w:rFonts w:ascii="Times New Roman" w:hAnsi="Times New Roman" w:cs="Times New Roman"/>
          <w:bCs/>
        </w:rPr>
      </w:pPr>
      <w:r w:rsidRPr="00CE01AA">
        <w:rPr>
          <w:rFonts w:ascii="Times New Roman" w:hAnsi="Times New Roman" w:cs="Times New Roman"/>
          <w:bCs/>
        </w:rPr>
        <w:t xml:space="preserve">1.7.2. Таблицу 1 «Целевые индикаторы (показатели) реализации подпрограммы» </w:t>
      </w:r>
      <w:r w:rsidRPr="00CE01AA">
        <w:rPr>
          <w:rFonts w:ascii="Times New Roman" w:hAnsi="Times New Roman" w:cs="Times New Roman"/>
        </w:rPr>
        <w:t>раздела 3 «</w:t>
      </w:r>
      <w:r w:rsidRPr="00CE01AA">
        <w:rPr>
          <w:rFonts w:ascii="Times New Roman" w:hAnsi="Times New Roman" w:cs="Times New Roman"/>
          <w:bCs/>
        </w:rPr>
        <w:t xml:space="preserve">Ожидаемые результаты реализации подпрограммы» </w:t>
      </w:r>
      <w:r w:rsidRPr="00CE01AA">
        <w:rPr>
          <w:rFonts w:ascii="Times New Roman" w:hAnsi="Times New Roman" w:cs="Times New Roman"/>
        </w:rPr>
        <w:t>изложить в новой редакции согласно приложению 13 к настоящему постановлению.</w:t>
      </w:r>
    </w:p>
    <w:p w:rsidR="00824FF2" w:rsidRPr="00CE01AA" w:rsidRDefault="00824FF2" w:rsidP="009D793A">
      <w:pPr>
        <w:keepNext/>
        <w:spacing w:after="0" w:line="240" w:lineRule="auto"/>
        <w:ind w:firstLine="709"/>
        <w:jc w:val="both"/>
        <w:rPr>
          <w:rFonts w:ascii="Times New Roman" w:hAnsi="Times New Roman" w:cs="Times New Roman"/>
          <w:bCs/>
        </w:rPr>
      </w:pPr>
      <w:r w:rsidRPr="00CE01AA">
        <w:rPr>
          <w:rFonts w:ascii="Times New Roman" w:hAnsi="Times New Roman" w:cs="Times New Roman"/>
          <w:bCs/>
        </w:rPr>
        <w:t>1.7.3. Раздел 5 «Ресурсное обеспечение мероприятий подпрограммы» изложить в новой редакции согласно приложению 14 к настоящему постановлению.</w:t>
      </w:r>
    </w:p>
    <w:p w:rsidR="00824FF2" w:rsidRPr="00CE01AA" w:rsidRDefault="00824FF2" w:rsidP="009D793A">
      <w:pPr>
        <w:keepNext/>
        <w:spacing w:after="0" w:line="240" w:lineRule="auto"/>
        <w:ind w:firstLine="709"/>
        <w:jc w:val="both"/>
        <w:rPr>
          <w:rFonts w:ascii="Times New Roman" w:hAnsi="Times New Roman" w:cs="Times New Roman"/>
          <w:bCs/>
        </w:rPr>
      </w:pPr>
      <w:r w:rsidRPr="00CE01AA">
        <w:rPr>
          <w:rFonts w:ascii="Times New Roman" w:hAnsi="Times New Roman" w:cs="Times New Roman"/>
        </w:rPr>
        <w:t>1.8</w:t>
      </w:r>
      <w:r w:rsidRPr="00CE01AA">
        <w:rPr>
          <w:rFonts w:ascii="Times New Roman" w:hAnsi="Times New Roman" w:cs="Times New Roman"/>
          <w:bCs/>
        </w:rPr>
        <w:t>.</w:t>
      </w:r>
      <w:r w:rsidRPr="00CE01AA">
        <w:rPr>
          <w:rFonts w:ascii="Times New Roman" w:hAnsi="Times New Roman" w:cs="Times New Roman"/>
          <w:b/>
          <w:bCs/>
        </w:rPr>
        <w:t xml:space="preserve"> </w:t>
      </w:r>
      <w:r w:rsidRPr="00CE01AA">
        <w:rPr>
          <w:rFonts w:ascii="Times New Roman" w:hAnsi="Times New Roman" w:cs="Times New Roman"/>
          <w:bCs/>
        </w:rPr>
        <w:t>В приложении 7 к муниципальной программе «Культура городского округа Тейково»:</w:t>
      </w:r>
    </w:p>
    <w:p w:rsidR="00824FF2" w:rsidRPr="00CE01AA" w:rsidRDefault="00824FF2" w:rsidP="009D793A">
      <w:pPr>
        <w:widowControl w:val="0"/>
        <w:autoSpaceDE w:val="0"/>
        <w:autoSpaceDN w:val="0"/>
        <w:adjustRightInd w:val="0"/>
        <w:spacing w:after="0" w:line="240" w:lineRule="auto"/>
        <w:ind w:firstLine="709"/>
        <w:jc w:val="both"/>
        <w:rPr>
          <w:rFonts w:ascii="Times New Roman" w:hAnsi="Times New Roman" w:cs="Times New Roman"/>
        </w:rPr>
      </w:pPr>
      <w:r w:rsidRPr="00CE01AA">
        <w:rPr>
          <w:rFonts w:ascii="Times New Roman" w:hAnsi="Times New Roman" w:cs="Times New Roman"/>
        </w:rPr>
        <w:t>1.8.1. Раздел 1 «Паспорт подпрограммы» изложить в новой редакции согласно приложению 15 к настоящему постановлению.</w:t>
      </w:r>
    </w:p>
    <w:p w:rsidR="00824FF2" w:rsidRPr="00CE01AA" w:rsidRDefault="00824FF2" w:rsidP="009D793A">
      <w:pPr>
        <w:keepNext/>
        <w:spacing w:after="0" w:line="240" w:lineRule="auto"/>
        <w:ind w:firstLine="709"/>
        <w:jc w:val="both"/>
        <w:rPr>
          <w:rFonts w:ascii="Times New Roman" w:hAnsi="Times New Roman" w:cs="Times New Roman"/>
          <w:bCs/>
        </w:rPr>
      </w:pPr>
      <w:r w:rsidRPr="00CE01AA">
        <w:rPr>
          <w:rFonts w:ascii="Times New Roman" w:hAnsi="Times New Roman" w:cs="Times New Roman"/>
          <w:bCs/>
        </w:rPr>
        <w:t xml:space="preserve">1.8.2. Таблицу 1 «Целевые индикаторы (показатели) реализации подпрограммы» </w:t>
      </w:r>
      <w:r w:rsidRPr="00CE01AA">
        <w:rPr>
          <w:rFonts w:ascii="Times New Roman" w:hAnsi="Times New Roman" w:cs="Times New Roman"/>
        </w:rPr>
        <w:t>раздела 3 «</w:t>
      </w:r>
      <w:r w:rsidRPr="00CE01AA">
        <w:rPr>
          <w:rFonts w:ascii="Times New Roman" w:hAnsi="Times New Roman" w:cs="Times New Roman"/>
          <w:bCs/>
        </w:rPr>
        <w:t xml:space="preserve">Ожидаемые результаты реализации подпрограммы» </w:t>
      </w:r>
      <w:r w:rsidRPr="00CE01AA">
        <w:rPr>
          <w:rFonts w:ascii="Times New Roman" w:hAnsi="Times New Roman" w:cs="Times New Roman"/>
        </w:rPr>
        <w:t>изложить в новой редакции согласно приложению 16 к настоящему постановлению.</w:t>
      </w:r>
    </w:p>
    <w:p w:rsidR="00824FF2" w:rsidRPr="00CE01AA" w:rsidRDefault="00824FF2" w:rsidP="009D793A">
      <w:pPr>
        <w:keepNext/>
        <w:spacing w:after="0" w:line="240" w:lineRule="auto"/>
        <w:ind w:firstLine="709"/>
        <w:jc w:val="both"/>
        <w:rPr>
          <w:rFonts w:ascii="Times New Roman" w:hAnsi="Times New Roman" w:cs="Times New Roman"/>
          <w:bCs/>
        </w:rPr>
      </w:pPr>
      <w:r w:rsidRPr="00CE01AA">
        <w:rPr>
          <w:rFonts w:ascii="Times New Roman" w:hAnsi="Times New Roman" w:cs="Times New Roman"/>
          <w:bCs/>
        </w:rPr>
        <w:t>1.8.3. Раздел 5 «Ресурсное обеспечение мероприятий подпрограммы» изложить в новой редакции согласно приложению 17 к настоящему постановлению.</w:t>
      </w:r>
    </w:p>
    <w:p w:rsidR="00824FF2" w:rsidRPr="00CE01AA" w:rsidRDefault="00824FF2" w:rsidP="009D793A">
      <w:pPr>
        <w:spacing w:after="0" w:line="240" w:lineRule="auto"/>
        <w:ind w:firstLine="709"/>
        <w:jc w:val="both"/>
        <w:rPr>
          <w:rFonts w:ascii="Times New Roman" w:hAnsi="Times New Roman" w:cs="Times New Roman"/>
          <w:bCs/>
        </w:rPr>
      </w:pPr>
      <w:r w:rsidRPr="00CE01AA">
        <w:rPr>
          <w:rFonts w:ascii="Times New Roman" w:hAnsi="Times New Roman" w:cs="Times New Roman"/>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824FF2" w:rsidRPr="00CE01AA" w:rsidRDefault="00824FF2" w:rsidP="009D793A">
      <w:pPr>
        <w:spacing w:after="0" w:line="240" w:lineRule="auto"/>
        <w:ind w:firstLine="709"/>
        <w:jc w:val="both"/>
        <w:rPr>
          <w:rFonts w:ascii="Times New Roman" w:hAnsi="Times New Roman" w:cs="Times New Roman"/>
        </w:rPr>
      </w:pPr>
      <w:r w:rsidRPr="00CE01AA">
        <w:rPr>
          <w:rFonts w:ascii="Times New Roman" w:hAnsi="Times New Roman" w:cs="Times New Roman"/>
        </w:rPr>
        <w:t>3. Настоящее постановление вступает в силу после его официального опубликования.</w:t>
      </w:r>
    </w:p>
    <w:p w:rsidR="00824FF2" w:rsidRPr="00CE01AA" w:rsidRDefault="00824FF2" w:rsidP="009D793A">
      <w:pPr>
        <w:spacing w:after="0" w:line="240" w:lineRule="auto"/>
        <w:ind w:firstLine="709"/>
        <w:jc w:val="both"/>
        <w:rPr>
          <w:rFonts w:ascii="Times New Roman" w:hAnsi="Times New Roman" w:cs="Times New Roman"/>
        </w:rPr>
      </w:pPr>
    </w:p>
    <w:p w:rsidR="00824FF2" w:rsidRPr="00CE01AA" w:rsidRDefault="00824FF2" w:rsidP="00824FF2">
      <w:pPr>
        <w:ind w:firstLine="709"/>
        <w:jc w:val="both"/>
        <w:rPr>
          <w:rFonts w:ascii="Times New Roman" w:hAnsi="Times New Roman" w:cs="Times New Roman"/>
        </w:rPr>
      </w:pPr>
    </w:p>
    <w:p w:rsidR="00824FF2" w:rsidRPr="00CE01AA" w:rsidRDefault="00824FF2" w:rsidP="00824FF2">
      <w:pPr>
        <w:ind w:firstLine="709"/>
        <w:jc w:val="both"/>
        <w:rPr>
          <w:rFonts w:ascii="Times New Roman" w:hAnsi="Times New Roman" w:cs="Times New Roman"/>
        </w:rPr>
      </w:pPr>
    </w:p>
    <w:p w:rsidR="008B62A5" w:rsidRPr="009D793A" w:rsidRDefault="00824FF2" w:rsidP="009D793A">
      <w:pPr>
        <w:jc w:val="both"/>
        <w:rPr>
          <w:rFonts w:ascii="Times New Roman" w:hAnsi="Times New Roman" w:cs="Times New Roman"/>
          <w:b/>
          <w:bCs/>
        </w:rPr>
      </w:pPr>
      <w:r w:rsidRPr="00CE01AA">
        <w:rPr>
          <w:rFonts w:ascii="Times New Roman" w:hAnsi="Times New Roman" w:cs="Times New Roman"/>
          <w:b/>
          <w:bCs/>
        </w:rPr>
        <w:t xml:space="preserve">Глава городского округа Тейково                                            С.А. </w:t>
      </w:r>
      <w:r w:rsidR="009D793A">
        <w:rPr>
          <w:rFonts w:ascii="Times New Roman" w:hAnsi="Times New Roman" w:cs="Times New Roman"/>
          <w:b/>
          <w:bCs/>
        </w:rPr>
        <w:t>Семенова</w:t>
      </w:r>
    </w:p>
    <w:p w:rsidR="008B62A5" w:rsidRDefault="008B62A5" w:rsidP="00824FF2">
      <w:pPr>
        <w:widowControl w:val="0"/>
        <w:autoSpaceDE w:val="0"/>
        <w:autoSpaceDN w:val="0"/>
        <w:adjustRightInd w:val="0"/>
        <w:ind w:right="-1"/>
        <w:jc w:val="right"/>
        <w:rPr>
          <w:rFonts w:ascii="Times New Roman" w:hAnsi="Times New Roman" w:cs="Times New Roman"/>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t xml:space="preserve">Приложение 1 </w:t>
      </w:r>
    </w:p>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t xml:space="preserve">                                                                                        к постановлению администрации</w:t>
      </w:r>
    </w:p>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t xml:space="preserve">                                                                                        г.о. Тейково Ивановской области                                                                                      </w:t>
      </w:r>
    </w:p>
    <w:p w:rsidR="00824FF2" w:rsidRPr="00CE01AA" w:rsidRDefault="00824FF2" w:rsidP="00824FF2">
      <w:pPr>
        <w:widowControl w:val="0"/>
        <w:autoSpaceDE w:val="0"/>
        <w:autoSpaceDN w:val="0"/>
        <w:adjustRightInd w:val="0"/>
        <w:jc w:val="right"/>
        <w:rPr>
          <w:rFonts w:ascii="Times New Roman" w:hAnsi="Times New Roman" w:cs="Times New Roman"/>
        </w:rPr>
      </w:pPr>
      <w:r w:rsidRPr="00CE01AA">
        <w:rPr>
          <w:rFonts w:ascii="Times New Roman" w:hAnsi="Times New Roman" w:cs="Times New Roman"/>
        </w:rPr>
        <w:t xml:space="preserve">от   __________   № __             </w:t>
      </w:r>
    </w:p>
    <w:p w:rsidR="00824FF2" w:rsidRPr="00CE01AA" w:rsidRDefault="00824FF2" w:rsidP="00824FF2">
      <w:pPr>
        <w:suppressAutoHyphens/>
        <w:ind w:firstLine="709"/>
        <w:jc w:val="right"/>
        <w:rPr>
          <w:rFonts w:ascii="Times New Roman" w:hAnsi="Times New Roman" w:cs="Times New Roman"/>
        </w:rPr>
      </w:pPr>
    </w:p>
    <w:p w:rsidR="00824FF2" w:rsidRPr="00CE01AA" w:rsidRDefault="00824FF2" w:rsidP="00824FF2">
      <w:pPr>
        <w:suppressAutoHyphens/>
        <w:jc w:val="center"/>
        <w:rPr>
          <w:rFonts w:ascii="Times New Roman" w:hAnsi="Times New Roman" w:cs="Times New Roman"/>
          <w:b/>
        </w:rPr>
      </w:pPr>
      <w:r w:rsidRPr="00CE01AA">
        <w:rPr>
          <w:rFonts w:ascii="Times New Roman" w:hAnsi="Times New Roman" w:cs="Times New Roman"/>
          <w:b/>
        </w:rPr>
        <w:t>1.</w:t>
      </w:r>
      <w:r w:rsidRPr="00CE01AA">
        <w:rPr>
          <w:rFonts w:ascii="Times New Roman" w:hAnsi="Times New Roman" w:cs="Times New Roman"/>
        </w:rPr>
        <w:t xml:space="preserve"> </w:t>
      </w:r>
      <w:r w:rsidRPr="00CE01AA">
        <w:rPr>
          <w:rFonts w:ascii="Times New Roman" w:hAnsi="Times New Roman" w:cs="Times New Roman"/>
          <w:b/>
        </w:rPr>
        <w:t>Паспорт муниципальной программы городского округа Тейково</w:t>
      </w:r>
    </w:p>
    <w:p w:rsidR="00824FF2" w:rsidRPr="00CE01AA" w:rsidRDefault="00824FF2" w:rsidP="00824FF2">
      <w:pPr>
        <w:suppressAutoHyphens/>
        <w:jc w:val="center"/>
        <w:rPr>
          <w:rFonts w:ascii="Times New Roman" w:hAnsi="Times New Roman" w:cs="Times New Roman"/>
          <w:b/>
        </w:rPr>
      </w:pPr>
      <w:r w:rsidRPr="00CE01AA">
        <w:rPr>
          <w:rFonts w:ascii="Times New Roman" w:hAnsi="Times New Roman" w:cs="Times New Roman"/>
          <w:b/>
        </w:rPr>
        <w:t>«Культура городского округа Тейково»</w:t>
      </w:r>
    </w:p>
    <w:p w:rsidR="00824FF2" w:rsidRPr="00CE01AA" w:rsidRDefault="00824FF2" w:rsidP="00824FF2">
      <w:pPr>
        <w:suppressAutoHyphens/>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4"/>
        <w:gridCol w:w="6496"/>
      </w:tblGrid>
      <w:tr w:rsidR="00824FF2" w:rsidRPr="00CE01AA" w:rsidTr="00367DDD">
        <w:trPr>
          <w:trHeight w:val="867"/>
        </w:trPr>
        <w:tc>
          <w:tcPr>
            <w:tcW w:w="0" w:type="auto"/>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b/>
              </w:rPr>
            </w:pPr>
            <w:r w:rsidRPr="00CE01AA">
              <w:rPr>
                <w:rFonts w:ascii="Times New Roman" w:hAnsi="Times New Roman" w:cs="Times New Roman"/>
                <w:b/>
              </w:rPr>
              <w:t>Наименование муниципальной программы</w:t>
            </w:r>
          </w:p>
        </w:tc>
        <w:tc>
          <w:tcPr>
            <w:tcW w:w="0" w:type="auto"/>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Культура городского округа Тейково</w:t>
            </w:r>
          </w:p>
        </w:tc>
      </w:tr>
      <w:tr w:rsidR="00824FF2" w:rsidRPr="00CE01AA" w:rsidTr="00367DDD">
        <w:tc>
          <w:tcPr>
            <w:tcW w:w="0" w:type="auto"/>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b/>
              </w:rPr>
            </w:pPr>
            <w:r w:rsidRPr="00CE01AA">
              <w:rPr>
                <w:rFonts w:ascii="Times New Roman" w:hAnsi="Times New Roman" w:cs="Times New Roman"/>
                <w:b/>
              </w:rPr>
              <w:t>Подпрограммы муниципальной программы</w:t>
            </w:r>
          </w:p>
        </w:tc>
        <w:tc>
          <w:tcPr>
            <w:tcW w:w="0" w:type="auto"/>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23"/>
              </w:numPr>
              <w:suppressAutoHyphens/>
              <w:spacing w:after="0" w:line="240" w:lineRule="auto"/>
              <w:ind w:left="385"/>
              <w:rPr>
                <w:rFonts w:ascii="Times New Roman" w:hAnsi="Times New Roman" w:cs="Times New Roman"/>
              </w:rPr>
            </w:pPr>
            <w:r w:rsidRPr="00CE01AA">
              <w:rPr>
                <w:rFonts w:ascii="Times New Roman" w:hAnsi="Times New Roman" w:cs="Times New Roman"/>
              </w:rPr>
              <w:t>Организация культурного досуга в коллективах самодеятельного народного творчества (приложение № 1)</w:t>
            </w:r>
          </w:p>
          <w:p w:rsidR="00824FF2" w:rsidRPr="00CE01AA" w:rsidRDefault="00824FF2" w:rsidP="00232912">
            <w:pPr>
              <w:numPr>
                <w:ilvl w:val="0"/>
                <w:numId w:val="23"/>
              </w:numPr>
              <w:suppressAutoHyphens/>
              <w:spacing w:after="0" w:line="240" w:lineRule="auto"/>
              <w:ind w:left="385"/>
              <w:rPr>
                <w:rFonts w:ascii="Times New Roman" w:hAnsi="Times New Roman" w:cs="Times New Roman"/>
              </w:rPr>
            </w:pPr>
            <w:r w:rsidRPr="00CE01AA">
              <w:rPr>
                <w:rFonts w:ascii="Times New Roman" w:hAnsi="Times New Roman" w:cs="Times New Roman"/>
              </w:rPr>
              <w:t>Музейно-выставочная деятельность (приложение № 2)</w:t>
            </w:r>
          </w:p>
          <w:p w:rsidR="00824FF2" w:rsidRPr="00CE01AA" w:rsidRDefault="00824FF2" w:rsidP="00232912">
            <w:pPr>
              <w:numPr>
                <w:ilvl w:val="0"/>
                <w:numId w:val="23"/>
              </w:numPr>
              <w:suppressAutoHyphens/>
              <w:spacing w:after="0" w:line="240" w:lineRule="auto"/>
              <w:ind w:left="385"/>
              <w:rPr>
                <w:rFonts w:ascii="Times New Roman" w:hAnsi="Times New Roman" w:cs="Times New Roman"/>
              </w:rPr>
            </w:pPr>
            <w:r w:rsidRPr="00CE01AA">
              <w:rPr>
                <w:rFonts w:ascii="Times New Roman" w:hAnsi="Times New Roman" w:cs="Times New Roman"/>
              </w:rPr>
              <w:t>Библиотечно-информационное обслуживание населения (приложение № 3)</w:t>
            </w:r>
          </w:p>
          <w:p w:rsidR="00824FF2" w:rsidRPr="00CE01AA" w:rsidRDefault="00824FF2" w:rsidP="00232912">
            <w:pPr>
              <w:numPr>
                <w:ilvl w:val="0"/>
                <w:numId w:val="23"/>
              </w:numPr>
              <w:suppressAutoHyphens/>
              <w:spacing w:after="0" w:line="240" w:lineRule="auto"/>
              <w:ind w:left="385"/>
              <w:rPr>
                <w:rFonts w:ascii="Times New Roman" w:hAnsi="Times New Roman" w:cs="Times New Roman"/>
              </w:rPr>
            </w:pPr>
            <w:r w:rsidRPr="00CE01AA">
              <w:rPr>
                <w:rFonts w:ascii="Times New Roman" w:hAnsi="Times New Roman" w:cs="Times New Roman"/>
              </w:rPr>
              <w:t>Организация культурно-массовых мероприятий в городском округе Тейково (приложение № 4)</w:t>
            </w:r>
          </w:p>
          <w:p w:rsidR="00824FF2" w:rsidRPr="00CE01AA" w:rsidRDefault="00824FF2" w:rsidP="00232912">
            <w:pPr>
              <w:numPr>
                <w:ilvl w:val="0"/>
                <w:numId w:val="23"/>
              </w:numPr>
              <w:suppressAutoHyphens/>
              <w:spacing w:after="0" w:line="240" w:lineRule="auto"/>
              <w:ind w:left="385"/>
              <w:rPr>
                <w:rFonts w:ascii="Times New Roman" w:hAnsi="Times New Roman" w:cs="Times New Roman"/>
              </w:rPr>
            </w:pPr>
            <w:r w:rsidRPr="00CE01AA">
              <w:rPr>
                <w:rFonts w:ascii="Times New Roman" w:hAnsi="Times New Roman" w:cs="Times New Roman"/>
              </w:rPr>
              <w:t>Информационная открытость органов местного самоуправления городского округа Тейково (приложение № 5)</w:t>
            </w:r>
          </w:p>
          <w:p w:rsidR="00824FF2" w:rsidRPr="00CE01AA" w:rsidRDefault="00824FF2" w:rsidP="00232912">
            <w:pPr>
              <w:numPr>
                <w:ilvl w:val="0"/>
                <w:numId w:val="23"/>
              </w:numPr>
              <w:suppressAutoHyphens/>
              <w:spacing w:after="0" w:line="240" w:lineRule="auto"/>
              <w:ind w:left="385"/>
              <w:rPr>
                <w:rFonts w:ascii="Times New Roman" w:hAnsi="Times New Roman" w:cs="Times New Roman"/>
              </w:rPr>
            </w:pPr>
            <w:r w:rsidRPr="00CE01AA">
              <w:rPr>
                <w:rFonts w:ascii="Times New Roman" w:hAnsi="Times New Roman" w:cs="Times New Roman"/>
              </w:rPr>
              <w:t>Сохранение, использование, популяризация и охрана объектов культурного наследия (памятников истории и культуры), расположенных на территории городского округа Тейково Ивановской области (приложение № 6)</w:t>
            </w:r>
          </w:p>
          <w:p w:rsidR="00824FF2" w:rsidRPr="00CE01AA" w:rsidRDefault="00824FF2" w:rsidP="00232912">
            <w:pPr>
              <w:numPr>
                <w:ilvl w:val="0"/>
                <w:numId w:val="23"/>
              </w:numPr>
              <w:suppressAutoHyphens/>
              <w:spacing w:after="0" w:line="240" w:lineRule="auto"/>
              <w:ind w:left="385"/>
              <w:rPr>
                <w:rFonts w:ascii="Times New Roman" w:hAnsi="Times New Roman" w:cs="Times New Roman"/>
              </w:rPr>
            </w:pPr>
            <w:r w:rsidRPr="00CE01AA">
              <w:rPr>
                <w:rFonts w:ascii="Times New Roman" w:hAnsi="Times New Roman" w:cs="Times New Roman"/>
              </w:rPr>
              <w:t>Дополнительное образование детей в сфере культуры и искусства (приложение № 7)</w:t>
            </w:r>
          </w:p>
        </w:tc>
      </w:tr>
      <w:tr w:rsidR="00824FF2" w:rsidRPr="00CE01AA" w:rsidTr="00367DDD">
        <w:tc>
          <w:tcPr>
            <w:tcW w:w="0" w:type="auto"/>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b/>
              </w:rPr>
            </w:pPr>
            <w:r w:rsidRPr="00CE01AA">
              <w:rPr>
                <w:rFonts w:ascii="Times New Roman" w:hAnsi="Times New Roman" w:cs="Times New Roman"/>
                <w:b/>
              </w:rPr>
              <w:t>Ответственный исполнитель (разработчик) муниципальной программы</w:t>
            </w:r>
          </w:p>
        </w:tc>
        <w:tc>
          <w:tcPr>
            <w:tcW w:w="0" w:type="auto"/>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Отдел социальной сферы администрации г.о. Тейково Ивановской области (далее - Отдел социальной сферы)</w:t>
            </w:r>
          </w:p>
        </w:tc>
      </w:tr>
      <w:tr w:rsidR="00824FF2" w:rsidRPr="00CE01AA" w:rsidTr="00367DDD">
        <w:tc>
          <w:tcPr>
            <w:tcW w:w="0" w:type="auto"/>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b/>
              </w:rPr>
            </w:pPr>
            <w:r w:rsidRPr="00CE01AA">
              <w:rPr>
                <w:rFonts w:ascii="Times New Roman" w:hAnsi="Times New Roman" w:cs="Times New Roman"/>
                <w:b/>
              </w:rPr>
              <w:t>Исполнители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Отдел социальной сферы администрации г.о. Тейково Ивановской области</w:t>
            </w:r>
          </w:p>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Администрация г.о. Тейково Ивановской области</w:t>
            </w:r>
          </w:p>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 xml:space="preserve">Муниципальное учреждение г. Тейково «Дворец культуры им. В.И. Ленина» </w:t>
            </w:r>
          </w:p>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Муниципальное учреждение «Музей истории города Тейково»</w:t>
            </w:r>
          </w:p>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Муниципальное учреждение «Тейковская городская библиотека»</w:t>
            </w:r>
          </w:p>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lastRenderedPageBreak/>
              <w:t xml:space="preserve">Муниципальное учреждение г. Тейково Редакция Радио-Тейково </w:t>
            </w:r>
          </w:p>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Муниципальное учреждение дополнительного образования «Детская музыкальная школа» г. Тейково</w:t>
            </w:r>
          </w:p>
        </w:tc>
      </w:tr>
      <w:tr w:rsidR="00824FF2" w:rsidRPr="00CE01AA" w:rsidTr="00367DDD">
        <w:trPr>
          <w:trHeight w:val="790"/>
        </w:trPr>
        <w:tc>
          <w:tcPr>
            <w:tcW w:w="0" w:type="auto"/>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b/>
              </w:rPr>
            </w:pPr>
            <w:r w:rsidRPr="00CE01AA">
              <w:rPr>
                <w:rFonts w:ascii="Times New Roman" w:hAnsi="Times New Roman" w:cs="Times New Roman"/>
                <w:b/>
              </w:rPr>
              <w:lastRenderedPageBreak/>
              <w:t>Срок реализации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2014 - 2024 гг.</w:t>
            </w:r>
          </w:p>
        </w:tc>
      </w:tr>
      <w:tr w:rsidR="00824FF2" w:rsidRPr="00CE01AA" w:rsidTr="00367DDD">
        <w:tc>
          <w:tcPr>
            <w:tcW w:w="0" w:type="auto"/>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b/>
              </w:rPr>
            </w:pPr>
            <w:r w:rsidRPr="00CE01AA">
              <w:rPr>
                <w:rFonts w:ascii="Times New Roman" w:hAnsi="Times New Roman" w:cs="Times New Roman"/>
                <w:b/>
              </w:rPr>
              <w:t xml:space="preserve">Цели муниципальной   </w:t>
            </w:r>
          </w:p>
          <w:p w:rsidR="00824FF2" w:rsidRPr="00CE01AA" w:rsidRDefault="00824FF2" w:rsidP="00367DDD">
            <w:pPr>
              <w:suppressAutoHyphens/>
              <w:rPr>
                <w:rFonts w:ascii="Times New Roman" w:hAnsi="Times New Roman" w:cs="Times New Roman"/>
                <w:b/>
              </w:rPr>
            </w:pPr>
            <w:r w:rsidRPr="00CE01AA">
              <w:rPr>
                <w:rFonts w:ascii="Times New Roman" w:hAnsi="Times New Roman" w:cs="Times New Roman"/>
                <w:b/>
              </w:rPr>
              <w:t xml:space="preserve">программы         </w:t>
            </w:r>
          </w:p>
        </w:tc>
        <w:tc>
          <w:tcPr>
            <w:tcW w:w="0" w:type="auto"/>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13"/>
              </w:numPr>
              <w:suppressAutoHyphens/>
              <w:spacing w:after="0" w:line="240" w:lineRule="auto"/>
              <w:ind w:left="377"/>
              <w:rPr>
                <w:rFonts w:ascii="Times New Roman" w:hAnsi="Times New Roman" w:cs="Times New Roman"/>
                <w:color w:val="000000"/>
              </w:rPr>
            </w:pPr>
            <w:r w:rsidRPr="00CE01AA">
              <w:rPr>
                <w:rFonts w:ascii="Times New Roman" w:hAnsi="Times New Roman" w:cs="Times New Roman"/>
                <w:color w:val="000000"/>
              </w:rPr>
              <w:t>Создание условий для организации досуга и обеспечения жителей города услугами муниципальных учреждений культуры.</w:t>
            </w:r>
          </w:p>
          <w:p w:rsidR="00824FF2" w:rsidRPr="00CE01AA" w:rsidRDefault="00824FF2" w:rsidP="00232912">
            <w:pPr>
              <w:pStyle w:val="af1"/>
              <w:numPr>
                <w:ilvl w:val="0"/>
                <w:numId w:val="13"/>
              </w:numPr>
              <w:suppressAutoHyphens/>
              <w:spacing w:before="0" w:beforeAutospacing="0" w:after="0" w:afterAutospacing="0"/>
              <w:ind w:left="377"/>
              <w:rPr>
                <w:sz w:val="22"/>
                <w:szCs w:val="22"/>
              </w:rPr>
            </w:pPr>
            <w:r w:rsidRPr="00CE01AA">
              <w:rPr>
                <w:sz w:val="22"/>
                <w:szCs w:val="22"/>
              </w:rPr>
              <w:t>Обеспечение права граждан на доступ к культурным ценностям.</w:t>
            </w:r>
          </w:p>
          <w:p w:rsidR="00824FF2" w:rsidRPr="00CE01AA" w:rsidRDefault="00824FF2" w:rsidP="00232912">
            <w:pPr>
              <w:numPr>
                <w:ilvl w:val="0"/>
                <w:numId w:val="13"/>
              </w:numPr>
              <w:suppressAutoHyphens/>
              <w:spacing w:after="0" w:line="240" w:lineRule="auto"/>
              <w:ind w:left="377"/>
              <w:rPr>
                <w:rFonts w:ascii="Times New Roman" w:hAnsi="Times New Roman" w:cs="Times New Roman"/>
                <w:color w:val="000000"/>
              </w:rPr>
            </w:pPr>
            <w:r w:rsidRPr="00CE01AA">
              <w:rPr>
                <w:rFonts w:ascii="Times New Roman" w:hAnsi="Times New Roman" w:cs="Times New Roman"/>
              </w:rPr>
              <w:t>Создание условий для улучшения доступа населения городского округа к культурным ценностям, информации и знаниям.</w:t>
            </w:r>
          </w:p>
          <w:p w:rsidR="00824FF2" w:rsidRPr="00CE01AA" w:rsidRDefault="00824FF2" w:rsidP="00232912">
            <w:pPr>
              <w:numPr>
                <w:ilvl w:val="0"/>
                <w:numId w:val="13"/>
              </w:numPr>
              <w:suppressAutoHyphens/>
              <w:spacing w:after="0" w:line="240" w:lineRule="auto"/>
              <w:ind w:left="377"/>
              <w:rPr>
                <w:rFonts w:ascii="Times New Roman" w:hAnsi="Times New Roman" w:cs="Times New Roman"/>
                <w:color w:val="000000"/>
              </w:rPr>
            </w:pPr>
            <w:r w:rsidRPr="00CE01AA">
              <w:rPr>
                <w:rFonts w:ascii="Times New Roman" w:hAnsi="Times New Roman" w:cs="Times New Roman"/>
              </w:rPr>
              <w:t>Развитие творческого потенциала жителей городского округа.</w:t>
            </w:r>
          </w:p>
          <w:p w:rsidR="00824FF2" w:rsidRPr="00CE01AA" w:rsidRDefault="00824FF2" w:rsidP="00232912">
            <w:pPr>
              <w:numPr>
                <w:ilvl w:val="0"/>
                <w:numId w:val="13"/>
              </w:numPr>
              <w:suppressAutoHyphens/>
              <w:spacing w:after="0" w:line="240" w:lineRule="auto"/>
              <w:ind w:left="377"/>
              <w:rPr>
                <w:rFonts w:ascii="Times New Roman" w:hAnsi="Times New Roman" w:cs="Times New Roman"/>
              </w:rPr>
            </w:pPr>
            <w:r w:rsidRPr="00CE01AA">
              <w:rPr>
                <w:rFonts w:ascii="Times New Roman" w:hAnsi="Times New Roman" w:cs="Times New Roman"/>
              </w:rPr>
              <w:t>Укрепление материально-технической базы муниципальных учреждений культуры и учреждений дополнительного образования детей в сфере культуры и искусства.</w:t>
            </w:r>
          </w:p>
          <w:p w:rsidR="00824FF2" w:rsidRPr="00CE01AA" w:rsidRDefault="00824FF2" w:rsidP="00232912">
            <w:pPr>
              <w:numPr>
                <w:ilvl w:val="0"/>
                <w:numId w:val="13"/>
              </w:numPr>
              <w:suppressAutoHyphens/>
              <w:spacing w:after="0" w:line="240" w:lineRule="auto"/>
              <w:ind w:left="377"/>
              <w:rPr>
                <w:rFonts w:ascii="Times New Roman" w:hAnsi="Times New Roman" w:cs="Times New Roman"/>
              </w:rPr>
            </w:pPr>
            <w:r w:rsidRPr="00CE01AA">
              <w:rPr>
                <w:rFonts w:ascii="Times New Roman" w:hAnsi="Times New Roman" w:cs="Times New Roman"/>
              </w:rPr>
              <w:t>Повышение качества информационного обслуживания населения и информационной открытости органов местного самоуправления городского округа Тейково Ивановской области.</w:t>
            </w:r>
          </w:p>
          <w:p w:rsidR="00824FF2" w:rsidRPr="00CE01AA" w:rsidRDefault="00824FF2" w:rsidP="00232912">
            <w:pPr>
              <w:numPr>
                <w:ilvl w:val="0"/>
                <w:numId w:val="13"/>
              </w:numPr>
              <w:suppressAutoHyphens/>
              <w:spacing w:after="0" w:line="240" w:lineRule="auto"/>
              <w:ind w:left="377"/>
              <w:rPr>
                <w:rFonts w:ascii="Times New Roman" w:hAnsi="Times New Roman" w:cs="Times New Roman"/>
              </w:rPr>
            </w:pPr>
            <w:r w:rsidRPr="00CE01AA">
              <w:rPr>
                <w:rFonts w:ascii="Times New Roman" w:hAnsi="Times New Roman" w:cs="Times New Roman"/>
              </w:rPr>
              <w:t xml:space="preserve">Сохранение, использование и популяризация, охрана </w:t>
            </w:r>
            <w:r w:rsidRPr="00CE01AA">
              <w:rPr>
                <w:rFonts w:ascii="Times New Roman" w:hAnsi="Times New Roman" w:cs="Times New Roman"/>
                <w:bCs/>
              </w:rPr>
              <w:t>объектов культурного (археологического) наследия, расположенных на территории городского округа Тейково</w:t>
            </w:r>
          </w:p>
          <w:p w:rsidR="00824FF2" w:rsidRPr="00CE01AA" w:rsidRDefault="00824FF2" w:rsidP="00232912">
            <w:pPr>
              <w:numPr>
                <w:ilvl w:val="0"/>
                <w:numId w:val="13"/>
              </w:numPr>
              <w:suppressAutoHyphens/>
              <w:spacing w:after="0" w:line="240" w:lineRule="auto"/>
              <w:ind w:left="377"/>
              <w:rPr>
                <w:rFonts w:ascii="Times New Roman" w:hAnsi="Times New Roman" w:cs="Times New Roman"/>
              </w:rPr>
            </w:pPr>
            <w:r w:rsidRPr="00CE01AA">
              <w:rPr>
                <w:rFonts w:ascii="Times New Roman" w:hAnsi="Times New Roman" w:cs="Times New Roman"/>
              </w:rPr>
              <w:t>Создание условий</w:t>
            </w:r>
            <w:r w:rsidRPr="00CE01AA">
              <w:rPr>
                <w:rFonts w:ascii="Times New Roman" w:hAnsi="Times New Roman" w:cs="Times New Roman"/>
                <w:color w:val="000000"/>
              </w:rPr>
              <w:t xml:space="preserve"> для организации</w:t>
            </w:r>
            <w:r w:rsidRPr="00CE01AA">
              <w:rPr>
                <w:rFonts w:ascii="Times New Roman" w:hAnsi="Times New Roman" w:cs="Times New Roman"/>
              </w:rPr>
              <w:t xml:space="preserve"> дополнительного образования детей в сфере культуры и искусства</w:t>
            </w:r>
            <w:r w:rsidRPr="00CE01AA">
              <w:rPr>
                <w:rFonts w:ascii="Times New Roman" w:hAnsi="Times New Roman" w:cs="Times New Roman"/>
                <w:bCs/>
              </w:rPr>
              <w:t xml:space="preserve"> на территории городского округа Тейково</w:t>
            </w:r>
            <w:r w:rsidRPr="00CE01AA">
              <w:rPr>
                <w:rFonts w:ascii="Times New Roman" w:hAnsi="Times New Roman" w:cs="Times New Roman"/>
              </w:rPr>
              <w:t>.</w:t>
            </w:r>
          </w:p>
        </w:tc>
      </w:tr>
      <w:tr w:rsidR="00824FF2" w:rsidRPr="00CE01AA" w:rsidTr="00367DDD">
        <w:tc>
          <w:tcPr>
            <w:tcW w:w="0" w:type="auto"/>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b/>
              </w:rPr>
            </w:pPr>
            <w:r w:rsidRPr="00CE01AA">
              <w:rPr>
                <w:rFonts w:ascii="Times New Roman" w:hAnsi="Times New Roman" w:cs="Times New Roman"/>
                <w:b/>
              </w:rPr>
              <w:t>Объемы бюджетных ассигнований муниципальной программы</w:t>
            </w:r>
          </w:p>
        </w:tc>
        <w:tc>
          <w:tcPr>
            <w:tcW w:w="0" w:type="auto"/>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 xml:space="preserve">Общий объём бюджетных ассигнований - </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b/>
                <w:color w:val="000000"/>
              </w:rPr>
              <w:t xml:space="preserve">188 344,14787 </w:t>
            </w:r>
            <w:r w:rsidRPr="00CE01AA">
              <w:rPr>
                <w:rFonts w:ascii="Times New Roman" w:hAnsi="Times New Roman" w:cs="Times New Roman"/>
                <w:color w:val="000000"/>
              </w:rPr>
              <w:t>тыс. руб., в том числе</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 xml:space="preserve">2014 год – </w:t>
            </w:r>
            <w:r w:rsidRPr="00CE01AA">
              <w:rPr>
                <w:rFonts w:ascii="Times New Roman" w:hAnsi="Times New Roman" w:cs="Times New Roman"/>
              </w:rPr>
              <w:t xml:space="preserve">15 173,013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 xml:space="preserve">2015 год – </w:t>
            </w:r>
            <w:r w:rsidRPr="00CE01AA">
              <w:rPr>
                <w:rFonts w:ascii="Times New Roman" w:hAnsi="Times New Roman" w:cs="Times New Roman"/>
              </w:rPr>
              <w:t xml:space="preserve">11 635,71191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 xml:space="preserve">2016 год – </w:t>
            </w:r>
            <w:r w:rsidRPr="00CE01AA">
              <w:rPr>
                <w:rFonts w:ascii="Times New Roman" w:hAnsi="Times New Roman" w:cs="Times New Roman"/>
              </w:rPr>
              <w:t xml:space="preserve">10 131,01475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 xml:space="preserve">2017 год – </w:t>
            </w:r>
            <w:r w:rsidRPr="00CE01AA">
              <w:rPr>
                <w:rFonts w:ascii="Times New Roman" w:hAnsi="Times New Roman" w:cs="Times New Roman"/>
              </w:rPr>
              <w:t xml:space="preserve">11 500,65176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2018 год – 23 609</w:t>
            </w:r>
            <w:r w:rsidRPr="00CE01AA">
              <w:rPr>
                <w:rFonts w:ascii="Times New Roman" w:hAnsi="Times New Roman" w:cs="Times New Roman"/>
              </w:rPr>
              <w:t xml:space="preserve">,37658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2019 год – 25 356,27289</w:t>
            </w:r>
            <w:r w:rsidRPr="00CE01AA">
              <w:rPr>
                <w:rFonts w:ascii="Times New Roman" w:hAnsi="Times New Roman" w:cs="Times New Roman"/>
              </w:rPr>
              <w:t xml:space="preserve">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2020 год – 35 576</w:t>
            </w:r>
            <w:r w:rsidRPr="00CE01AA">
              <w:rPr>
                <w:rFonts w:ascii="Times New Roman" w:hAnsi="Times New Roman" w:cs="Times New Roman"/>
              </w:rPr>
              <w:t xml:space="preserve">,47906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2021 год – 13 840</w:t>
            </w:r>
            <w:r w:rsidRPr="00CE01AA">
              <w:rPr>
                <w:rFonts w:ascii="Times New Roman" w:hAnsi="Times New Roman" w:cs="Times New Roman"/>
              </w:rPr>
              <w:t xml:space="preserve">,40698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2022 год – 13 840</w:t>
            </w:r>
            <w:r w:rsidRPr="00CE01AA">
              <w:rPr>
                <w:rFonts w:ascii="Times New Roman" w:hAnsi="Times New Roman" w:cs="Times New Roman"/>
              </w:rPr>
              <w:t xml:space="preserve">,40698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2023 год – 13 840</w:t>
            </w:r>
            <w:r w:rsidRPr="00CE01AA">
              <w:rPr>
                <w:rFonts w:ascii="Times New Roman" w:hAnsi="Times New Roman" w:cs="Times New Roman"/>
              </w:rPr>
              <w:t xml:space="preserve">,40698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lastRenderedPageBreak/>
              <w:t>2024 год – 13 840</w:t>
            </w:r>
            <w:r w:rsidRPr="00CE01AA">
              <w:rPr>
                <w:rFonts w:ascii="Times New Roman" w:hAnsi="Times New Roman" w:cs="Times New Roman"/>
              </w:rPr>
              <w:t xml:space="preserve">,40698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в том числе:</w:t>
            </w:r>
            <w:r w:rsidRPr="00CE01AA">
              <w:rPr>
                <w:rFonts w:ascii="Times New Roman" w:hAnsi="Times New Roman" w:cs="Times New Roman"/>
                <w:color w:val="000000"/>
              </w:rPr>
              <w:t xml:space="preserve"> </w:t>
            </w:r>
          </w:p>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 xml:space="preserve">бюджет города Тейково: </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 xml:space="preserve">2014 год – </w:t>
            </w:r>
            <w:r w:rsidRPr="00CE01AA">
              <w:rPr>
                <w:rFonts w:ascii="Times New Roman" w:hAnsi="Times New Roman" w:cs="Times New Roman"/>
              </w:rPr>
              <w:t xml:space="preserve">15 173,013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 xml:space="preserve">2015 год – </w:t>
            </w:r>
            <w:r w:rsidRPr="00CE01AA">
              <w:rPr>
                <w:rFonts w:ascii="Times New Roman" w:hAnsi="Times New Roman" w:cs="Times New Roman"/>
              </w:rPr>
              <w:t xml:space="preserve">11 635,71191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 xml:space="preserve">2016 год – </w:t>
            </w:r>
            <w:r w:rsidRPr="00CE01AA">
              <w:rPr>
                <w:rFonts w:ascii="Times New Roman" w:hAnsi="Times New Roman" w:cs="Times New Roman"/>
              </w:rPr>
              <w:t xml:space="preserve">10 131,01475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 xml:space="preserve">2017 год – </w:t>
            </w:r>
            <w:r w:rsidRPr="00CE01AA">
              <w:rPr>
                <w:rFonts w:ascii="Times New Roman" w:hAnsi="Times New Roman" w:cs="Times New Roman"/>
              </w:rPr>
              <w:t xml:space="preserve">11 500,65176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2018 год – 23 609</w:t>
            </w:r>
            <w:r w:rsidRPr="00CE01AA">
              <w:rPr>
                <w:rFonts w:ascii="Times New Roman" w:hAnsi="Times New Roman" w:cs="Times New Roman"/>
              </w:rPr>
              <w:t xml:space="preserve">,37658 </w:t>
            </w:r>
            <w:r w:rsidRPr="00CE01AA">
              <w:rPr>
                <w:rFonts w:ascii="Times New Roman" w:hAnsi="Times New Roman" w:cs="Times New Roman"/>
                <w:color w:val="000000"/>
              </w:rPr>
              <w:t xml:space="preserve">тыс. руб. </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2019 год – 25 356,27289</w:t>
            </w:r>
            <w:r w:rsidRPr="00CE01AA">
              <w:rPr>
                <w:rFonts w:ascii="Times New Roman" w:hAnsi="Times New Roman" w:cs="Times New Roman"/>
              </w:rPr>
              <w:t xml:space="preserve">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2020 год – 35 576</w:t>
            </w:r>
            <w:r w:rsidRPr="00CE01AA">
              <w:rPr>
                <w:rFonts w:ascii="Times New Roman" w:hAnsi="Times New Roman" w:cs="Times New Roman"/>
              </w:rPr>
              <w:t xml:space="preserve">,47906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2021 год – 13 840</w:t>
            </w:r>
            <w:r w:rsidRPr="00CE01AA">
              <w:rPr>
                <w:rFonts w:ascii="Times New Roman" w:hAnsi="Times New Roman" w:cs="Times New Roman"/>
              </w:rPr>
              <w:t xml:space="preserve">,40698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2022 год – 13 840</w:t>
            </w:r>
            <w:r w:rsidRPr="00CE01AA">
              <w:rPr>
                <w:rFonts w:ascii="Times New Roman" w:hAnsi="Times New Roman" w:cs="Times New Roman"/>
              </w:rPr>
              <w:t xml:space="preserve">,40698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2023 год – 13 840</w:t>
            </w:r>
            <w:r w:rsidRPr="00CE01AA">
              <w:rPr>
                <w:rFonts w:ascii="Times New Roman" w:hAnsi="Times New Roman" w:cs="Times New Roman"/>
              </w:rPr>
              <w:t xml:space="preserve">,40698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2024 год – 13 840</w:t>
            </w:r>
            <w:r w:rsidRPr="00CE01AA">
              <w:rPr>
                <w:rFonts w:ascii="Times New Roman" w:hAnsi="Times New Roman" w:cs="Times New Roman"/>
              </w:rPr>
              <w:t xml:space="preserve">,40698 </w:t>
            </w:r>
            <w:r w:rsidRPr="00CE01AA">
              <w:rPr>
                <w:rFonts w:ascii="Times New Roman" w:hAnsi="Times New Roman" w:cs="Times New Roman"/>
                <w:color w:val="000000"/>
              </w:rPr>
              <w:t>тыс. руб.</w:t>
            </w:r>
          </w:p>
        </w:tc>
      </w:tr>
    </w:tbl>
    <w:p w:rsidR="00824FF2" w:rsidRPr="00CE01AA" w:rsidRDefault="00824FF2" w:rsidP="00824FF2">
      <w:pPr>
        <w:widowControl w:val="0"/>
        <w:autoSpaceDE w:val="0"/>
        <w:autoSpaceDN w:val="0"/>
        <w:adjustRightInd w:val="0"/>
        <w:jc w:val="center"/>
        <w:rPr>
          <w:rFonts w:ascii="Times New Roman" w:hAnsi="Times New Roman" w:cs="Times New Roman"/>
          <w:b/>
        </w:rPr>
      </w:pPr>
    </w:p>
    <w:p w:rsidR="00824FF2" w:rsidRPr="00CE01AA" w:rsidRDefault="00824FF2" w:rsidP="00824FF2">
      <w:pPr>
        <w:widowControl w:val="0"/>
        <w:autoSpaceDE w:val="0"/>
        <w:autoSpaceDN w:val="0"/>
        <w:adjustRightInd w:val="0"/>
        <w:jc w:val="center"/>
        <w:rPr>
          <w:rFonts w:ascii="Times New Roman" w:hAnsi="Times New Roman" w:cs="Times New Roman"/>
          <w:b/>
        </w:rPr>
      </w:pPr>
    </w:p>
    <w:p w:rsidR="00824FF2" w:rsidRPr="00CE01AA" w:rsidRDefault="00824FF2" w:rsidP="00824FF2">
      <w:pPr>
        <w:ind w:firstLine="709"/>
        <w:jc w:val="both"/>
        <w:rPr>
          <w:rFonts w:ascii="Times New Roman" w:hAnsi="Times New Roman" w:cs="Times New Roman"/>
          <w:bCs/>
        </w:rPr>
      </w:pPr>
    </w:p>
    <w:p w:rsidR="00824FF2" w:rsidRPr="00CE01AA" w:rsidRDefault="00824FF2" w:rsidP="00824FF2">
      <w:pPr>
        <w:ind w:firstLine="709"/>
        <w:jc w:val="both"/>
        <w:rPr>
          <w:rFonts w:ascii="Times New Roman" w:hAnsi="Times New Roman" w:cs="Times New Roman"/>
          <w:bCs/>
        </w:rPr>
      </w:pPr>
    </w:p>
    <w:p w:rsidR="00824FF2" w:rsidRPr="00CE01AA" w:rsidRDefault="00824FF2" w:rsidP="00824FF2">
      <w:pPr>
        <w:ind w:firstLine="709"/>
        <w:jc w:val="both"/>
        <w:rPr>
          <w:rFonts w:ascii="Times New Roman" w:hAnsi="Times New Roman" w:cs="Times New Roman"/>
          <w:bCs/>
        </w:rPr>
      </w:pPr>
    </w:p>
    <w:p w:rsidR="00824FF2" w:rsidRDefault="00824FF2" w:rsidP="00824FF2">
      <w:pPr>
        <w:ind w:firstLine="709"/>
        <w:jc w:val="both"/>
        <w:rPr>
          <w:rFonts w:ascii="Times New Roman" w:hAnsi="Times New Roman" w:cs="Times New Roman"/>
          <w:bCs/>
        </w:rPr>
      </w:pPr>
    </w:p>
    <w:p w:rsidR="008B62A5" w:rsidRDefault="008B62A5" w:rsidP="00824FF2">
      <w:pPr>
        <w:ind w:firstLine="709"/>
        <w:jc w:val="both"/>
        <w:rPr>
          <w:rFonts w:ascii="Times New Roman" w:hAnsi="Times New Roman" w:cs="Times New Roman"/>
          <w:bCs/>
        </w:rPr>
      </w:pPr>
    </w:p>
    <w:p w:rsidR="008B62A5" w:rsidRDefault="008B62A5" w:rsidP="00824FF2">
      <w:pPr>
        <w:ind w:firstLine="709"/>
        <w:jc w:val="both"/>
        <w:rPr>
          <w:rFonts w:ascii="Times New Roman" w:hAnsi="Times New Roman" w:cs="Times New Roman"/>
          <w:bCs/>
        </w:rPr>
      </w:pPr>
    </w:p>
    <w:p w:rsidR="008B62A5" w:rsidRDefault="008B62A5" w:rsidP="00824FF2">
      <w:pPr>
        <w:ind w:firstLine="709"/>
        <w:jc w:val="both"/>
        <w:rPr>
          <w:rFonts w:ascii="Times New Roman" w:hAnsi="Times New Roman" w:cs="Times New Roman"/>
          <w:bCs/>
        </w:rPr>
      </w:pPr>
    </w:p>
    <w:p w:rsidR="008B62A5" w:rsidRDefault="008B62A5" w:rsidP="00824FF2">
      <w:pPr>
        <w:ind w:firstLine="709"/>
        <w:jc w:val="both"/>
        <w:rPr>
          <w:rFonts w:ascii="Times New Roman" w:hAnsi="Times New Roman" w:cs="Times New Roman"/>
          <w:bCs/>
        </w:rPr>
      </w:pPr>
    </w:p>
    <w:p w:rsidR="008B62A5" w:rsidRDefault="008B62A5" w:rsidP="00824FF2">
      <w:pPr>
        <w:ind w:firstLine="709"/>
        <w:jc w:val="both"/>
        <w:rPr>
          <w:rFonts w:ascii="Times New Roman" w:hAnsi="Times New Roman" w:cs="Times New Roman"/>
          <w:bCs/>
        </w:rPr>
      </w:pPr>
    </w:p>
    <w:p w:rsidR="008B62A5" w:rsidRDefault="008B62A5" w:rsidP="00824FF2">
      <w:pPr>
        <w:ind w:firstLine="709"/>
        <w:jc w:val="both"/>
        <w:rPr>
          <w:rFonts w:ascii="Times New Roman" w:hAnsi="Times New Roman" w:cs="Times New Roman"/>
          <w:bCs/>
        </w:rPr>
      </w:pPr>
    </w:p>
    <w:p w:rsidR="00824FF2" w:rsidRDefault="00824FF2" w:rsidP="00824FF2">
      <w:pPr>
        <w:widowControl w:val="0"/>
        <w:autoSpaceDE w:val="0"/>
        <w:autoSpaceDN w:val="0"/>
        <w:adjustRightInd w:val="0"/>
        <w:ind w:right="-1"/>
        <w:jc w:val="right"/>
        <w:rPr>
          <w:rFonts w:ascii="Times New Roman" w:hAnsi="Times New Roman" w:cs="Times New Roman"/>
          <w:bCs/>
        </w:rPr>
      </w:pPr>
    </w:p>
    <w:p w:rsidR="009D793A" w:rsidRPr="00CE01AA" w:rsidRDefault="009D793A" w:rsidP="00824FF2">
      <w:pPr>
        <w:widowControl w:val="0"/>
        <w:autoSpaceDE w:val="0"/>
        <w:autoSpaceDN w:val="0"/>
        <w:adjustRightInd w:val="0"/>
        <w:ind w:right="-1"/>
        <w:jc w:val="right"/>
        <w:rPr>
          <w:rFonts w:ascii="Times New Roman" w:hAnsi="Times New Roman" w:cs="Times New Roman"/>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lastRenderedPageBreak/>
        <w:t xml:space="preserve">Приложение 2 </w:t>
      </w:r>
    </w:p>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t xml:space="preserve">                                                                                        к постановлению администрации</w:t>
      </w:r>
    </w:p>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t xml:space="preserve">                                                                                        г.о. Тейково Ивановской области                                                                                      </w:t>
      </w:r>
    </w:p>
    <w:p w:rsidR="00824FF2" w:rsidRPr="00CE01AA" w:rsidRDefault="00824FF2" w:rsidP="00824FF2">
      <w:pPr>
        <w:suppressAutoHyphens/>
        <w:jc w:val="right"/>
        <w:rPr>
          <w:rFonts w:ascii="Times New Roman" w:hAnsi="Times New Roman" w:cs="Times New Roman"/>
        </w:rPr>
      </w:pPr>
      <w:r w:rsidRPr="00CE01AA">
        <w:rPr>
          <w:rFonts w:ascii="Times New Roman" w:hAnsi="Times New Roman" w:cs="Times New Roman"/>
        </w:rPr>
        <w:t xml:space="preserve">от   __________   № __   </w:t>
      </w:r>
    </w:p>
    <w:p w:rsidR="00824FF2" w:rsidRPr="00CE01AA" w:rsidRDefault="00824FF2" w:rsidP="00824FF2">
      <w:pPr>
        <w:suppressAutoHyphens/>
        <w:jc w:val="right"/>
        <w:rPr>
          <w:rFonts w:ascii="Times New Roman" w:hAnsi="Times New Roman" w:cs="Times New Roman"/>
        </w:rPr>
      </w:pPr>
      <w:r w:rsidRPr="00CE01AA">
        <w:rPr>
          <w:rFonts w:ascii="Times New Roman" w:hAnsi="Times New Roman" w:cs="Times New Roman"/>
        </w:rPr>
        <w:t xml:space="preserve">          </w:t>
      </w:r>
    </w:p>
    <w:p w:rsidR="00824FF2" w:rsidRPr="00CE01AA" w:rsidRDefault="00824FF2" w:rsidP="00824FF2">
      <w:pPr>
        <w:suppressAutoHyphens/>
        <w:jc w:val="right"/>
        <w:rPr>
          <w:rFonts w:ascii="Times New Roman" w:hAnsi="Times New Roman" w:cs="Times New Roman"/>
        </w:rPr>
      </w:pPr>
      <w:r w:rsidRPr="00CE01AA">
        <w:rPr>
          <w:rFonts w:ascii="Times New Roman" w:hAnsi="Times New Roman" w:cs="Times New Roman"/>
        </w:rPr>
        <w:t xml:space="preserve">Таблица 2 </w:t>
      </w:r>
    </w:p>
    <w:p w:rsidR="00824FF2" w:rsidRPr="00CE01AA" w:rsidRDefault="00824FF2" w:rsidP="00824FF2">
      <w:pPr>
        <w:widowControl w:val="0"/>
        <w:autoSpaceDE w:val="0"/>
        <w:autoSpaceDN w:val="0"/>
        <w:adjustRightInd w:val="0"/>
        <w:jc w:val="center"/>
        <w:rPr>
          <w:rFonts w:ascii="Times New Roman" w:hAnsi="Times New Roman" w:cs="Times New Roman"/>
          <w:b/>
        </w:rPr>
      </w:pPr>
      <w:r w:rsidRPr="00CE01AA">
        <w:rPr>
          <w:rFonts w:ascii="Times New Roman" w:hAnsi="Times New Roman" w:cs="Times New Roman"/>
          <w:b/>
        </w:rPr>
        <w:t>Сведения о целевых индикаторах (показателях) реализации муниципальной программы</w:t>
      </w:r>
    </w:p>
    <w:tbl>
      <w:tblPr>
        <w:tblpPr w:leftFromText="180" w:rightFromText="180" w:vertAnchor="text" w:horzAnchor="margin" w:tblpXSpec="center" w:tblpY="346"/>
        <w:tblW w:w="10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3"/>
        <w:gridCol w:w="1195"/>
        <w:gridCol w:w="27"/>
        <w:gridCol w:w="510"/>
        <w:gridCol w:w="13"/>
        <w:gridCol w:w="599"/>
        <w:gridCol w:w="11"/>
        <w:gridCol w:w="599"/>
        <w:gridCol w:w="11"/>
        <w:gridCol w:w="600"/>
        <w:gridCol w:w="10"/>
        <w:gridCol w:w="600"/>
        <w:gridCol w:w="10"/>
        <w:gridCol w:w="601"/>
        <w:gridCol w:w="10"/>
        <w:gridCol w:w="615"/>
        <w:gridCol w:w="611"/>
        <w:gridCol w:w="610"/>
        <w:gridCol w:w="29"/>
        <w:gridCol w:w="581"/>
        <w:gridCol w:w="29"/>
        <w:gridCol w:w="581"/>
        <w:gridCol w:w="29"/>
        <w:gridCol w:w="581"/>
        <w:gridCol w:w="29"/>
        <w:gridCol w:w="581"/>
        <w:gridCol w:w="29"/>
        <w:gridCol w:w="735"/>
      </w:tblGrid>
      <w:tr w:rsidR="00824FF2" w:rsidRPr="00CE01AA" w:rsidTr="00367DDD">
        <w:trPr>
          <w:trHeight w:val="41"/>
          <w:tblHeader/>
        </w:trPr>
        <w:tc>
          <w:tcPr>
            <w:tcW w:w="383" w:type="dxa"/>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suppressAutoHyphens/>
              <w:jc w:val="center"/>
              <w:rPr>
                <w:rFonts w:ascii="Times New Roman" w:hAnsi="Times New Roman" w:cs="Times New Roman"/>
                <w:b/>
              </w:rPr>
            </w:pPr>
            <w:r w:rsidRPr="00CE01AA">
              <w:rPr>
                <w:rFonts w:ascii="Times New Roman" w:hAnsi="Times New Roman" w:cs="Times New Roman"/>
                <w:b/>
              </w:rPr>
              <w:t>№ п/п</w:t>
            </w:r>
          </w:p>
        </w:tc>
        <w:tc>
          <w:tcPr>
            <w:tcW w:w="1195" w:type="dxa"/>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suppressAutoHyphens/>
              <w:jc w:val="center"/>
              <w:rPr>
                <w:rFonts w:ascii="Times New Roman" w:hAnsi="Times New Roman" w:cs="Times New Roman"/>
                <w:b/>
              </w:rPr>
            </w:pPr>
            <w:r w:rsidRPr="00CE01AA">
              <w:rPr>
                <w:rFonts w:ascii="Times New Roman" w:hAnsi="Times New Roman" w:cs="Times New Roman"/>
                <w:b/>
              </w:rPr>
              <w:t xml:space="preserve">Наименование     </w:t>
            </w:r>
            <w:r w:rsidRPr="00CE01AA">
              <w:rPr>
                <w:rFonts w:ascii="Times New Roman" w:hAnsi="Times New Roman" w:cs="Times New Roman"/>
                <w:b/>
              </w:rPr>
              <w:br/>
              <w:t xml:space="preserve">      показателя</w:t>
            </w:r>
          </w:p>
        </w:tc>
        <w:tc>
          <w:tcPr>
            <w:tcW w:w="550" w:type="dxa"/>
            <w:gridSpan w:val="3"/>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suppressAutoHyphens/>
              <w:jc w:val="center"/>
              <w:rPr>
                <w:rFonts w:ascii="Times New Roman" w:hAnsi="Times New Roman" w:cs="Times New Roman"/>
                <w:b/>
              </w:rPr>
            </w:pPr>
            <w:r w:rsidRPr="00CE01AA">
              <w:rPr>
                <w:rFonts w:ascii="Times New Roman" w:hAnsi="Times New Roman" w:cs="Times New Roman"/>
                <w:b/>
                <w:bCs/>
              </w:rPr>
              <w:t>Ед. изм.</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pStyle w:val="ConsPlusCell"/>
              <w:suppressAutoHyphens/>
              <w:jc w:val="center"/>
              <w:rPr>
                <w:rFonts w:ascii="Times New Roman" w:hAnsi="Times New Roman" w:cs="Times New Roman"/>
                <w:b/>
                <w:sz w:val="22"/>
                <w:szCs w:val="22"/>
              </w:rPr>
            </w:pPr>
            <w:r w:rsidRPr="00CE01AA">
              <w:rPr>
                <w:rFonts w:ascii="Times New Roman" w:hAnsi="Times New Roman" w:cs="Times New Roman"/>
                <w:b/>
                <w:sz w:val="22"/>
                <w:szCs w:val="22"/>
              </w:rPr>
              <w:t>2012 факт</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pStyle w:val="ConsPlusCell"/>
              <w:suppressAutoHyphens/>
              <w:jc w:val="center"/>
              <w:rPr>
                <w:rFonts w:ascii="Times New Roman" w:hAnsi="Times New Roman" w:cs="Times New Roman"/>
                <w:b/>
                <w:sz w:val="22"/>
                <w:szCs w:val="22"/>
              </w:rPr>
            </w:pPr>
            <w:r w:rsidRPr="00CE01AA">
              <w:rPr>
                <w:rFonts w:ascii="Times New Roman" w:hAnsi="Times New Roman" w:cs="Times New Roman"/>
                <w:b/>
                <w:sz w:val="22"/>
                <w:szCs w:val="22"/>
              </w:rPr>
              <w:t>2013</w:t>
            </w:r>
          </w:p>
          <w:p w:rsidR="00824FF2" w:rsidRPr="00CE01AA" w:rsidRDefault="00824FF2" w:rsidP="00367DDD">
            <w:pPr>
              <w:pStyle w:val="ConsPlusCell"/>
              <w:suppressAutoHyphens/>
              <w:jc w:val="center"/>
              <w:rPr>
                <w:rFonts w:ascii="Times New Roman" w:hAnsi="Times New Roman" w:cs="Times New Roman"/>
                <w:b/>
                <w:sz w:val="22"/>
                <w:szCs w:val="22"/>
              </w:rPr>
            </w:pPr>
            <w:r w:rsidRPr="00CE01AA">
              <w:rPr>
                <w:rFonts w:ascii="Times New Roman" w:hAnsi="Times New Roman" w:cs="Times New Roman"/>
                <w:b/>
                <w:sz w:val="22"/>
                <w:szCs w:val="22"/>
              </w:rPr>
              <w:t>факт</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pStyle w:val="ConsPlusCell"/>
              <w:suppressAutoHyphens/>
              <w:jc w:val="center"/>
              <w:rPr>
                <w:rFonts w:ascii="Times New Roman" w:hAnsi="Times New Roman" w:cs="Times New Roman"/>
                <w:b/>
                <w:sz w:val="22"/>
                <w:szCs w:val="22"/>
              </w:rPr>
            </w:pPr>
            <w:r w:rsidRPr="00CE01AA">
              <w:rPr>
                <w:rFonts w:ascii="Times New Roman" w:hAnsi="Times New Roman" w:cs="Times New Roman"/>
                <w:b/>
                <w:sz w:val="22"/>
                <w:szCs w:val="22"/>
              </w:rPr>
              <w:t>2014</w:t>
            </w:r>
          </w:p>
          <w:p w:rsidR="00824FF2" w:rsidRPr="00CE01AA" w:rsidRDefault="00824FF2" w:rsidP="00367DDD">
            <w:pPr>
              <w:pStyle w:val="ConsPlusCell"/>
              <w:suppressAutoHyphens/>
              <w:jc w:val="center"/>
              <w:rPr>
                <w:rFonts w:ascii="Times New Roman" w:hAnsi="Times New Roman" w:cs="Times New Roman"/>
                <w:b/>
                <w:sz w:val="22"/>
                <w:szCs w:val="22"/>
              </w:rPr>
            </w:pPr>
            <w:r w:rsidRPr="00CE01AA">
              <w:rPr>
                <w:rFonts w:ascii="Times New Roman" w:hAnsi="Times New Roman" w:cs="Times New Roman"/>
                <w:b/>
                <w:sz w:val="22"/>
                <w:szCs w:val="22"/>
              </w:rPr>
              <w:t>факт</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pStyle w:val="ConsPlusCell"/>
              <w:suppressAutoHyphens/>
              <w:jc w:val="center"/>
              <w:rPr>
                <w:rFonts w:ascii="Times New Roman" w:hAnsi="Times New Roman" w:cs="Times New Roman"/>
                <w:b/>
                <w:sz w:val="22"/>
                <w:szCs w:val="22"/>
              </w:rPr>
            </w:pPr>
            <w:r w:rsidRPr="00CE01AA">
              <w:rPr>
                <w:rFonts w:ascii="Times New Roman" w:hAnsi="Times New Roman" w:cs="Times New Roman"/>
                <w:b/>
                <w:sz w:val="22"/>
                <w:szCs w:val="22"/>
              </w:rPr>
              <w:t>2015</w:t>
            </w:r>
          </w:p>
          <w:p w:rsidR="00824FF2" w:rsidRPr="00CE01AA" w:rsidRDefault="00824FF2" w:rsidP="00367DDD">
            <w:pPr>
              <w:pStyle w:val="ConsPlusCell"/>
              <w:suppressAutoHyphens/>
              <w:jc w:val="center"/>
              <w:rPr>
                <w:rFonts w:ascii="Times New Roman" w:hAnsi="Times New Roman" w:cs="Times New Roman"/>
                <w:b/>
                <w:sz w:val="22"/>
                <w:szCs w:val="22"/>
              </w:rPr>
            </w:pPr>
            <w:r w:rsidRPr="00CE01AA">
              <w:rPr>
                <w:rFonts w:ascii="Times New Roman" w:hAnsi="Times New Roman" w:cs="Times New Roman"/>
                <w:b/>
                <w:sz w:val="22"/>
                <w:szCs w:val="22"/>
              </w:rPr>
              <w:t>факт</w:t>
            </w:r>
          </w:p>
        </w:tc>
        <w:tc>
          <w:tcPr>
            <w:tcW w:w="611" w:type="dxa"/>
            <w:gridSpan w:val="2"/>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pStyle w:val="ConsPlusCell"/>
              <w:suppressAutoHyphens/>
              <w:jc w:val="center"/>
              <w:rPr>
                <w:rFonts w:ascii="Times New Roman" w:hAnsi="Times New Roman" w:cs="Times New Roman"/>
                <w:b/>
                <w:sz w:val="22"/>
                <w:szCs w:val="22"/>
              </w:rPr>
            </w:pPr>
            <w:r w:rsidRPr="00CE01AA">
              <w:rPr>
                <w:rFonts w:ascii="Times New Roman" w:hAnsi="Times New Roman" w:cs="Times New Roman"/>
                <w:b/>
                <w:sz w:val="22"/>
                <w:szCs w:val="22"/>
              </w:rPr>
              <w:t>2016</w:t>
            </w:r>
          </w:p>
          <w:p w:rsidR="00824FF2" w:rsidRPr="00CE01AA" w:rsidRDefault="00824FF2" w:rsidP="00367DDD">
            <w:pPr>
              <w:pStyle w:val="ConsPlusCell"/>
              <w:suppressAutoHyphens/>
              <w:jc w:val="center"/>
              <w:rPr>
                <w:rFonts w:ascii="Times New Roman" w:hAnsi="Times New Roman" w:cs="Times New Roman"/>
                <w:b/>
                <w:sz w:val="22"/>
                <w:szCs w:val="22"/>
              </w:rPr>
            </w:pPr>
            <w:r w:rsidRPr="00CE01AA">
              <w:rPr>
                <w:rFonts w:ascii="Times New Roman" w:hAnsi="Times New Roman" w:cs="Times New Roman"/>
                <w:b/>
                <w:sz w:val="22"/>
                <w:szCs w:val="22"/>
              </w:rPr>
              <w:t>факт</w:t>
            </w:r>
          </w:p>
        </w:tc>
        <w:tc>
          <w:tcPr>
            <w:tcW w:w="615" w:type="dxa"/>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pStyle w:val="ConsPlusCell"/>
              <w:suppressAutoHyphens/>
              <w:jc w:val="center"/>
              <w:rPr>
                <w:rFonts w:ascii="Times New Roman" w:hAnsi="Times New Roman" w:cs="Times New Roman"/>
                <w:b/>
                <w:sz w:val="22"/>
                <w:szCs w:val="22"/>
              </w:rPr>
            </w:pPr>
            <w:r w:rsidRPr="00CE01AA">
              <w:rPr>
                <w:rFonts w:ascii="Times New Roman" w:hAnsi="Times New Roman" w:cs="Times New Roman"/>
                <w:b/>
                <w:sz w:val="22"/>
                <w:szCs w:val="22"/>
              </w:rPr>
              <w:t>2017</w:t>
            </w:r>
          </w:p>
          <w:p w:rsidR="00824FF2" w:rsidRPr="00CE01AA" w:rsidRDefault="00824FF2" w:rsidP="00367DDD">
            <w:pPr>
              <w:pStyle w:val="ConsPlusCell"/>
              <w:suppressAutoHyphens/>
              <w:jc w:val="center"/>
              <w:rPr>
                <w:rFonts w:ascii="Times New Roman" w:hAnsi="Times New Roman" w:cs="Times New Roman"/>
                <w:b/>
                <w:sz w:val="22"/>
                <w:szCs w:val="22"/>
              </w:rPr>
            </w:pPr>
            <w:r w:rsidRPr="00CE01AA">
              <w:rPr>
                <w:rFonts w:ascii="Times New Roman" w:hAnsi="Times New Roman" w:cs="Times New Roman"/>
                <w:b/>
                <w:sz w:val="22"/>
                <w:szCs w:val="22"/>
              </w:rPr>
              <w:t>факт</w:t>
            </w:r>
          </w:p>
        </w:tc>
        <w:tc>
          <w:tcPr>
            <w:tcW w:w="611" w:type="dxa"/>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pStyle w:val="ConsPlusCell"/>
              <w:suppressAutoHyphens/>
              <w:jc w:val="center"/>
              <w:rPr>
                <w:rFonts w:ascii="Times New Roman" w:hAnsi="Times New Roman" w:cs="Times New Roman"/>
                <w:b/>
                <w:sz w:val="22"/>
                <w:szCs w:val="22"/>
              </w:rPr>
            </w:pPr>
          </w:p>
          <w:p w:rsidR="00824FF2" w:rsidRPr="00CE01AA" w:rsidRDefault="00824FF2" w:rsidP="00367DDD">
            <w:pPr>
              <w:pStyle w:val="ConsPlusCell"/>
              <w:suppressAutoHyphens/>
              <w:jc w:val="center"/>
              <w:rPr>
                <w:rFonts w:ascii="Times New Roman" w:hAnsi="Times New Roman" w:cs="Times New Roman"/>
                <w:b/>
                <w:sz w:val="22"/>
                <w:szCs w:val="22"/>
              </w:rPr>
            </w:pPr>
            <w:r w:rsidRPr="00CE01AA">
              <w:rPr>
                <w:rFonts w:ascii="Times New Roman" w:hAnsi="Times New Roman" w:cs="Times New Roman"/>
                <w:b/>
                <w:sz w:val="22"/>
                <w:szCs w:val="22"/>
              </w:rPr>
              <w:t>2018</w:t>
            </w:r>
          </w:p>
          <w:p w:rsidR="00824FF2" w:rsidRPr="00CE01AA" w:rsidRDefault="00824FF2" w:rsidP="00367DDD">
            <w:pPr>
              <w:pStyle w:val="ConsPlusCell"/>
              <w:suppressAutoHyphens/>
              <w:jc w:val="center"/>
              <w:rPr>
                <w:rFonts w:ascii="Times New Roman" w:hAnsi="Times New Roman" w:cs="Times New Roman"/>
                <w:b/>
                <w:sz w:val="22"/>
                <w:szCs w:val="22"/>
              </w:rPr>
            </w:pPr>
            <w:r w:rsidRPr="00CE01AA">
              <w:rPr>
                <w:rFonts w:ascii="Times New Roman" w:hAnsi="Times New Roman" w:cs="Times New Roman"/>
                <w:b/>
                <w:sz w:val="22"/>
                <w:szCs w:val="22"/>
              </w:rPr>
              <w:t>факт</w:t>
            </w:r>
          </w:p>
          <w:p w:rsidR="00824FF2" w:rsidRPr="00CE01AA" w:rsidRDefault="00824FF2" w:rsidP="00367DDD">
            <w:pPr>
              <w:pStyle w:val="ConsPlusCell"/>
              <w:suppressAutoHyphens/>
              <w:jc w:val="center"/>
              <w:rPr>
                <w:rFonts w:ascii="Times New Roman" w:hAnsi="Times New Roman" w:cs="Times New Roman"/>
                <w:b/>
                <w:sz w:val="22"/>
                <w:szCs w:val="22"/>
              </w:rPr>
            </w:pPr>
          </w:p>
        </w:tc>
        <w:tc>
          <w:tcPr>
            <w:tcW w:w="610" w:type="dxa"/>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pStyle w:val="ConsPlusCell"/>
              <w:suppressAutoHyphens/>
              <w:jc w:val="center"/>
              <w:rPr>
                <w:rFonts w:ascii="Times New Roman" w:hAnsi="Times New Roman" w:cs="Times New Roman"/>
                <w:sz w:val="22"/>
                <w:szCs w:val="22"/>
              </w:rPr>
            </w:pPr>
          </w:p>
          <w:p w:rsidR="00824FF2" w:rsidRPr="00CE01AA" w:rsidRDefault="00824FF2" w:rsidP="00367DDD">
            <w:pPr>
              <w:pStyle w:val="ConsPlusCell"/>
              <w:suppressAutoHyphens/>
              <w:jc w:val="center"/>
              <w:rPr>
                <w:rFonts w:ascii="Times New Roman" w:hAnsi="Times New Roman" w:cs="Times New Roman"/>
                <w:b/>
                <w:sz w:val="22"/>
                <w:szCs w:val="22"/>
              </w:rPr>
            </w:pPr>
            <w:r w:rsidRPr="00CE01AA">
              <w:rPr>
                <w:rFonts w:ascii="Times New Roman" w:hAnsi="Times New Roman" w:cs="Times New Roman"/>
                <w:b/>
                <w:sz w:val="22"/>
                <w:szCs w:val="22"/>
              </w:rPr>
              <w:t>2019</w:t>
            </w:r>
          </w:p>
          <w:p w:rsidR="00824FF2" w:rsidRPr="00CE01AA" w:rsidRDefault="00824FF2" w:rsidP="00367DDD">
            <w:pPr>
              <w:pStyle w:val="ConsPlusCell"/>
              <w:suppressAutoHyphens/>
              <w:jc w:val="center"/>
              <w:rPr>
                <w:rFonts w:ascii="Times New Roman" w:hAnsi="Times New Roman" w:cs="Times New Roman"/>
                <w:b/>
                <w:sz w:val="22"/>
                <w:szCs w:val="22"/>
              </w:rPr>
            </w:pPr>
            <w:r w:rsidRPr="00CE01AA">
              <w:rPr>
                <w:rFonts w:ascii="Times New Roman" w:hAnsi="Times New Roman" w:cs="Times New Roman"/>
                <w:b/>
                <w:sz w:val="22"/>
                <w:szCs w:val="22"/>
              </w:rPr>
              <w:t>факт</w:t>
            </w:r>
          </w:p>
          <w:p w:rsidR="00824FF2" w:rsidRPr="00CE01AA" w:rsidRDefault="00824FF2" w:rsidP="00367DDD">
            <w:pPr>
              <w:pStyle w:val="ConsPlusCell"/>
              <w:suppressAutoHyphens/>
              <w:rPr>
                <w:rFonts w:ascii="Times New Roman" w:hAnsi="Times New Roman" w:cs="Times New Roman"/>
                <w:sz w:val="22"/>
                <w:szCs w:val="22"/>
              </w:rPr>
            </w:pPr>
          </w:p>
        </w:tc>
        <w:tc>
          <w:tcPr>
            <w:tcW w:w="610" w:type="dxa"/>
            <w:gridSpan w:val="2"/>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pStyle w:val="ConsPlusCell"/>
              <w:suppressAutoHyphens/>
              <w:jc w:val="center"/>
              <w:rPr>
                <w:rFonts w:ascii="Times New Roman" w:hAnsi="Times New Roman" w:cs="Times New Roman"/>
                <w:b/>
                <w:sz w:val="22"/>
                <w:szCs w:val="22"/>
              </w:rPr>
            </w:pPr>
            <w:r w:rsidRPr="00CE01AA">
              <w:rPr>
                <w:rFonts w:ascii="Times New Roman" w:hAnsi="Times New Roman" w:cs="Times New Roman"/>
                <w:b/>
                <w:sz w:val="22"/>
                <w:szCs w:val="22"/>
              </w:rPr>
              <w:t>2020</w:t>
            </w:r>
          </w:p>
          <w:p w:rsidR="00824FF2" w:rsidRPr="00CE01AA" w:rsidRDefault="00824FF2" w:rsidP="00367DDD">
            <w:pPr>
              <w:pStyle w:val="ConsPlusCell"/>
              <w:suppressAutoHyphens/>
              <w:jc w:val="center"/>
              <w:rPr>
                <w:rFonts w:ascii="Times New Roman" w:hAnsi="Times New Roman" w:cs="Times New Roman"/>
                <w:b/>
                <w:sz w:val="22"/>
                <w:szCs w:val="22"/>
              </w:rPr>
            </w:pPr>
            <w:r w:rsidRPr="00CE01AA">
              <w:rPr>
                <w:rFonts w:ascii="Times New Roman" w:hAnsi="Times New Roman" w:cs="Times New Roman"/>
                <w:b/>
                <w:sz w:val="22"/>
                <w:szCs w:val="22"/>
              </w:rPr>
              <w:t>прог</w:t>
            </w:r>
          </w:p>
          <w:p w:rsidR="00824FF2" w:rsidRPr="00CE01AA" w:rsidRDefault="00824FF2" w:rsidP="00367DDD">
            <w:pPr>
              <w:pStyle w:val="ConsPlusCell"/>
              <w:suppressAutoHyphens/>
              <w:jc w:val="center"/>
              <w:rPr>
                <w:rFonts w:ascii="Times New Roman" w:hAnsi="Times New Roman" w:cs="Times New Roman"/>
                <w:b/>
                <w:sz w:val="22"/>
                <w:szCs w:val="22"/>
              </w:rPr>
            </w:pPr>
            <w:r w:rsidRPr="00CE01AA">
              <w:rPr>
                <w:rFonts w:ascii="Times New Roman" w:hAnsi="Times New Roman" w:cs="Times New Roman"/>
                <w:b/>
                <w:sz w:val="22"/>
                <w:szCs w:val="22"/>
              </w:rPr>
              <w:t>ноз</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pStyle w:val="ConsPlusCell"/>
              <w:suppressAutoHyphens/>
              <w:jc w:val="center"/>
              <w:rPr>
                <w:rFonts w:ascii="Times New Roman" w:hAnsi="Times New Roman" w:cs="Times New Roman"/>
                <w:b/>
                <w:sz w:val="22"/>
                <w:szCs w:val="22"/>
              </w:rPr>
            </w:pPr>
            <w:r w:rsidRPr="00CE01AA">
              <w:rPr>
                <w:rFonts w:ascii="Times New Roman" w:hAnsi="Times New Roman" w:cs="Times New Roman"/>
                <w:b/>
                <w:sz w:val="22"/>
                <w:szCs w:val="22"/>
              </w:rPr>
              <w:t>2021</w:t>
            </w:r>
          </w:p>
          <w:p w:rsidR="00824FF2" w:rsidRPr="00CE01AA" w:rsidRDefault="00824FF2" w:rsidP="00367DDD">
            <w:pPr>
              <w:pStyle w:val="ConsPlusCell"/>
              <w:suppressAutoHyphens/>
              <w:jc w:val="center"/>
              <w:rPr>
                <w:rFonts w:ascii="Times New Roman" w:hAnsi="Times New Roman" w:cs="Times New Roman"/>
                <w:b/>
                <w:sz w:val="22"/>
                <w:szCs w:val="22"/>
              </w:rPr>
            </w:pPr>
            <w:r w:rsidRPr="00CE01AA">
              <w:rPr>
                <w:rFonts w:ascii="Times New Roman" w:hAnsi="Times New Roman" w:cs="Times New Roman"/>
                <w:b/>
                <w:sz w:val="22"/>
                <w:szCs w:val="22"/>
              </w:rPr>
              <w:t>прог</w:t>
            </w:r>
          </w:p>
          <w:p w:rsidR="00824FF2" w:rsidRPr="00CE01AA" w:rsidRDefault="00824FF2" w:rsidP="00367DDD">
            <w:pPr>
              <w:pStyle w:val="ConsPlusCell"/>
              <w:suppressAutoHyphens/>
              <w:jc w:val="center"/>
              <w:rPr>
                <w:rFonts w:ascii="Times New Roman" w:hAnsi="Times New Roman" w:cs="Times New Roman"/>
                <w:b/>
                <w:sz w:val="22"/>
                <w:szCs w:val="22"/>
              </w:rPr>
            </w:pPr>
            <w:r w:rsidRPr="00CE01AA">
              <w:rPr>
                <w:rFonts w:ascii="Times New Roman" w:hAnsi="Times New Roman" w:cs="Times New Roman"/>
                <w:b/>
                <w:sz w:val="22"/>
                <w:szCs w:val="22"/>
              </w:rPr>
              <w:t>ноз</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pStyle w:val="ConsPlusCell"/>
              <w:suppressAutoHyphens/>
              <w:jc w:val="center"/>
              <w:rPr>
                <w:rFonts w:ascii="Times New Roman" w:hAnsi="Times New Roman" w:cs="Times New Roman"/>
                <w:b/>
                <w:sz w:val="22"/>
                <w:szCs w:val="22"/>
              </w:rPr>
            </w:pPr>
            <w:r w:rsidRPr="00CE01AA">
              <w:rPr>
                <w:rFonts w:ascii="Times New Roman" w:hAnsi="Times New Roman" w:cs="Times New Roman"/>
                <w:b/>
                <w:sz w:val="22"/>
                <w:szCs w:val="22"/>
              </w:rPr>
              <w:t>2022</w:t>
            </w:r>
          </w:p>
          <w:p w:rsidR="00824FF2" w:rsidRPr="00CE01AA" w:rsidRDefault="00824FF2" w:rsidP="00367DDD">
            <w:pPr>
              <w:pStyle w:val="ConsPlusCell"/>
              <w:suppressAutoHyphens/>
              <w:jc w:val="center"/>
              <w:rPr>
                <w:rFonts w:ascii="Times New Roman" w:hAnsi="Times New Roman" w:cs="Times New Roman"/>
                <w:b/>
                <w:sz w:val="22"/>
                <w:szCs w:val="22"/>
              </w:rPr>
            </w:pPr>
            <w:r w:rsidRPr="00CE01AA">
              <w:rPr>
                <w:rFonts w:ascii="Times New Roman" w:hAnsi="Times New Roman" w:cs="Times New Roman"/>
                <w:b/>
                <w:sz w:val="22"/>
                <w:szCs w:val="22"/>
              </w:rPr>
              <w:t>прог</w:t>
            </w:r>
          </w:p>
          <w:p w:rsidR="00824FF2" w:rsidRPr="00CE01AA" w:rsidRDefault="00824FF2" w:rsidP="00367DDD">
            <w:pPr>
              <w:pStyle w:val="ConsPlusCell"/>
              <w:suppressAutoHyphens/>
              <w:jc w:val="center"/>
              <w:rPr>
                <w:rFonts w:ascii="Times New Roman" w:hAnsi="Times New Roman" w:cs="Times New Roman"/>
                <w:b/>
                <w:sz w:val="22"/>
                <w:szCs w:val="22"/>
              </w:rPr>
            </w:pPr>
            <w:r w:rsidRPr="00CE01AA">
              <w:rPr>
                <w:rFonts w:ascii="Times New Roman" w:hAnsi="Times New Roman" w:cs="Times New Roman"/>
                <w:b/>
                <w:sz w:val="22"/>
                <w:szCs w:val="22"/>
              </w:rPr>
              <w:t>ноз</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pStyle w:val="ConsPlusCell"/>
              <w:suppressAutoHyphens/>
              <w:jc w:val="center"/>
              <w:rPr>
                <w:rFonts w:ascii="Times New Roman" w:hAnsi="Times New Roman" w:cs="Times New Roman"/>
                <w:b/>
                <w:sz w:val="22"/>
                <w:szCs w:val="22"/>
              </w:rPr>
            </w:pPr>
            <w:r w:rsidRPr="00CE01AA">
              <w:rPr>
                <w:rFonts w:ascii="Times New Roman" w:hAnsi="Times New Roman" w:cs="Times New Roman"/>
                <w:b/>
                <w:sz w:val="22"/>
                <w:szCs w:val="22"/>
              </w:rPr>
              <w:t>2023</w:t>
            </w:r>
          </w:p>
          <w:p w:rsidR="00824FF2" w:rsidRPr="00CE01AA" w:rsidRDefault="00824FF2" w:rsidP="00367DDD">
            <w:pPr>
              <w:pStyle w:val="ConsPlusCell"/>
              <w:suppressAutoHyphens/>
              <w:jc w:val="center"/>
              <w:rPr>
                <w:rFonts w:ascii="Times New Roman" w:hAnsi="Times New Roman" w:cs="Times New Roman"/>
                <w:b/>
                <w:sz w:val="22"/>
                <w:szCs w:val="22"/>
              </w:rPr>
            </w:pPr>
            <w:r w:rsidRPr="00CE01AA">
              <w:rPr>
                <w:rFonts w:ascii="Times New Roman" w:hAnsi="Times New Roman" w:cs="Times New Roman"/>
                <w:b/>
                <w:sz w:val="22"/>
                <w:szCs w:val="22"/>
              </w:rPr>
              <w:t>прог</w:t>
            </w:r>
          </w:p>
          <w:p w:rsidR="00824FF2" w:rsidRPr="00CE01AA" w:rsidRDefault="00824FF2" w:rsidP="00367DDD">
            <w:pPr>
              <w:pStyle w:val="ConsPlusCell"/>
              <w:suppressAutoHyphens/>
              <w:jc w:val="center"/>
              <w:rPr>
                <w:rFonts w:ascii="Times New Roman" w:hAnsi="Times New Roman" w:cs="Times New Roman"/>
                <w:b/>
                <w:sz w:val="22"/>
                <w:szCs w:val="22"/>
              </w:rPr>
            </w:pPr>
            <w:r w:rsidRPr="00CE01AA">
              <w:rPr>
                <w:rFonts w:ascii="Times New Roman" w:hAnsi="Times New Roman" w:cs="Times New Roman"/>
                <w:b/>
                <w:sz w:val="22"/>
                <w:szCs w:val="22"/>
              </w:rPr>
              <w:t>ноз</w:t>
            </w:r>
          </w:p>
        </w:tc>
        <w:tc>
          <w:tcPr>
            <w:tcW w:w="764" w:type="dxa"/>
            <w:gridSpan w:val="2"/>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pStyle w:val="ConsPlusCell"/>
              <w:suppressAutoHyphens/>
              <w:jc w:val="center"/>
              <w:rPr>
                <w:rFonts w:ascii="Times New Roman" w:hAnsi="Times New Roman" w:cs="Times New Roman"/>
                <w:b/>
                <w:sz w:val="22"/>
                <w:szCs w:val="22"/>
              </w:rPr>
            </w:pPr>
            <w:r w:rsidRPr="00CE01AA">
              <w:rPr>
                <w:rFonts w:ascii="Times New Roman" w:hAnsi="Times New Roman" w:cs="Times New Roman"/>
                <w:b/>
                <w:sz w:val="22"/>
                <w:szCs w:val="22"/>
              </w:rPr>
              <w:t>2024</w:t>
            </w:r>
          </w:p>
          <w:p w:rsidR="00824FF2" w:rsidRPr="00CE01AA" w:rsidRDefault="00824FF2" w:rsidP="00367DDD">
            <w:pPr>
              <w:pStyle w:val="ConsPlusCell"/>
              <w:suppressAutoHyphens/>
              <w:jc w:val="center"/>
              <w:rPr>
                <w:rFonts w:ascii="Times New Roman" w:hAnsi="Times New Roman" w:cs="Times New Roman"/>
                <w:b/>
                <w:sz w:val="22"/>
                <w:szCs w:val="22"/>
              </w:rPr>
            </w:pPr>
            <w:r w:rsidRPr="00CE01AA">
              <w:rPr>
                <w:rFonts w:ascii="Times New Roman" w:hAnsi="Times New Roman" w:cs="Times New Roman"/>
                <w:b/>
                <w:sz w:val="22"/>
                <w:szCs w:val="22"/>
              </w:rPr>
              <w:t>прог</w:t>
            </w:r>
          </w:p>
          <w:p w:rsidR="00824FF2" w:rsidRPr="00CE01AA" w:rsidRDefault="00824FF2" w:rsidP="00367DDD">
            <w:pPr>
              <w:pStyle w:val="ConsPlusCell"/>
              <w:suppressAutoHyphens/>
              <w:jc w:val="center"/>
              <w:rPr>
                <w:rFonts w:ascii="Times New Roman" w:hAnsi="Times New Roman" w:cs="Times New Roman"/>
                <w:b/>
                <w:sz w:val="22"/>
                <w:szCs w:val="22"/>
              </w:rPr>
            </w:pPr>
            <w:r w:rsidRPr="00CE01AA">
              <w:rPr>
                <w:rFonts w:ascii="Times New Roman" w:hAnsi="Times New Roman" w:cs="Times New Roman"/>
                <w:b/>
                <w:sz w:val="22"/>
                <w:szCs w:val="22"/>
              </w:rPr>
              <w:t>ноз</w:t>
            </w:r>
          </w:p>
        </w:tc>
      </w:tr>
      <w:tr w:rsidR="00824FF2" w:rsidRPr="00CE01AA" w:rsidTr="00367DDD">
        <w:trPr>
          <w:trHeight w:val="41"/>
        </w:trPr>
        <w:tc>
          <w:tcPr>
            <w:tcW w:w="383"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pStyle w:val="Pro-Tab"/>
              <w:numPr>
                <w:ilvl w:val="0"/>
                <w:numId w:val="14"/>
              </w:numPr>
              <w:suppressAutoHyphens/>
              <w:spacing w:before="0" w:after="0"/>
              <w:ind w:left="0" w:firstLine="0"/>
              <w:jc w:val="center"/>
              <w:rPr>
                <w:rFonts w:ascii="Times New Roman" w:hAnsi="Times New Roman"/>
                <w:sz w:val="22"/>
                <w:szCs w:val="22"/>
              </w:rPr>
            </w:pPr>
          </w:p>
        </w:tc>
        <w:tc>
          <w:tcPr>
            <w:tcW w:w="119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Pro-Tab"/>
              <w:suppressAutoHyphens/>
              <w:spacing w:before="0" w:after="0"/>
              <w:rPr>
                <w:rFonts w:ascii="Times New Roman" w:hAnsi="Times New Roman"/>
                <w:sz w:val="22"/>
                <w:szCs w:val="22"/>
              </w:rPr>
            </w:pPr>
            <w:r w:rsidRPr="00CE01AA">
              <w:rPr>
                <w:rFonts w:ascii="Times New Roman" w:hAnsi="Times New Roman"/>
                <w:sz w:val="22"/>
                <w:szCs w:val="22"/>
              </w:rPr>
              <w:t>Общее количество организованных культурно-массовых мероприятий</w:t>
            </w:r>
          </w:p>
        </w:tc>
        <w:tc>
          <w:tcPr>
            <w:tcW w:w="550" w:type="dxa"/>
            <w:gridSpan w:val="3"/>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Default"/>
              <w:jc w:val="center"/>
              <w:rPr>
                <w:sz w:val="22"/>
                <w:szCs w:val="22"/>
              </w:rPr>
            </w:pPr>
            <w:r w:rsidRPr="00CE01AA">
              <w:rPr>
                <w:sz w:val="22"/>
                <w:szCs w:val="22"/>
              </w:rPr>
              <w:t>ед.</w:t>
            </w:r>
          </w:p>
          <w:p w:rsidR="00824FF2" w:rsidRPr="00CE01AA" w:rsidRDefault="00824FF2" w:rsidP="00367DDD">
            <w:pPr>
              <w:pStyle w:val="Pro-Tab"/>
              <w:suppressAutoHyphens/>
              <w:spacing w:before="0" w:after="0"/>
              <w:jc w:val="center"/>
              <w:rPr>
                <w:rFonts w:ascii="Times New Roman" w:hAnsi="Times New Roman"/>
                <w:sz w:val="22"/>
                <w:szCs w:val="22"/>
              </w:rPr>
            </w:pP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Pro-Tab"/>
              <w:suppressAutoHyphens/>
              <w:spacing w:before="0" w:after="0"/>
              <w:jc w:val="center"/>
              <w:rPr>
                <w:rFonts w:ascii="Times New Roman" w:hAnsi="Times New Roman"/>
                <w:sz w:val="22"/>
                <w:szCs w:val="22"/>
              </w:rPr>
            </w:pPr>
            <w:r w:rsidRPr="00CE01AA">
              <w:rPr>
                <w:rFonts w:ascii="Times New Roman" w:hAnsi="Times New Roman"/>
                <w:sz w:val="22"/>
                <w:szCs w:val="22"/>
              </w:rPr>
              <w:t>262</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Pro-Tab"/>
              <w:suppressAutoHyphens/>
              <w:spacing w:before="0" w:after="0"/>
              <w:jc w:val="center"/>
              <w:rPr>
                <w:rFonts w:ascii="Times New Roman" w:hAnsi="Times New Roman"/>
                <w:sz w:val="22"/>
                <w:szCs w:val="22"/>
              </w:rPr>
            </w:pPr>
            <w:r w:rsidRPr="00CE01AA">
              <w:rPr>
                <w:rFonts w:ascii="Times New Roman" w:hAnsi="Times New Roman"/>
                <w:sz w:val="22"/>
                <w:szCs w:val="22"/>
              </w:rPr>
              <w:t>270</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Pro-Tab"/>
              <w:suppressAutoHyphens/>
              <w:spacing w:before="0" w:after="0"/>
              <w:jc w:val="center"/>
              <w:rPr>
                <w:rFonts w:ascii="Times New Roman" w:hAnsi="Times New Roman"/>
                <w:sz w:val="22"/>
                <w:szCs w:val="22"/>
              </w:rPr>
            </w:pPr>
            <w:r w:rsidRPr="00CE01AA">
              <w:rPr>
                <w:rFonts w:ascii="Times New Roman" w:hAnsi="Times New Roman"/>
                <w:sz w:val="22"/>
                <w:szCs w:val="22"/>
              </w:rPr>
              <w:t>274</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Pro-Tab"/>
              <w:suppressAutoHyphens/>
              <w:spacing w:before="0" w:after="0"/>
              <w:jc w:val="center"/>
              <w:rPr>
                <w:rFonts w:ascii="Times New Roman" w:hAnsi="Times New Roman"/>
                <w:sz w:val="22"/>
                <w:szCs w:val="22"/>
              </w:rPr>
            </w:pPr>
            <w:r w:rsidRPr="00CE01AA">
              <w:rPr>
                <w:rFonts w:ascii="Times New Roman" w:hAnsi="Times New Roman"/>
                <w:sz w:val="22"/>
                <w:szCs w:val="22"/>
              </w:rPr>
              <w:t>277</w:t>
            </w:r>
          </w:p>
        </w:tc>
        <w:tc>
          <w:tcPr>
            <w:tcW w:w="611"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Pro-Tab"/>
              <w:suppressAutoHyphens/>
              <w:spacing w:before="0" w:after="0"/>
              <w:jc w:val="center"/>
              <w:rPr>
                <w:rFonts w:ascii="Times New Roman" w:hAnsi="Times New Roman"/>
                <w:sz w:val="22"/>
                <w:szCs w:val="22"/>
              </w:rPr>
            </w:pPr>
            <w:r w:rsidRPr="00CE01AA">
              <w:rPr>
                <w:rFonts w:ascii="Times New Roman" w:hAnsi="Times New Roman"/>
                <w:sz w:val="22"/>
                <w:szCs w:val="22"/>
              </w:rPr>
              <w:t>696</w:t>
            </w:r>
          </w:p>
        </w:tc>
        <w:tc>
          <w:tcPr>
            <w:tcW w:w="61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Pro-Tab"/>
              <w:suppressAutoHyphens/>
              <w:spacing w:before="0" w:after="0"/>
              <w:jc w:val="center"/>
              <w:rPr>
                <w:rFonts w:ascii="Times New Roman" w:hAnsi="Times New Roman"/>
                <w:sz w:val="22"/>
                <w:szCs w:val="22"/>
              </w:rPr>
            </w:pPr>
            <w:r w:rsidRPr="00CE01AA">
              <w:rPr>
                <w:rFonts w:ascii="Times New Roman" w:hAnsi="Times New Roman"/>
                <w:sz w:val="22"/>
                <w:szCs w:val="22"/>
              </w:rPr>
              <w:t>542</w:t>
            </w:r>
          </w:p>
        </w:tc>
        <w:tc>
          <w:tcPr>
            <w:tcW w:w="611"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Pro-Tab"/>
              <w:suppressAutoHyphens/>
              <w:spacing w:before="0" w:after="0"/>
              <w:jc w:val="center"/>
              <w:rPr>
                <w:rFonts w:ascii="Times New Roman" w:hAnsi="Times New Roman"/>
                <w:sz w:val="22"/>
                <w:szCs w:val="22"/>
              </w:rPr>
            </w:pPr>
            <w:r w:rsidRPr="00CE01AA">
              <w:rPr>
                <w:rFonts w:ascii="Times New Roman" w:hAnsi="Times New Roman"/>
                <w:sz w:val="22"/>
                <w:szCs w:val="22"/>
              </w:rPr>
              <w:t>785</w:t>
            </w:r>
          </w:p>
        </w:tc>
        <w:tc>
          <w:tcPr>
            <w:tcW w:w="61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Pro-Tab"/>
              <w:suppressAutoHyphens/>
              <w:spacing w:before="0" w:after="0"/>
              <w:jc w:val="center"/>
              <w:rPr>
                <w:rFonts w:ascii="Times New Roman" w:hAnsi="Times New Roman"/>
                <w:sz w:val="22"/>
                <w:szCs w:val="22"/>
              </w:rPr>
            </w:pPr>
            <w:r w:rsidRPr="00CE01AA">
              <w:rPr>
                <w:rFonts w:ascii="Times New Roman" w:hAnsi="Times New Roman"/>
                <w:sz w:val="22"/>
                <w:szCs w:val="22"/>
              </w:rPr>
              <w:t>758</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Pro-Tab"/>
              <w:suppressAutoHyphens/>
              <w:spacing w:before="0" w:after="0"/>
              <w:jc w:val="center"/>
              <w:rPr>
                <w:rFonts w:ascii="Times New Roman" w:hAnsi="Times New Roman"/>
                <w:sz w:val="22"/>
                <w:szCs w:val="22"/>
              </w:rPr>
            </w:pPr>
            <w:r w:rsidRPr="00CE01AA">
              <w:rPr>
                <w:rFonts w:ascii="Times New Roman" w:hAnsi="Times New Roman"/>
                <w:sz w:val="22"/>
                <w:szCs w:val="22"/>
              </w:rPr>
              <w:t>650</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Pro-Tab"/>
              <w:suppressAutoHyphens/>
              <w:spacing w:before="0" w:after="0"/>
              <w:jc w:val="center"/>
              <w:rPr>
                <w:rFonts w:ascii="Times New Roman" w:hAnsi="Times New Roman"/>
                <w:sz w:val="22"/>
                <w:szCs w:val="22"/>
              </w:rPr>
            </w:pPr>
            <w:r w:rsidRPr="00CE01AA">
              <w:rPr>
                <w:rFonts w:ascii="Times New Roman" w:hAnsi="Times New Roman"/>
                <w:sz w:val="22"/>
                <w:szCs w:val="22"/>
              </w:rPr>
              <w:t>650</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Pro-Tab"/>
              <w:suppressAutoHyphens/>
              <w:spacing w:before="0" w:after="0"/>
              <w:jc w:val="center"/>
              <w:rPr>
                <w:rFonts w:ascii="Times New Roman" w:hAnsi="Times New Roman"/>
                <w:sz w:val="22"/>
                <w:szCs w:val="22"/>
              </w:rPr>
            </w:pPr>
            <w:r w:rsidRPr="00CE01AA">
              <w:rPr>
                <w:rFonts w:ascii="Times New Roman" w:hAnsi="Times New Roman"/>
                <w:sz w:val="22"/>
                <w:szCs w:val="22"/>
              </w:rPr>
              <w:t>650</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Pro-Tab"/>
              <w:suppressAutoHyphens/>
              <w:spacing w:before="0" w:after="0"/>
              <w:jc w:val="center"/>
              <w:rPr>
                <w:rFonts w:ascii="Times New Roman" w:hAnsi="Times New Roman"/>
                <w:sz w:val="22"/>
                <w:szCs w:val="22"/>
              </w:rPr>
            </w:pPr>
            <w:r w:rsidRPr="00CE01AA">
              <w:rPr>
                <w:rFonts w:ascii="Times New Roman" w:hAnsi="Times New Roman"/>
                <w:sz w:val="22"/>
                <w:szCs w:val="22"/>
              </w:rPr>
              <w:t>650</w:t>
            </w:r>
          </w:p>
        </w:tc>
        <w:tc>
          <w:tcPr>
            <w:tcW w:w="764"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Pro-Tab"/>
              <w:suppressAutoHyphens/>
              <w:spacing w:before="0" w:after="0"/>
              <w:jc w:val="center"/>
              <w:rPr>
                <w:rFonts w:ascii="Times New Roman" w:hAnsi="Times New Roman"/>
                <w:sz w:val="22"/>
                <w:szCs w:val="22"/>
              </w:rPr>
            </w:pPr>
            <w:r w:rsidRPr="00CE01AA">
              <w:rPr>
                <w:rFonts w:ascii="Times New Roman" w:hAnsi="Times New Roman"/>
                <w:sz w:val="22"/>
                <w:szCs w:val="22"/>
              </w:rPr>
              <w:t>650</w:t>
            </w:r>
          </w:p>
        </w:tc>
      </w:tr>
      <w:tr w:rsidR="00824FF2" w:rsidRPr="00CE01AA" w:rsidTr="00367DDD">
        <w:trPr>
          <w:trHeight w:val="41"/>
        </w:trPr>
        <w:tc>
          <w:tcPr>
            <w:tcW w:w="383"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pStyle w:val="Pro-Tab"/>
              <w:numPr>
                <w:ilvl w:val="0"/>
                <w:numId w:val="14"/>
              </w:numPr>
              <w:suppressAutoHyphens/>
              <w:spacing w:before="0" w:after="0"/>
              <w:ind w:left="0" w:firstLine="0"/>
              <w:jc w:val="center"/>
              <w:rPr>
                <w:rFonts w:ascii="Times New Roman" w:hAnsi="Times New Roman"/>
                <w:sz w:val="22"/>
                <w:szCs w:val="22"/>
              </w:rPr>
            </w:pPr>
          </w:p>
        </w:tc>
        <w:tc>
          <w:tcPr>
            <w:tcW w:w="119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Pro-Tab"/>
              <w:suppressAutoHyphens/>
              <w:spacing w:before="0" w:after="0"/>
              <w:rPr>
                <w:rFonts w:ascii="Times New Roman" w:hAnsi="Times New Roman"/>
                <w:sz w:val="22"/>
                <w:szCs w:val="22"/>
              </w:rPr>
            </w:pPr>
            <w:r w:rsidRPr="00CE01AA">
              <w:rPr>
                <w:rFonts w:ascii="Times New Roman" w:hAnsi="Times New Roman"/>
                <w:sz w:val="22"/>
                <w:szCs w:val="22"/>
              </w:rPr>
              <w:t>Число участников (посетителей) культурно-массовых мероприятий</w:t>
            </w:r>
          </w:p>
        </w:tc>
        <w:tc>
          <w:tcPr>
            <w:tcW w:w="550" w:type="dxa"/>
            <w:gridSpan w:val="3"/>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Pro-Tab"/>
              <w:suppressAutoHyphens/>
              <w:spacing w:before="0" w:after="0"/>
              <w:jc w:val="center"/>
              <w:rPr>
                <w:rFonts w:ascii="Times New Roman" w:hAnsi="Times New Roman"/>
                <w:sz w:val="22"/>
                <w:szCs w:val="22"/>
              </w:rPr>
            </w:pPr>
            <w:r w:rsidRPr="00CE01AA">
              <w:rPr>
                <w:rFonts w:ascii="Times New Roman" w:hAnsi="Times New Roman"/>
                <w:sz w:val="22"/>
                <w:szCs w:val="22"/>
              </w:rPr>
              <w:t>чел.</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Pro-Tab"/>
              <w:suppressAutoHyphens/>
              <w:spacing w:before="0" w:after="0"/>
              <w:jc w:val="center"/>
              <w:rPr>
                <w:rFonts w:ascii="Times New Roman" w:hAnsi="Times New Roman"/>
                <w:sz w:val="22"/>
                <w:szCs w:val="22"/>
              </w:rPr>
            </w:pPr>
            <w:r w:rsidRPr="00CE01AA">
              <w:rPr>
                <w:rFonts w:ascii="Times New Roman" w:hAnsi="Times New Roman"/>
                <w:sz w:val="22"/>
                <w:szCs w:val="22"/>
              </w:rPr>
              <w:t>62500</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Pro-Tab"/>
              <w:suppressAutoHyphens/>
              <w:spacing w:before="0" w:after="0"/>
              <w:jc w:val="center"/>
              <w:rPr>
                <w:rFonts w:ascii="Times New Roman" w:hAnsi="Times New Roman"/>
                <w:sz w:val="22"/>
                <w:szCs w:val="22"/>
              </w:rPr>
            </w:pPr>
            <w:r w:rsidRPr="00CE01AA">
              <w:rPr>
                <w:rFonts w:ascii="Times New Roman" w:hAnsi="Times New Roman"/>
                <w:sz w:val="22"/>
                <w:szCs w:val="22"/>
              </w:rPr>
              <w:t>62600</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Pro-Tab"/>
              <w:suppressAutoHyphens/>
              <w:spacing w:before="0" w:after="0"/>
              <w:jc w:val="center"/>
              <w:rPr>
                <w:rFonts w:ascii="Times New Roman" w:hAnsi="Times New Roman"/>
                <w:sz w:val="22"/>
                <w:szCs w:val="22"/>
              </w:rPr>
            </w:pPr>
            <w:r w:rsidRPr="00CE01AA">
              <w:rPr>
                <w:rFonts w:ascii="Times New Roman" w:hAnsi="Times New Roman"/>
                <w:sz w:val="22"/>
                <w:szCs w:val="22"/>
              </w:rPr>
              <w:t>62700</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Pro-Tab"/>
              <w:suppressAutoHyphens/>
              <w:spacing w:before="0" w:after="0"/>
              <w:jc w:val="center"/>
              <w:rPr>
                <w:rFonts w:ascii="Times New Roman" w:hAnsi="Times New Roman"/>
                <w:sz w:val="22"/>
                <w:szCs w:val="22"/>
              </w:rPr>
            </w:pPr>
            <w:r w:rsidRPr="00CE01AA">
              <w:rPr>
                <w:rFonts w:ascii="Times New Roman" w:hAnsi="Times New Roman"/>
                <w:sz w:val="22"/>
                <w:szCs w:val="22"/>
              </w:rPr>
              <w:t>62800</w:t>
            </w:r>
          </w:p>
        </w:tc>
        <w:tc>
          <w:tcPr>
            <w:tcW w:w="611"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Pro-Tab"/>
              <w:suppressAutoHyphens/>
              <w:spacing w:before="0" w:after="0"/>
              <w:jc w:val="center"/>
              <w:rPr>
                <w:rFonts w:ascii="Times New Roman" w:hAnsi="Times New Roman"/>
                <w:sz w:val="22"/>
                <w:szCs w:val="22"/>
              </w:rPr>
            </w:pPr>
            <w:r w:rsidRPr="00CE01AA">
              <w:rPr>
                <w:rFonts w:ascii="Times New Roman" w:hAnsi="Times New Roman"/>
                <w:sz w:val="22"/>
                <w:szCs w:val="22"/>
              </w:rPr>
              <w:t>63000</w:t>
            </w:r>
          </w:p>
        </w:tc>
        <w:tc>
          <w:tcPr>
            <w:tcW w:w="61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Pro-Tab"/>
              <w:suppressAutoHyphens/>
              <w:spacing w:before="0" w:after="0"/>
              <w:jc w:val="center"/>
              <w:rPr>
                <w:rFonts w:ascii="Times New Roman" w:hAnsi="Times New Roman"/>
                <w:sz w:val="22"/>
                <w:szCs w:val="22"/>
              </w:rPr>
            </w:pPr>
            <w:r w:rsidRPr="00CE01AA">
              <w:rPr>
                <w:rFonts w:ascii="Times New Roman" w:hAnsi="Times New Roman"/>
                <w:sz w:val="22"/>
                <w:szCs w:val="22"/>
              </w:rPr>
              <w:t>54061</w:t>
            </w:r>
          </w:p>
        </w:tc>
        <w:tc>
          <w:tcPr>
            <w:tcW w:w="611"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Pro-Tab"/>
              <w:suppressAutoHyphens/>
              <w:spacing w:before="0" w:after="0"/>
              <w:jc w:val="center"/>
              <w:rPr>
                <w:rFonts w:ascii="Times New Roman" w:hAnsi="Times New Roman"/>
                <w:sz w:val="22"/>
                <w:szCs w:val="22"/>
              </w:rPr>
            </w:pPr>
            <w:r w:rsidRPr="00CE01AA">
              <w:rPr>
                <w:rFonts w:ascii="Times New Roman" w:hAnsi="Times New Roman"/>
                <w:sz w:val="22"/>
                <w:szCs w:val="22"/>
              </w:rPr>
              <w:t>64290</w:t>
            </w:r>
          </w:p>
        </w:tc>
        <w:tc>
          <w:tcPr>
            <w:tcW w:w="61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Pro-Tab"/>
              <w:suppressAutoHyphens/>
              <w:spacing w:before="0" w:after="0"/>
              <w:jc w:val="center"/>
              <w:rPr>
                <w:rFonts w:ascii="Times New Roman" w:hAnsi="Times New Roman"/>
                <w:sz w:val="22"/>
                <w:szCs w:val="22"/>
              </w:rPr>
            </w:pPr>
            <w:r w:rsidRPr="00CE01AA">
              <w:rPr>
                <w:rFonts w:ascii="Times New Roman" w:hAnsi="Times New Roman"/>
                <w:sz w:val="22"/>
                <w:szCs w:val="22"/>
              </w:rPr>
              <w:t>65200</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Pro-Tab"/>
              <w:suppressAutoHyphens/>
              <w:spacing w:before="0" w:after="0"/>
              <w:jc w:val="center"/>
              <w:rPr>
                <w:rFonts w:ascii="Times New Roman" w:hAnsi="Times New Roman"/>
                <w:sz w:val="22"/>
                <w:szCs w:val="22"/>
              </w:rPr>
            </w:pPr>
            <w:r w:rsidRPr="00CE01AA">
              <w:rPr>
                <w:rFonts w:ascii="Times New Roman" w:hAnsi="Times New Roman"/>
                <w:sz w:val="22"/>
                <w:szCs w:val="22"/>
              </w:rPr>
              <w:t>65000</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Pro-Tab"/>
              <w:suppressAutoHyphens/>
              <w:spacing w:before="0" w:after="0"/>
              <w:jc w:val="center"/>
              <w:rPr>
                <w:rFonts w:ascii="Times New Roman" w:hAnsi="Times New Roman"/>
                <w:sz w:val="22"/>
                <w:szCs w:val="22"/>
              </w:rPr>
            </w:pPr>
            <w:r w:rsidRPr="00CE01AA">
              <w:rPr>
                <w:rFonts w:ascii="Times New Roman" w:hAnsi="Times New Roman"/>
                <w:sz w:val="22"/>
                <w:szCs w:val="22"/>
              </w:rPr>
              <w:t>65000</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Pro-Tab"/>
              <w:suppressAutoHyphens/>
              <w:spacing w:before="0" w:after="0"/>
              <w:jc w:val="center"/>
              <w:rPr>
                <w:rFonts w:ascii="Times New Roman" w:hAnsi="Times New Roman"/>
                <w:sz w:val="22"/>
                <w:szCs w:val="22"/>
              </w:rPr>
            </w:pPr>
            <w:r w:rsidRPr="00CE01AA">
              <w:rPr>
                <w:rFonts w:ascii="Times New Roman" w:hAnsi="Times New Roman"/>
                <w:sz w:val="22"/>
                <w:szCs w:val="22"/>
              </w:rPr>
              <w:t>65000</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Pro-Tab"/>
              <w:suppressAutoHyphens/>
              <w:spacing w:before="0" w:after="0"/>
              <w:jc w:val="center"/>
              <w:rPr>
                <w:rFonts w:ascii="Times New Roman" w:hAnsi="Times New Roman"/>
                <w:sz w:val="22"/>
                <w:szCs w:val="22"/>
              </w:rPr>
            </w:pPr>
            <w:r w:rsidRPr="00CE01AA">
              <w:rPr>
                <w:rFonts w:ascii="Times New Roman" w:hAnsi="Times New Roman"/>
                <w:sz w:val="22"/>
                <w:szCs w:val="22"/>
              </w:rPr>
              <w:t>65000</w:t>
            </w:r>
          </w:p>
        </w:tc>
        <w:tc>
          <w:tcPr>
            <w:tcW w:w="764"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Pro-Tab"/>
              <w:suppressAutoHyphens/>
              <w:spacing w:before="0" w:after="0"/>
              <w:jc w:val="center"/>
              <w:rPr>
                <w:rFonts w:ascii="Times New Roman" w:hAnsi="Times New Roman"/>
                <w:sz w:val="22"/>
                <w:szCs w:val="22"/>
              </w:rPr>
            </w:pPr>
            <w:r w:rsidRPr="00CE01AA">
              <w:rPr>
                <w:rFonts w:ascii="Times New Roman" w:hAnsi="Times New Roman"/>
                <w:sz w:val="22"/>
                <w:szCs w:val="22"/>
              </w:rPr>
              <w:t>65000</w:t>
            </w:r>
          </w:p>
        </w:tc>
      </w:tr>
      <w:tr w:rsidR="00824FF2" w:rsidRPr="00CE01AA" w:rsidTr="00367DDD">
        <w:trPr>
          <w:trHeight w:val="356"/>
        </w:trPr>
        <w:tc>
          <w:tcPr>
            <w:tcW w:w="383"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14"/>
              </w:numPr>
              <w:suppressAutoHyphens/>
              <w:spacing w:after="0" w:line="240" w:lineRule="auto"/>
              <w:ind w:left="0" w:firstLine="0"/>
              <w:jc w:val="center"/>
              <w:rPr>
                <w:rFonts w:ascii="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 xml:space="preserve">Число лиц, проводящих досуг в коллективах самодеятельного народного творчества, в досуговых </w:t>
            </w:r>
            <w:r w:rsidRPr="00CE01AA">
              <w:rPr>
                <w:rFonts w:ascii="Times New Roman" w:hAnsi="Times New Roman" w:cs="Times New Roman"/>
              </w:rPr>
              <w:lastRenderedPageBreak/>
              <w:t>объединениях на регулярной основе</w:t>
            </w:r>
          </w:p>
        </w:tc>
        <w:tc>
          <w:tcPr>
            <w:tcW w:w="550" w:type="dxa"/>
            <w:gridSpan w:val="3"/>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lastRenderedPageBreak/>
              <w:t>чел.</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673</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680</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685</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688</w:t>
            </w:r>
          </w:p>
        </w:tc>
        <w:tc>
          <w:tcPr>
            <w:tcW w:w="611"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700</w:t>
            </w:r>
          </w:p>
        </w:tc>
        <w:tc>
          <w:tcPr>
            <w:tcW w:w="61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582</w:t>
            </w:r>
          </w:p>
        </w:tc>
        <w:tc>
          <w:tcPr>
            <w:tcW w:w="611"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586</w:t>
            </w:r>
          </w:p>
        </w:tc>
        <w:tc>
          <w:tcPr>
            <w:tcW w:w="61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586</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600</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585</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585</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585</w:t>
            </w:r>
          </w:p>
        </w:tc>
        <w:tc>
          <w:tcPr>
            <w:tcW w:w="764"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585</w:t>
            </w:r>
          </w:p>
        </w:tc>
      </w:tr>
      <w:tr w:rsidR="00824FF2" w:rsidRPr="00CE01AA" w:rsidTr="00367DDD">
        <w:trPr>
          <w:trHeight w:val="1364"/>
        </w:trPr>
        <w:tc>
          <w:tcPr>
            <w:tcW w:w="383"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14"/>
              </w:numPr>
              <w:suppressAutoHyphens/>
              <w:spacing w:after="0" w:line="240" w:lineRule="auto"/>
              <w:ind w:left="0" w:firstLine="0"/>
              <w:jc w:val="center"/>
              <w:rPr>
                <w:rFonts w:ascii="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Число коллективов самодеятельного народного творчества и досуговых объединений</w:t>
            </w:r>
          </w:p>
        </w:tc>
        <w:tc>
          <w:tcPr>
            <w:tcW w:w="550" w:type="dxa"/>
            <w:gridSpan w:val="3"/>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Default"/>
              <w:jc w:val="center"/>
              <w:rPr>
                <w:sz w:val="22"/>
                <w:szCs w:val="22"/>
              </w:rPr>
            </w:pPr>
            <w:r w:rsidRPr="00CE01AA">
              <w:rPr>
                <w:sz w:val="22"/>
                <w:szCs w:val="22"/>
              </w:rPr>
              <w:t>ед.</w:t>
            </w:r>
          </w:p>
          <w:p w:rsidR="00824FF2" w:rsidRPr="00CE01AA" w:rsidRDefault="00824FF2" w:rsidP="00367DDD">
            <w:pPr>
              <w:suppressAutoHyphens/>
              <w:jc w:val="center"/>
              <w:rPr>
                <w:rFonts w:ascii="Times New Roman" w:hAnsi="Times New Roman" w:cs="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34</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34</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34</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34</w:t>
            </w:r>
          </w:p>
        </w:tc>
        <w:tc>
          <w:tcPr>
            <w:tcW w:w="611"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34</w:t>
            </w:r>
          </w:p>
        </w:tc>
        <w:tc>
          <w:tcPr>
            <w:tcW w:w="61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35</w:t>
            </w:r>
          </w:p>
        </w:tc>
        <w:tc>
          <w:tcPr>
            <w:tcW w:w="611"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35</w:t>
            </w:r>
          </w:p>
        </w:tc>
        <w:tc>
          <w:tcPr>
            <w:tcW w:w="61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35</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35</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35</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35</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35</w:t>
            </w:r>
          </w:p>
        </w:tc>
        <w:tc>
          <w:tcPr>
            <w:tcW w:w="764"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35</w:t>
            </w:r>
          </w:p>
        </w:tc>
      </w:tr>
      <w:tr w:rsidR="00824FF2" w:rsidRPr="00CE01AA" w:rsidTr="00367DDD">
        <w:trPr>
          <w:trHeight w:val="41"/>
        </w:trPr>
        <w:tc>
          <w:tcPr>
            <w:tcW w:w="383"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14"/>
              </w:numPr>
              <w:suppressAutoHyphens/>
              <w:spacing w:after="0" w:line="240" w:lineRule="auto"/>
              <w:ind w:left="0" w:firstLine="0"/>
              <w:jc w:val="center"/>
              <w:rPr>
                <w:rFonts w:ascii="Times New Roman" w:hAnsi="Times New Roman" w:cs="Times New Roman"/>
                <w:color w:val="000000"/>
              </w:rPr>
            </w:pPr>
          </w:p>
        </w:tc>
        <w:tc>
          <w:tcPr>
            <w:tcW w:w="119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Число зарегистрированных пользователей библиотеки</w:t>
            </w:r>
          </w:p>
        </w:tc>
        <w:tc>
          <w:tcPr>
            <w:tcW w:w="550" w:type="dxa"/>
            <w:gridSpan w:val="3"/>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чел.</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4611</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4621</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4625</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4630</w:t>
            </w:r>
          </w:p>
        </w:tc>
        <w:tc>
          <w:tcPr>
            <w:tcW w:w="611"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5451</w:t>
            </w:r>
          </w:p>
        </w:tc>
        <w:tc>
          <w:tcPr>
            <w:tcW w:w="61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5250</w:t>
            </w:r>
          </w:p>
        </w:tc>
        <w:tc>
          <w:tcPr>
            <w:tcW w:w="611"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5868</w:t>
            </w:r>
          </w:p>
        </w:tc>
        <w:tc>
          <w:tcPr>
            <w:tcW w:w="61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4802</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4350</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4350</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4350</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4350</w:t>
            </w:r>
          </w:p>
        </w:tc>
        <w:tc>
          <w:tcPr>
            <w:tcW w:w="764"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4350</w:t>
            </w:r>
          </w:p>
        </w:tc>
      </w:tr>
      <w:tr w:rsidR="00824FF2" w:rsidRPr="00CE01AA" w:rsidTr="00367DDD">
        <w:trPr>
          <w:trHeight w:val="41"/>
        </w:trPr>
        <w:tc>
          <w:tcPr>
            <w:tcW w:w="383"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14"/>
              </w:numPr>
              <w:suppressAutoHyphens/>
              <w:spacing w:after="0" w:line="240" w:lineRule="auto"/>
              <w:ind w:left="0" w:firstLine="0"/>
              <w:jc w:val="center"/>
              <w:rPr>
                <w:rFonts w:ascii="Times New Roman" w:hAnsi="Times New Roman" w:cs="Times New Roman"/>
                <w:color w:val="000000"/>
              </w:rPr>
            </w:pPr>
          </w:p>
        </w:tc>
        <w:tc>
          <w:tcPr>
            <w:tcW w:w="119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rPr>
              <w:t>Увеличение количества экземпляров новых поступлений в библиотечные фонды общедоступных библиотек</w:t>
            </w:r>
          </w:p>
        </w:tc>
        <w:tc>
          <w:tcPr>
            <w:tcW w:w="550" w:type="dxa"/>
            <w:gridSpan w:val="3"/>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1,5</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1,5</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1,5</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1,5</w:t>
            </w:r>
          </w:p>
        </w:tc>
        <w:tc>
          <w:tcPr>
            <w:tcW w:w="611"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2,2</w:t>
            </w:r>
          </w:p>
        </w:tc>
        <w:tc>
          <w:tcPr>
            <w:tcW w:w="61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2</w:t>
            </w:r>
          </w:p>
        </w:tc>
        <w:tc>
          <w:tcPr>
            <w:tcW w:w="611"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1,9</w:t>
            </w:r>
          </w:p>
        </w:tc>
        <w:tc>
          <w:tcPr>
            <w:tcW w:w="61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1,09</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1,9</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1,9</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1,9</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1,9</w:t>
            </w:r>
          </w:p>
        </w:tc>
        <w:tc>
          <w:tcPr>
            <w:tcW w:w="764"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1,9</w:t>
            </w:r>
          </w:p>
        </w:tc>
      </w:tr>
      <w:tr w:rsidR="00824FF2" w:rsidRPr="00CE01AA" w:rsidTr="00367DDD">
        <w:trPr>
          <w:trHeight w:val="41"/>
        </w:trPr>
        <w:tc>
          <w:tcPr>
            <w:tcW w:w="383"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14"/>
              </w:numPr>
              <w:suppressAutoHyphens/>
              <w:spacing w:after="0" w:line="240" w:lineRule="auto"/>
              <w:ind w:left="0" w:firstLine="0"/>
              <w:jc w:val="center"/>
              <w:rPr>
                <w:rFonts w:ascii="Times New Roman" w:hAnsi="Times New Roman" w:cs="Times New Roman"/>
                <w:color w:val="000000"/>
              </w:rPr>
            </w:pPr>
          </w:p>
        </w:tc>
        <w:tc>
          <w:tcPr>
            <w:tcW w:w="119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rPr>
              <w:t xml:space="preserve">Количество компьютеризированных мест в </w:t>
            </w:r>
            <w:r w:rsidRPr="00CE01AA">
              <w:rPr>
                <w:rFonts w:ascii="Times New Roman" w:hAnsi="Times New Roman" w:cs="Times New Roman"/>
              </w:rPr>
              <w:lastRenderedPageBreak/>
              <w:t>библиотеке, подключенных к сети Интернет</w:t>
            </w:r>
          </w:p>
        </w:tc>
        <w:tc>
          <w:tcPr>
            <w:tcW w:w="550" w:type="dxa"/>
            <w:gridSpan w:val="3"/>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Default"/>
              <w:jc w:val="center"/>
              <w:rPr>
                <w:sz w:val="22"/>
                <w:szCs w:val="22"/>
              </w:rPr>
            </w:pPr>
            <w:r w:rsidRPr="00CE01AA">
              <w:rPr>
                <w:sz w:val="22"/>
                <w:szCs w:val="22"/>
              </w:rPr>
              <w:lastRenderedPageBreak/>
              <w:t>ед.</w:t>
            </w:r>
          </w:p>
          <w:p w:rsidR="00824FF2" w:rsidRPr="00CE01AA" w:rsidRDefault="00824FF2" w:rsidP="00367DDD">
            <w:pPr>
              <w:suppressAutoHyphens/>
              <w:jc w:val="center"/>
              <w:rPr>
                <w:rFonts w:ascii="Times New Roman" w:hAnsi="Times New Roman" w:cs="Times New Roman"/>
                <w:color w:val="000000"/>
              </w:rPr>
            </w:pP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3</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4</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4</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5</w:t>
            </w:r>
          </w:p>
        </w:tc>
        <w:tc>
          <w:tcPr>
            <w:tcW w:w="611"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6</w:t>
            </w:r>
          </w:p>
        </w:tc>
        <w:tc>
          <w:tcPr>
            <w:tcW w:w="61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4</w:t>
            </w:r>
          </w:p>
        </w:tc>
        <w:tc>
          <w:tcPr>
            <w:tcW w:w="611"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4</w:t>
            </w:r>
          </w:p>
        </w:tc>
        <w:tc>
          <w:tcPr>
            <w:tcW w:w="61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4</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4</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4</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4</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4</w:t>
            </w:r>
          </w:p>
        </w:tc>
        <w:tc>
          <w:tcPr>
            <w:tcW w:w="764"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4</w:t>
            </w:r>
          </w:p>
        </w:tc>
      </w:tr>
      <w:tr w:rsidR="00824FF2" w:rsidRPr="00CE01AA" w:rsidTr="00367DDD">
        <w:trPr>
          <w:trHeight w:val="41"/>
        </w:trPr>
        <w:tc>
          <w:tcPr>
            <w:tcW w:w="383"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14"/>
              </w:numPr>
              <w:suppressAutoHyphens/>
              <w:spacing w:after="0" w:line="240" w:lineRule="auto"/>
              <w:ind w:left="0" w:firstLine="0"/>
              <w:jc w:val="center"/>
              <w:rPr>
                <w:rFonts w:ascii="Times New Roman" w:hAnsi="Times New Roman" w:cs="Times New Roman"/>
                <w:color w:val="000000"/>
              </w:rPr>
            </w:pPr>
          </w:p>
        </w:tc>
        <w:tc>
          <w:tcPr>
            <w:tcW w:w="119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djustRightInd w:val="0"/>
              <w:rPr>
                <w:rFonts w:ascii="Times New Roman" w:hAnsi="Times New Roman" w:cs="Times New Roman"/>
              </w:rPr>
            </w:pPr>
            <w:r w:rsidRPr="00CE01AA">
              <w:rPr>
                <w:rFonts w:ascii="Times New Roman" w:hAnsi="Times New Roman" w:cs="Times New Roman"/>
              </w:rPr>
              <w:t>Количество посещений библиотеки</w:t>
            </w:r>
          </w:p>
        </w:tc>
        <w:tc>
          <w:tcPr>
            <w:tcW w:w="550" w:type="dxa"/>
            <w:gridSpan w:val="3"/>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color w:val="000000"/>
              </w:rPr>
            </w:pPr>
            <w:r w:rsidRPr="00CE01AA">
              <w:rPr>
                <w:rFonts w:ascii="Times New Roman" w:hAnsi="Times New Roman" w:cs="Times New Roman"/>
                <w:color w:val="000000"/>
              </w:rPr>
              <w:t>на 1 жителя в год</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w:t>
            </w:r>
          </w:p>
        </w:tc>
        <w:tc>
          <w:tcPr>
            <w:tcW w:w="611"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w:t>
            </w:r>
          </w:p>
        </w:tc>
        <w:tc>
          <w:tcPr>
            <w:tcW w:w="61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1,3</w:t>
            </w:r>
          </w:p>
        </w:tc>
        <w:tc>
          <w:tcPr>
            <w:tcW w:w="611"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1,4</w:t>
            </w:r>
          </w:p>
        </w:tc>
        <w:tc>
          <w:tcPr>
            <w:tcW w:w="61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1,48</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1,4</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1,4</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1,4</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1,4</w:t>
            </w:r>
          </w:p>
        </w:tc>
        <w:tc>
          <w:tcPr>
            <w:tcW w:w="764"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1,4</w:t>
            </w:r>
          </w:p>
        </w:tc>
      </w:tr>
      <w:tr w:rsidR="00824FF2" w:rsidRPr="00CE01AA" w:rsidTr="00367DDD">
        <w:trPr>
          <w:trHeight w:val="230"/>
        </w:trPr>
        <w:tc>
          <w:tcPr>
            <w:tcW w:w="383"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14"/>
              </w:numPr>
              <w:suppressAutoHyphens/>
              <w:spacing w:after="0" w:line="240" w:lineRule="auto"/>
              <w:ind w:left="0" w:firstLine="0"/>
              <w:jc w:val="center"/>
              <w:rPr>
                <w:rFonts w:ascii="Times New Roman" w:hAnsi="Times New Roman" w:cs="Times New Roman"/>
                <w:color w:val="000000"/>
              </w:rPr>
            </w:pPr>
          </w:p>
        </w:tc>
        <w:tc>
          <w:tcPr>
            <w:tcW w:w="119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Default"/>
              <w:suppressAutoHyphens/>
              <w:rPr>
                <w:sz w:val="22"/>
                <w:szCs w:val="22"/>
              </w:rPr>
            </w:pPr>
            <w:r w:rsidRPr="00CE01AA">
              <w:rPr>
                <w:sz w:val="22"/>
                <w:szCs w:val="22"/>
              </w:rPr>
              <w:t>Общее количество посещений</w:t>
            </w:r>
          </w:p>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музейных экспозиций и выставок</w:t>
            </w:r>
          </w:p>
        </w:tc>
        <w:tc>
          <w:tcPr>
            <w:tcW w:w="550" w:type="dxa"/>
            <w:gridSpan w:val="3"/>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Default"/>
              <w:jc w:val="center"/>
              <w:rPr>
                <w:sz w:val="22"/>
                <w:szCs w:val="22"/>
              </w:rPr>
            </w:pPr>
            <w:r w:rsidRPr="00CE01AA">
              <w:rPr>
                <w:sz w:val="22"/>
                <w:szCs w:val="22"/>
              </w:rPr>
              <w:t>ед.</w:t>
            </w:r>
          </w:p>
          <w:p w:rsidR="00824FF2" w:rsidRPr="00CE01AA" w:rsidRDefault="00824FF2" w:rsidP="00367DDD">
            <w:pPr>
              <w:suppressAutoHyphens/>
              <w:jc w:val="center"/>
              <w:rPr>
                <w:rFonts w:ascii="Times New Roman" w:hAnsi="Times New Roman" w:cs="Times New Roman"/>
                <w:color w:val="000000"/>
              </w:rPr>
            </w:pP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960</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968</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970</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977</w:t>
            </w:r>
          </w:p>
        </w:tc>
        <w:tc>
          <w:tcPr>
            <w:tcW w:w="611"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w:t>
            </w:r>
          </w:p>
        </w:tc>
        <w:tc>
          <w:tcPr>
            <w:tcW w:w="61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w:t>
            </w:r>
          </w:p>
        </w:tc>
        <w:tc>
          <w:tcPr>
            <w:tcW w:w="611"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w:t>
            </w:r>
          </w:p>
        </w:tc>
        <w:tc>
          <w:tcPr>
            <w:tcW w:w="61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w:t>
            </w:r>
          </w:p>
        </w:tc>
        <w:tc>
          <w:tcPr>
            <w:tcW w:w="764"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w:t>
            </w:r>
          </w:p>
        </w:tc>
      </w:tr>
      <w:tr w:rsidR="00824FF2" w:rsidRPr="00CE01AA" w:rsidTr="00367DDD">
        <w:trPr>
          <w:trHeight w:val="496"/>
        </w:trPr>
        <w:tc>
          <w:tcPr>
            <w:tcW w:w="383"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14"/>
              </w:numPr>
              <w:suppressAutoHyphens/>
              <w:spacing w:after="0" w:line="240" w:lineRule="auto"/>
              <w:ind w:left="0" w:firstLine="0"/>
              <w:jc w:val="center"/>
              <w:rPr>
                <w:rFonts w:ascii="Times New Roman" w:hAnsi="Times New Roman" w:cs="Times New Roman"/>
                <w:color w:val="000000"/>
              </w:rPr>
            </w:pPr>
          </w:p>
        </w:tc>
        <w:tc>
          <w:tcPr>
            <w:tcW w:w="119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rPr>
              <w:t>Увеличение доли представленных (во всех формах) зрителю музейных предметов в общем количестве музейных предметов основного фонда</w:t>
            </w:r>
          </w:p>
        </w:tc>
        <w:tc>
          <w:tcPr>
            <w:tcW w:w="550" w:type="dxa"/>
            <w:gridSpan w:val="3"/>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28</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30</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31</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35</w:t>
            </w:r>
          </w:p>
        </w:tc>
        <w:tc>
          <w:tcPr>
            <w:tcW w:w="611"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w:t>
            </w:r>
          </w:p>
        </w:tc>
        <w:tc>
          <w:tcPr>
            <w:tcW w:w="61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w:t>
            </w:r>
          </w:p>
        </w:tc>
        <w:tc>
          <w:tcPr>
            <w:tcW w:w="611"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w:t>
            </w:r>
          </w:p>
        </w:tc>
        <w:tc>
          <w:tcPr>
            <w:tcW w:w="61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w:t>
            </w:r>
          </w:p>
        </w:tc>
        <w:tc>
          <w:tcPr>
            <w:tcW w:w="764"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w:t>
            </w:r>
          </w:p>
        </w:tc>
      </w:tr>
      <w:tr w:rsidR="00824FF2" w:rsidRPr="00CE01AA" w:rsidTr="00367DDD">
        <w:trPr>
          <w:trHeight w:val="3346"/>
        </w:trPr>
        <w:tc>
          <w:tcPr>
            <w:tcW w:w="383"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14"/>
              </w:numPr>
              <w:suppressAutoHyphens/>
              <w:spacing w:after="0" w:line="240" w:lineRule="auto"/>
              <w:ind w:left="0" w:firstLine="0"/>
              <w:jc w:val="center"/>
              <w:rPr>
                <w:rFonts w:ascii="Times New Roman" w:hAnsi="Times New Roman" w:cs="Times New Roman"/>
                <w:bCs/>
              </w:rPr>
            </w:pPr>
          </w:p>
        </w:tc>
        <w:tc>
          <w:tcPr>
            <w:tcW w:w="119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bCs/>
              </w:rPr>
            </w:pPr>
            <w:r w:rsidRPr="00CE01AA">
              <w:rPr>
                <w:rFonts w:ascii="Times New Roman" w:hAnsi="Times New Roman" w:cs="Times New Roman"/>
              </w:rPr>
              <w:t>Доля жителей городского округа Тейково, удовлетворенных качеством предоставления муниципальной услуги «Информационное обслуживание населения городского округа Тейково»</w:t>
            </w:r>
          </w:p>
        </w:tc>
        <w:tc>
          <w:tcPr>
            <w:tcW w:w="550" w:type="dxa"/>
            <w:gridSpan w:val="3"/>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72</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73</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73</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74</w:t>
            </w:r>
          </w:p>
        </w:tc>
        <w:tc>
          <w:tcPr>
            <w:tcW w:w="611"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74</w:t>
            </w:r>
          </w:p>
        </w:tc>
        <w:tc>
          <w:tcPr>
            <w:tcW w:w="61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85</w:t>
            </w:r>
          </w:p>
        </w:tc>
        <w:tc>
          <w:tcPr>
            <w:tcW w:w="611"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85</w:t>
            </w:r>
          </w:p>
        </w:tc>
        <w:tc>
          <w:tcPr>
            <w:tcW w:w="61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85</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85</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85</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85</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85</w:t>
            </w:r>
          </w:p>
        </w:tc>
        <w:tc>
          <w:tcPr>
            <w:tcW w:w="764"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85</w:t>
            </w:r>
          </w:p>
        </w:tc>
      </w:tr>
      <w:tr w:rsidR="00824FF2" w:rsidRPr="00CE01AA" w:rsidTr="00367DDD">
        <w:trPr>
          <w:trHeight w:val="496"/>
        </w:trPr>
        <w:tc>
          <w:tcPr>
            <w:tcW w:w="383"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14"/>
              </w:numPr>
              <w:suppressAutoHyphens/>
              <w:spacing w:after="0" w:line="240" w:lineRule="auto"/>
              <w:ind w:left="0" w:firstLine="0"/>
              <w:jc w:val="center"/>
              <w:rPr>
                <w:rFonts w:ascii="Times New Roman" w:hAnsi="Times New Roman" w:cs="Times New Roman"/>
                <w:bCs/>
              </w:rPr>
            </w:pPr>
          </w:p>
        </w:tc>
        <w:tc>
          <w:tcPr>
            <w:tcW w:w="119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Доля жителей городского округа Тейково, удовлетворенных информационной открытостью органов местного самоуправления городского округа Тейково</w:t>
            </w:r>
          </w:p>
        </w:tc>
        <w:tc>
          <w:tcPr>
            <w:tcW w:w="550" w:type="dxa"/>
            <w:gridSpan w:val="3"/>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75</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75</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75</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76</w:t>
            </w:r>
          </w:p>
        </w:tc>
        <w:tc>
          <w:tcPr>
            <w:tcW w:w="611"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77</w:t>
            </w:r>
          </w:p>
        </w:tc>
        <w:tc>
          <w:tcPr>
            <w:tcW w:w="61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78</w:t>
            </w:r>
          </w:p>
        </w:tc>
        <w:tc>
          <w:tcPr>
            <w:tcW w:w="611"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78</w:t>
            </w:r>
          </w:p>
        </w:tc>
        <w:tc>
          <w:tcPr>
            <w:tcW w:w="61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w:t>
            </w:r>
          </w:p>
        </w:tc>
        <w:tc>
          <w:tcPr>
            <w:tcW w:w="764"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w:t>
            </w:r>
          </w:p>
        </w:tc>
      </w:tr>
      <w:tr w:rsidR="00824FF2" w:rsidRPr="00CE01AA" w:rsidTr="00367DDD">
        <w:trPr>
          <w:trHeight w:val="496"/>
        </w:trPr>
        <w:tc>
          <w:tcPr>
            <w:tcW w:w="383"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14"/>
              </w:numPr>
              <w:suppressAutoHyphens/>
              <w:spacing w:after="0" w:line="240" w:lineRule="auto"/>
              <w:ind w:left="0" w:firstLine="0"/>
              <w:jc w:val="both"/>
              <w:rPr>
                <w:rFonts w:ascii="Times New Roman" w:hAnsi="Times New Roman" w:cs="Times New Roman"/>
                <w:bCs/>
              </w:rPr>
            </w:pPr>
          </w:p>
        </w:tc>
        <w:tc>
          <w:tcPr>
            <w:tcW w:w="119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ac"/>
              <w:spacing w:after="0"/>
              <w:ind w:left="0"/>
              <w:jc w:val="both"/>
              <w:rPr>
                <w:rFonts w:ascii="Times New Roman" w:hAnsi="Times New Roman" w:cs="Times New Roman"/>
              </w:rPr>
            </w:pPr>
            <w:r w:rsidRPr="00CE01AA">
              <w:rPr>
                <w:rFonts w:ascii="Times New Roman" w:hAnsi="Times New Roman" w:cs="Times New Roman"/>
              </w:rPr>
              <w:t xml:space="preserve">Доля территории городского округа Тейково, на </w:t>
            </w:r>
            <w:r w:rsidRPr="00CE01AA">
              <w:rPr>
                <w:rFonts w:ascii="Times New Roman" w:hAnsi="Times New Roman" w:cs="Times New Roman"/>
              </w:rPr>
              <w:lastRenderedPageBreak/>
              <w:t>которой проведены археологические исследования с целью определения культурного слоя</w:t>
            </w:r>
          </w:p>
        </w:tc>
        <w:tc>
          <w:tcPr>
            <w:tcW w:w="550" w:type="dxa"/>
            <w:gridSpan w:val="3"/>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lastRenderedPageBreak/>
              <w:t>%</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20</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40</w:t>
            </w:r>
          </w:p>
        </w:tc>
        <w:tc>
          <w:tcPr>
            <w:tcW w:w="611"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60</w:t>
            </w:r>
          </w:p>
        </w:tc>
        <w:tc>
          <w:tcPr>
            <w:tcW w:w="61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80</w:t>
            </w:r>
          </w:p>
        </w:tc>
        <w:tc>
          <w:tcPr>
            <w:tcW w:w="611"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100</w:t>
            </w:r>
          </w:p>
        </w:tc>
        <w:tc>
          <w:tcPr>
            <w:tcW w:w="61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w:t>
            </w:r>
          </w:p>
        </w:tc>
        <w:tc>
          <w:tcPr>
            <w:tcW w:w="764"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w:t>
            </w:r>
          </w:p>
        </w:tc>
      </w:tr>
      <w:tr w:rsidR="00824FF2" w:rsidRPr="00CE01AA" w:rsidTr="00367DDD">
        <w:trPr>
          <w:trHeight w:val="496"/>
        </w:trPr>
        <w:tc>
          <w:tcPr>
            <w:tcW w:w="383"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14"/>
              </w:numPr>
              <w:suppressAutoHyphens/>
              <w:spacing w:after="0" w:line="240" w:lineRule="auto"/>
              <w:ind w:left="0" w:firstLine="0"/>
              <w:jc w:val="both"/>
              <w:rPr>
                <w:rFonts w:ascii="Times New Roman" w:hAnsi="Times New Roman" w:cs="Times New Roman"/>
                <w:bCs/>
              </w:rPr>
            </w:pPr>
          </w:p>
        </w:tc>
        <w:tc>
          <w:tcPr>
            <w:tcW w:w="119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Pro-Tab"/>
              <w:spacing w:before="0" w:after="0"/>
              <w:jc w:val="both"/>
              <w:rPr>
                <w:rFonts w:ascii="Times New Roman" w:hAnsi="Times New Roman"/>
                <w:sz w:val="22"/>
                <w:szCs w:val="22"/>
              </w:rPr>
            </w:pPr>
            <w:r w:rsidRPr="00CE01AA">
              <w:rPr>
                <w:rFonts w:ascii="Times New Roman" w:hAnsi="Times New Roman"/>
                <w:sz w:val="22"/>
                <w:szCs w:val="22"/>
              </w:rPr>
              <w:t>Количество обучающихся  по дополнительным образовательным программам в сфере культуры и искусства (на начало учебного года)</w:t>
            </w:r>
          </w:p>
        </w:tc>
        <w:tc>
          <w:tcPr>
            <w:tcW w:w="550" w:type="dxa"/>
            <w:gridSpan w:val="3"/>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Pro-Tab"/>
              <w:spacing w:before="0" w:after="0"/>
              <w:jc w:val="center"/>
              <w:rPr>
                <w:rFonts w:ascii="Times New Roman" w:hAnsi="Times New Roman"/>
                <w:sz w:val="22"/>
                <w:szCs w:val="22"/>
              </w:rPr>
            </w:pPr>
            <w:r w:rsidRPr="00CE01AA">
              <w:rPr>
                <w:rFonts w:ascii="Times New Roman" w:hAnsi="Times New Roman"/>
                <w:sz w:val="22"/>
                <w:szCs w:val="22"/>
              </w:rPr>
              <w:t>чел.</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11"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1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11"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1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114</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114</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114</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114</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114</w:t>
            </w:r>
          </w:p>
        </w:tc>
        <w:tc>
          <w:tcPr>
            <w:tcW w:w="764"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114</w:t>
            </w:r>
          </w:p>
        </w:tc>
      </w:tr>
      <w:tr w:rsidR="00824FF2" w:rsidRPr="00CE01AA" w:rsidTr="00367DDD">
        <w:trPr>
          <w:trHeight w:val="496"/>
        </w:trPr>
        <w:tc>
          <w:tcPr>
            <w:tcW w:w="383"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14"/>
              </w:numPr>
              <w:suppressAutoHyphens/>
              <w:spacing w:after="0" w:line="240" w:lineRule="auto"/>
              <w:ind w:left="0" w:firstLine="0"/>
              <w:jc w:val="both"/>
              <w:rPr>
                <w:rFonts w:ascii="Times New Roman" w:hAnsi="Times New Roman" w:cs="Times New Roman"/>
                <w:bCs/>
              </w:rPr>
            </w:pPr>
          </w:p>
        </w:tc>
        <w:tc>
          <w:tcPr>
            <w:tcW w:w="119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Pro-Tab"/>
              <w:spacing w:before="0" w:after="0"/>
              <w:jc w:val="both"/>
              <w:rPr>
                <w:rFonts w:ascii="Times New Roman" w:hAnsi="Times New Roman"/>
                <w:sz w:val="22"/>
                <w:szCs w:val="22"/>
              </w:rPr>
            </w:pPr>
            <w:r w:rsidRPr="00CE01AA">
              <w:rPr>
                <w:rFonts w:ascii="Times New Roman" w:hAnsi="Times New Roman"/>
                <w:sz w:val="22"/>
                <w:szCs w:val="22"/>
              </w:rPr>
              <w:t>Количество муниципальных учреждений культуры, осуществивших мероприятия по укреплению материально-технической базы</w:t>
            </w:r>
          </w:p>
        </w:tc>
        <w:tc>
          <w:tcPr>
            <w:tcW w:w="550" w:type="dxa"/>
            <w:gridSpan w:val="3"/>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Pro-Tab"/>
              <w:spacing w:before="0" w:after="0"/>
              <w:jc w:val="center"/>
              <w:rPr>
                <w:rFonts w:ascii="Times New Roman" w:hAnsi="Times New Roman"/>
                <w:sz w:val="22"/>
                <w:szCs w:val="22"/>
              </w:rPr>
            </w:pPr>
            <w:r w:rsidRPr="00CE01AA">
              <w:rPr>
                <w:rFonts w:ascii="Times New Roman" w:hAnsi="Times New Roman"/>
                <w:sz w:val="22"/>
                <w:szCs w:val="22"/>
              </w:rPr>
              <w:t>ед.</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11"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1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11"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1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764"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r>
      <w:tr w:rsidR="00824FF2" w:rsidRPr="00CE01AA" w:rsidTr="00367DDD">
        <w:trPr>
          <w:trHeight w:val="496"/>
        </w:trPr>
        <w:tc>
          <w:tcPr>
            <w:tcW w:w="383"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14"/>
              </w:numPr>
              <w:suppressAutoHyphens/>
              <w:spacing w:after="0" w:line="240" w:lineRule="auto"/>
              <w:ind w:left="0" w:firstLine="0"/>
              <w:jc w:val="both"/>
              <w:rPr>
                <w:rFonts w:ascii="Times New Roman" w:hAnsi="Times New Roman" w:cs="Times New Roman"/>
                <w:bCs/>
              </w:rPr>
            </w:pPr>
          </w:p>
        </w:tc>
        <w:tc>
          <w:tcPr>
            <w:tcW w:w="119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Pro-Tab"/>
              <w:spacing w:before="0" w:after="0"/>
              <w:jc w:val="both"/>
              <w:rPr>
                <w:rFonts w:ascii="Times New Roman" w:hAnsi="Times New Roman"/>
                <w:sz w:val="22"/>
                <w:szCs w:val="22"/>
              </w:rPr>
            </w:pPr>
            <w:r w:rsidRPr="00CE01AA">
              <w:rPr>
                <w:rFonts w:ascii="Times New Roman" w:hAnsi="Times New Roman"/>
                <w:sz w:val="22"/>
                <w:szCs w:val="22"/>
              </w:rPr>
              <w:t xml:space="preserve">Количество образовательных организаций, </w:t>
            </w:r>
            <w:r w:rsidRPr="00CE01AA">
              <w:rPr>
                <w:rFonts w:ascii="Times New Roman" w:hAnsi="Times New Roman"/>
                <w:sz w:val="22"/>
                <w:szCs w:val="22"/>
              </w:rPr>
              <w:lastRenderedPageBreak/>
              <w:t>осуществляющих в рамках реализации наказов избирателей депутатам Ивановской областной Думы мероприятия по укреплению материально-технической базы</w:t>
            </w:r>
          </w:p>
        </w:tc>
        <w:tc>
          <w:tcPr>
            <w:tcW w:w="550" w:type="dxa"/>
            <w:gridSpan w:val="3"/>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Pro-Tab"/>
              <w:spacing w:before="0" w:after="0"/>
              <w:jc w:val="center"/>
              <w:rPr>
                <w:rFonts w:ascii="Times New Roman" w:hAnsi="Times New Roman"/>
                <w:sz w:val="22"/>
                <w:szCs w:val="22"/>
              </w:rPr>
            </w:pPr>
            <w:r w:rsidRPr="00CE01AA">
              <w:rPr>
                <w:rFonts w:ascii="Times New Roman" w:hAnsi="Times New Roman"/>
                <w:sz w:val="22"/>
                <w:szCs w:val="22"/>
              </w:rPr>
              <w:lastRenderedPageBreak/>
              <w:t>ед.</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11"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1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11"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1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764"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r>
      <w:tr w:rsidR="00824FF2" w:rsidRPr="00CE01AA" w:rsidTr="00367DDD">
        <w:trPr>
          <w:trHeight w:val="304"/>
        </w:trPr>
        <w:tc>
          <w:tcPr>
            <w:tcW w:w="10215" w:type="dxa"/>
            <w:gridSpan w:val="28"/>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b/>
                <w:sz w:val="22"/>
                <w:szCs w:val="22"/>
              </w:rPr>
            </w:pPr>
            <w:r w:rsidRPr="00CE01AA">
              <w:rPr>
                <w:rFonts w:ascii="Times New Roman" w:hAnsi="Times New Roman" w:cs="Times New Roman"/>
                <w:b/>
                <w:sz w:val="22"/>
                <w:szCs w:val="22"/>
              </w:rPr>
              <w:lastRenderedPageBreak/>
              <w:t>Целевые индикаторы по заработной плате работников</w:t>
            </w:r>
          </w:p>
          <w:p w:rsidR="00824FF2" w:rsidRPr="00CE01AA" w:rsidRDefault="00824FF2" w:rsidP="00367DDD">
            <w:pPr>
              <w:pStyle w:val="ConsPlusCell"/>
              <w:suppressAutoHyphens/>
              <w:jc w:val="center"/>
              <w:rPr>
                <w:rFonts w:ascii="Times New Roman" w:hAnsi="Times New Roman" w:cs="Times New Roman"/>
                <w:b/>
                <w:sz w:val="22"/>
                <w:szCs w:val="22"/>
              </w:rPr>
            </w:pPr>
            <w:r w:rsidRPr="00CE01AA">
              <w:rPr>
                <w:rFonts w:ascii="Times New Roman" w:hAnsi="Times New Roman" w:cs="Times New Roman"/>
                <w:b/>
                <w:sz w:val="22"/>
                <w:szCs w:val="22"/>
              </w:rPr>
              <w:t xml:space="preserve"> муниципальных учреждений культуры г.о. Тейково</w:t>
            </w:r>
          </w:p>
        </w:tc>
      </w:tr>
      <w:tr w:rsidR="00824FF2" w:rsidRPr="00CE01AA" w:rsidTr="00367DDD">
        <w:trPr>
          <w:trHeight w:val="77"/>
        </w:trPr>
        <w:tc>
          <w:tcPr>
            <w:tcW w:w="383"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14"/>
              </w:numPr>
              <w:suppressAutoHyphens/>
              <w:spacing w:after="0" w:line="240" w:lineRule="auto"/>
              <w:ind w:left="0" w:firstLine="0"/>
              <w:jc w:val="center"/>
              <w:rPr>
                <w:rFonts w:ascii="Times New Roman" w:hAnsi="Times New Roman" w:cs="Times New Roman"/>
                <w:bCs/>
              </w:rPr>
            </w:pPr>
          </w:p>
        </w:tc>
        <w:tc>
          <w:tcPr>
            <w:tcW w:w="1222" w:type="dxa"/>
            <w:gridSpan w:val="2"/>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pStyle w:val="Pro-TabName"/>
              <w:spacing w:before="0" w:after="0"/>
              <w:rPr>
                <w:rFonts w:ascii="Times New Roman" w:hAnsi="Times New Roman"/>
                <w:i/>
                <w:sz w:val="22"/>
                <w:szCs w:val="22"/>
              </w:rPr>
            </w:pPr>
            <w:r w:rsidRPr="00CE01AA">
              <w:rPr>
                <w:rFonts w:ascii="Times New Roman" w:hAnsi="Times New Roman"/>
                <w:i/>
                <w:sz w:val="22"/>
                <w:szCs w:val="22"/>
              </w:rPr>
              <w:t>Среднегодовая заработная плата работников муниципальных учреждений культуры городского округа Тейково Ивановской области</w:t>
            </w:r>
          </w:p>
        </w:tc>
        <w:tc>
          <w:tcPr>
            <w:tcW w:w="51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руб.</w:t>
            </w:r>
          </w:p>
        </w:tc>
        <w:tc>
          <w:tcPr>
            <w:tcW w:w="612"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autoSpaceDE w:val="0"/>
              <w:autoSpaceDN w:val="0"/>
              <w:adjustRightInd w:val="0"/>
              <w:jc w:val="center"/>
              <w:rPr>
                <w:rFonts w:ascii="Times New Roman" w:hAnsi="Times New Roman" w:cs="Times New Roman"/>
              </w:rPr>
            </w:pPr>
            <w:r w:rsidRPr="00CE01AA">
              <w:rPr>
                <w:rFonts w:ascii="Times New Roman" w:hAnsi="Times New Roman" w:cs="Times New Roman"/>
              </w:rPr>
              <w:t>7573</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autoSpaceDE w:val="0"/>
              <w:autoSpaceDN w:val="0"/>
              <w:adjustRightInd w:val="0"/>
              <w:jc w:val="center"/>
              <w:rPr>
                <w:rFonts w:ascii="Times New Roman" w:hAnsi="Times New Roman" w:cs="Times New Roman"/>
              </w:rPr>
            </w:pPr>
            <w:r w:rsidRPr="00CE01AA">
              <w:rPr>
                <w:rFonts w:ascii="Times New Roman" w:hAnsi="Times New Roman" w:cs="Times New Roman"/>
              </w:rPr>
              <w:t>9727</w:t>
            </w:r>
          </w:p>
        </w:tc>
        <w:tc>
          <w:tcPr>
            <w:tcW w:w="620" w:type="dxa"/>
            <w:gridSpan w:val="3"/>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autoSpaceDE w:val="0"/>
              <w:autoSpaceDN w:val="0"/>
              <w:adjustRightInd w:val="0"/>
              <w:jc w:val="center"/>
              <w:rPr>
                <w:rFonts w:ascii="Times New Roman" w:hAnsi="Times New Roman" w:cs="Times New Roman"/>
              </w:rPr>
            </w:pPr>
            <w:r w:rsidRPr="00CE01AA">
              <w:rPr>
                <w:rFonts w:ascii="Times New Roman" w:hAnsi="Times New Roman" w:cs="Times New Roman"/>
              </w:rPr>
              <w:t>12670</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autoSpaceDE w:val="0"/>
              <w:autoSpaceDN w:val="0"/>
              <w:adjustRightInd w:val="0"/>
              <w:jc w:val="center"/>
              <w:rPr>
                <w:rFonts w:ascii="Times New Roman" w:hAnsi="Times New Roman" w:cs="Times New Roman"/>
                <w:lang w:val="en-US"/>
              </w:rPr>
            </w:pPr>
            <w:r w:rsidRPr="00CE01AA">
              <w:rPr>
                <w:rFonts w:ascii="Times New Roman" w:hAnsi="Times New Roman" w:cs="Times New Roman"/>
                <w:lang w:val="en-US"/>
              </w:rPr>
              <w:t>12</w:t>
            </w:r>
            <w:r w:rsidRPr="00CE01AA">
              <w:rPr>
                <w:rFonts w:ascii="Times New Roman" w:hAnsi="Times New Roman" w:cs="Times New Roman"/>
              </w:rPr>
              <w:t>698</w:t>
            </w:r>
          </w:p>
        </w:tc>
        <w:tc>
          <w:tcPr>
            <w:tcW w:w="611"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autoSpaceDE w:val="0"/>
              <w:autoSpaceDN w:val="0"/>
              <w:adjustRightInd w:val="0"/>
              <w:jc w:val="center"/>
              <w:rPr>
                <w:rFonts w:ascii="Times New Roman" w:hAnsi="Times New Roman" w:cs="Times New Roman"/>
              </w:rPr>
            </w:pPr>
            <w:r w:rsidRPr="00CE01AA">
              <w:rPr>
                <w:rFonts w:ascii="Times New Roman" w:hAnsi="Times New Roman" w:cs="Times New Roman"/>
              </w:rPr>
              <w:t>12735</w:t>
            </w:r>
          </w:p>
        </w:tc>
        <w:tc>
          <w:tcPr>
            <w:tcW w:w="61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autoSpaceDE w:val="0"/>
              <w:autoSpaceDN w:val="0"/>
              <w:adjustRightInd w:val="0"/>
              <w:jc w:val="center"/>
              <w:rPr>
                <w:rFonts w:ascii="Times New Roman" w:hAnsi="Times New Roman" w:cs="Times New Roman"/>
              </w:rPr>
            </w:pPr>
            <w:r w:rsidRPr="00CE01AA">
              <w:rPr>
                <w:rFonts w:ascii="Times New Roman" w:hAnsi="Times New Roman" w:cs="Times New Roman"/>
              </w:rPr>
              <w:t>15</w:t>
            </w:r>
            <w:r w:rsidRPr="00CE01AA">
              <w:rPr>
                <w:rFonts w:ascii="Times New Roman" w:hAnsi="Times New Roman" w:cs="Times New Roman"/>
                <w:lang w:val="en-US"/>
              </w:rPr>
              <w:t>909</w:t>
            </w:r>
          </w:p>
        </w:tc>
        <w:tc>
          <w:tcPr>
            <w:tcW w:w="611"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autoSpaceDE w:val="0"/>
              <w:autoSpaceDN w:val="0"/>
              <w:adjustRightInd w:val="0"/>
              <w:jc w:val="center"/>
              <w:rPr>
                <w:rFonts w:ascii="Times New Roman" w:hAnsi="Times New Roman" w:cs="Times New Roman"/>
              </w:rPr>
            </w:pPr>
            <w:r w:rsidRPr="00CE01AA">
              <w:rPr>
                <w:rFonts w:ascii="Times New Roman" w:hAnsi="Times New Roman" w:cs="Times New Roman"/>
              </w:rPr>
              <w:t>19844</w:t>
            </w:r>
          </w:p>
        </w:tc>
        <w:tc>
          <w:tcPr>
            <w:tcW w:w="639"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22725</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23862</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23862</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23862</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23862</w:t>
            </w:r>
          </w:p>
        </w:tc>
        <w:tc>
          <w:tcPr>
            <w:tcW w:w="73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23862</w:t>
            </w:r>
          </w:p>
        </w:tc>
      </w:tr>
      <w:tr w:rsidR="00824FF2" w:rsidRPr="00CE01AA" w:rsidTr="00367DDD">
        <w:trPr>
          <w:trHeight w:val="496"/>
        </w:trPr>
        <w:tc>
          <w:tcPr>
            <w:tcW w:w="383"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14"/>
              </w:numPr>
              <w:suppressAutoHyphens/>
              <w:spacing w:after="0" w:line="240" w:lineRule="auto"/>
              <w:ind w:left="0" w:firstLine="0"/>
              <w:jc w:val="center"/>
              <w:rPr>
                <w:rFonts w:ascii="Times New Roman" w:hAnsi="Times New Roman" w:cs="Times New Roman"/>
                <w:bCs/>
              </w:rPr>
            </w:pPr>
          </w:p>
        </w:tc>
        <w:tc>
          <w:tcPr>
            <w:tcW w:w="1222" w:type="dxa"/>
            <w:gridSpan w:val="2"/>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pStyle w:val="Pro-TabName"/>
              <w:spacing w:before="0" w:after="0"/>
              <w:rPr>
                <w:rFonts w:ascii="Times New Roman" w:hAnsi="Times New Roman"/>
                <w:i/>
                <w:sz w:val="22"/>
                <w:szCs w:val="22"/>
              </w:rPr>
            </w:pPr>
            <w:r w:rsidRPr="00CE01AA">
              <w:rPr>
                <w:rFonts w:ascii="Times New Roman" w:hAnsi="Times New Roman"/>
                <w:i/>
                <w:sz w:val="22"/>
                <w:szCs w:val="22"/>
              </w:rPr>
              <w:t xml:space="preserve">Соотношение среднегодовой заработной платы работников муниципальных учреждений культуры городского округа Тейково </w:t>
            </w:r>
            <w:r w:rsidRPr="00CE01AA">
              <w:rPr>
                <w:rFonts w:ascii="Times New Roman" w:hAnsi="Times New Roman"/>
                <w:i/>
                <w:sz w:val="22"/>
                <w:szCs w:val="22"/>
              </w:rPr>
              <w:lastRenderedPageBreak/>
              <w:t>Ивановской области и среднегодовой заработной платы по экономике Ивановской области</w:t>
            </w:r>
          </w:p>
        </w:tc>
        <w:tc>
          <w:tcPr>
            <w:tcW w:w="51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lastRenderedPageBreak/>
              <w:t>%</w:t>
            </w:r>
          </w:p>
        </w:tc>
        <w:tc>
          <w:tcPr>
            <w:tcW w:w="612"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autoSpaceDE w:val="0"/>
              <w:autoSpaceDN w:val="0"/>
              <w:adjustRightInd w:val="0"/>
              <w:jc w:val="center"/>
              <w:rPr>
                <w:rFonts w:ascii="Times New Roman" w:hAnsi="Times New Roman" w:cs="Times New Roman"/>
              </w:rPr>
            </w:pPr>
            <w:r w:rsidRPr="00CE01AA">
              <w:rPr>
                <w:rFonts w:ascii="Times New Roman" w:hAnsi="Times New Roman" w:cs="Times New Roman"/>
              </w:rPr>
              <w:t>51,5</w:t>
            </w:r>
          </w:p>
        </w:tc>
        <w:tc>
          <w:tcPr>
            <w:tcW w:w="611"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afff5"/>
              <w:jc w:val="center"/>
              <w:rPr>
                <w:rFonts w:ascii="Times New Roman" w:hAnsi="Times New Roman" w:cs="Times New Roman"/>
                <w:sz w:val="22"/>
                <w:szCs w:val="22"/>
              </w:rPr>
            </w:pPr>
            <w:r w:rsidRPr="00CE01AA">
              <w:rPr>
                <w:rFonts w:ascii="Times New Roman" w:hAnsi="Times New Roman" w:cs="Times New Roman"/>
                <w:sz w:val="22"/>
                <w:szCs w:val="22"/>
              </w:rPr>
              <w:t>61,6</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afff5"/>
              <w:jc w:val="center"/>
              <w:rPr>
                <w:rFonts w:ascii="Times New Roman" w:hAnsi="Times New Roman" w:cs="Times New Roman"/>
                <w:sz w:val="22"/>
                <w:szCs w:val="22"/>
              </w:rPr>
            </w:pPr>
            <w:r w:rsidRPr="00CE01AA">
              <w:rPr>
                <w:rFonts w:ascii="Times New Roman" w:hAnsi="Times New Roman" w:cs="Times New Roman"/>
                <w:sz w:val="22"/>
                <w:szCs w:val="22"/>
              </w:rPr>
              <w:t>70,4</w:t>
            </w:r>
          </w:p>
        </w:tc>
        <w:tc>
          <w:tcPr>
            <w:tcW w:w="611"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afff5"/>
              <w:jc w:val="center"/>
              <w:rPr>
                <w:rFonts w:ascii="Times New Roman" w:hAnsi="Times New Roman" w:cs="Times New Roman"/>
                <w:sz w:val="22"/>
                <w:szCs w:val="22"/>
                <w:lang w:val="en-US"/>
              </w:rPr>
            </w:pPr>
            <w:r w:rsidRPr="00CE01AA">
              <w:rPr>
                <w:rFonts w:ascii="Times New Roman" w:hAnsi="Times New Roman" w:cs="Times New Roman"/>
                <w:sz w:val="22"/>
                <w:szCs w:val="22"/>
              </w:rPr>
              <w:t>65,</w:t>
            </w:r>
            <w:r w:rsidRPr="00CE01AA">
              <w:rPr>
                <w:rFonts w:ascii="Times New Roman" w:hAnsi="Times New Roman" w:cs="Times New Roman"/>
                <w:sz w:val="22"/>
                <w:szCs w:val="22"/>
                <w:lang w:val="en-US"/>
              </w:rPr>
              <w:t>9</w:t>
            </w:r>
          </w:p>
        </w:tc>
        <w:tc>
          <w:tcPr>
            <w:tcW w:w="625"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afff5"/>
              <w:jc w:val="center"/>
              <w:rPr>
                <w:rFonts w:ascii="Times New Roman" w:hAnsi="Times New Roman" w:cs="Times New Roman"/>
                <w:sz w:val="22"/>
                <w:szCs w:val="22"/>
                <w:lang w:val="en-US"/>
              </w:rPr>
            </w:pPr>
            <w:r w:rsidRPr="00CE01AA">
              <w:rPr>
                <w:rFonts w:ascii="Times New Roman" w:hAnsi="Times New Roman" w:cs="Times New Roman"/>
                <w:sz w:val="22"/>
                <w:szCs w:val="22"/>
                <w:lang w:val="en-US"/>
              </w:rPr>
              <w:t>79</w:t>
            </w:r>
            <w:r w:rsidRPr="00CE01AA">
              <w:rPr>
                <w:rFonts w:ascii="Times New Roman" w:hAnsi="Times New Roman" w:cs="Times New Roman"/>
                <w:sz w:val="22"/>
                <w:szCs w:val="22"/>
              </w:rPr>
              <w:t>,</w:t>
            </w:r>
            <w:r w:rsidRPr="00CE01AA">
              <w:rPr>
                <w:rFonts w:ascii="Times New Roman" w:hAnsi="Times New Roman" w:cs="Times New Roman"/>
                <w:sz w:val="22"/>
                <w:szCs w:val="22"/>
                <w:lang w:val="en-US"/>
              </w:rPr>
              <w:t>2</w:t>
            </w:r>
          </w:p>
        </w:tc>
        <w:tc>
          <w:tcPr>
            <w:tcW w:w="611"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afff5"/>
              <w:jc w:val="center"/>
              <w:rPr>
                <w:rFonts w:ascii="Times New Roman" w:hAnsi="Times New Roman" w:cs="Times New Roman"/>
                <w:sz w:val="22"/>
                <w:szCs w:val="22"/>
              </w:rPr>
            </w:pPr>
            <w:r w:rsidRPr="00CE01AA">
              <w:rPr>
                <w:rFonts w:ascii="Times New Roman" w:hAnsi="Times New Roman" w:cs="Times New Roman"/>
                <w:sz w:val="22"/>
                <w:szCs w:val="22"/>
              </w:rPr>
              <w:t>92,4</w:t>
            </w:r>
          </w:p>
        </w:tc>
        <w:tc>
          <w:tcPr>
            <w:tcW w:w="639"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100,5</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100</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100</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100</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100</w:t>
            </w:r>
          </w:p>
        </w:tc>
        <w:tc>
          <w:tcPr>
            <w:tcW w:w="73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100</w:t>
            </w:r>
          </w:p>
        </w:tc>
      </w:tr>
      <w:tr w:rsidR="00824FF2" w:rsidRPr="00CE01AA" w:rsidTr="00367DDD">
        <w:trPr>
          <w:trHeight w:val="496"/>
        </w:trPr>
        <w:tc>
          <w:tcPr>
            <w:tcW w:w="383"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14"/>
              </w:numPr>
              <w:suppressAutoHyphens/>
              <w:spacing w:after="0" w:line="240" w:lineRule="auto"/>
              <w:ind w:left="0" w:firstLine="0"/>
              <w:jc w:val="center"/>
              <w:rPr>
                <w:rFonts w:ascii="Times New Roman" w:hAnsi="Times New Roman" w:cs="Times New Roman"/>
                <w:bCs/>
              </w:rPr>
            </w:pPr>
          </w:p>
        </w:tc>
        <w:tc>
          <w:tcPr>
            <w:tcW w:w="1222" w:type="dxa"/>
            <w:gridSpan w:val="2"/>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pStyle w:val="Pro-TabName"/>
              <w:spacing w:before="0" w:after="0"/>
              <w:rPr>
                <w:rFonts w:ascii="Times New Roman" w:hAnsi="Times New Roman"/>
                <w:i/>
                <w:sz w:val="22"/>
                <w:szCs w:val="22"/>
              </w:rPr>
            </w:pPr>
            <w:r w:rsidRPr="00CE01AA">
              <w:rPr>
                <w:rFonts w:ascii="Times New Roman" w:hAnsi="Times New Roman"/>
                <w:i/>
                <w:sz w:val="22"/>
                <w:szCs w:val="22"/>
              </w:rPr>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w:t>
            </w:r>
          </w:p>
        </w:tc>
        <w:tc>
          <w:tcPr>
            <w:tcW w:w="51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руб.</w:t>
            </w:r>
          </w:p>
        </w:tc>
        <w:tc>
          <w:tcPr>
            <w:tcW w:w="612"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11"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afff5"/>
              <w:jc w:val="center"/>
              <w:rPr>
                <w:rFonts w:ascii="Times New Roman" w:hAnsi="Times New Roman" w:cs="Times New Roman"/>
                <w:sz w:val="22"/>
                <w:szCs w:val="22"/>
              </w:rPr>
            </w:pPr>
            <w:r w:rsidRPr="00CE01AA">
              <w:rPr>
                <w:rFonts w:ascii="Times New Roman" w:hAnsi="Times New Roman" w:cs="Times New Roman"/>
                <w:sz w:val="22"/>
                <w:szCs w:val="22"/>
              </w:rPr>
              <w:t>-</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afff5"/>
              <w:jc w:val="center"/>
              <w:rPr>
                <w:rFonts w:ascii="Times New Roman" w:hAnsi="Times New Roman" w:cs="Times New Roman"/>
                <w:sz w:val="22"/>
                <w:szCs w:val="22"/>
              </w:rPr>
            </w:pPr>
            <w:r w:rsidRPr="00CE01AA">
              <w:rPr>
                <w:rFonts w:ascii="Times New Roman" w:hAnsi="Times New Roman" w:cs="Times New Roman"/>
                <w:sz w:val="22"/>
                <w:szCs w:val="22"/>
              </w:rPr>
              <w:t>-</w:t>
            </w:r>
          </w:p>
        </w:tc>
        <w:tc>
          <w:tcPr>
            <w:tcW w:w="611"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afff5"/>
              <w:jc w:val="center"/>
              <w:rPr>
                <w:rFonts w:ascii="Times New Roman" w:hAnsi="Times New Roman" w:cs="Times New Roman"/>
                <w:sz w:val="22"/>
                <w:szCs w:val="22"/>
              </w:rPr>
            </w:pPr>
            <w:r w:rsidRPr="00CE01AA">
              <w:rPr>
                <w:rFonts w:ascii="Times New Roman" w:hAnsi="Times New Roman" w:cs="Times New Roman"/>
                <w:sz w:val="22"/>
                <w:szCs w:val="22"/>
              </w:rPr>
              <w:t>-</w:t>
            </w:r>
          </w:p>
        </w:tc>
        <w:tc>
          <w:tcPr>
            <w:tcW w:w="625"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afff5"/>
              <w:jc w:val="center"/>
              <w:rPr>
                <w:rFonts w:ascii="Times New Roman" w:hAnsi="Times New Roman" w:cs="Times New Roman"/>
                <w:sz w:val="22"/>
                <w:szCs w:val="22"/>
              </w:rPr>
            </w:pPr>
            <w:r w:rsidRPr="00CE01AA">
              <w:rPr>
                <w:rFonts w:ascii="Times New Roman" w:hAnsi="Times New Roman" w:cs="Times New Roman"/>
                <w:sz w:val="22"/>
                <w:szCs w:val="22"/>
              </w:rPr>
              <w:t>-</w:t>
            </w:r>
          </w:p>
        </w:tc>
        <w:tc>
          <w:tcPr>
            <w:tcW w:w="611"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39"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22579</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rPr>
            </w:pPr>
            <w:r w:rsidRPr="00CE01AA">
              <w:rPr>
                <w:rFonts w:ascii="Times New Roman" w:hAnsi="Times New Roman" w:cs="Times New Roman"/>
              </w:rPr>
              <w:t>23756</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rPr>
            </w:pPr>
            <w:r w:rsidRPr="00CE01AA">
              <w:rPr>
                <w:rFonts w:ascii="Times New Roman" w:hAnsi="Times New Roman" w:cs="Times New Roman"/>
              </w:rPr>
              <w:t>23756</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rPr>
            </w:pPr>
            <w:r w:rsidRPr="00CE01AA">
              <w:rPr>
                <w:rFonts w:ascii="Times New Roman" w:hAnsi="Times New Roman" w:cs="Times New Roman"/>
              </w:rPr>
              <w:t>23756</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rPr>
            </w:pPr>
            <w:r w:rsidRPr="00CE01AA">
              <w:rPr>
                <w:rFonts w:ascii="Times New Roman" w:hAnsi="Times New Roman" w:cs="Times New Roman"/>
              </w:rPr>
              <w:t>23756</w:t>
            </w:r>
          </w:p>
        </w:tc>
        <w:tc>
          <w:tcPr>
            <w:tcW w:w="73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rPr>
            </w:pPr>
            <w:r w:rsidRPr="00CE01AA">
              <w:rPr>
                <w:rFonts w:ascii="Times New Roman" w:hAnsi="Times New Roman" w:cs="Times New Roman"/>
              </w:rPr>
              <w:t>23756</w:t>
            </w:r>
          </w:p>
        </w:tc>
      </w:tr>
      <w:tr w:rsidR="00824FF2" w:rsidRPr="00CE01AA" w:rsidTr="00367DDD">
        <w:trPr>
          <w:trHeight w:val="496"/>
        </w:trPr>
        <w:tc>
          <w:tcPr>
            <w:tcW w:w="383"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14"/>
              </w:numPr>
              <w:suppressAutoHyphens/>
              <w:spacing w:after="0" w:line="240" w:lineRule="auto"/>
              <w:ind w:left="0" w:firstLine="0"/>
              <w:jc w:val="center"/>
              <w:rPr>
                <w:rFonts w:ascii="Times New Roman" w:hAnsi="Times New Roman" w:cs="Times New Roman"/>
                <w:bCs/>
              </w:rPr>
            </w:pPr>
          </w:p>
        </w:tc>
        <w:tc>
          <w:tcPr>
            <w:tcW w:w="1222"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Pro-Tab"/>
              <w:spacing w:before="0" w:after="0"/>
              <w:jc w:val="both"/>
              <w:rPr>
                <w:rFonts w:ascii="Times New Roman" w:hAnsi="Times New Roman"/>
                <w:sz w:val="22"/>
                <w:szCs w:val="22"/>
              </w:rPr>
            </w:pPr>
            <w:r w:rsidRPr="00CE01AA">
              <w:rPr>
                <w:rFonts w:ascii="Times New Roman" w:hAnsi="Times New Roman"/>
                <w:sz w:val="22"/>
                <w:szCs w:val="22"/>
              </w:rPr>
              <w:t xml:space="preserve">Отношение среднемесячной заработной платы педагогических работников муниципальных образовательных </w:t>
            </w:r>
            <w:r w:rsidRPr="00CE01AA">
              <w:rPr>
                <w:rFonts w:ascii="Times New Roman" w:hAnsi="Times New Roman"/>
                <w:sz w:val="22"/>
                <w:szCs w:val="22"/>
              </w:rPr>
              <w:lastRenderedPageBreak/>
              <w:t xml:space="preserve">организаций дополнительного образования в сфере культуры и искусства к среднемесячной заработной плате учителей в Ивановской области </w:t>
            </w:r>
            <w:r w:rsidRPr="00CE01AA">
              <w:rPr>
                <w:rFonts w:ascii="Times New Roman" w:hAnsi="Times New Roman"/>
                <w:sz w:val="22"/>
                <w:szCs w:val="22"/>
              </w:rPr>
              <w:tab/>
            </w:r>
          </w:p>
        </w:tc>
        <w:tc>
          <w:tcPr>
            <w:tcW w:w="51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Pro-Tab"/>
              <w:spacing w:before="0" w:after="0"/>
              <w:jc w:val="center"/>
              <w:rPr>
                <w:rFonts w:ascii="Times New Roman" w:hAnsi="Times New Roman"/>
                <w:sz w:val="22"/>
                <w:szCs w:val="22"/>
              </w:rPr>
            </w:pPr>
            <w:r w:rsidRPr="00CE01AA">
              <w:rPr>
                <w:rFonts w:ascii="Times New Roman" w:hAnsi="Times New Roman"/>
                <w:sz w:val="22"/>
                <w:szCs w:val="22"/>
              </w:rPr>
              <w:lastRenderedPageBreak/>
              <w:t>%</w:t>
            </w:r>
          </w:p>
        </w:tc>
        <w:tc>
          <w:tcPr>
            <w:tcW w:w="612"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11"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11"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afff5"/>
              <w:jc w:val="center"/>
              <w:rPr>
                <w:rFonts w:ascii="Times New Roman" w:hAnsi="Times New Roman" w:cs="Times New Roman"/>
                <w:sz w:val="22"/>
                <w:szCs w:val="22"/>
              </w:rPr>
            </w:pPr>
            <w:r w:rsidRPr="00CE01AA">
              <w:rPr>
                <w:rFonts w:ascii="Times New Roman" w:hAnsi="Times New Roman" w:cs="Times New Roman"/>
                <w:sz w:val="22"/>
                <w:szCs w:val="22"/>
              </w:rPr>
              <w:t>-</w:t>
            </w:r>
          </w:p>
        </w:tc>
        <w:tc>
          <w:tcPr>
            <w:tcW w:w="625"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11"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39"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99,8</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100</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100</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100</w:t>
            </w:r>
          </w:p>
        </w:tc>
        <w:tc>
          <w:tcPr>
            <w:tcW w:w="610" w:type="dxa"/>
            <w:gridSpan w:val="2"/>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100</w:t>
            </w:r>
          </w:p>
        </w:tc>
        <w:tc>
          <w:tcPr>
            <w:tcW w:w="73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100</w:t>
            </w:r>
          </w:p>
        </w:tc>
      </w:tr>
    </w:tbl>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lastRenderedPageBreak/>
        <w:t>Приложение 3</w:t>
      </w:r>
    </w:p>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t xml:space="preserve">                                                                                        к постановлению администрации</w:t>
      </w:r>
    </w:p>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t xml:space="preserve">                                                                                        г.о. Тейково Ивановской области                                                                                      </w:t>
      </w:r>
    </w:p>
    <w:p w:rsidR="00824FF2" w:rsidRPr="00CE01AA" w:rsidRDefault="00824FF2" w:rsidP="00824FF2">
      <w:pPr>
        <w:suppressAutoHyphens/>
        <w:jc w:val="right"/>
        <w:rPr>
          <w:rFonts w:ascii="Times New Roman" w:hAnsi="Times New Roman" w:cs="Times New Roman"/>
        </w:rPr>
      </w:pPr>
      <w:r w:rsidRPr="00CE01AA">
        <w:rPr>
          <w:rFonts w:ascii="Times New Roman" w:hAnsi="Times New Roman" w:cs="Times New Roman"/>
        </w:rPr>
        <w:t xml:space="preserve">от   __________   № __   </w:t>
      </w:r>
    </w:p>
    <w:p w:rsidR="00824FF2" w:rsidRPr="00CE01AA" w:rsidRDefault="00824FF2" w:rsidP="00824FF2">
      <w:pPr>
        <w:suppressAutoHyphens/>
        <w:jc w:val="right"/>
        <w:rPr>
          <w:rFonts w:ascii="Times New Roman" w:hAnsi="Times New Roman" w:cs="Times New Roman"/>
        </w:rPr>
      </w:pPr>
    </w:p>
    <w:p w:rsidR="00824FF2" w:rsidRPr="00CE01AA" w:rsidRDefault="00824FF2" w:rsidP="00824FF2">
      <w:pPr>
        <w:suppressAutoHyphens/>
        <w:jc w:val="center"/>
        <w:rPr>
          <w:rFonts w:ascii="Times New Roman" w:hAnsi="Times New Roman" w:cs="Times New Roman"/>
          <w:b/>
        </w:rPr>
      </w:pPr>
      <w:r w:rsidRPr="00CE01AA">
        <w:rPr>
          <w:rFonts w:ascii="Times New Roman" w:hAnsi="Times New Roman" w:cs="Times New Roman"/>
          <w:b/>
        </w:rPr>
        <w:t>4. Ресурсное обеспечение муниципальной программы</w:t>
      </w:r>
    </w:p>
    <w:p w:rsidR="00824FF2" w:rsidRPr="00CE01AA" w:rsidRDefault="00824FF2" w:rsidP="00824FF2">
      <w:pPr>
        <w:suppressAutoHyphens/>
        <w:jc w:val="center"/>
        <w:rPr>
          <w:rFonts w:ascii="Times New Roman" w:hAnsi="Times New Roman" w:cs="Times New Roman"/>
          <w:b/>
        </w:rPr>
      </w:pPr>
    </w:p>
    <w:p w:rsidR="00824FF2" w:rsidRPr="00CE01AA" w:rsidRDefault="00824FF2" w:rsidP="00824FF2">
      <w:pPr>
        <w:pStyle w:val="Pro-TabName"/>
        <w:spacing w:before="0" w:after="0"/>
        <w:jc w:val="right"/>
        <w:rPr>
          <w:rFonts w:ascii="Times New Roman" w:hAnsi="Times New Roman"/>
          <w:b w:val="0"/>
          <w:i/>
          <w:sz w:val="22"/>
          <w:szCs w:val="22"/>
        </w:rPr>
      </w:pPr>
      <w:r w:rsidRPr="00CE01AA">
        <w:rPr>
          <w:rFonts w:ascii="Times New Roman" w:hAnsi="Times New Roman"/>
          <w:i/>
          <w:sz w:val="22"/>
          <w:szCs w:val="22"/>
        </w:rPr>
        <w:t>Таблица 3</w:t>
      </w:r>
    </w:p>
    <w:tbl>
      <w:tblPr>
        <w:tblW w:w="95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9"/>
        <w:gridCol w:w="1498"/>
        <w:gridCol w:w="633"/>
        <w:gridCol w:w="633"/>
        <w:gridCol w:w="633"/>
        <w:gridCol w:w="634"/>
        <w:gridCol w:w="633"/>
        <w:gridCol w:w="633"/>
        <w:gridCol w:w="633"/>
        <w:gridCol w:w="633"/>
        <w:gridCol w:w="633"/>
        <w:gridCol w:w="633"/>
        <w:gridCol w:w="633"/>
        <w:gridCol w:w="633"/>
      </w:tblGrid>
      <w:tr w:rsidR="00824FF2" w:rsidRPr="00CE01AA" w:rsidTr="00367DDD">
        <w:trPr>
          <w:trHeight w:val="590"/>
          <w:tblHeader/>
        </w:trPr>
        <w:tc>
          <w:tcPr>
            <w:tcW w:w="429" w:type="dxa"/>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pStyle w:val="ConsPlusCell"/>
              <w:jc w:val="center"/>
              <w:rPr>
                <w:rFonts w:ascii="Times New Roman" w:hAnsi="Times New Roman" w:cs="Times New Roman"/>
                <w:b/>
                <w:sz w:val="22"/>
                <w:szCs w:val="22"/>
              </w:rPr>
            </w:pPr>
            <w:r w:rsidRPr="00CE01AA">
              <w:rPr>
                <w:rFonts w:ascii="Times New Roman" w:hAnsi="Times New Roman" w:cs="Times New Roman"/>
                <w:b/>
                <w:sz w:val="22"/>
                <w:szCs w:val="22"/>
              </w:rPr>
              <w:t>№</w:t>
            </w:r>
          </w:p>
          <w:p w:rsidR="00824FF2" w:rsidRPr="00CE01AA" w:rsidRDefault="00824FF2" w:rsidP="00367DDD">
            <w:pPr>
              <w:pStyle w:val="ConsPlusCell"/>
              <w:jc w:val="center"/>
              <w:rPr>
                <w:rFonts w:ascii="Times New Roman" w:hAnsi="Times New Roman" w:cs="Times New Roman"/>
                <w:sz w:val="22"/>
                <w:szCs w:val="22"/>
              </w:rPr>
            </w:pPr>
            <w:r w:rsidRPr="00CE01AA">
              <w:rPr>
                <w:rFonts w:ascii="Times New Roman" w:hAnsi="Times New Roman" w:cs="Times New Roman"/>
                <w:b/>
                <w:sz w:val="22"/>
                <w:szCs w:val="22"/>
              </w:rPr>
              <w:t>п/п</w:t>
            </w:r>
          </w:p>
        </w:tc>
        <w:tc>
          <w:tcPr>
            <w:tcW w:w="1498" w:type="dxa"/>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pStyle w:val="ConsPlusCell"/>
              <w:jc w:val="center"/>
              <w:rPr>
                <w:rFonts w:ascii="Times New Roman" w:hAnsi="Times New Roman" w:cs="Times New Roman"/>
                <w:b/>
                <w:sz w:val="22"/>
                <w:szCs w:val="22"/>
              </w:rPr>
            </w:pPr>
            <w:r w:rsidRPr="00CE01AA">
              <w:rPr>
                <w:rFonts w:ascii="Times New Roman" w:hAnsi="Times New Roman" w:cs="Times New Roman"/>
                <w:b/>
                <w:sz w:val="22"/>
                <w:szCs w:val="22"/>
              </w:rPr>
              <w:t>Источники финансирования</w:t>
            </w:r>
          </w:p>
        </w:tc>
        <w:tc>
          <w:tcPr>
            <w:tcW w:w="633" w:type="dxa"/>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pStyle w:val="ConsPlusCell"/>
              <w:jc w:val="center"/>
              <w:rPr>
                <w:rFonts w:ascii="Times New Roman" w:hAnsi="Times New Roman" w:cs="Times New Roman"/>
                <w:b/>
                <w:sz w:val="22"/>
                <w:szCs w:val="22"/>
              </w:rPr>
            </w:pPr>
            <w:r w:rsidRPr="00CE01AA">
              <w:rPr>
                <w:rFonts w:ascii="Times New Roman" w:hAnsi="Times New Roman" w:cs="Times New Roman"/>
                <w:b/>
                <w:sz w:val="22"/>
                <w:szCs w:val="22"/>
              </w:rPr>
              <w:t>Всего</w:t>
            </w:r>
          </w:p>
        </w:tc>
        <w:tc>
          <w:tcPr>
            <w:tcW w:w="633" w:type="dxa"/>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pStyle w:val="ConsPlusCell"/>
              <w:jc w:val="center"/>
              <w:rPr>
                <w:rFonts w:ascii="Times New Roman" w:hAnsi="Times New Roman" w:cs="Times New Roman"/>
                <w:b/>
                <w:sz w:val="22"/>
                <w:szCs w:val="22"/>
              </w:rPr>
            </w:pPr>
            <w:r w:rsidRPr="00CE01AA">
              <w:rPr>
                <w:rFonts w:ascii="Times New Roman" w:hAnsi="Times New Roman" w:cs="Times New Roman"/>
                <w:b/>
                <w:sz w:val="22"/>
                <w:szCs w:val="22"/>
              </w:rPr>
              <w:t>2014</w:t>
            </w:r>
          </w:p>
        </w:tc>
        <w:tc>
          <w:tcPr>
            <w:tcW w:w="633" w:type="dxa"/>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pStyle w:val="ConsPlusCell"/>
              <w:jc w:val="center"/>
              <w:rPr>
                <w:rFonts w:ascii="Times New Roman" w:hAnsi="Times New Roman" w:cs="Times New Roman"/>
                <w:b/>
                <w:sz w:val="22"/>
                <w:szCs w:val="22"/>
                <w:vertAlign w:val="superscript"/>
              </w:rPr>
            </w:pPr>
            <w:r w:rsidRPr="00CE01AA">
              <w:rPr>
                <w:rFonts w:ascii="Times New Roman" w:hAnsi="Times New Roman" w:cs="Times New Roman"/>
                <w:b/>
                <w:sz w:val="22"/>
                <w:szCs w:val="22"/>
              </w:rPr>
              <w:t>2015</w:t>
            </w:r>
            <w:r w:rsidRPr="00CE01AA">
              <w:rPr>
                <w:rFonts w:ascii="Times New Roman" w:hAnsi="Times New Roman" w:cs="Times New Roman"/>
                <w:b/>
                <w:sz w:val="22"/>
                <w:szCs w:val="22"/>
                <w:vertAlign w:val="superscript"/>
              </w:rPr>
              <w:t>**</w:t>
            </w:r>
          </w:p>
        </w:tc>
        <w:tc>
          <w:tcPr>
            <w:tcW w:w="634" w:type="dxa"/>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pStyle w:val="ConsPlusCell"/>
              <w:jc w:val="center"/>
              <w:rPr>
                <w:rFonts w:ascii="Times New Roman" w:hAnsi="Times New Roman" w:cs="Times New Roman"/>
                <w:b/>
                <w:sz w:val="22"/>
                <w:szCs w:val="22"/>
                <w:vertAlign w:val="superscript"/>
              </w:rPr>
            </w:pPr>
            <w:r w:rsidRPr="00CE01AA">
              <w:rPr>
                <w:rFonts w:ascii="Times New Roman" w:hAnsi="Times New Roman" w:cs="Times New Roman"/>
                <w:b/>
                <w:sz w:val="22"/>
                <w:szCs w:val="22"/>
              </w:rPr>
              <w:t>2016</w:t>
            </w:r>
            <w:r w:rsidRPr="00CE01AA">
              <w:rPr>
                <w:rFonts w:ascii="Times New Roman" w:hAnsi="Times New Roman" w:cs="Times New Roman"/>
                <w:b/>
                <w:sz w:val="22"/>
                <w:szCs w:val="22"/>
                <w:vertAlign w:val="superscript"/>
              </w:rPr>
              <w:t>**</w:t>
            </w:r>
          </w:p>
        </w:tc>
        <w:tc>
          <w:tcPr>
            <w:tcW w:w="633" w:type="dxa"/>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pStyle w:val="ConsPlusCell"/>
              <w:jc w:val="center"/>
              <w:rPr>
                <w:rFonts w:ascii="Times New Roman" w:hAnsi="Times New Roman" w:cs="Times New Roman"/>
                <w:b/>
                <w:sz w:val="22"/>
                <w:szCs w:val="22"/>
              </w:rPr>
            </w:pPr>
            <w:r w:rsidRPr="00CE01AA">
              <w:rPr>
                <w:rFonts w:ascii="Times New Roman" w:hAnsi="Times New Roman" w:cs="Times New Roman"/>
                <w:b/>
                <w:sz w:val="22"/>
                <w:szCs w:val="22"/>
              </w:rPr>
              <w:t>2017</w:t>
            </w:r>
            <w:r w:rsidRPr="00CE01AA">
              <w:rPr>
                <w:rFonts w:ascii="Times New Roman" w:hAnsi="Times New Roman" w:cs="Times New Roman"/>
                <w:b/>
                <w:sz w:val="22"/>
                <w:szCs w:val="22"/>
                <w:vertAlign w:val="superscript"/>
              </w:rPr>
              <w:t>**</w:t>
            </w:r>
          </w:p>
        </w:tc>
        <w:tc>
          <w:tcPr>
            <w:tcW w:w="633" w:type="dxa"/>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pStyle w:val="ConsPlusCell"/>
              <w:jc w:val="center"/>
              <w:rPr>
                <w:rFonts w:ascii="Times New Roman" w:hAnsi="Times New Roman" w:cs="Times New Roman"/>
                <w:b/>
                <w:sz w:val="22"/>
                <w:szCs w:val="22"/>
              </w:rPr>
            </w:pPr>
            <w:r w:rsidRPr="00CE01AA">
              <w:rPr>
                <w:rFonts w:ascii="Times New Roman" w:hAnsi="Times New Roman" w:cs="Times New Roman"/>
                <w:b/>
                <w:sz w:val="22"/>
                <w:szCs w:val="22"/>
              </w:rPr>
              <w:t>2018</w:t>
            </w:r>
            <w:r w:rsidRPr="00CE01AA">
              <w:rPr>
                <w:rFonts w:ascii="Times New Roman" w:hAnsi="Times New Roman" w:cs="Times New Roman"/>
                <w:b/>
                <w:sz w:val="22"/>
                <w:szCs w:val="22"/>
                <w:vertAlign w:val="superscript"/>
              </w:rPr>
              <w:t>**</w:t>
            </w:r>
          </w:p>
        </w:tc>
        <w:tc>
          <w:tcPr>
            <w:tcW w:w="633" w:type="dxa"/>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pStyle w:val="ConsPlusCell"/>
              <w:jc w:val="center"/>
              <w:rPr>
                <w:rFonts w:ascii="Times New Roman" w:hAnsi="Times New Roman" w:cs="Times New Roman"/>
                <w:b/>
                <w:sz w:val="22"/>
                <w:szCs w:val="22"/>
              </w:rPr>
            </w:pPr>
            <w:r w:rsidRPr="00CE01AA">
              <w:rPr>
                <w:rFonts w:ascii="Times New Roman" w:hAnsi="Times New Roman" w:cs="Times New Roman"/>
                <w:b/>
                <w:sz w:val="22"/>
                <w:szCs w:val="22"/>
              </w:rPr>
              <w:t>2019</w:t>
            </w:r>
            <w:r w:rsidRPr="00CE01AA">
              <w:rPr>
                <w:rFonts w:ascii="Times New Roman" w:hAnsi="Times New Roman" w:cs="Times New Roman"/>
                <w:b/>
                <w:sz w:val="22"/>
                <w:szCs w:val="22"/>
                <w:vertAlign w:val="superscript"/>
              </w:rPr>
              <w:t>**</w:t>
            </w:r>
          </w:p>
        </w:tc>
        <w:tc>
          <w:tcPr>
            <w:tcW w:w="633" w:type="dxa"/>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pStyle w:val="ConsPlusCell"/>
              <w:jc w:val="center"/>
              <w:rPr>
                <w:rFonts w:ascii="Times New Roman" w:hAnsi="Times New Roman" w:cs="Times New Roman"/>
                <w:b/>
                <w:sz w:val="22"/>
                <w:szCs w:val="22"/>
              </w:rPr>
            </w:pPr>
            <w:r w:rsidRPr="00CE01AA">
              <w:rPr>
                <w:rFonts w:ascii="Times New Roman" w:hAnsi="Times New Roman" w:cs="Times New Roman"/>
                <w:b/>
                <w:sz w:val="22"/>
                <w:szCs w:val="22"/>
              </w:rPr>
              <w:t>2020</w:t>
            </w:r>
            <w:r w:rsidRPr="00CE01AA">
              <w:rPr>
                <w:rFonts w:ascii="Times New Roman" w:hAnsi="Times New Roman" w:cs="Times New Roman"/>
                <w:b/>
                <w:sz w:val="22"/>
                <w:szCs w:val="22"/>
                <w:vertAlign w:val="superscript"/>
              </w:rPr>
              <w:t>**</w:t>
            </w:r>
          </w:p>
        </w:tc>
        <w:tc>
          <w:tcPr>
            <w:tcW w:w="633" w:type="dxa"/>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pStyle w:val="ConsPlusCell"/>
              <w:jc w:val="center"/>
              <w:rPr>
                <w:rFonts w:ascii="Times New Roman" w:hAnsi="Times New Roman" w:cs="Times New Roman"/>
                <w:b/>
                <w:sz w:val="22"/>
                <w:szCs w:val="22"/>
              </w:rPr>
            </w:pPr>
            <w:r w:rsidRPr="00CE01AA">
              <w:rPr>
                <w:rFonts w:ascii="Times New Roman" w:hAnsi="Times New Roman" w:cs="Times New Roman"/>
                <w:b/>
                <w:sz w:val="22"/>
                <w:szCs w:val="22"/>
              </w:rPr>
              <w:t>2021</w:t>
            </w:r>
            <w:r w:rsidRPr="00CE01AA">
              <w:rPr>
                <w:rFonts w:ascii="Times New Roman" w:hAnsi="Times New Roman" w:cs="Times New Roman"/>
                <w:b/>
                <w:sz w:val="22"/>
                <w:szCs w:val="22"/>
                <w:vertAlign w:val="superscript"/>
              </w:rPr>
              <w:t>**</w:t>
            </w:r>
          </w:p>
        </w:tc>
        <w:tc>
          <w:tcPr>
            <w:tcW w:w="633" w:type="dxa"/>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pStyle w:val="ConsPlusCell"/>
              <w:jc w:val="center"/>
              <w:rPr>
                <w:rFonts w:ascii="Times New Roman" w:hAnsi="Times New Roman" w:cs="Times New Roman"/>
                <w:b/>
                <w:sz w:val="22"/>
                <w:szCs w:val="22"/>
              </w:rPr>
            </w:pPr>
            <w:r w:rsidRPr="00CE01AA">
              <w:rPr>
                <w:rFonts w:ascii="Times New Roman" w:hAnsi="Times New Roman" w:cs="Times New Roman"/>
                <w:b/>
                <w:sz w:val="22"/>
                <w:szCs w:val="22"/>
              </w:rPr>
              <w:t>2022</w:t>
            </w:r>
            <w:r w:rsidRPr="00CE01AA">
              <w:rPr>
                <w:rFonts w:ascii="Times New Roman" w:hAnsi="Times New Roman" w:cs="Times New Roman"/>
                <w:b/>
                <w:sz w:val="22"/>
                <w:szCs w:val="22"/>
                <w:vertAlign w:val="superscript"/>
              </w:rPr>
              <w:t>**</w:t>
            </w:r>
          </w:p>
        </w:tc>
        <w:tc>
          <w:tcPr>
            <w:tcW w:w="633" w:type="dxa"/>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pStyle w:val="ConsPlusCell"/>
              <w:jc w:val="center"/>
              <w:rPr>
                <w:rFonts w:ascii="Times New Roman" w:hAnsi="Times New Roman" w:cs="Times New Roman"/>
                <w:b/>
                <w:sz w:val="22"/>
                <w:szCs w:val="22"/>
              </w:rPr>
            </w:pPr>
            <w:r w:rsidRPr="00CE01AA">
              <w:rPr>
                <w:rFonts w:ascii="Times New Roman" w:hAnsi="Times New Roman" w:cs="Times New Roman"/>
                <w:b/>
                <w:sz w:val="22"/>
                <w:szCs w:val="22"/>
              </w:rPr>
              <w:t>2023</w:t>
            </w:r>
            <w:r w:rsidRPr="00CE01AA">
              <w:rPr>
                <w:rFonts w:ascii="Times New Roman" w:hAnsi="Times New Roman" w:cs="Times New Roman"/>
                <w:b/>
                <w:sz w:val="22"/>
                <w:szCs w:val="22"/>
                <w:vertAlign w:val="superscript"/>
              </w:rPr>
              <w:t>**</w:t>
            </w:r>
          </w:p>
        </w:tc>
        <w:tc>
          <w:tcPr>
            <w:tcW w:w="633" w:type="dxa"/>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pStyle w:val="ConsPlusCell"/>
              <w:jc w:val="center"/>
              <w:rPr>
                <w:rFonts w:ascii="Times New Roman" w:hAnsi="Times New Roman" w:cs="Times New Roman"/>
                <w:b/>
                <w:sz w:val="22"/>
                <w:szCs w:val="22"/>
              </w:rPr>
            </w:pPr>
            <w:r w:rsidRPr="00CE01AA">
              <w:rPr>
                <w:rFonts w:ascii="Times New Roman" w:hAnsi="Times New Roman" w:cs="Times New Roman"/>
                <w:b/>
                <w:sz w:val="22"/>
                <w:szCs w:val="22"/>
              </w:rPr>
              <w:t>2024</w:t>
            </w:r>
            <w:r w:rsidRPr="00CE01AA">
              <w:rPr>
                <w:rFonts w:ascii="Times New Roman" w:hAnsi="Times New Roman" w:cs="Times New Roman"/>
                <w:b/>
                <w:sz w:val="22"/>
                <w:szCs w:val="22"/>
                <w:vertAlign w:val="superscript"/>
              </w:rPr>
              <w:t>**</w:t>
            </w:r>
          </w:p>
        </w:tc>
      </w:tr>
      <w:tr w:rsidR="00824FF2" w:rsidRPr="00CE01AA" w:rsidTr="00367DDD">
        <w:trPr>
          <w:trHeight w:val="875"/>
        </w:trPr>
        <w:tc>
          <w:tcPr>
            <w:tcW w:w="42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jc w:val="center"/>
              <w:rPr>
                <w:rFonts w:ascii="Times New Roman" w:hAnsi="Times New Roman" w:cs="Times New Roman"/>
                <w:b/>
                <w:sz w:val="22"/>
                <w:szCs w:val="22"/>
              </w:rPr>
            </w:pPr>
            <w:r w:rsidRPr="00CE01AA">
              <w:rPr>
                <w:rFonts w:ascii="Times New Roman" w:hAnsi="Times New Roman" w:cs="Times New Roman"/>
                <w:b/>
                <w:sz w:val="22"/>
                <w:szCs w:val="22"/>
              </w:rPr>
              <w:t>1.</w:t>
            </w:r>
          </w:p>
        </w:tc>
        <w:tc>
          <w:tcPr>
            <w:tcW w:w="149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rPr>
                <w:rFonts w:ascii="Times New Roman" w:hAnsi="Times New Roman" w:cs="Times New Roman"/>
                <w:b/>
                <w:sz w:val="22"/>
                <w:szCs w:val="22"/>
              </w:rPr>
            </w:pPr>
            <w:r w:rsidRPr="00CE01AA">
              <w:rPr>
                <w:rFonts w:ascii="Times New Roman" w:hAnsi="Times New Roman" w:cs="Times New Roman"/>
                <w:b/>
                <w:sz w:val="22"/>
                <w:szCs w:val="22"/>
              </w:rPr>
              <w:t>Объем бюджетных   ассигнований   на   реализацию</w:t>
            </w:r>
            <w:r w:rsidRPr="00CE01AA">
              <w:rPr>
                <w:rFonts w:ascii="Times New Roman" w:hAnsi="Times New Roman" w:cs="Times New Roman"/>
                <w:b/>
                <w:sz w:val="22"/>
                <w:szCs w:val="22"/>
              </w:rPr>
              <w:br/>
              <w:t xml:space="preserve">муниципальной программы*                                        </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b/>
                <w:lang w:val="en-US"/>
              </w:rPr>
            </w:pPr>
            <w:r w:rsidRPr="00CE01AA">
              <w:rPr>
                <w:rFonts w:ascii="Times New Roman" w:hAnsi="Times New Roman" w:cs="Times New Roman"/>
                <w:b/>
              </w:rPr>
              <w:t>188344,14787</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b/>
              </w:rPr>
            </w:pPr>
            <w:r w:rsidRPr="00CE01AA">
              <w:rPr>
                <w:rFonts w:ascii="Times New Roman" w:hAnsi="Times New Roman" w:cs="Times New Roman"/>
                <w:b/>
              </w:rPr>
              <w:t>15173,013</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b/>
              </w:rPr>
            </w:pPr>
            <w:r w:rsidRPr="00CE01AA">
              <w:rPr>
                <w:rFonts w:ascii="Times New Roman" w:hAnsi="Times New Roman" w:cs="Times New Roman"/>
                <w:b/>
              </w:rPr>
              <w:t>11635,71191</w:t>
            </w:r>
          </w:p>
        </w:tc>
        <w:tc>
          <w:tcPr>
            <w:tcW w:w="63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b/>
              </w:rPr>
            </w:pPr>
            <w:r w:rsidRPr="00CE01AA">
              <w:rPr>
                <w:rFonts w:ascii="Times New Roman" w:hAnsi="Times New Roman" w:cs="Times New Roman"/>
                <w:b/>
              </w:rPr>
              <w:t>10131,01475</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b/>
                <w:lang w:val="en-US"/>
              </w:rPr>
            </w:pPr>
            <w:r w:rsidRPr="00CE01AA">
              <w:rPr>
                <w:rFonts w:ascii="Times New Roman" w:hAnsi="Times New Roman" w:cs="Times New Roman"/>
                <w:b/>
              </w:rPr>
              <w:t>11</w:t>
            </w:r>
            <w:r w:rsidRPr="00CE01AA">
              <w:rPr>
                <w:rFonts w:ascii="Times New Roman" w:hAnsi="Times New Roman" w:cs="Times New Roman"/>
                <w:b/>
                <w:lang w:val="en-US"/>
              </w:rPr>
              <w:t>500</w:t>
            </w:r>
            <w:r w:rsidRPr="00CE01AA">
              <w:rPr>
                <w:rFonts w:ascii="Times New Roman" w:hAnsi="Times New Roman" w:cs="Times New Roman"/>
                <w:b/>
              </w:rPr>
              <w:t>,</w:t>
            </w:r>
            <w:r w:rsidRPr="00CE01AA">
              <w:rPr>
                <w:rFonts w:ascii="Times New Roman" w:hAnsi="Times New Roman" w:cs="Times New Roman"/>
                <w:b/>
                <w:lang w:val="en-US"/>
              </w:rPr>
              <w:t>65176</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b/>
              </w:rPr>
            </w:pPr>
            <w:r w:rsidRPr="00CE01AA">
              <w:rPr>
                <w:rFonts w:ascii="Times New Roman" w:hAnsi="Times New Roman" w:cs="Times New Roman"/>
                <w:b/>
              </w:rPr>
              <w:t>23609,37658</w:t>
            </w:r>
          </w:p>
          <w:p w:rsidR="00824FF2" w:rsidRPr="00CE01AA" w:rsidRDefault="00824FF2" w:rsidP="00367DDD">
            <w:pPr>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b/>
              </w:rPr>
            </w:pPr>
            <w:r w:rsidRPr="00CE01AA">
              <w:rPr>
                <w:rFonts w:ascii="Times New Roman" w:hAnsi="Times New Roman" w:cs="Times New Roman"/>
                <w:b/>
              </w:rPr>
              <w:t>25356,27289</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b/>
              </w:rPr>
            </w:pPr>
            <w:r w:rsidRPr="00CE01AA">
              <w:rPr>
                <w:rFonts w:ascii="Times New Roman" w:hAnsi="Times New Roman" w:cs="Times New Roman"/>
                <w:b/>
              </w:rPr>
              <w:t>35576,47906</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b/>
              </w:rPr>
            </w:pPr>
            <w:r w:rsidRPr="00CE01AA">
              <w:rPr>
                <w:rFonts w:ascii="Times New Roman" w:hAnsi="Times New Roman" w:cs="Times New Roman"/>
                <w:b/>
              </w:rPr>
              <w:t>13840,40698</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b/>
              </w:rPr>
            </w:pPr>
            <w:r w:rsidRPr="00CE01AA">
              <w:rPr>
                <w:rFonts w:ascii="Times New Roman" w:hAnsi="Times New Roman" w:cs="Times New Roman"/>
                <w:b/>
              </w:rPr>
              <w:t>13840,40698</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b/>
              </w:rPr>
            </w:pPr>
            <w:r w:rsidRPr="00CE01AA">
              <w:rPr>
                <w:rFonts w:ascii="Times New Roman" w:hAnsi="Times New Roman" w:cs="Times New Roman"/>
                <w:b/>
              </w:rPr>
              <w:t>13840,40698</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b/>
              </w:rPr>
            </w:pPr>
            <w:r w:rsidRPr="00CE01AA">
              <w:rPr>
                <w:rFonts w:ascii="Times New Roman" w:hAnsi="Times New Roman" w:cs="Times New Roman"/>
                <w:b/>
              </w:rPr>
              <w:t>13840,40698</w:t>
            </w:r>
          </w:p>
        </w:tc>
      </w:tr>
      <w:tr w:rsidR="00824FF2" w:rsidRPr="00CE01AA" w:rsidTr="00367DDD">
        <w:trPr>
          <w:trHeight w:val="355"/>
        </w:trPr>
        <w:tc>
          <w:tcPr>
            <w:tcW w:w="42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jc w:val="center"/>
              <w:rPr>
                <w:rFonts w:ascii="Times New Roman" w:hAnsi="Times New Roman" w:cs="Times New Roman"/>
                <w:b/>
                <w:sz w:val="22"/>
                <w:szCs w:val="22"/>
              </w:rPr>
            </w:pPr>
          </w:p>
        </w:tc>
        <w:tc>
          <w:tcPr>
            <w:tcW w:w="149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a3"/>
              <w:suppressAutoHyphens/>
              <w:rPr>
                <w:rFonts w:ascii="Times New Roman" w:hAnsi="Times New Roman" w:cs="Times New Roman"/>
                <w:b/>
              </w:rPr>
            </w:pPr>
            <w:r w:rsidRPr="00CE01AA">
              <w:rPr>
                <w:rFonts w:ascii="Times New Roman" w:hAnsi="Times New Roman" w:cs="Times New Roman"/>
                <w:b/>
              </w:rPr>
              <w:t xml:space="preserve">в т.ч. бюджет города Тейково                           </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b/>
                <w:lang w:val="en-US"/>
              </w:rPr>
            </w:pPr>
            <w:r w:rsidRPr="00CE01AA">
              <w:rPr>
                <w:rFonts w:ascii="Times New Roman" w:hAnsi="Times New Roman" w:cs="Times New Roman"/>
                <w:b/>
              </w:rPr>
              <w:t>188344,14787</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b/>
              </w:rPr>
            </w:pPr>
            <w:r w:rsidRPr="00CE01AA">
              <w:rPr>
                <w:rFonts w:ascii="Times New Roman" w:hAnsi="Times New Roman" w:cs="Times New Roman"/>
                <w:b/>
              </w:rPr>
              <w:t>15173,013</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b/>
              </w:rPr>
            </w:pPr>
            <w:r w:rsidRPr="00CE01AA">
              <w:rPr>
                <w:rFonts w:ascii="Times New Roman" w:hAnsi="Times New Roman" w:cs="Times New Roman"/>
                <w:b/>
              </w:rPr>
              <w:t>11635,71191</w:t>
            </w:r>
          </w:p>
        </w:tc>
        <w:tc>
          <w:tcPr>
            <w:tcW w:w="63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b/>
              </w:rPr>
            </w:pPr>
            <w:r w:rsidRPr="00CE01AA">
              <w:rPr>
                <w:rFonts w:ascii="Times New Roman" w:hAnsi="Times New Roman" w:cs="Times New Roman"/>
                <w:b/>
              </w:rPr>
              <w:t>10131,01475</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b/>
                <w:lang w:val="en-US"/>
              </w:rPr>
            </w:pPr>
            <w:r w:rsidRPr="00CE01AA">
              <w:rPr>
                <w:rFonts w:ascii="Times New Roman" w:hAnsi="Times New Roman" w:cs="Times New Roman"/>
                <w:b/>
              </w:rPr>
              <w:t>11</w:t>
            </w:r>
            <w:r w:rsidRPr="00CE01AA">
              <w:rPr>
                <w:rFonts w:ascii="Times New Roman" w:hAnsi="Times New Roman" w:cs="Times New Roman"/>
                <w:b/>
                <w:lang w:val="en-US"/>
              </w:rPr>
              <w:t>500</w:t>
            </w:r>
            <w:r w:rsidRPr="00CE01AA">
              <w:rPr>
                <w:rFonts w:ascii="Times New Roman" w:hAnsi="Times New Roman" w:cs="Times New Roman"/>
                <w:b/>
              </w:rPr>
              <w:t>,</w:t>
            </w:r>
            <w:r w:rsidRPr="00CE01AA">
              <w:rPr>
                <w:rFonts w:ascii="Times New Roman" w:hAnsi="Times New Roman" w:cs="Times New Roman"/>
                <w:b/>
                <w:lang w:val="en-US"/>
              </w:rPr>
              <w:t>65176</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b/>
              </w:rPr>
            </w:pPr>
            <w:r w:rsidRPr="00CE01AA">
              <w:rPr>
                <w:rFonts w:ascii="Times New Roman" w:hAnsi="Times New Roman" w:cs="Times New Roman"/>
                <w:b/>
              </w:rPr>
              <w:t>23609,37658</w:t>
            </w:r>
          </w:p>
          <w:p w:rsidR="00824FF2" w:rsidRPr="00CE01AA" w:rsidRDefault="00824FF2" w:rsidP="00367DDD">
            <w:pPr>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b/>
              </w:rPr>
            </w:pPr>
            <w:r w:rsidRPr="00CE01AA">
              <w:rPr>
                <w:rFonts w:ascii="Times New Roman" w:hAnsi="Times New Roman" w:cs="Times New Roman"/>
                <w:b/>
              </w:rPr>
              <w:t>25356,27289</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b/>
              </w:rPr>
            </w:pPr>
            <w:r w:rsidRPr="00CE01AA">
              <w:rPr>
                <w:rFonts w:ascii="Times New Roman" w:hAnsi="Times New Roman" w:cs="Times New Roman"/>
                <w:b/>
              </w:rPr>
              <w:t>35576,47906</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b/>
              </w:rPr>
            </w:pPr>
            <w:r w:rsidRPr="00CE01AA">
              <w:rPr>
                <w:rFonts w:ascii="Times New Roman" w:hAnsi="Times New Roman" w:cs="Times New Roman"/>
                <w:b/>
              </w:rPr>
              <w:t>13840,40698</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b/>
              </w:rPr>
            </w:pPr>
            <w:r w:rsidRPr="00CE01AA">
              <w:rPr>
                <w:rFonts w:ascii="Times New Roman" w:hAnsi="Times New Roman" w:cs="Times New Roman"/>
                <w:b/>
              </w:rPr>
              <w:t>13840,40698</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b/>
              </w:rPr>
            </w:pPr>
            <w:r w:rsidRPr="00CE01AA">
              <w:rPr>
                <w:rFonts w:ascii="Times New Roman" w:hAnsi="Times New Roman" w:cs="Times New Roman"/>
                <w:b/>
              </w:rPr>
              <w:t>13840,40698</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b/>
              </w:rPr>
            </w:pPr>
            <w:r w:rsidRPr="00CE01AA">
              <w:rPr>
                <w:rFonts w:ascii="Times New Roman" w:hAnsi="Times New Roman" w:cs="Times New Roman"/>
                <w:b/>
              </w:rPr>
              <w:t>13840,40698</w:t>
            </w:r>
          </w:p>
        </w:tc>
      </w:tr>
      <w:tr w:rsidR="00824FF2" w:rsidRPr="00CE01AA" w:rsidTr="00367DDD">
        <w:trPr>
          <w:trHeight w:val="355"/>
        </w:trPr>
        <w:tc>
          <w:tcPr>
            <w:tcW w:w="42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jc w:val="center"/>
              <w:rPr>
                <w:rFonts w:ascii="Times New Roman" w:hAnsi="Times New Roman" w:cs="Times New Roman"/>
                <w:sz w:val="22"/>
                <w:szCs w:val="22"/>
              </w:rPr>
            </w:pPr>
            <w:r w:rsidRPr="00CE01AA">
              <w:rPr>
                <w:rFonts w:ascii="Times New Roman" w:hAnsi="Times New Roman" w:cs="Times New Roman"/>
                <w:sz w:val="22"/>
                <w:szCs w:val="22"/>
              </w:rPr>
              <w:t>1.1.</w:t>
            </w:r>
          </w:p>
        </w:tc>
        <w:tc>
          <w:tcPr>
            <w:tcW w:w="149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rPr>
                <w:rFonts w:ascii="Times New Roman" w:hAnsi="Times New Roman" w:cs="Times New Roman"/>
                <w:sz w:val="22"/>
                <w:szCs w:val="22"/>
              </w:rPr>
            </w:pPr>
            <w:r w:rsidRPr="00CE01AA">
              <w:rPr>
                <w:rFonts w:ascii="Times New Roman" w:hAnsi="Times New Roman" w:cs="Times New Roman"/>
                <w:sz w:val="22"/>
                <w:szCs w:val="22"/>
              </w:rPr>
              <w:t xml:space="preserve">Подпрограмма: «Организация </w:t>
            </w:r>
            <w:r w:rsidRPr="00CE01AA">
              <w:rPr>
                <w:rFonts w:ascii="Times New Roman" w:hAnsi="Times New Roman" w:cs="Times New Roman"/>
                <w:sz w:val="22"/>
                <w:szCs w:val="22"/>
              </w:rPr>
              <w:lastRenderedPageBreak/>
              <w:t>культурного досуга в коллективах самодеятельного народного творчества»</w:t>
            </w:r>
            <w:r w:rsidRPr="00CE01AA">
              <w:rPr>
                <w:rFonts w:ascii="Times New Roman" w:hAnsi="Times New Roman" w:cs="Times New Roman"/>
                <w:bCs/>
                <w:sz w:val="22"/>
                <w:szCs w:val="22"/>
              </w:rPr>
              <w:t xml:space="preserve"> </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lastRenderedPageBreak/>
              <w:t>109714,0</w:t>
            </w:r>
            <w:r w:rsidRPr="00CE01AA">
              <w:rPr>
                <w:rFonts w:ascii="Times New Roman" w:hAnsi="Times New Roman" w:cs="Times New Roman"/>
                <w:b/>
              </w:rPr>
              <w:lastRenderedPageBreak/>
              <w:t>0349</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lastRenderedPageBreak/>
              <w:t>8047,195</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6158,457</w:t>
            </w:r>
            <w:r w:rsidRPr="00CE01AA">
              <w:rPr>
                <w:rFonts w:ascii="Times New Roman" w:hAnsi="Times New Roman" w:cs="Times New Roman"/>
              </w:rPr>
              <w:lastRenderedPageBreak/>
              <w:t>78</w:t>
            </w:r>
          </w:p>
        </w:tc>
        <w:tc>
          <w:tcPr>
            <w:tcW w:w="63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lastRenderedPageBreak/>
              <w:t>6169,620</w:t>
            </w:r>
            <w:r w:rsidRPr="00CE01AA">
              <w:rPr>
                <w:rFonts w:ascii="Times New Roman" w:hAnsi="Times New Roman" w:cs="Times New Roman"/>
              </w:rPr>
              <w:lastRenderedPageBreak/>
              <w:t>00</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lastRenderedPageBreak/>
              <w:t>6</w:t>
            </w:r>
            <w:r w:rsidRPr="00CE01AA">
              <w:rPr>
                <w:rFonts w:ascii="Times New Roman" w:hAnsi="Times New Roman" w:cs="Times New Roman"/>
                <w:lang w:val="en-US"/>
              </w:rPr>
              <w:t>970</w:t>
            </w:r>
            <w:r w:rsidRPr="00CE01AA">
              <w:rPr>
                <w:rFonts w:ascii="Times New Roman" w:hAnsi="Times New Roman" w:cs="Times New Roman"/>
              </w:rPr>
              <w:t>,</w:t>
            </w:r>
            <w:r w:rsidRPr="00CE01AA">
              <w:rPr>
                <w:rFonts w:ascii="Times New Roman" w:hAnsi="Times New Roman" w:cs="Times New Roman"/>
                <w:lang w:val="en-US"/>
              </w:rPr>
              <w:t>772</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18183,21</w:t>
            </w:r>
            <w:r w:rsidRPr="00CE01AA">
              <w:rPr>
                <w:rFonts w:ascii="Times New Roman" w:hAnsi="Times New Roman" w:cs="Times New Roman"/>
              </w:rPr>
              <w:lastRenderedPageBreak/>
              <w:t xml:space="preserve">708 </w:t>
            </w:r>
          </w:p>
          <w:p w:rsidR="00824FF2" w:rsidRPr="00CE01AA" w:rsidRDefault="00824FF2" w:rsidP="00367DDD">
            <w:pPr>
              <w:suppressAutoHyphens/>
              <w:autoSpaceDE w:val="0"/>
              <w:autoSpaceDN w:val="0"/>
              <w:adjustRightInd w:val="0"/>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lastRenderedPageBreak/>
              <w:t>13068,71</w:t>
            </w:r>
            <w:r w:rsidRPr="00CE01AA">
              <w:rPr>
                <w:rFonts w:ascii="Times New Roman" w:hAnsi="Times New Roman" w:cs="Times New Roman"/>
              </w:rPr>
              <w:lastRenderedPageBreak/>
              <w:t>797</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lastRenderedPageBreak/>
              <w:t>23303,04</w:t>
            </w:r>
            <w:r w:rsidRPr="00CE01AA">
              <w:rPr>
                <w:rFonts w:ascii="Times New Roman" w:hAnsi="Times New Roman" w:cs="Times New Roman"/>
              </w:rPr>
              <w:lastRenderedPageBreak/>
              <w:t>778</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lastRenderedPageBreak/>
              <w:t>6953,243</w:t>
            </w:r>
            <w:r w:rsidRPr="00CE01AA">
              <w:rPr>
                <w:rFonts w:ascii="Times New Roman" w:hAnsi="Times New Roman" w:cs="Times New Roman"/>
              </w:rPr>
              <w:lastRenderedPageBreak/>
              <w:t>97</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lastRenderedPageBreak/>
              <w:t>6953,243</w:t>
            </w:r>
            <w:r w:rsidRPr="00CE01AA">
              <w:rPr>
                <w:rFonts w:ascii="Times New Roman" w:hAnsi="Times New Roman" w:cs="Times New Roman"/>
              </w:rPr>
              <w:lastRenderedPageBreak/>
              <w:t>97</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lastRenderedPageBreak/>
              <w:t>6953,243</w:t>
            </w:r>
            <w:r w:rsidRPr="00CE01AA">
              <w:rPr>
                <w:rFonts w:ascii="Times New Roman" w:hAnsi="Times New Roman" w:cs="Times New Roman"/>
              </w:rPr>
              <w:lastRenderedPageBreak/>
              <w:t>97</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lastRenderedPageBreak/>
              <w:t>6953,243</w:t>
            </w:r>
            <w:r w:rsidRPr="00CE01AA">
              <w:rPr>
                <w:rFonts w:ascii="Times New Roman" w:hAnsi="Times New Roman" w:cs="Times New Roman"/>
              </w:rPr>
              <w:lastRenderedPageBreak/>
              <w:t>97</w:t>
            </w:r>
          </w:p>
        </w:tc>
      </w:tr>
      <w:tr w:rsidR="00824FF2" w:rsidRPr="00CE01AA" w:rsidTr="00367DDD">
        <w:trPr>
          <w:trHeight w:val="285"/>
        </w:trPr>
        <w:tc>
          <w:tcPr>
            <w:tcW w:w="42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jc w:val="center"/>
              <w:rPr>
                <w:rFonts w:ascii="Times New Roman" w:hAnsi="Times New Roman" w:cs="Times New Roman"/>
                <w:sz w:val="22"/>
                <w:szCs w:val="22"/>
              </w:rPr>
            </w:pPr>
          </w:p>
        </w:tc>
        <w:tc>
          <w:tcPr>
            <w:tcW w:w="149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rPr>
                <w:rFonts w:ascii="Times New Roman" w:hAnsi="Times New Roman" w:cs="Times New Roman"/>
                <w:sz w:val="22"/>
                <w:szCs w:val="22"/>
              </w:rPr>
            </w:pPr>
            <w:r w:rsidRPr="00CE01AA">
              <w:rPr>
                <w:rFonts w:ascii="Times New Roman" w:hAnsi="Times New Roman" w:cs="Times New Roman"/>
                <w:sz w:val="22"/>
                <w:szCs w:val="22"/>
              </w:rPr>
              <w:t>бюджетные ассигнования:</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p>
        </w:tc>
      </w:tr>
      <w:tr w:rsidR="00824FF2" w:rsidRPr="00CE01AA" w:rsidTr="00367DDD">
        <w:trPr>
          <w:trHeight w:val="636"/>
        </w:trPr>
        <w:tc>
          <w:tcPr>
            <w:tcW w:w="42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jc w:val="center"/>
              <w:rPr>
                <w:rFonts w:ascii="Times New Roman" w:hAnsi="Times New Roman" w:cs="Times New Roman"/>
                <w:sz w:val="22"/>
                <w:szCs w:val="22"/>
              </w:rPr>
            </w:pPr>
          </w:p>
        </w:tc>
        <w:tc>
          <w:tcPr>
            <w:tcW w:w="149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a3"/>
              <w:suppressAutoHyphens/>
              <w:rPr>
                <w:rFonts w:ascii="Times New Roman" w:hAnsi="Times New Roman" w:cs="Times New Roman"/>
              </w:rPr>
            </w:pPr>
            <w:r w:rsidRPr="00CE01AA">
              <w:rPr>
                <w:rFonts w:ascii="Times New Roman" w:hAnsi="Times New Roman" w:cs="Times New Roman"/>
              </w:rPr>
              <w:t>- бюджет города Тейково</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109714,00349</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8047,195</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6158,45778</w:t>
            </w:r>
          </w:p>
        </w:tc>
        <w:tc>
          <w:tcPr>
            <w:tcW w:w="63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6169,62000</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6</w:t>
            </w:r>
            <w:r w:rsidRPr="00CE01AA">
              <w:rPr>
                <w:rFonts w:ascii="Times New Roman" w:hAnsi="Times New Roman" w:cs="Times New Roman"/>
                <w:lang w:val="en-US"/>
              </w:rPr>
              <w:t>970</w:t>
            </w:r>
            <w:r w:rsidRPr="00CE01AA">
              <w:rPr>
                <w:rFonts w:ascii="Times New Roman" w:hAnsi="Times New Roman" w:cs="Times New Roman"/>
              </w:rPr>
              <w:t>,</w:t>
            </w:r>
            <w:r w:rsidRPr="00CE01AA">
              <w:rPr>
                <w:rFonts w:ascii="Times New Roman" w:hAnsi="Times New Roman" w:cs="Times New Roman"/>
                <w:lang w:val="en-US"/>
              </w:rPr>
              <w:t>772</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18183,21708</w:t>
            </w:r>
          </w:p>
          <w:p w:rsidR="00824FF2" w:rsidRPr="00CE01AA" w:rsidRDefault="00824FF2" w:rsidP="00367DDD">
            <w:pPr>
              <w:suppressAutoHyphens/>
              <w:autoSpaceDE w:val="0"/>
              <w:autoSpaceDN w:val="0"/>
              <w:adjustRightInd w:val="0"/>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13068,71797</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23303,04778</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6953,24397</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6953,24397</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6953,24397</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6953,24397</w:t>
            </w:r>
          </w:p>
        </w:tc>
      </w:tr>
      <w:tr w:rsidR="00824FF2" w:rsidRPr="00CE01AA" w:rsidTr="00367DDD">
        <w:trPr>
          <w:trHeight w:val="590"/>
        </w:trPr>
        <w:tc>
          <w:tcPr>
            <w:tcW w:w="42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jc w:val="center"/>
              <w:rPr>
                <w:rFonts w:ascii="Times New Roman" w:hAnsi="Times New Roman" w:cs="Times New Roman"/>
                <w:sz w:val="22"/>
                <w:szCs w:val="22"/>
              </w:rPr>
            </w:pPr>
            <w:r w:rsidRPr="00CE01AA">
              <w:rPr>
                <w:rFonts w:ascii="Times New Roman" w:hAnsi="Times New Roman" w:cs="Times New Roman"/>
                <w:sz w:val="22"/>
                <w:szCs w:val="22"/>
              </w:rPr>
              <w:t>1.2.</w:t>
            </w:r>
          </w:p>
        </w:tc>
        <w:tc>
          <w:tcPr>
            <w:tcW w:w="149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rPr>
                <w:rFonts w:ascii="Times New Roman" w:hAnsi="Times New Roman" w:cs="Times New Roman"/>
                <w:sz w:val="22"/>
                <w:szCs w:val="22"/>
              </w:rPr>
            </w:pPr>
            <w:r w:rsidRPr="00CE01AA">
              <w:rPr>
                <w:rFonts w:ascii="Times New Roman" w:hAnsi="Times New Roman" w:cs="Times New Roman"/>
                <w:sz w:val="22"/>
                <w:szCs w:val="22"/>
              </w:rPr>
              <w:t>Подпрограмма: «Музейно-выставочная деятельность»</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jc w:val="center"/>
              <w:rPr>
                <w:rFonts w:ascii="Times New Roman" w:hAnsi="Times New Roman" w:cs="Times New Roman"/>
                <w:b/>
                <w:sz w:val="22"/>
                <w:szCs w:val="22"/>
              </w:rPr>
            </w:pPr>
            <w:r w:rsidRPr="00CE01AA">
              <w:rPr>
                <w:rFonts w:ascii="Times New Roman" w:hAnsi="Times New Roman" w:cs="Times New Roman"/>
                <w:b/>
                <w:sz w:val="22"/>
                <w:szCs w:val="22"/>
              </w:rPr>
              <w:t>1123,02549</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r w:rsidRPr="00CE01AA">
              <w:rPr>
                <w:rFonts w:ascii="Times New Roman" w:hAnsi="Times New Roman" w:cs="Times New Roman"/>
              </w:rPr>
              <w:t>826,226</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r w:rsidRPr="00CE01AA">
              <w:rPr>
                <w:rFonts w:ascii="Times New Roman" w:hAnsi="Times New Roman" w:cs="Times New Roman"/>
              </w:rPr>
              <w:t>296,79949</w:t>
            </w:r>
          </w:p>
        </w:tc>
        <w:tc>
          <w:tcPr>
            <w:tcW w:w="63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r w:rsidRPr="00CE01AA">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r w:rsidRPr="00CE01AA">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r w:rsidRPr="00CE01AA">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r w:rsidRPr="00CE01AA">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r w:rsidRPr="00CE01AA">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r w:rsidRPr="00CE01AA">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r w:rsidRPr="00CE01AA">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r w:rsidRPr="00CE01AA">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r w:rsidRPr="00CE01AA">
              <w:rPr>
                <w:rFonts w:ascii="Times New Roman" w:hAnsi="Times New Roman" w:cs="Times New Roman"/>
              </w:rPr>
              <w:t>0,000</w:t>
            </w:r>
          </w:p>
        </w:tc>
      </w:tr>
      <w:tr w:rsidR="00824FF2" w:rsidRPr="00CE01AA" w:rsidTr="00367DDD">
        <w:trPr>
          <w:trHeight w:val="285"/>
        </w:trPr>
        <w:tc>
          <w:tcPr>
            <w:tcW w:w="42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jc w:val="center"/>
              <w:rPr>
                <w:rFonts w:ascii="Times New Roman" w:hAnsi="Times New Roman" w:cs="Times New Roman"/>
                <w:sz w:val="22"/>
                <w:szCs w:val="22"/>
              </w:rPr>
            </w:pPr>
          </w:p>
        </w:tc>
        <w:tc>
          <w:tcPr>
            <w:tcW w:w="149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rPr>
                <w:rFonts w:ascii="Times New Roman" w:hAnsi="Times New Roman" w:cs="Times New Roman"/>
                <w:sz w:val="22"/>
                <w:szCs w:val="22"/>
              </w:rPr>
            </w:pPr>
            <w:r w:rsidRPr="00CE01AA">
              <w:rPr>
                <w:rFonts w:ascii="Times New Roman" w:hAnsi="Times New Roman" w:cs="Times New Roman"/>
                <w:sz w:val="22"/>
                <w:szCs w:val="22"/>
              </w:rPr>
              <w:t>бюджетные ассигнования:</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p>
        </w:tc>
      </w:tr>
      <w:tr w:rsidR="00824FF2" w:rsidRPr="00CE01AA" w:rsidTr="00367DDD">
        <w:trPr>
          <w:trHeight w:val="285"/>
        </w:trPr>
        <w:tc>
          <w:tcPr>
            <w:tcW w:w="42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jc w:val="center"/>
              <w:rPr>
                <w:rFonts w:ascii="Times New Roman" w:hAnsi="Times New Roman" w:cs="Times New Roman"/>
                <w:sz w:val="22"/>
                <w:szCs w:val="22"/>
              </w:rPr>
            </w:pPr>
          </w:p>
        </w:tc>
        <w:tc>
          <w:tcPr>
            <w:tcW w:w="149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a3"/>
              <w:suppressAutoHyphens/>
              <w:rPr>
                <w:rFonts w:ascii="Times New Roman" w:hAnsi="Times New Roman" w:cs="Times New Roman"/>
              </w:rPr>
            </w:pPr>
            <w:r w:rsidRPr="00CE01AA">
              <w:rPr>
                <w:rFonts w:ascii="Times New Roman" w:hAnsi="Times New Roman" w:cs="Times New Roman"/>
              </w:rPr>
              <w:t>- бюджет города Тейково</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jc w:val="center"/>
              <w:rPr>
                <w:rFonts w:ascii="Times New Roman" w:hAnsi="Times New Roman" w:cs="Times New Roman"/>
                <w:b/>
                <w:sz w:val="22"/>
                <w:szCs w:val="22"/>
              </w:rPr>
            </w:pPr>
            <w:r w:rsidRPr="00CE01AA">
              <w:rPr>
                <w:rFonts w:ascii="Times New Roman" w:hAnsi="Times New Roman" w:cs="Times New Roman"/>
                <w:b/>
                <w:sz w:val="22"/>
                <w:szCs w:val="22"/>
              </w:rPr>
              <w:t>1123,02549</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r w:rsidRPr="00CE01AA">
              <w:rPr>
                <w:rFonts w:ascii="Times New Roman" w:hAnsi="Times New Roman" w:cs="Times New Roman"/>
              </w:rPr>
              <w:t>826,226</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r w:rsidRPr="00CE01AA">
              <w:rPr>
                <w:rFonts w:ascii="Times New Roman" w:hAnsi="Times New Roman" w:cs="Times New Roman"/>
              </w:rPr>
              <w:t>296,79949</w:t>
            </w:r>
          </w:p>
        </w:tc>
        <w:tc>
          <w:tcPr>
            <w:tcW w:w="63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r w:rsidRPr="00CE01AA">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r w:rsidRPr="00CE01AA">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r w:rsidRPr="00CE01AA">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r w:rsidRPr="00CE01AA">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r w:rsidRPr="00CE01AA">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r w:rsidRPr="00CE01AA">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r w:rsidRPr="00CE01AA">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r w:rsidRPr="00CE01AA">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r w:rsidRPr="00CE01AA">
              <w:rPr>
                <w:rFonts w:ascii="Times New Roman" w:hAnsi="Times New Roman" w:cs="Times New Roman"/>
              </w:rPr>
              <w:t>0,000</w:t>
            </w:r>
          </w:p>
        </w:tc>
      </w:tr>
      <w:tr w:rsidR="00824FF2" w:rsidRPr="00CE01AA" w:rsidTr="00367DDD">
        <w:trPr>
          <w:trHeight w:val="875"/>
        </w:trPr>
        <w:tc>
          <w:tcPr>
            <w:tcW w:w="42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rPr>
                <w:rFonts w:ascii="Times New Roman" w:hAnsi="Times New Roman" w:cs="Times New Roman"/>
                <w:sz w:val="22"/>
                <w:szCs w:val="22"/>
              </w:rPr>
            </w:pPr>
            <w:r w:rsidRPr="00CE01AA">
              <w:rPr>
                <w:rFonts w:ascii="Times New Roman" w:hAnsi="Times New Roman" w:cs="Times New Roman"/>
                <w:sz w:val="22"/>
                <w:szCs w:val="22"/>
              </w:rPr>
              <w:t>1.3.</w:t>
            </w:r>
          </w:p>
        </w:tc>
        <w:tc>
          <w:tcPr>
            <w:tcW w:w="149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rPr>
                <w:rFonts w:ascii="Times New Roman" w:hAnsi="Times New Roman" w:cs="Times New Roman"/>
                <w:sz w:val="22"/>
                <w:szCs w:val="22"/>
              </w:rPr>
            </w:pPr>
            <w:r w:rsidRPr="00CE01AA">
              <w:rPr>
                <w:rFonts w:ascii="Times New Roman" w:hAnsi="Times New Roman" w:cs="Times New Roman"/>
                <w:sz w:val="22"/>
                <w:szCs w:val="22"/>
              </w:rPr>
              <w:t>Подпрограмма: «Библиотечно-информационное обслуживание населения»</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jc w:val="center"/>
              <w:rPr>
                <w:rFonts w:ascii="Times New Roman" w:hAnsi="Times New Roman" w:cs="Times New Roman"/>
                <w:b/>
                <w:sz w:val="22"/>
                <w:szCs w:val="22"/>
              </w:rPr>
            </w:pPr>
            <w:r w:rsidRPr="00CE01AA">
              <w:rPr>
                <w:rFonts w:ascii="Times New Roman" w:hAnsi="Times New Roman" w:cs="Times New Roman"/>
                <w:b/>
                <w:sz w:val="22"/>
                <w:szCs w:val="22"/>
              </w:rPr>
              <w:t>33888,35675</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4477,323</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2892,81694</w:t>
            </w:r>
          </w:p>
        </w:tc>
        <w:tc>
          <w:tcPr>
            <w:tcW w:w="63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2540,15900</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3150,76</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3334,60879</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3928,98979</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4135,74639</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2356,98821</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2356,98821</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2356,98821</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2356,98821</w:t>
            </w:r>
          </w:p>
        </w:tc>
      </w:tr>
      <w:tr w:rsidR="00824FF2" w:rsidRPr="00CE01AA" w:rsidTr="00367DDD">
        <w:trPr>
          <w:trHeight w:val="285"/>
        </w:trPr>
        <w:tc>
          <w:tcPr>
            <w:tcW w:w="42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jc w:val="center"/>
              <w:rPr>
                <w:rFonts w:ascii="Times New Roman" w:hAnsi="Times New Roman" w:cs="Times New Roman"/>
                <w:sz w:val="22"/>
                <w:szCs w:val="22"/>
              </w:rPr>
            </w:pPr>
          </w:p>
        </w:tc>
        <w:tc>
          <w:tcPr>
            <w:tcW w:w="149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rPr>
                <w:rFonts w:ascii="Times New Roman" w:hAnsi="Times New Roman" w:cs="Times New Roman"/>
                <w:sz w:val="22"/>
                <w:szCs w:val="22"/>
              </w:rPr>
            </w:pPr>
            <w:r w:rsidRPr="00CE01AA">
              <w:rPr>
                <w:rFonts w:ascii="Times New Roman" w:hAnsi="Times New Roman" w:cs="Times New Roman"/>
                <w:sz w:val="22"/>
                <w:szCs w:val="22"/>
              </w:rPr>
              <w:t>бюджетные ассигнования:</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jc w:val="center"/>
              <w:rPr>
                <w:rFonts w:ascii="Times New Roman" w:hAnsi="Times New Roman" w:cs="Times New Roman"/>
                <w:b/>
                <w:sz w:val="22"/>
                <w:szCs w:val="22"/>
              </w:rPr>
            </w:pPr>
            <w:r w:rsidRPr="00CE01AA">
              <w:rPr>
                <w:rFonts w:ascii="Times New Roman" w:hAnsi="Times New Roman" w:cs="Times New Roman"/>
                <w:b/>
                <w:sz w:val="22"/>
                <w:szCs w:val="22"/>
              </w:rPr>
              <w:t>33888,35675</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4477,323</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2892,81694</w:t>
            </w:r>
          </w:p>
        </w:tc>
        <w:tc>
          <w:tcPr>
            <w:tcW w:w="63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2540,15900</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3150,76</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3334,60879</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3928,98979</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4135,74639</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2356,98821</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2356,98821</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2356,98821</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2356,98821</w:t>
            </w:r>
          </w:p>
        </w:tc>
      </w:tr>
      <w:tr w:rsidR="00824FF2" w:rsidRPr="00CE01AA" w:rsidTr="00367DDD">
        <w:trPr>
          <w:trHeight w:val="304"/>
        </w:trPr>
        <w:tc>
          <w:tcPr>
            <w:tcW w:w="42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jc w:val="center"/>
              <w:rPr>
                <w:rFonts w:ascii="Times New Roman" w:hAnsi="Times New Roman" w:cs="Times New Roman"/>
                <w:sz w:val="22"/>
                <w:szCs w:val="22"/>
              </w:rPr>
            </w:pPr>
          </w:p>
        </w:tc>
        <w:tc>
          <w:tcPr>
            <w:tcW w:w="149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a3"/>
              <w:suppressAutoHyphens/>
              <w:rPr>
                <w:rFonts w:ascii="Times New Roman" w:hAnsi="Times New Roman" w:cs="Times New Roman"/>
              </w:rPr>
            </w:pPr>
            <w:r w:rsidRPr="00CE01AA">
              <w:rPr>
                <w:rFonts w:ascii="Times New Roman" w:hAnsi="Times New Roman" w:cs="Times New Roman"/>
              </w:rPr>
              <w:t>- бюджет города Тейково</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jc w:val="center"/>
              <w:rPr>
                <w:rFonts w:ascii="Times New Roman" w:hAnsi="Times New Roman" w:cs="Times New Roman"/>
                <w:b/>
                <w:sz w:val="22"/>
                <w:szCs w:val="22"/>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p>
        </w:tc>
      </w:tr>
      <w:tr w:rsidR="00824FF2" w:rsidRPr="00CE01AA" w:rsidTr="00367DDD">
        <w:trPr>
          <w:trHeight w:val="1178"/>
        </w:trPr>
        <w:tc>
          <w:tcPr>
            <w:tcW w:w="42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jc w:val="center"/>
              <w:rPr>
                <w:rFonts w:ascii="Times New Roman" w:hAnsi="Times New Roman" w:cs="Times New Roman"/>
                <w:sz w:val="22"/>
                <w:szCs w:val="22"/>
              </w:rPr>
            </w:pPr>
            <w:r w:rsidRPr="00CE01AA">
              <w:rPr>
                <w:rFonts w:ascii="Times New Roman" w:hAnsi="Times New Roman" w:cs="Times New Roman"/>
                <w:sz w:val="22"/>
                <w:szCs w:val="22"/>
              </w:rPr>
              <w:t>1.4.</w:t>
            </w:r>
          </w:p>
        </w:tc>
        <w:tc>
          <w:tcPr>
            <w:tcW w:w="149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rPr>
                <w:rFonts w:ascii="Times New Roman" w:hAnsi="Times New Roman" w:cs="Times New Roman"/>
                <w:sz w:val="22"/>
                <w:szCs w:val="22"/>
              </w:rPr>
            </w:pPr>
            <w:r w:rsidRPr="00CE01AA">
              <w:rPr>
                <w:rFonts w:ascii="Times New Roman" w:hAnsi="Times New Roman" w:cs="Times New Roman"/>
                <w:sz w:val="22"/>
                <w:szCs w:val="22"/>
              </w:rPr>
              <w:t>Подпрограмма: «Организация культурно-массовых мероприятий в городском округе Тейково»</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jc w:val="center"/>
              <w:rPr>
                <w:rFonts w:ascii="Times New Roman" w:hAnsi="Times New Roman" w:cs="Times New Roman"/>
                <w:b/>
                <w:sz w:val="22"/>
                <w:szCs w:val="22"/>
              </w:rPr>
            </w:pPr>
            <w:r w:rsidRPr="00CE01AA">
              <w:rPr>
                <w:rFonts w:ascii="Times New Roman" w:hAnsi="Times New Roman" w:cs="Times New Roman"/>
                <w:b/>
                <w:sz w:val="22"/>
                <w:szCs w:val="22"/>
              </w:rPr>
              <w:t>5631,41661</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579,95</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1025,96170</w:t>
            </w:r>
          </w:p>
        </w:tc>
        <w:tc>
          <w:tcPr>
            <w:tcW w:w="63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403,03375</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3</w:t>
            </w:r>
            <w:r w:rsidRPr="00CE01AA">
              <w:rPr>
                <w:rFonts w:ascii="Times New Roman" w:hAnsi="Times New Roman" w:cs="Times New Roman"/>
                <w:lang w:val="en-US"/>
              </w:rPr>
              <w:t>75</w:t>
            </w:r>
            <w:r w:rsidRPr="00CE01AA">
              <w:rPr>
                <w:rFonts w:ascii="Times New Roman" w:hAnsi="Times New Roman" w:cs="Times New Roman"/>
              </w:rPr>
              <w:t>,</w:t>
            </w:r>
            <w:r w:rsidRPr="00CE01AA">
              <w:rPr>
                <w:rFonts w:ascii="Times New Roman" w:hAnsi="Times New Roman" w:cs="Times New Roman"/>
                <w:lang w:val="en-US"/>
              </w:rPr>
              <w:t>30676</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691,7</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492,916</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652,50968</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352,50968</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352,50968</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352,50968</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352,50968</w:t>
            </w:r>
          </w:p>
        </w:tc>
      </w:tr>
      <w:tr w:rsidR="00824FF2" w:rsidRPr="00CE01AA" w:rsidTr="00367DDD">
        <w:trPr>
          <w:trHeight w:val="285"/>
        </w:trPr>
        <w:tc>
          <w:tcPr>
            <w:tcW w:w="42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jc w:val="center"/>
              <w:rPr>
                <w:rFonts w:ascii="Times New Roman" w:hAnsi="Times New Roman" w:cs="Times New Roman"/>
                <w:sz w:val="22"/>
                <w:szCs w:val="22"/>
              </w:rPr>
            </w:pPr>
          </w:p>
        </w:tc>
        <w:tc>
          <w:tcPr>
            <w:tcW w:w="149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rPr>
                <w:rFonts w:ascii="Times New Roman" w:hAnsi="Times New Roman" w:cs="Times New Roman"/>
                <w:sz w:val="22"/>
                <w:szCs w:val="22"/>
              </w:rPr>
            </w:pPr>
            <w:r w:rsidRPr="00CE01AA">
              <w:rPr>
                <w:rFonts w:ascii="Times New Roman" w:hAnsi="Times New Roman" w:cs="Times New Roman"/>
                <w:sz w:val="22"/>
                <w:szCs w:val="22"/>
              </w:rPr>
              <w:t>бюджетные ассигнования:</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p>
        </w:tc>
      </w:tr>
      <w:tr w:rsidR="00824FF2" w:rsidRPr="00CE01AA" w:rsidTr="00367DDD">
        <w:trPr>
          <w:trHeight w:val="285"/>
        </w:trPr>
        <w:tc>
          <w:tcPr>
            <w:tcW w:w="42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jc w:val="center"/>
              <w:rPr>
                <w:rFonts w:ascii="Times New Roman" w:hAnsi="Times New Roman" w:cs="Times New Roman"/>
                <w:sz w:val="22"/>
                <w:szCs w:val="22"/>
              </w:rPr>
            </w:pPr>
          </w:p>
        </w:tc>
        <w:tc>
          <w:tcPr>
            <w:tcW w:w="149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a3"/>
              <w:suppressAutoHyphens/>
              <w:rPr>
                <w:rFonts w:ascii="Times New Roman" w:hAnsi="Times New Roman" w:cs="Times New Roman"/>
              </w:rPr>
            </w:pPr>
            <w:r w:rsidRPr="00CE01AA">
              <w:rPr>
                <w:rFonts w:ascii="Times New Roman" w:hAnsi="Times New Roman" w:cs="Times New Roman"/>
              </w:rPr>
              <w:t>- бюджет города Тейково</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jc w:val="center"/>
              <w:rPr>
                <w:rFonts w:ascii="Times New Roman" w:hAnsi="Times New Roman" w:cs="Times New Roman"/>
                <w:b/>
                <w:sz w:val="22"/>
                <w:szCs w:val="22"/>
              </w:rPr>
            </w:pPr>
            <w:r w:rsidRPr="00CE01AA">
              <w:rPr>
                <w:rFonts w:ascii="Times New Roman" w:hAnsi="Times New Roman" w:cs="Times New Roman"/>
                <w:b/>
                <w:sz w:val="22"/>
                <w:szCs w:val="22"/>
              </w:rPr>
              <w:t>5631,41661</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579,95</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1025,96170</w:t>
            </w:r>
          </w:p>
        </w:tc>
        <w:tc>
          <w:tcPr>
            <w:tcW w:w="63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403,03375</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3</w:t>
            </w:r>
            <w:r w:rsidRPr="00CE01AA">
              <w:rPr>
                <w:rFonts w:ascii="Times New Roman" w:hAnsi="Times New Roman" w:cs="Times New Roman"/>
                <w:lang w:val="en-US"/>
              </w:rPr>
              <w:t>75</w:t>
            </w:r>
            <w:r w:rsidRPr="00CE01AA">
              <w:rPr>
                <w:rFonts w:ascii="Times New Roman" w:hAnsi="Times New Roman" w:cs="Times New Roman"/>
              </w:rPr>
              <w:t>,</w:t>
            </w:r>
            <w:r w:rsidRPr="00CE01AA">
              <w:rPr>
                <w:rFonts w:ascii="Times New Roman" w:hAnsi="Times New Roman" w:cs="Times New Roman"/>
                <w:lang w:val="en-US"/>
              </w:rPr>
              <w:t>30676</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691,7</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492,916</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652,50968</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352,50968</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352,50968</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352,50968</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352,50968</w:t>
            </w:r>
          </w:p>
        </w:tc>
      </w:tr>
      <w:tr w:rsidR="00824FF2" w:rsidRPr="00CE01AA" w:rsidTr="00367DDD">
        <w:trPr>
          <w:trHeight w:val="1184"/>
        </w:trPr>
        <w:tc>
          <w:tcPr>
            <w:tcW w:w="42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jc w:val="center"/>
              <w:rPr>
                <w:rFonts w:ascii="Times New Roman" w:hAnsi="Times New Roman" w:cs="Times New Roman"/>
                <w:sz w:val="22"/>
                <w:szCs w:val="22"/>
              </w:rPr>
            </w:pPr>
            <w:r w:rsidRPr="00CE01AA">
              <w:rPr>
                <w:rFonts w:ascii="Times New Roman" w:hAnsi="Times New Roman" w:cs="Times New Roman"/>
                <w:sz w:val="22"/>
                <w:szCs w:val="22"/>
              </w:rPr>
              <w:t>1.5.</w:t>
            </w:r>
          </w:p>
        </w:tc>
        <w:tc>
          <w:tcPr>
            <w:tcW w:w="149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rPr>
                <w:rFonts w:ascii="Times New Roman" w:hAnsi="Times New Roman" w:cs="Times New Roman"/>
                <w:sz w:val="22"/>
                <w:szCs w:val="22"/>
              </w:rPr>
            </w:pPr>
            <w:r w:rsidRPr="00CE01AA">
              <w:rPr>
                <w:rFonts w:ascii="Times New Roman" w:hAnsi="Times New Roman" w:cs="Times New Roman"/>
                <w:sz w:val="22"/>
                <w:szCs w:val="22"/>
              </w:rPr>
              <w:t>Подпрограмма: «Информационная открытость органов местного самоуправления городского округа Тейково»</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b/>
              </w:rPr>
            </w:pPr>
            <w:r w:rsidRPr="00CE01AA">
              <w:rPr>
                <w:rFonts w:ascii="Times New Roman" w:hAnsi="Times New Roman" w:cs="Times New Roman"/>
                <w:b/>
              </w:rPr>
              <w:t>11098,02028</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1142,32</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1161,677</w:t>
            </w:r>
          </w:p>
        </w:tc>
        <w:tc>
          <w:tcPr>
            <w:tcW w:w="63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918,20300</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lang w:val="en-US"/>
              </w:rPr>
              <w:t>903</w:t>
            </w:r>
            <w:r w:rsidRPr="00CE01AA">
              <w:rPr>
                <w:rFonts w:ascii="Times New Roman" w:hAnsi="Times New Roman" w:cs="Times New Roman"/>
              </w:rPr>
              <w:t>,814</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1299,85171</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1121,58471</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1227,1357</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830,85854</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830,85854</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830,85854</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830,85854</w:t>
            </w:r>
          </w:p>
        </w:tc>
      </w:tr>
      <w:tr w:rsidR="00824FF2" w:rsidRPr="00CE01AA" w:rsidTr="00367DDD">
        <w:trPr>
          <w:trHeight w:val="285"/>
        </w:trPr>
        <w:tc>
          <w:tcPr>
            <w:tcW w:w="42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jc w:val="center"/>
              <w:rPr>
                <w:rFonts w:ascii="Times New Roman" w:hAnsi="Times New Roman" w:cs="Times New Roman"/>
                <w:sz w:val="22"/>
                <w:szCs w:val="22"/>
              </w:rPr>
            </w:pPr>
          </w:p>
        </w:tc>
        <w:tc>
          <w:tcPr>
            <w:tcW w:w="149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rPr>
                <w:rFonts w:ascii="Times New Roman" w:hAnsi="Times New Roman" w:cs="Times New Roman"/>
                <w:sz w:val="22"/>
                <w:szCs w:val="22"/>
              </w:rPr>
            </w:pPr>
            <w:r w:rsidRPr="00CE01AA">
              <w:rPr>
                <w:rFonts w:ascii="Times New Roman" w:hAnsi="Times New Roman" w:cs="Times New Roman"/>
                <w:sz w:val="22"/>
                <w:szCs w:val="22"/>
              </w:rPr>
              <w:t>бюджетные ассигнования:</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p>
        </w:tc>
      </w:tr>
      <w:tr w:rsidR="00824FF2" w:rsidRPr="00CE01AA" w:rsidTr="00367DDD">
        <w:trPr>
          <w:trHeight w:val="304"/>
        </w:trPr>
        <w:tc>
          <w:tcPr>
            <w:tcW w:w="42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jc w:val="center"/>
              <w:rPr>
                <w:rFonts w:ascii="Times New Roman" w:hAnsi="Times New Roman" w:cs="Times New Roman"/>
                <w:sz w:val="22"/>
                <w:szCs w:val="22"/>
              </w:rPr>
            </w:pPr>
          </w:p>
        </w:tc>
        <w:tc>
          <w:tcPr>
            <w:tcW w:w="149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a3"/>
              <w:suppressAutoHyphens/>
              <w:rPr>
                <w:rFonts w:ascii="Times New Roman" w:hAnsi="Times New Roman" w:cs="Times New Roman"/>
              </w:rPr>
            </w:pPr>
            <w:r w:rsidRPr="00CE01AA">
              <w:rPr>
                <w:rFonts w:ascii="Times New Roman" w:hAnsi="Times New Roman" w:cs="Times New Roman"/>
              </w:rPr>
              <w:t>- бюджет города Тейково</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b/>
              </w:rPr>
            </w:pPr>
            <w:r w:rsidRPr="00CE01AA">
              <w:rPr>
                <w:rFonts w:ascii="Times New Roman" w:hAnsi="Times New Roman" w:cs="Times New Roman"/>
                <w:b/>
              </w:rPr>
              <w:t>11098,02028</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1142,32</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1161,677</w:t>
            </w:r>
          </w:p>
        </w:tc>
        <w:tc>
          <w:tcPr>
            <w:tcW w:w="63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918,20300</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lang w:val="en-US"/>
              </w:rPr>
              <w:t>903</w:t>
            </w:r>
            <w:r w:rsidRPr="00CE01AA">
              <w:rPr>
                <w:rFonts w:ascii="Times New Roman" w:hAnsi="Times New Roman" w:cs="Times New Roman"/>
              </w:rPr>
              <w:t>,814</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1299,85171</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1121,58471</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1227,1357</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830,85854</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830,85854</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830,85854</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830,85854</w:t>
            </w:r>
          </w:p>
        </w:tc>
      </w:tr>
      <w:tr w:rsidR="00824FF2" w:rsidRPr="00CE01AA" w:rsidTr="00367DDD">
        <w:trPr>
          <w:trHeight w:val="304"/>
        </w:trPr>
        <w:tc>
          <w:tcPr>
            <w:tcW w:w="42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jc w:val="center"/>
              <w:rPr>
                <w:rFonts w:ascii="Times New Roman" w:hAnsi="Times New Roman" w:cs="Times New Roman"/>
                <w:sz w:val="22"/>
                <w:szCs w:val="22"/>
              </w:rPr>
            </w:pPr>
            <w:r w:rsidRPr="00CE01AA">
              <w:rPr>
                <w:rFonts w:ascii="Times New Roman" w:hAnsi="Times New Roman" w:cs="Times New Roman"/>
                <w:sz w:val="22"/>
                <w:szCs w:val="22"/>
              </w:rPr>
              <w:t>1.6</w:t>
            </w:r>
          </w:p>
        </w:tc>
        <w:tc>
          <w:tcPr>
            <w:tcW w:w="149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a3"/>
              <w:suppressAutoHyphens/>
              <w:rPr>
                <w:rFonts w:ascii="Times New Roman" w:hAnsi="Times New Roman" w:cs="Times New Roman"/>
              </w:rPr>
            </w:pPr>
            <w:r w:rsidRPr="00CE01AA">
              <w:rPr>
                <w:rFonts w:ascii="Times New Roman" w:hAnsi="Times New Roman" w:cs="Times New Roman"/>
              </w:rPr>
              <w:t>Подпрограмма:</w:t>
            </w:r>
          </w:p>
          <w:p w:rsidR="00824FF2" w:rsidRPr="00CE01AA" w:rsidRDefault="00824FF2" w:rsidP="00367DDD">
            <w:pPr>
              <w:pStyle w:val="a3"/>
              <w:suppressAutoHyphens/>
              <w:rPr>
                <w:rFonts w:ascii="Times New Roman" w:hAnsi="Times New Roman" w:cs="Times New Roman"/>
              </w:rPr>
            </w:pPr>
            <w:r w:rsidRPr="00CE01AA">
              <w:rPr>
                <w:rFonts w:ascii="Times New Roman" w:hAnsi="Times New Roman" w:cs="Times New Roman"/>
              </w:rPr>
              <w:t>Сохранение, использование, популяризация и охрана объектов культурного наследия (памятников истории и культуры), расположенных на территории городского округа Тейково Ивановской области</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jc w:val="center"/>
              <w:rPr>
                <w:rFonts w:ascii="Times New Roman" w:hAnsi="Times New Roman" w:cs="Times New Roman"/>
                <w:b/>
                <w:sz w:val="22"/>
                <w:szCs w:val="22"/>
              </w:rPr>
            </w:pPr>
            <w:r w:rsidRPr="00CE01AA">
              <w:rPr>
                <w:rFonts w:ascii="Times New Roman" w:hAnsi="Times New Roman" w:cs="Times New Roman"/>
                <w:b/>
                <w:sz w:val="22"/>
                <w:szCs w:val="22"/>
              </w:rPr>
              <w:t>499,995</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99,999</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99,999</w:t>
            </w:r>
          </w:p>
        </w:tc>
        <w:tc>
          <w:tcPr>
            <w:tcW w:w="63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99,999</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99,999</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rPr>
                <w:rFonts w:ascii="Times New Roman" w:hAnsi="Times New Roman" w:cs="Times New Roman"/>
              </w:rPr>
            </w:pPr>
            <w:r w:rsidRPr="00CE01AA">
              <w:rPr>
                <w:rFonts w:ascii="Times New Roman" w:hAnsi="Times New Roman" w:cs="Times New Roman"/>
              </w:rPr>
              <w:t>99,999</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r w:rsidRPr="00CE01AA">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r w:rsidRPr="00CE01AA">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r w:rsidRPr="00CE01AA">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r w:rsidRPr="00CE01AA">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r w:rsidRPr="00CE01AA">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r w:rsidRPr="00CE01AA">
              <w:rPr>
                <w:rFonts w:ascii="Times New Roman" w:hAnsi="Times New Roman" w:cs="Times New Roman"/>
              </w:rPr>
              <w:t>0,000</w:t>
            </w:r>
          </w:p>
        </w:tc>
      </w:tr>
      <w:tr w:rsidR="00824FF2" w:rsidRPr="00CE01AA" w:rsidTr="00367DDD">
        <w:trPr>
          <w:trHeight w:val="304"/>
        </w:trPr>
        <w:tc>
          <w:tcPr>
            <w:tcW w:w="42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jc w:val="center"/>
              <w:rPr>
                <w:rFonts w:ascii="Times New Roman" w:hAnsi="Times New Roman" w:cs="Times New Roman"/>
                <w:sz w:val="22"/>
                <w:szCs w:val="22"/>
              </w:rPr>
            </w:pPr>
          </w:p>
        </w:tc>
        <w:tc>
          <w:tcPr>
            <w:tcW w:w="149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rPr>
                <w:rFonts w:ascii="Times New Roman" w:hAnsi="Times New Roman" w:cs="Times New Roman"/>
                <w:sz w:val="22"/>
                <w:szCs w:val="22"/>
              </w:rPr>
            </w:pPr>
            <w:r w:rsidRPr="00CE01AA">
              <w:rPr>
                <w:rFonts w:ascii="Times New Roman" w:hAnsi="Times New Roman" w:cs="Times New Roman"/>
                <w:sz w:val="22"/>
                <w:szCs w:val="22"/>
              </w:rPr>
              <w:t>бюджетные ассигнования:</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jc w:val="center"/>
              <w:rPr>
                <w:rFonts w:ascii="Times New Roman" w:hAnsi="Times New Roman" w:cs="Times New Roman"/>
                <w:b/>
                <w:sz w:val="22"/>
                <w:szCs w:val="22"/>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p>
        </w:tc>
      </w:tr>
      <w:tr w:rsidR="00824FF2" w:rsidRPr="00CE01AA" w:rsidTr="00367DDD">
        <w:trPr>
          <w:trHeight w:val="304"/>
        </w:trPr>
        <w:tc>
          <w:tcPr>
            <w:tcW w:w="42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jc w:val="center"/>
              <w:rPr>
                <w:rFonts w:ascii="Times New Roman" w:hAnsi="Times New Roman" w:cs="Times New Roman"/>
                <w:sz w:val="22"/>
                <w:szCs w:val="22"/>
              </w:rPr>
            </w:pPr>
          </w:p>
        </w:tc>
        <w:tc>
          <w:tcPr>
            <w:tcW w:w="149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a3"/>
              <w:suppressAutoHyphens/>
              <w:rPr>
                <w:rFonts w:ascii="Times New Roman" w:hAnsi="Times New Roman" w:cs="Times New Roman"/>
              </w:rPr>
            </w:pPr>
            <w:r w:rsidRPr="00CE01AA">
              <w:rPr>
                <w:rFonts w:ascii="Times New Roman" w:hAnsi="Times New Roman" w:cs="Times New Roman"/>
              </w:rPr>
              <w:t>- бюджет города Тейково</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jc w:val="center"/>
              <w:rPr>
                <w:rFonts w:ascii="Times New Roman" w:hAnsi="Times New Roman" w:cs="Times New Roman"/>
                <w:b/>
                <w:sz w:val="22"/>
                <w:szCs w:val="22"/>
              </w:rPr>
            </w:pPr>
            <w:r w:rsidRPr="00CE01AA">
              <w:rPr>
                <w:rFonts w:ascii="Times New Roman" w:hAnsi="Times New Roman" w:cs="Times New Roman"/>
                <w:b/>
                <w:sz w:val="22"/>
                <w:szCs w:val="22"/>
              </w:rPr>
              <w:t>499,995</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99,999</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99,999</w:t>
            </w:r>
          </w:p>
        </w:tc>
        <w:tc>
          <w:tcPr>
            <w:tcW w:w="63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99,999</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99,999</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rPr>
                <w:rFonts w:ascii="Times New Roman" w:hAnsi="Times New Roman" w:cs="Times New Roman"/>
              </w:rPr>
            </w:pPr>
            <w:r w:rsidRPr="00CE01AA">
              <w:rPr>
                <w:rFonts w:ascii="Times New Roman" w:hAnsi="Times New Roman" w:cs="Times New Roman"/>
              </w:rPr>
              <w:t>99,999</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r w:rsidRPr="00CE01AA">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r w:rsidRPr="00CE01AA">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r w:rsidRPr="00CE01AA">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r w:rsidRPr="00CE01AA">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r w:rsidRPr="00CE01AA">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r w:rsidRPr="00CE01AA">
              <w:rPr>
                <w:rFonts w:ascii="Times New Roman" w:hAnsi="Times New Roman" w:cs="Times New Roman"/>
              </w:rPr>
              <w:t>0,000</w:t>
            </w:r>
          </w:p>
        </w:tc>
      </w:tr>
      <w:tr w:rsidR="00824FF2" w:rsidRPr="00CE01AA" w:rsidTr="00367DDD">
        <w:trPr>
          <w:trHeight w:val="304"/>
        </w:trPr>
        <w:tc>
          <w:tcPr>
            <w:tcW w:w="42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jc w:val="center"/>
              <w:rPr>
                <w:rFonts w:ascii="Times New Roman" w:hAnsi="Times New Roman" w:cs="Times New Roman"/>
                <w:sz w:val="22"/>
                <w:szCs w:val="22"/>
              </w:rPr>
            </w:pPr>
            <w:r w:rsidRPr="00CE01AA">
              <w:rPr>
                <w:rFonts w:ascii="Times New Roman" w:hAnsi="Times New Roman" w:cs="Times New Roman"/>
                <w:sz w:val="22"/>
                <w:szCs w:val="22"/>
              </w:rPr>
              <w:t>1.7</w:t>
            </w:r>
          </w:p>
        </w:tc>
        <w:tc>
          <w:tcPr>
            <w:tcW w:w="149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a3"/>
              <w:suppressAutoHyphens/>
              <w:rPr>
                <w:rFonts w:ascii="Times New Roman" w:hAnsi="Times New Roman" w:cs="Times New Roman"/>
              </w:rPr>
            </w:pPr>
            <w:r w:rsidRPr="00CE01AA">
              <w:rPr>
                <w:rFonts w:ascii="Times New Roman" w:hAnsi="Times New Roman" w:cs="Times New Roman"/>
              </w:rPr>
              <w:t>Подпрограмма:</w:t>
            </w:r>
          </w:p>
          <w:p w:rsidR="00824FF2" w:rsidRPr="00CE01AA" w:rsidRDefault="00824FF2" w:rsidP="00367DDD">
            <w:pPr>
              <w:pStyle w:val="a3"/>
              <w:suppressAutoHyphens/>
              <w:rPr>
                <w:rFonts w:ascii="Times New Roman" w:hAnsi="Times New Roman" w:cs="Times New Roman"/>
              </w:rPr>
            </w:pPr>
            <w:r w:rsidRPr="00CE01AA">
              <w:rPr>
                <w:rFonts w:ascii="Times New Roman" w:hAnsi="Times New Roman" w:cs="Times New Roman"/>
              </w:rPr>
              <w:t xml:space="preserve">«Дополнительное </w:t>
            </w:r>
            <w:r w:rsidRPr="00CE01AA">
              <w:rPr>
                <w:rFonts w:ascii="Times New Roman" w:hAnsi="Times New Roman" w:cs="Times New Roman"/>
              </w:rPr>
              <w:lastRenderedPageBreak/>
              <w:t>образование детей в сфере культуры и искусства»</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jc w:val="center"/>
              <w:rPr>
                <w:rFonts w:ascii="Times New Roman" w:hAnsi="Times New Roman" w:cs="Times New Roman"/>
                <w:b/>
                <w:sz w:val="22"/>
                <w:szCs w:val="22"/>
              </w:rPr>
            </w:pPr>
            <w:r w:rsidRPr="00CE01AA">
              <w:rPr>
                <w:rFonts w:ascii="Times New Roman" w:hAnsi="Times New Roman" w:cs="Times New Roman"/>
                <w:b/>
                <w:sz w:val="22"/>
                <w:szCs w:val="22"/>
              </w:rPr>
              <w:lastRenderedPageBreak/>
              <w:t>26617,86725</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3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r w:rsidRPr="00CE01AA">
              <w:rPr>
                <w:rFonts w:ascii="Times New Roman" w:hAnsi="Times New Roman" w:cs="Times New Roman"/>
              </w:rPr>
              <w:t>6744,06442</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r w:rsidRPr="00CE01AA">
              <w:rPr>
                <w:rFonts w:ascii="Times New Roman" w:hAnsi="Times New Roman" w:cs="Times New Roman"/>
              </w:rPr>
              <w:t>6486,57651</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r w:rsidRPr="00CE01AA">
              <w:rPr>
                <w:rFonts w:ascii="Times New Roman" w:hAnsi="Times New Roman" w:cs="Times New Roman"/>
              </w:rPr>
              <w:t>3346,80658</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r w:rsidRPr="00CE01AA">
              <w:rPr>
                <w:rFonts w:ascii="Times New Roman" w:hAnsi="Times New Roman" w:cs="Times New Roman"/>
              </w:rPr>
              <w:t>3346,80658</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r w:rsidRPr="00CE01AA">
              <w:rPr>
                <w:rFonts w:ascii="Times New Roman" w:hAnsi="Times New Roman" w:cs="Times New Roman"/>
              </w:rPr>
              <w:t>3346,80658</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r w:rsidRPr="00CE01AA">
              <w:rPr>
                <w:rFonts w:ascii="Times New Roman" w:hAnsi="Times New Roman" w:cs="Times New Roman"/>
              </w:rPr>
              <w:t>3346,80658</w:t>
            </w:r>
          </w:p>
        </w:tc>
      </w:tr>
      <w:tr w:rsidR="00824FF2" w:rsidRPr="00CE01AA" w:rsidTr="00367DDD">
        <w:trPr>
          <w:trHeight w:val="304"/>
        </w:trPr>
        <w:tc>
          <w:tcPr>
            <w:tcW w:w="42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jc w:val="center"/>
              <w:rPr>
                <w:rFonts w:ascii="Times New Roman" w:hAnsi="Times New Roman" w:cs="Times New Roman"/>
                <w:sz w:val="22"/>
                <w:szCs w:val="22"/>
              </w:rPr>
            </w:pPr>
          </w:p>
        </w:tc>
        <w:tc>
          <w:tcPr>
            <w:tcW w:w="149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rPr>
                <w:rFonts w:ascii="Times New Roman" w:hAnsi="Times New Roman" w:cs="Times New Roman"/>
                <w:sz w:val="22"/>
                <w:szCs w:val="22"/>
              </w:rPr>
            </w:pPr>
            <w:r w:rsidRPr="00CE01AA">
              <w:rPr>
                <w:rFonts w:ascii="Times New Roman" w:hAnsi="Times New Roman" w:cs="Times New Roman"/>
                <w:sz w:val="22"/>
                <w:szCs w:val="22"/>
              </w:rPr>
              <w:t>бюджетные ассигнования:</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jc w:val="center"/>
              <w:rPr>
                <w:rFonts w:ascii="Times New Roman" w:hAnsi="Times New Roman" w:cs="Times New Roman"/>
                <w:b/>
                <w:sz w:val="22"/>
                <w:szCs w:val="22"/>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p>
        </w:tc>
      </w:tr>
      <w:tr w:rsidR="00824FF2" w:rsidRPr="00CE01AA" w:rsidTr="00367DDD">
        <w:trPr>
          <w:trHeight w:val="304"/>
        </w:trPr>
        <w:tc>
          <w:tcPr>
            <w:tcW w:w="42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jc w:val="center"/>
              <w:rPr>
                <w:rFonts w:ascii="Times New Roman" w:hAnsi="Times New Roman" w:cs="Times New Roman"/>
                <w:sz w:val="22"/>
                <w:szCs w:val="22"/>
              </w:rPr>
            </w:pPr>
          </w:p>
        </w:tc>
        <w:tc>
          <w:tcPr>
            <w:tcW w:w="149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a3"/>
              <w:suppressAutoHyphens/>
              <w:rPr>
                <w:rFonts w:ascii="Times New Roman" w:hAnsi="Times New Roman" w:cs="Times New Roman"/>
              </w:rPr>
            </w:pPr>
            <w:r w:rsidRPr="00CE01AA">
              <w:rPr>
                <w:rFonts w:ascii="Times New Roman" w:hAnsi="Times New Roman" w:cs="Times New Roman"/>
              </w:rPr>
              <w:t>- бюджет города Тейково</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jc w:val="center"/>
              <w:rPr>
                <w:rFonts w:ascii="Times New Roman" w:hAnsi="Times New Roman" w:cs="Times New Roman"/>
                <w:b/>
                <w:sz w:val="22"/>
                <w:szCs w:val="22"/>
              </w:rPr>
            </w:pPr>
            <w:r w:rsidRPr="00CE01AA">
              <w:rPr>
                <w:rFonts w:ascii="Times New Roman" w:hAnsi="Times New Roman" w:cs="Times New Roman"/>
                <w:b/>
                <w:sz w:val="22"/>
                <w:szCs w:val="22"/>
              </w:rPr>
              <w:t>26617,86725</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3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r w:rsidRPr="00CE01AA">
              <w:rPr>
                <w:rFonts w:ascii="Times New Roman" w:hAnsi="Times New Roman" w:cs="Times New Roman"/>
              </w:rPr>
              <w:t>6744,06442</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r w:rsidRPr="00CE01AA">
              <w:rPr>
                <w:rFonts w:ascii="Times New Roman" w:hAnsi="Times New Roman" w:cs="Times New Roman"/>
              </w:rPr>
              <w:t>6486,57651</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r w:rsidRPr="00CE01AA">
              <w:rPr>
                <w:rFonts w:ascii="Times New Roman" w:hAnsi="Times New Roman" w:cs="Times New Roman"/>
              </w:rPr>
              <w:t>3346,80658</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r w:rsidRPr="00CE01AA">
              <w:rPr>
                <w:rFonts w:ascii="Times New Roman" w:hAnsi="Times New Roman" w:cs="Times New Roman"/>
              </w:rPr>
              <w:t>3346,80658</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r w:rsidRPr="00CE01AA">
              <w:rPr>
                <w:rFonts w:ascii="Times New Roman" w:hAnsi="Times New Roman" w:cs="Times New Roman"/>
              </w:rPr>
              <w:t>3346,80658</w:t>
            </w:r>
          </w:p>
        </w:tc>
        <w:tc>
          <w:tcPr>
            <w:tcW w:w="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rPr>
            </w:pPr>
            <w:r w:rsidRPr="00CE01AA">
              <w:rPr>
                <w:rFonts w:ascii="Times New Roman" w:hAnsi="Times New Roman" w:cs="Times New Roman"/>
              </w:rPr>
              <w:t>3346,80658</w:t>
            </w:r>
          </w:p>
        </w:tc>
      </w:tr>
    </w:tbl>
    <w:p w:rsidR="00824FF2" w:rsidRPr="00CE01AA" w:rsidRDefault="00824FF2" w:rsidP="00824FF2">
      <w:pPr>
        <w:suppressAutoHyphens/>
        <w:jc w:val="right"/>
        <w:rPr>
          <w:rFonts w:ascii="Times New Roman" w:hAnsi="Times New Roman" w:cs="Times New Roman"/>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p>
    <w:p w:rsidR="00824FF2" w:rsidRPr="00CE01AA" w:rsidRDefault="00824FF2" w:rsidP="00824FF2">
      <w:pPr>
        <w:widowControl w:val="0"/>
        <w:autoSpaceDE w:val="0"/>
        <w:autoSpaceDN w:val="0"/>
        <w:adjustRightInd w:val="0"/>
        <w:jc w:val="both"/>
        <w:rPr>
          <w:rFonts w:ascii="Times New Roman" w:hAnsi="Times New Roman" w:cs="Times New Roman"/>
        </w:rPr>
      </w:pPr>
      <w:r w:rsidRPr="00CE01AA">
        <w:rPr>
          <w:rFonts w:ascii="Times New Roman" w:hAnsi="Times New Roman" w:cs="Times New Roman"/>
        </w:rPr>
        <w:t xml:space="preserve">Примечания к таблице: </w:t>
      </w:r>
    </w:p>
    <w:p w:rsidR="00824FF2" w:rsidRPr="00CE01AA" w:rsidRDefault="00824FF2" w:rsidP="00824FF2">
      <w:pPr>
        <w:widowControl w:val="0"/>
        <w:autoSpaceDE w:val="0"/>
        <w:autoSpaceDN w:val="0"/>
        <w:adjustRightInd w:val="0"/>
        <w:jc w:val="both"/>
        <w:rPr>
          <w:rFonts w:ascii="Times New Roman" w:hAnsi="Times New Roman" w:cs="Times New Roman"/>
        </w:rPr>
      </w:pPr>
      <w:r w:rsidRPr="00CE01AA">
        <w:rPr>
          <w:rFonts w:ascii="Times New Roman" w:hAnsi="Times New Roman" w:cs="Times New Roman"/>
        </w:rPr>
        <w:t>* главным распорядителем бюджетных средств является Отдел социальной сферы администрации городского округа Тейково;</w:t>
      </w:r>
    </w:p>
    <w:p w:rsidR="00670A81" w:rsidRPr="00CE01AA" w:rsidRDefault="00824FF2" w:rsidP="008B62A5">
      <w:pPr>
        <w:widowControl w:val="0"/>
        <w:autoSpaceDE w:val="0"/>
        <w:autoSpaceDN w:val="0"/>
        <w:adjustRightInd w:val="0"/>
        <w:jc w:val="both"/>
        <w:rPr>
          <w:rFonts w:ascii="Times New Roman" w:hAnsi="Times New Roman" w:cs="Times New Roman"/>
        </w:rPr>
      </w:pPr>
      <w:r w:rsidRPr="00CE01AA">
        <w:rPr>
          <w:rFonts w:ascii="Times New Roman" w:hAnsi="Times New Roman" w:cs="Times New Roman"/>
        </w:rPr>
        <w:t>** информация по объемам финансирования муниципальной программы в 2020 - 2024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824FF2" w:rsidRDefault="00824FF2" w:rsidP="00824FF2">
      <w:pPr>
        <w:widowControl w:val="0"/>
        <w:autoSpaceDE w:val="0"/>
        <w:autoSpaceDN w:val="0"/>
        <w:adjustRightInd w:val="0"/>
        <w:ind w:right="-1"/>
        <w:jc w:val="right"/>
        <w:rPr>
          <w:rFonts w:ascii="Times New Roman" w:hAnsi="Times New Roman" w:cs="Times New Roman"/>
        </w:rPr>
      </w:pPr>
    </w:p>
    <w:p w:rsidR="009D793A" w:rsidRDefault="009D793A" w:rsidP="00824FF2">
      <w:pPr>
        <w:widowControl w:val="0"/>
        <w:autoSpaceDE w:val="0"/>
        <w:autoSpaceDN w:val="0"/>
        <w:adjustRightInd w:val="0"/>
        <w:ind w:right="-1"/>
        <w:jc w:val="right"/>
        <w:rPr>
          <w:rFonts w:ascii="Times New Roman" w:hAnsi="Times New Roman" w:cs="Times New Roman"/>
        </w:rPr>
      </w:pPr>
    </w:p>
    <w:p w:rsidR="009D793A" w:rsidRDefault="009D793A" w:rsidP="00824FF2">
      <w:pPr>
        <w:widowControl w:val="0"/>
        <w:autoSpaceDE w:val="0"/>
        <w:autoSpaceDN w:val="0"/>
        <w:adjustRightInd w:val="0"/>
        <w:ind w:right="-1"/>
        <w:jc w:val="right"/>
        <w:rPr>
          <w:rFonts w:ascii="Times New Roman" w:hAnsi="Times New Roman" w:cs="Times New Roman"/>
        </w:rPr>
      </w:pPr>
    </w:p>
    <w:p w:rsidR="009D793A" w:rsidRDefault="009D793A" w:rsidP="00824FF2">
      <w:pPr>
        <w:widowControl w:val="0"/>
        <w:autoSpaceDE w:val="0"/>
        <w:autoSpaceDN w:val="0"/>
        <w:adjustRightInd w:val="0"/>
        <w:ind w:right="-1"/>
        <w:jc w:val="right"/>
        <w:rPr>
          <w:rFonts w:ascii="Times New Roman" w:hAnsi="Times New Roman" w:cs="Times New Roman"/>
        </w:rPr>
      </w:pPr>
    </w:p>
    <w:p w:rsidR="009D793A" w:rsidRDefault="009D793A" w:rsidP="00824FF2">
      <w:pPr>
        <w:widowControl w:val="0"/>
        <w:autoSpaceDE w:val="0"/>
        <w:autoSpaceDN w:val="0"/>
        <w:adjustRightInd w:val="0"/>
        <w:ind w:right="-1"/>
        <w:jc w:val="right"/>
        <w:rPr>
          <w:rFonts w:ascii="Times New Roman" w:hAnsi="Times New Roman" w:cs="Times New Roman"/>
        </w:rPr>
      </w:pPr>
    </w:p>
    <w:p w:rsidR="009D793A" w:rsidRDefault="009D793A" w:rsidP="00824FF2">
      <w:pPr>
        <w:widowControl w:val="0"/>
        <w:autoSpaceDE w:val="0"/>
        <w:autoSpaceDN w:val="0"/>
        <w:adjustRightInd w:val="0"/>
        <w:ind w:right="-1"/>
        <w:jc w:val="right"/>
        <w:rPr>
          <w:rFonts w:ascii="Times New Roman" w:hAnsi="Times New Roman" w:cs="Times New Roman"/>
        </w:rPr>
      </w:pPr>
    </w:p>
    <w:p w:rsidR="009D793A" w:rsidRDefault="009D793A" w:rsidP="00824FF2">
      <w:pPr>
        <w:widowControl w:val="0"/>
        <w:autoSpaceDE w:val="0"/>
        <w:autoSpaceDN w:val="0"/>
        <w:adjustRightInd w:val="0"/>
        <w:ind w:right="-1"/>
        <w:jc w:val="right"/>
        <w:rPr>
          <w:rFonts w:ascii="Times New Roman" w:hAnsi="Times New Roman" w:cs="Times New Roman"/>
        </w:rPr>
      </w:pPr>
    </w:p>
    <w:p w:rsidR="009D793A" w:rsidRDefault="009D793A" w:rsidP="00824FF2">
      <w:pPr>
        <w:widowControl w:val="0"/>
        <w:autoSpaceDE w:val="0"/>
        <w:autoSpaceDN w:val="0"/>
        <w:adjustRightInd w:val="0"/>
        <w:ind w:right="-1"/>
        <w:jc w:val="right"/>
        <w:rPr>
          <w:rFonts w:ascii="Times New Roman" w:hAnsi="Times New Roman" w:cs="Times New Roman"/>
        </w:rPr>
      </w:pPr>
    </w:p>
    <w:p w:rsidR="009D793A" w:rsidRDefault="009D793A" w:rsidP="00824FF2">
      <w:pPr>
        <w:widowControl w:val="0"/>
        <w:autoSpaceDE w:val="0"/>
        <w:autoSpaceDN w:val="0"/>
        <w:adjustRightInd w:val="0"/>
        <w:ind w:right="-1"/>
        <w:jc w:val="right"/>
        <w:rPr>
          <w:rFonts w:ascii="Times New Roman" w:hAnsi="Times New Roman" w:cs="Times New Roman"/>
        </w:rPr>
      </w:pPr>
    </w:p>
    <w:p w:rsidR="009D793A" w:rsidRDefault="009D793A" w:rsidP="00824FF2">
      <w:pPr>
        <w:widowControl w:val="0"/>
        <w:autoSpaceDE w:val="0"/>
        <w:autoSpaceDN w:val="0"/>
        <w:adjustRightInd w:val="0"/>
        <w:ind w:right="-1"/>
        <w:jc w:val="right"/>
        <w:rPr>
          <w:rFonts w:ascii="Times New Roman" w:hAnsi="Times New Roman" w:cs="Times New Roman"/>
        </w:rPr>
      </w:pPr>
    </w:p>
    <w:p w:rsidR="009D793A" w:rsidRDefault="009D793A" w:rsidP="00824FF2">
      <w:pPr>
        <w:widowControl w:val="0"/>
        <w:autoSpaceDE w:val="0"/>
        <w:autoSpaceDN w:val="0"/>
        <w:adjustRightInd w:val="0"/>
        <w:ind w:right="-1"/>
        <w:jc w:val="right"/>
        <w:rPr>
          <w:rFonts w:ascii="Times New Roman" w:hAnsi="Times New Roman" w:cs="Times New Roman"/>
        </w:rPr>
      </w:pPr>
    </w:p>
    <w:p w:rsidR="009D793A" w:rsidRDefault="009D793A" w:rsidP="00824FF2">
      <w:pPr>
        <w:widowControl w:val="0"/>
        <w:autoSpaceDE w:val="0"/>
        <w:autoSpaceDN w:val="0"/>
        <w:adjustRightInd w:val="0"/>
        <w:ind w:right="-1"/>
        <w:jc w:val="right"/>
        <w:rPr>
          <w:rFonts w:ascii="Times New Roman" w:hAnsi="Times New Roman" w:cs="Times New Roman"/>
        </w:rPr>
      </w:pPr>
    </w:p>
    <w:p w:rsidR="009D793A" w:rsidRDefault="009D793A" w:rsidP="00824FF2">
      <w:pPr>
        <w:widowControl w:val="0"/>
        <w:autoSpaceDE w:val="0"/>
        <w:autoSpaceDN w:val="0"/>
        <w:adjustRightInd w:val="0"/>
        <w:ind w:right="-1"/>
        <w:jc w:val="right"/>
        <w:rPr>
          <w:rFonts w:ascii="Times New Roman" w:hAnsi="Times New Roman" w:cs="Times New Roman"/>
        </w:rPr>
      </w:pPr>
    </w:p>
    <w:p w:rsidR="009D793A" w:rsidRPr="00CE01AA" w:rsidRDefault="009D793A" w:rsidP="00824FF2">
      <w:pPr>
        <w:widowControl w:val="0"/>
        <w:autoSpaceDE w:val="0"/>
        <w:autoSpaceDN w:val="0"/>
        <w:adjustRightInd w:val="0"/>
        <w:ind w:right="-1"/>
        <w:jc w:val="right"/>
        <w:rPr>
          <w:rFonts w:ascii="Times New Roman" w:hAnsi="Times New Roman" w:cs="Times New Roman"/>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lastRenderedPageBreak/>
        <w:t>Приложение 4</w:t>
      </w:r>
    </w:p>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t xml:space="preserve">                                                                                        к постановлению администрации</w:t>
      </w:r>
    </w:p>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t xml:space="preserve">                                                                                        г.о. Тейково Ивановской области                                                                                      </w:t>
      </w:r>
    </w:p>
    <w:p w:rsidR="00824FF2" w:rsidRPr="00CE01AA" w:rsidRDefault="00824FF2" w:rsidP="00824FF2">
      <w:pPr>
        <w:suppressAutoHyphens/>
        <w:jc w:val="right"/>
        <w:rPr>
          <w:rFonts w:ascii="Times New Roman" w:hAnsi="Times New Roman" w:cs="Times New Roman"/>
        </w:rPr>
      </w:pPr>
      <w:r w:rsidRPr="00CE01AA">
        <w:rPr>
          <w:rFonts w:ascii="Times New Roman" w:hAnsi="Times New Roman" w:cs="Times New Roman"/>
        </w:rPr>
        <w:t>от   __________   № __</w:t>
      </w:r>
    </w:p>
    <w:p w:rsidR="00824FF2" w:rsidRPr="00CE01AA" w:rsidRDefault="00824FF2" w:rsidP="00824FF2">
      <w:pPr>
        <w:suppressAutoHyphens/>
        <w:jc w:val="right"/>
        <w:rPr>
          <w:rFonts w:ascii="Times New Roman" w:hAnsi="Times New Roman" w:cs="Times New Roman"/>
        </w:rPr>
      </w:pPr>
    </w:p>
    <w:p w:rsidR="00824FF2" w:rsidRPr="00CE01AA" w:rsidRDefault="00824FF2" w:rsidP="00824FF2">
      <w:pPr>
        <w:suppressAutoHyphens/>
        <w:jc w:val="center"/>
        <w:rPr>
          <w:rFonts w:ascii="Times New Roman" w:hAnsi="Times New Roman" w:cs="Times New Roman"/>
          <w:b/>
        </w:rPr>
      </w:pPr>
      <w:r w:rsidRPr="00CE01AA">
        <w:rPr>
          <w:rFonts w:ascii="Times New Roman" w:hAnsi="Times New Roman" w:cs="Times New Roman"/>
          <w:b/>
        </w:rPr>
        <w:t>1. Паспорт подпрограммы</w:t>
      </w:r>
    </w:p>
    <w:p w:rsidR="00824FF2" w:rsidRPr="00CE01AA" w:rsidRDefault="00824FF2" w:rsidP="00824FF2">
      <w:pPr>
        <w:suppressAutoHyphens/>
        <w:jc w:val="center"/>
        <w:rPr>
          <w:rFonts w:ascii="Times New Roman" w:hAnsi="Times New Roman" w:cs="Times New Roman"/>
          <w:b/>
        </w:rPr>
      </w:pPr>
    </w:p>
    <w:tbl>
      <w:tblPr>
        <w:tblW w:w="957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6"/>
        <w:gridCol w:w="4819"/>
      </w:tblGrid>
      <w:tr w:rsidR="00824FF2" w:rsidRPr="00CE01AA" w:rsidTr="00367DDD">
        <w:tc>
          <w:tcPr>
            <w:tcW w:w="4756" w:type="dxa"/>
            <w:shd w:val="clear" w:color="auto" w:fill="auto"/>
          </w:tcPr>
          <w:p w:rsidR="00824FF2" w:rsidRPr="00CE01AA" w:rsidRDefault="00824FF2" w:rsidP="00367DDD">
            <w:pPr>
              <w:widowControl w:val="0"/>
              <w:suppressAutoHyphens/>
              <w:adjustRightInd w:val="0"/>
              <w:rPr>
                <w:rFonts w:ascii="Times New Roman" w:hAnsi="Times New Roman" w:cs="Times New Roman"/>
                <w:b/>
              </w:rPr>
            </w:pPr>
            <w:r w:rsidRPr="00CE01AA">
              <w:rPr>
                <w:rFonts w:ascii="Times New Roman" w:hAnsi="Times New Roman" w:cs="Times New Roman"/>
                <w:b/>
              </w:rPr>
              <w:t>Наименование подпрограммы</w:t>
            </w:r>
          </w:p>
        </w:tc>
        <w:tc>
          <w:tcPr>
            <w:tcW w:w="4819" w:type="dxa"/>
            <w:shd w:val="clear" w:color="auto" w:fill="auto"/>
          </w:tcPr>
          <w:p w:rsidR="00824FF2" w:rsidRPr="00CE01AA" w:rsidRDefault="00824FF2" w:rsidP="00367DDD">
            <w:pPr>
              <w:widowControl w:val="0"/>
              <w:suppressAutoHyphens/>
              <w:adjustRightInd w:val="0"/>
              <w:rPr>
                <w:rFonts w:ascii="Times New Roman" w:hAnsi="Times New Roman" w:cs="Times New Roman"/>
              </w:rPr>
            </w:pPr>
            <w:r w:rsidRPr="00CE01AA">
              <w:rPr>
                <w:rFonts w:ascii="Times New Roman" w:hAnsi="Times New Roman" w:cs="Times New Roman"/>
              </w:rPr>
              <w:t>Организация культурного досуга в коллективах самодеятельного народного творчества (далее - подпрограмма)</w:t>
            </w:r>
          </w:p>
        </w:tc>
      </w:tr>
      <w:tr w:rsidR="00824FF2" w:rsidRPr="00CE01AA" w:rsidTr="00367DDD">
        <w:tc>
          <w:tcPr>
            <w:tcW w:w="4756" w:type="dxa"/>
            <w:shd w:val="clear" w:color="auto" w:fill="auto"/>
          </w:tcPr>
          <w:p w:rsidR="00824FF2" w:rsidRPr="00CE01AA" w:rsidRDefault="00824FF2" w:rsidP="00367DDD">
            <w:pPr>
              <w:widowControl w:val="0"/>
              <w:suppressAutoHyphens/>
              <w:adjustRightInd w:val="0"/>
              <w:rPr>
                <w:rFonts w:ascii="Times New Roman" w:hAnsi="Times New Roman" w:cs="Times New Roman"/>
                <w:b/>
              </w:rPr>
            </w:pPr>
            <w:r w:rsidRPr="00CE01AA">
              <w:rPr>
                <w:rFonts w:ascii="Times New Roman" w:hAnsi="Times New Roman" w:cs="Times New Roman"/>
                <w:b/>
              </w:rPr>
              <w:t>Срок реализации подпрограммы</w:t>
            </w:r>
          </w:p>
        </w:tc>
        <w:tc>
          <w:tcPr>
            <w:tcW w:w="4819" w:type="dxa"/>
            <w:shd w:val="clear" w:color="auto" w:fill="auto"/>
          </w:tcPr>
          <w:p w:rsidR="00824FF2" w:rsidRPr="00CE01AA" w:rsidRDefault="00824FF2" w:rsidP="00367DDD">
            <w:pPr>
              <w:widowControl w:val="0"/>
              <w:suppressAutoHyphens/>
              <w:adjustRightInd w:val="0"/>
              <w:rPr>
                <w:rFonts w:ascii="Times New Roman" w:hAnsi="Times New Roman" w:cs="Times New Roman"/>
              </w:rPr>
            </w:pPr>
            <w:r w:rsidRPr="00CE01AA">
              <w:rPr>
                <w:rFonts w:ascii="Times New Roman" w:hAnsi="Times New Roman" w:cs="Times New Roman"/>
              </w:rPr>
              <w:t>2014 - 2024 годы</w:t>
            </w:r>
          </w:p>
        </w:tc>
      </w:tr>
      <w:tr w:rsidR="00824FF2" w:rsidRPr="00CE01AA" w:rsidTr="00367DDD">
        <w:tc>
          <w:tcPr>
            <w:tcW w:w="4756" w:type="dxa"/>
            <w:shd w:val="clear" w:color="auto" w:fill="auto"/>
          </w:tcPr>
          <w:p w:rsidR="00824FF2" w:rsidRPr="00CE01AA" w:rsidRDefault="00824FF2" w:rsidP="00367DDD">
            <w:pPr>
              <w:widowControl w:val="0"/>
              <w:suppressAutoHyphens/>
              <w:adjustRightInd w:val="0"/>
              <w:rPr>
                <w:rFonts w:ascii="Times New Roman" w:hAnsi="Times New Roman" w:cs="Times New Roman"/>
                <w:b/>
              </w:rPr>
            </w:pPr>
            <w:r w:rsidRPr="00CE01AA">
              <w:rPr>
                <w:rFonts w:ascii="Times New Roman" w:hAnsi="Times New Roman" w:cs="Times New Roman"/>
                <w:b/>
              </w:rPr>
              <w:t>Исполнители подпрограммы</w:t>
            </w:r>
          </w:p>
        </w:tc>
        <w:tc>
          <w:tcPr>
            <w:tcW w:w="4819" w:type="dxa"/>
            <w:shd w:val="clear" w:color="auto" w:fill="auto"/>
          </w:tcPr>
          <w:p w:rsidR="00824FF2" w:rsidRPr="00CE01AA" w:rsidRDefault="00824FF2" w:rsidP="00367DDD">
            <w:pPr>
              <w:widowControl w:val="0"/>
              <w:suppressAutoHyphens/>
              <w:adjustRightInd w:val="0"/>
              <w:rPr>
                <w:rFonts w:ascii="Times New Roman" w:hAnsi="Times New Roman" w:cs="Times New Roman"/>
              </w:rPr>
            </w:pPr>
            <w:r w:rsidRPr="00CE01AA">
              <w:rPr>
                <w:rFonts w:ascii="Times New Roman" w:hAnsi="Times New Roman" w:cs="Times New Roman"/>
              </w:rPr>
              <w:t>Отдел социальной сферы администрации г.о. Тейково Ивановской области</w:t>
            </w:r>
          </w:p>
          <w:p w:rsidR="00824FF2" w:rsidRPr="00CE01AA" w:rsidRDefault="00824FF2" w:rsidP="00367DDD">
            <w:pPr>
              <w:widowControl w:val="0"/>
              <w:suppressAutoHyphens/>
              <w:adjustRightInd w:val="0"/>
              <w:rPr>
                <w:rFonts w:ascii="Times New Roman" w:hAnsi="Times New Roman" w:cs="Times New Roman"/>
              </w:rPr>
            </w:pPr>
            <w:r w:rsidRPr="00CE01AA">
              <w:rPr>
                <w:rFonts w:ascii="Times New Roman" w:hAnsi="Times New Roman" w:cs="Times New Roman"/>
              </w:rPr>
              <w:t>Муниципальное учреждение г. Тейково «Дворец культуры им. В.И. Ленина»</w:t>
            </w:r>
          </w:p>
        </w:tc>
      </w:tr>
      <w:tr w:rsidR="00824FF2" w:rsidRPr="00CE01AA" w:rsidTr="00367DDD">
        <w:tc>
          <w:tcPr>
            <w:tcW w:w="4756" w:type="dxa"/>
            <w:shd w:val="clear" w:color="auto" w:fill="auto"/>
          </w:tcPr>
          <w:p w:rsidR="00824FF2" w:rsidRPr="00CE01AA" w:rsidRDefault="00824FF2" w:rsidP="00367DDD">
            <w:pPr>
              <w:widowControl w:val="0"/>
              <w:suppressAutoHyphens/>
              <w:adjustRightInd w:val="0"/>
              <w:rPr>
                <w:rFonts w:ascii="Times New Roman" w:hAnsi="Times New Roman" w:cs="Times New Roman"/>
                <w:b/>
              </w:rPr>
            </w:pPr>
            <w:r w:rsidRPr="00CE01AA">
              <w:rPr>
                <w:rFonts w:ascii="Times New Roman" w:hAnsi="Times New Roman" w:cs="Times New Roman"/>
                <w:b/>
              </w:rPr>
              <w:t>Цель (цели) подпрограммы</w:t>
            </w:r>
          </w:p>
        </w:tc>
        <w:tc>
          <w:tcPr>
            <w:tcW w:w="4819" w:type="dxa"/>
            <w:shd w:val="clear" w:color="auto" w:fill="auto"/>
          </w:tcPr>
          <w:p w:rsidR="00824FF2" w:rsidRPr="00CE01AA" w:rsidRDefault="00824FF2" w:rsidP="00367DDD">
            <w:pPr>
              <w:widowControl w:val="0"/>
              <w:suppressAutoHyphens/>
              <w:adjustRightInd w:val="0"/>
              <w:rPr>
                <w:rFonts w:ascii="Times New Roman" w:hAnsi="Times New Roman" w:cs="Times New Roman"/>
              </w:rPr>
            </w:pPr>
            <w:r w:rsidRPr="00CE01AA">
              <w:rPr>
                <w:rFonts w:ascii="Times New Roman" w:hAnsi="Times New Roman" w:cs="Times New Roman"/>
              </w:rPr>
              <w:t>Сохранение достигнутых объемов в организации культурного досуга в коллективах самодеятельного народного творчества</w:t>
            </w:r>
          </w:p>
        </w:tc>
      </w:tr>
      <w:tr w:rsidR="00824FF2" w:rsidRPr="00CE01AA" w:rsidTr="00367DDD">
        <w:tc>
          <w:tcPr>
            <w:tcW w:w="4756" w:type="dxa"/>
            <w:shd w:val="clear" w:color="auto" w:fill="auto"/>
          </w:tcPr>
          <w:p w:rsidR="00824FF2" w:rsidRPr="00CE01AA" w:rsidRDefault="00824FF2" w:rsidP="00367DDD">
            <w:pPr>
              <w:widowControl w:val="0"/>
              <w:suppressAutoHyphens/>
              <w:adjustRightInd w:val="0"/>
              <w:rPr>
                <w:rFonts w:ascii="Times New Roman" w:hAnsi="Times New Roman" w:cs="Times New Roman"/>
                <w:b/>
              </w:rPr>
            </w:pPr>
            <w:r w:rsidRPr="00CE01AA">
              <w:rPr>
                <w:rFonts w:ascii="Times New Roman" w:hAnsi="Times New Roman" w:cs="Times New Roman"/>
                <w:b/>
              </w:rPr>
              <w:t>Объемы ресурсного обеспечения подпрограммы</w:t>
            </w:r>
          </w:p>
        </w:tc>
        <w:tc>
          <w:tcPr>
            <w:tcW w:w="4819" w:type="dxa"/>
            <w:shd w:val="clear" w:color="auto" w:fill="auto"/>
          </w:tcPr>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 xml:space="preserve">Общий объём бюджетных ассигнований – </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b/>
                <w:color w:val="000000"/>
              </w:rPr>
              <w:t xml:space="preserve">109714,00349 </w:t>
            </w:r>
            <w:r w:rsidRPr="00CE01AA">
              <w:rPr>
                <w:rFonts w:ascii="Times New Roman" w:hAnsi="Times New Roman" w:cs="Times New Roman"/>
                <w:color w:val="000000"/>
              </w:rPr>
              <w:t xml:space="preserve">тыс. руб., в том числе </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 xml:space="preserve">2014 год – </w:t>
            </w:r>
            <w:r w:rsidRPr="00CE01AA">
              <w:rPr>
                <w:rFonts w:ascii="Times New Roman" w:hAnsi="Times New Roman" w:cs="Times New Roman"/>
              </w:rPr>
              <w:t xml:space="preserve">8047,195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 xml:space="preserve">2015 год – </w:t>
            </w:r>
            <w:r w:rsidRPr="00CE01AA">
              <w:rPr>
                <w:rFonts w:ascii="Times New Roman" w:hAnsi="Times New Roman" w:cs="Times New Roman"/>
              </w:rPr>
              <w:t xml:space="preserve">6158,45778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 xml:space="preserve">2016 год – </w:t>
            </w:r>
            <w:r w:rsidRPr="00CE01AA">
              <w:rPr>
                <w:rFonts w:ascii="Times New Roman" w:hAnsi="Times New Roman" w:cs="Times New Roman"/>
              </w:rPr>
              <w:t xml:space="preserve">6169,62000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 xml:space="preserve">2017 год – </w:t>
            </w:r>
            <w:r w:rsidRPr="00CE01AA">
              <w:rPr>
                <w:rFonts w:ascii="Times New Roman" w:hAnsi="Times New Roman" w:cs="Times New Roman"/>
              </w:rPr>
              <w:t xml:space="preserve">6970,772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2018 год – 18183</w:t>
            </w:r>
            <w:r w:rsidRPr="00CE01AA">
              <w:rPr>
                <w:rFonts w:ascii="Times New Roman" w:hAnsi="Times New Roman" w:cs="Times New Roman"/>
              </w:rPr>
              <w:t xml:space="preserve">,21708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2019 год – 13068</w:t>
            </w:r>
            <w:r w:rsidRPr="00CE01AA">
              <w:rPr>
                <w:rFonts w:ascii="Times New Roman" w:hAnsi="Times New Roman" w:cs="Times New Roman"/>
              </w:rPr>
              <w:t xml:space="preserve">,71797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2020 год –</w:t>
            </w:r>
            <w:r w:rsidRPr="00CE01AA">
              <w:rPr>
                <w:rFonts w:ascii="Times New Roman" w:hAnsi="Times New Roman" w:cs="Times New Roman"/>
              </w:rPr>
              <w:t xml:space="preserve"> 23303,04778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 xml:space="preserve">2021 год – </w:t>
            </w:r>
            <w:r w:rsidRPr="00CE01AA">
              <w:rPr>
                <w:rFonts w:ascii="Times New Roman" w:hAnsi="Times New Roman" w:cs="Times New Roman"/>
              </w:rPr>
              <w:t xml:space="preserve"> 6953,24397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 xml:space="preserve">2022 год – </w:t>
            </w:r>
            <w:r w:rsidRPr="00CE01AA">
              <w:rPr>
                <w:rFonts w:ascii="Times New Roman" w:hAnsi="Times New Roman" w:cs="Times New Roman"/>
              </w:rPr>
              <w:t xml:space="preserve"> 6953,24397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 xml:space="preserve">2023 год – </w:t>
            </w:r>
            <w:r w:rsidRPr="00CE01AA">
              <w:rPr>
                <w:rFonts w:ascii="Times New Roman" w:hAnsi="Times New Roman" w:cs="Times New Roman"/>
              </w:rPr>
              <w:t xml:space="preserve"> 6953,24397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lastRenderedPageBreak/>
              <w:t xml:space="preserve">2024 год – </w:t>
            </w:r>
            <w:r w:rsidRPr="00CE01AA">
              <w:rPr>
                <w:rFonts w:ascii="Times New Roman" w:hAnsi="Times New Roman" w:cs="Times New Roman"/>
              </w:rPr>
              <w:t xml:space="preserve"> 6953,24397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в том числе:</w:t>
            </w:r>
            <w:r w:rsidRPr="00CE01AA">
              <w:rPr>
                <w:rFonts w:ascii="Times New Roman" w:hAnsi="Times New Roman" w:cs="Times New Roman"/>
                <w:color w:val="000000"/>
              </w:rPr>
              <w:t xml:space="preserve"> </w:t>
            </w:r>
          </w:p>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 xml:space="preserve">бюджет города Тейково: </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 xml:space="preserve">2014 год – </w:t>
            </w:r>
            <w:r w:rsidRPr="00CE01AA">
              <w:rPr>
                <w:rFonts w:ascii="Times New Roman" w:hAnsi="Times New Roman" w:cs="Times New Roman"/>
              </w:rPr>
              <w:t xml:space="preserve">8047,195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 xml:space="preserve">2015 год – </w:t>
            </w:r>
            <w:r w:rsidRPr="00CE01AA">
              <w:rPr>
                <w:rFonts w:ascii="Times New Roman" w:hAnsi="Times New Roman" w:cs="Times New Roman"/>
              </w:rPr>
              <w:t xml:space="preserve">6158,45778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 xml:space="preserve">2016 год – </w:t>
            </w:r>
            <w:r w:rsidRPr="00CE01AA">
              <w:rPr>
                <w:rFonts w:ascii="Times New Roman" w:hAnsi="Times New Roman" w:cs="Times New Roman"/>
              </w:rPr>
              <w:t xml:space="preserve">6169,62000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 xml:space="preserve">2017 год – </w:t>
            </w:r>
            <w:r w:rsidRPr="00CE01AA">
              <w:rPr>
                <w:rFonts w:ascii="Times New Roman" w:hAnsi="Times New Roman" w:cs="Times New Roman"/>
              </w:rPr>
              <w:t xml:space="preserve">6970,772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2018 год – 18183</w:t>
            </w:r>
            <w:r w:rsidRPr="00CE01AA">
              <w:rPr>
                <w:rFonts w:ascii="Times New Roman" w:hAnsi="Times New Roman" w:cs="Times New Roman"/>
              </w:rPr>
              <w:t xml:space="preserve">,21708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2019 год – 13068</w:t>
            </w:r>
            <w:r w:rsidRPr="00CE01AA">
              <w:rPr>
                <w:rFonts w:ascii="Times New Roman" w:hAnsi="Times New Roman" w:cs="Times New Roman"/>
              </w:rPr>
              <w:t xml:space="preserve">,71797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2020 год –</w:t>
            </w:r>
            <w:r w:rsidRPr="00CE01AA">
              <w:rPr>
                <w:rFonts w:ascii="Times New Roman" w:hAnsi="Times New Roman" w:cs="Times New Roman"/>
              </w:rPr>
              <w:t xml:space="preserve"> 23303,04778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 xml:space="preserve">2021 год – </w:t>
            </w:r>
            <w:r w:rsidRPr="00CE01AA">
              <w:rPr>
                <w:rFonts w:ascii="Times New Roman" w:hAnsi="Times New Roman" w:cs="Times New Roman"/>
              </w:rPr>
              <w:t xml:space="preserve"> 6953,24397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 xml:space="preserve">2022 год – </w:t>
            </w:r>
            <w:r w:rsidRPr="00CE01AA">
              <w:rPr>
                <w:rFonts w:ascii="Times New Roman" w:hAnsi="Times New Roman" w:cs="Times New Roman"/>
              </w:rPr>
              <w:t xml:space="preserve"> 6953,24397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 xml:space="preserve">2023 год – </w:t>
            </w:r>
            <w:r w:rsidRPr="00CE01AA">
              <w:rPr>
                <w:rFonts w:ascii="Times New Roman" w:hAnsi="Times New Roman" w:cs="Times New Roman"/>
              </w:rPr>
              <w:t xml:space="preserve"> 6953,24397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color w:val="000000"/>
              </w:rPr>
              <w:t xml:space="preserve">2024 год – </w:t>
            </w:r>
            <w:r w:rsidRPr="00CE01AA">
              <w:rPr>
                <w:rFonts w:ascii="Times New Roman" w:hAnsi="Times New Roman" w:cs="Times New Roman"/>
              </w:rPr>
              <w:t xml:space="preserve"> 6953,24397 </w:t>
            </w:r>
            <w:r w:rsidRPr="00CE01AA">
              <w:rPr>
                <w:rFonts w:ascii="Times New Roman" w:hAnsi="Times New Roman" w:cs="Times New Roman"/>
                <w:color w:val="000000"/>
              </w:rPr>
              <w:t>тыс. руб.</w:t>
            </w:r>
          </w:p>
        </w:tc>
      </w:tr>
    </w:tbl>
    <w:p w:rsidR="00824FF2" w:rsidRPr="00CE01AA" w:rsidRDefault="00824FF2" w:rsidP="00824FF2">
      <w:pPr>
        <w:tabs>
          <w:tab w:val="left" w:pos="1020"/>
        </w:tabs>
        <w:suppressAutoHyphens/>
        <w:jc w:val="center"/>
        <w:rPr>
          <w:rFonts w:ascii="Times New Roman" w:hAnsi="Times New Roman" w:cs="Times New Roman"/>
          <w:b/>
        </w:rPr>
      </w:pPr>
    </w:p>
    <w:p w:rsidR="00824FF2" w:rsidRPr="00CE01AA" w:rsidRDefault="00824FF2" w:rsidP="00824FF2">
      <w:pPr>
        <w:tabs>
          <w:tab w:val="left" w:pos="1020"/>
        </w:tabs>
        <w:suppressAutoHyphens/>
        <w:jc w:val="center"/>
        <w:rPr>
          <w:rFonts w:ascii="Times New Roman" w:hAnsi="Times New Roman" w:cs="Times New Roman"/>
          <w:b/>
        </w:rPr>
      </w:pPr>
    </w:p>
    <w:p w:rsidR="00824FF2" w:rsidRPr="00CE01AA" w:rsidRDefault="00824FF2" w:rsidP="00824FF2">
      <w:pPr>
        <w:tabs>
          <w:tab w:val="left" w:pos="1020"/>
        </w:tabs>
        <w:suppressAutoHyphens/>
        <w:jc w:val="center"/>
        <w:rPr>
          <w:rFonts w:ascii="Times New Roman" w:hAnsi="Times New Roman" w:cs="Times New Roman"/>
          <w:b/>
        </w:rPr>
      </w:pPr>
    </w:p>
    <w:p w:rsidR="00824FF2" w:rsidRPr="00CE01AA" w:rsidRDefault="00824FF2" w:rsidP="00824FF2">
      <w:pPr>
        <w:tabs>
          <w:tab w:val="left" w:pos="1020"/>
        </w:tabs>
        <w:suppressAutoHyphens/>
        <w:jc w:val="center"/>
        <w:rPr>
          <w:rFonts w:ascii="Times New Roman" w:hAnsi="Times New Roman" w:cs="Times New Roman"/>
          <w:b/>
        </w:rPr>
      </w:pPr>
    </w:p>
    <w:p w:rsidR="00824FF2" w:rsidRPr="00CE01AA" w:rsidRDefault="00824FF2" w:rsidP="00824FF2">
      <w:pPr>
        <w:tabs>
          <w:tab w:val="left" w:pos="1020"/>
        </w:tabs>
        <w:suppressAutoHyphens/>
        <w:jc w:val="center"/>
        <w:rPr>
          <w:rFonts w:ascii="Times New Roman" w:hAnsi="Times New Roman" w:cs="Times New Roman"/>
          <w:b/>
        </w:rPr>
      </w:pPr>
    </w:p>
    <w:p w:rsidR="00824FF2" w:rsidRPr="00CE01AA" w:rsidRDefault="00824FF2" w:rsidP="00824FF2">
      <w:pPr>
        <w:tabs>
          <w:tab w:val="left" w:pos="1020"/>
        </w:tabs>
        <w:suppressAutoHyphens/>
        <w:jc w:val="center"/>
        <w:rPr>
          <w:rFonts w:ascii="Times New Roman" w:hAnsi="Times New Roman" w:cs="Times New Roman"/>
          <w:b/>
        </w:rPr>
      </w:pPr>
    </w:p>
    <w:p w:rsidR="00824FF2" w:rsidRPr="00CE01AA" w:rsidRDefault="00824FF2" w:rsidP="00824FF2">
      <w:pPr>
        <w:tabs>
          <w:tab w:val="left" w:pos="1020"/>
        </w:tabs>
        <w:suppressAutoHyphens/>
        <w:jc w:val="center"/>
        <w:rPr>
          <w:rFonts w:ascii="Times New Roman" w:hAnsi="Times New Roman" w:cs="Times New Roman"/>
          <w:b/>
        </w:rPr>
      </w:pPr>
    </w:p>
    <w:p w:rsidR="00824FF2" w:rsidRPr="00CE01AA" w:rsidRDefault="00824FF2" w:rsidP="00824FF2">
      <w:pPr>
        <w:tabs>
          <w:tab w:val="left" w:pos="1020"/>
        </w:tabs>
        <w:suppressAutoHyphens/>
        <w:jc w:val="center"/>
        <w:rPr>
          <w:rFonts w:ascii="Times New Roman" w:hAnsi="Times New Roman" w:cs="Times New Roman"/>
          <w:b/>
        </w:rPr>
      </w:pPr>
    </w:p>
    <w:p w:rsidR="00824FF2" w:rsidRPr="00CE01AA" w:rsidRDefault="00824FF2" w:rsidP="00824FF2">
      <w:pPr>
        <w:tabs>
          <w:tab w:val="left" w:pos="1020"/>
        </w:tabs>
        <w:suppressAutoHyphens/>
        <w:jc w:val="center"/>
        <w:rPr>
          <w:rFonts w:ascii="Times New Roman" w:hAnsi="Times New Roman" w:cs="Times New Roman"/>
          <w:b/>
        </w:rPr>
      </w:pPr>
    </w:p>
    <w:p w:rsidR="00824FF2" w:rsidRPr="00CE01AA" w:rsidRDefault="00824FF2" w:rsidP="00824FF2">
      <w:pPr>
        <w:tabs>
          <w:tab w:val="left" w:pos="1020"/>
        </w:tabs>
        <w:suppressAutoHyphens/>
        <w:jc w:val="center"/>
        <w:rPr>
          <w:rFonts w:ascii="Times New Roman" w:hAnsi="Times New Roman" w:cs="Times New Roman"/>
          <w:b/>
        </w:rPr>
      </w:pPr>
    </w:p>
    <w:p w:rsidR="00824FF2" w:rsidRPr="00CE01AA" w:rsidRDefault="00824FF2" w:rsidP="00824FF2">
      <w:pPr>
        <w:tabs>
          <w:tab w:val="left" w:pos="1020"/>
        </w:tabs>
        <w:suppressAutoHyphens/>
        <w:jc w:val="center"/>
        <w:rPr>
          <w:rFonts w:ascii="Times New Roman" w:hAnsi="Times New Roman" w:cs="Times New Roman"/>
          <w:b/>
        </w:rPr>
      </w:pPr>
    </w:p>
    <w:p w:rsidR="00824FF2" w:rsidRPr="00CE01AA" w:rsidRDefault="00824FF2" w:rsidP="00824FF2">
      <w:pPr>
        <w:tabs>
          <w:tab w:val="left" w:pos="1020"/>
        </w:tabs>
        <w:suppressAutoHyphens/>
        <w:jc w:val="center"/>
        <w:rPr>
          <w:rFonts w:ascii="Times New Roman" w:hAnsi="Times New Roman" w:cs="Times New Roman"/>
          <w:b/>
        </w:rPr>
      </w:pPr>
    </w:p>
    <w:p w:rsidR="005241E1" w:rsidRDefault="005241E1" w:rsidP="00824FF2">
      <w:pPr>
        <w:tabs>
          <w:tab w:val="left" w:pos="1020"/>
        </w:tabs>
        <w:suppressAutoHyphens/>
        <w:jc w:val="center"/>
        <w:rPr>
          <w:rFonts w:ascii="Times New Roman" w:hAnsi="Times New Roman" w:cs="Times New Roman"/>
          <w:b/>
        </w:rPr>
      </w:pPr>
    </w:p>
    <w:p w:rsidR="008B62A5" w:rsidRPr="00CE01AA" w:rsidRDefault="008B62A5" w:rsidP="00824FF2">
      <w:pPr>
        <w:tabs>
          <w:tab w:val="left" w:pos="1020"/>
        </w:tabs>
        <w:suppressAutoHyphens/>
        <w:jc w:val="center"/>
        <w:rPr>
          <w:rFonts w:ascii="Times New Roman" w:hAnsi="Times New Roman" w:cs="Times New Roman"/>
          <w:b/>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lastRenderedPageBreak/>
        <w:t>Приложение 5</w:t>
      </w:r>
    </w:p>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t xml:space="preserve">                                                                                        к постановлению администрации</w:t>
      </w:r>
    </w:p>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t xml:space="preserve">                                                                                        г.о. Тейково Ивановской области                                                                                      </w:t>
      </w:r>
    </w:p>
    <w:p w:rsidR="00824FF2" w:rsidRPr="00CE01AA" w:rsidRDefault="00824FF2" w:rsidP="00824FF2">
      <w:pPr>
        <w:tabs>
          <w:tab w:val="left" w:pos="1020"/>
        </w:tabs>
        <w:suppressAutoHyphens/>
        <w:jc w:val="right"/>
        <w:rPr>
          <w:rFonts w:ascii="Times New Roman" w:hAnsi="Times New Roman" w:cs="Times New Roman"/>
          <w:b/>
        </w:rPr>
      </w:pPr>
      <w:r w:rsidRPr="00CE01AA">
        <w:rPr>
          <w:rFonts w:ascii="Times New Roman" w:hAnsi="Times New Roman" w:cs="Times New Roman"/>
        </w:rPr>
        <w:t>от   __________   № __</w:t>
      </w:r>
    </w:p>
    <w:p w:rsidR="00824FF2" w:rsidRPr="00CE01AA" w:rsidRDefault="00824FF2" w:rsidP="00824FF2">
      <w:pPr>
        <w:tabs>
          <w:tab w:val="left" w:pos="1020"/>
        </w:tabs>
        <w:suppressAutoHyphens/>
        <w:jc w:val="center"/>
        <w:rPr>
          <w:rFonts w:ascii="Times New Roman" w:hAnsi="Times New Roman" w:cs="Times New Roman"/>
          <w:b/>
        </w:rPr>
      </w:pPr>
    </w:p>
    <w:p w:rsidR="00824FF2" w:rsidRPr="00CE01AA" w:rsidRDefault="00824FF2" w:rsidP="00824FF2">
      <w:pPr>
        <w:autoSpaceDE w:val="0"/>
        <w:autoSpaceDN w:val="0"/>
        <w:adjustRightInd w:val="0"/>
        <w:jc w:val="right"/>
        <w:rPr>
          <w:rFonts w:ascii="Times New Roman" w:hAnsi="Times New Roman" w:cs="Times New Roman"/>
        </w:rPr>
      </w:pPr>
      <w:r w:rsidRPr="00CE01AA">
        <w:rPr>
          <w:rFonts w:ascii="Times New Roman" w:hAnsi="Times New Roman" w:cs="Times New Roman"/>
        </w:rPr>
        <w:t xml:space="preserve">Таблица 1 </w:t>
      </w:r>
    </w:p>
    <w:p w:rsidR="00824FF2" w:rsidRPr="00CE01AA" w:rsidRDefault="00824FF2" w:rsidP="00824FF2">
      <w:pPr>
        <w:autoSpaceDE w:val="0"/>
        <w:autoSpaceDN w:val="0"/>
        <w:adjustRightInd w:val="0"/>
        <w:jc w:val="center"/>
        <w:rPr>
          <w:rFonts w:ascii="Times New Roman" w:hAnsi="Times New Roman" w:cs="Times New Roman"/>
          <w:b/>
        </w:rPr>
      </w:pPr>
      <w:r w:rsidRPr="00CE01AA">
        <w:rPr>
          <w:rFonts w:ascii="Times New Roman" w:hAnsi="Times New Roman" w:cs="Times New Roman"/>
          <w:b/>
        </w:rPr>
        <w:t xml:space="preserve">Целевые индикаторы (показатели) реализации подпрограммы. </w:t>
      </w:r>
    </w:p>
    <w:p w:rsidR="00824FF2" w:rsidRPr="00CE01AA" w:rsidRDefault="00824FF2" w:rsidP="00824FF2">
      <w:pPr>
        <w:suppressAutoHyphens/>
        <w:jc w:val="right"/>
        <w:rPr>
          <w:rFonts w:ascii="Times New Roman" w:hAnsi="Times New Roman" w:cs="Times New Roman"/>
          <w:b/>
          <w:i/>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
        <w:gridCol w:w="1436"/>
        <w:gridCol w:w="495"/>
        <w:gridCol w:w="599"/>
        <w:gridCol w:w="599"/>
        <w:gridCol w:w="599"/>
        <w:gridCol w:w="599"/>
        <w:gridCol w:w="599"/>
        <w:gridCol w:w="599"/>
        <w:gridCol w:w="599"/>
        <w:gridCol w:w="599"/>
        <w:gridCol w:w="599"/>
        <w:gridCol w:w="599"/>
        <w:gridCol w:w="599"/>
        <w:gridCol w:w="599"/>
      </w:tblGrid>
      <w:tr w:rsidR="00824FF2" w:rsidRPr="00CE01AA" w:rsidTr="00367DDD">
        <w:trPr>
          <w:trHeight w:val="574"/>
          <w:tblHeader/>
        </w:trPr>
        <w:tc>
          <w:tcPr>
            <w:tcW w:w="40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autoSpaceDE w:val="0"/>
              <w:autoSpaceDN w:val="0"/>
              <w:adjustRightInd w:val="0"/>
              <w:jc w:val="center"/>
              <w:rPr>
                <w:rFonts w:ascii="Times New Roman" w:hAnsi="Times New Roman" w:cs="Times New Roman"/>
                <w:b/>
              </w:rPr>
            </w:pPr>
            <w:r w:rsidRPr="00CE01AA">
              <w:rPr>
                <w:rFonts w:ascii="Times New Roman" w:hAnsi="Times New Roman" w:cs="Times New Roman"/>
                <w:b/>
              </w:rPr>
              <w:t>№</w:t>
            </w:r>
          </w:p>
          <w:p w:rsidR="00824FF2" w:rsidRPr="00CE01AA" w:rsidRDefault="00824FF2" w:rsidP="00367DDD">
            <w:pPr>
              <w:suppressAutoHyphens/>
              <w:jc w:val="center"/>
              <w:rPr>
                <w:rFonts w:ascii="Times New Roman" w:hAnsi="Times New Roman" w:cs="Times New Roman"/>
                <w:b/>
              </w:rPr>
            </w:pPr>
            <w:r w:rsidRPr="00CE01AA">
              <w:rPr>
                <w:rFonts w:ascii="Times New Roman" w:hAnsi="Times New Roman" w:cs="Times New Roman"/>
                <w:b/>
              </w:rPr>
              <w:t>п/п</w:t>
            </w:r>
          </w:p>
        </w:tc>
        <w:tc>
          <w:tcPr>
            <w:tcW w:w="143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b/>
              </w:rPr>
            </w:pPr>
            <w:r w:rsidRPr="00CE01AA">
              <w:rPr>
                <w:rFonts w:ascii="Times New Roman" w:hAnsi="Times New Roman" w:cs="Times New Roman"/>
                <w:b/>
              </w:rPr>
              <w:t>Наименование показателя</w:t>
            </w:r>
          </w:p>
        </w:tc>
        <w:tc>
          <w:tcPr>
            <w:tcW w:w="49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b/>
              </w:rPr>
            </w:pPr>
            <w:r w:rsidRPr="00CE01AA">
              <w:rPr>
                <w:rFonts w:ascii="Times New Roman" w:hAnsi="Times New Roman" w:cs="Times New Roman"/>
                <w:b/>
              </w:rPr>
              <w:t>Ед. изм.</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b/>
              </w:rPr>
            </w:pPr>
            <w:r w:rsidRPr="00CE01AA">
              <w:rPr>
                <w:rFonts w:ascii="Times New Roman" w:hAnsi="Times New Roman" w:cs="Times New Roman"/>
                <w:b/>
              </w:rPr>
              <w:t>2013</w:t>
            </w:r>
          </w:p>
          <w:p w:rsidR="00824FF2" w:rsidRPr="00CE01AA" w:rsidRDefault="00824FF2" w:rsidP="00367DDD">
            <w:pPr>
              <w:suppressAutoHyphens/>
              <w:jc w:val="center"/>
              <w:rPr>
                <w:rFonts w:ascii="Times New Roman" w:hAnsi="Times New Roman" w:cs="Times New Roman"/>
                <w:b/>
              </w:rPr>
            </w:pPr>
            <w:r w:rsidRPr="00CE01AA">
              <w:rPr>
                <w:rFonts w:ascii="Times New Roman" w:hAnsi="Times New Roman" w:cs="Times New Roman"/>
                <w:b/>
              </w:rPr>
              <w:t>факт</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b/>
              </w:rPr>
            </w:pPr>
            <w:r w:rsidRPr="00CE01AA">
              <w:rPr>
                <w:rFonts w:ascii="Times New Roman" w:hAnsi="Times New Roman" w:cs="Times New Roman"/>
                <w:b/>
              </w:rPr>
              <w:t>2014</w:t>
            </w:r>
          </w:p>
          <w:p w:rsidR="00824FF2" w:rsidRPr="00CE01AA" w:rsidRDefault="00824FF2" w:rsidP="00367DDD">
            <w:pPr>
              <w:suppressAutoHyphens/>
              <w:jc w:val="center"/>
              <w:rPr>
                <w:rFonts w:ascii="Times New Roman" w:hAnsi="Times New Roman" w:cs="Times New Roman"/>
                <w:b/>
              </w:rPr>
            </w:pPr>
            <w:r w:rsidRPr="00CE01AA">
              <w:rPr>
                <w:rFonts w:ascii="Times New Roman" w:hAnsi="Times New Roman" w:cs="Times New Roman"/>
                <w:b/>
              </w:rPr>
              <w:t>факт</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b/>
              </w:rPr>
            </w:pPr>
            <w:r w:rsidRPr="00CE01AA">
              <w:rPr>
                <w:rFonts w:ascii="Times New Roman" w:hAnsi="Times New Roman" w:cs="Times New Roman"/>
                <w:b/>
              </w:rPr>
              <w:t>2015 факт</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b/>
              </w:rPr>
            </w:pPr>
            <w:r w:rsidRPr="00CE01AA">
              <w:rPr>
                <w:rFonts w:ascii="Times New Roman" w:hAnsi="Times New Roman" w:cs="Times New Roman"/>
                <w:b/>
              </w:rPr>
              <w:t>2016 факт</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b/>
              </w:rPr>
            </w:pPr>
            <w:r w:rsidRPr="00CE01AA">
              <w:rPr>
                <w:rFonts w:ascii="Times New Roman" w:hAnsi="Times New Roman" w:cs="Times New Roman"/>
                <w:b/>
              </w:rPr>
              <w:t>2017 факт</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b/>
              </w:rPr>
            </w:pPr>
            <w:r w:rsidRPr="00CE01AA">
              <w:rPr>
                <w:rFonts w:ascii="Times New Roman" w:hAnsi="Times New Roman" w:cs="Times New Roman"/>
                <w:b/>
              </w:rPr>
              <w:t>2018 факт</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b/>
              </w:rPr>
            </w:pPr>
            <w:r w:rsidRPr="00CE01AA">
              <w:rPr>
                <w:rFonts w:ascii="Times New Roman" w:hAnsi="Times New Roman" w:cs="Times New Roman"/>
                <w:b/>
              </w:rPr>
              <w:t>2019 факт</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b/>
              </w:rPr>
            </w:pPr>
            <w:r w:rsidRPr="00CE01AA">
              <w:rPr>
                <w:rFonts w:ascii="Times New Roman" w:hAnsi="Times New Roman" w:cs="Times New Roman"/>
                <w:b/>
              </w:rPr>
              <w:t>2020 прог</w:t>
            </w:r>
          </w:p>
          <w:p w:rsidR="00824FF2" w:rsidRPr="00CE01AA" w:rsidRDefault="00824FF2" w:rsidP="00367DDD">
            <w:pPr>
              <w:suppressAutoHyphens/>
              <w:jc w:val="center"/>
              <w:rPr>
                <w:rFonts w:ascii="Times New Roman" w:hAnsi="Times New Roman" w:cs="Times New Roman"/>
                <w:b/>
              </w:rPr>
            </w:pPr>
            <w:r w:rsidRPr="00CE01AA">
              <w:rPr>
                <w:rFonts w:ascii="Times New Roman" w:hAnsi="Times New Roman" w:cs="Times New Roman"/>
                <w:b/>
              </w:rPr>
              <w:t>ноз</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b/>
              </w:rPr>
            </w:pPr>
            <w:r w:rsidRPr="00CE01AA">
              <w:rPr>
                <w:rFonts w:ascii="Times New Roman" w:hAnsi="Times New Roman" w:cs="Times New Roman"/>
                <w:b/>
              </w:rPr>
              <w:t>2021 прог</w:t>
            </w:r>
          </w:p>
          <w:p w:rsidR="00824FF2" w:rsidRPr="00CE01AA" w:rsidRDefault="00824FF2" w:rsidP="00367DDD">
            <w:pPr>
              <w:suppressAutoHyphens/>
              <w:jc w:val="center"/>
              <w:rPr>
                <w:rFonts w:ascii="Times New Roman" w:hAnsi="Times New Roman" w:cs="Times New Roman"/>
                <w:b/>
              </w:rPr>
            </w:pPr>
            <w:r w:rsidRPr="00CE01AA">
              <w:rPr>
                <w:rFonts w:ascii="Times New Roman" w:hAnsi="Times New Roman" w:cs="Times New Roman"/>
                <w:b/>
              </w:rPr>
              <w:t>ноз</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b/>
              </w:rPr>
            </w:pPr>
            <w:r w:rsidRPr="00CE01AA">
              <w:rPr>
                <w:rFonts w:ascii="Times New Roman" w:hAnsi="Times New Roman" w:cs="Times New Roman"/>
                <w:b/>
              </w:rPr>
              <w:t>2022 прог</w:t>
            </w:r>
          </w:p>
          <w:p w:rsidR="00824FF2" w:rsidRPr="00CE01AA" w:rsidRDefault="00824FF2" w:rsidP="00367DDD">
            <w:pPr>
              <w:suppressAutoHyphens/>
              <w:jc w:val="center"/>
              <w:rPr>
                <w:rFonts w:ascii="Times New Roman" w:hAnsi="Times New Roman" w:cs="Times New Roman"/>
                <w:b/>
              </w:rPr>
            </w:pPr>
            <w:r w:rsidRPr="00CE01AA">
              <w:rPr>
                <w:rFonts w:ascii="Times New Roman" w:hAnsi="Times New Roman" w:cs="Times New Roman"/>
                <w:b/>
              </w:rPr>
              <w:t>ноз</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b/>
              </w:rPr>
            </w:pPr>
            <w:r w:rsidRPr="00CE01AA">
              <w:rPr>
                <w:rFonts w:ascii="Times New Roman" w:hAnsi="Times New Roman" w:cs="Times New Roman"/>
                <w:b/>
              </w:rPr>
              <w:t>2023 прог</w:t>
            </w:r>
          </w:p>
          <w:p w:rsidR="00824FF2" w:rsidRPr="00CE01AA" w:rsidRDefault="00824FF2" w:rsidP="00367DDD">
            <w:pPr>
              <w:suppressAutoHyphens/>
              <w:jc w:val="center"/>
              <w:rPr>
                <w:rFonts w:ascii="Times New Roman" w:hAnsi="Times New Roman" w:cs="Times New Roman"/>
                <w:b/>
              </w:rPr>
            </w:pPr>
            <w:r w:rsidRPr="00CE01AA">
              <w:rPr>
                <w:rFonts w:ascii="Times New Roman" w:hAnsi="Times New Roman" w:cs="Times New Roman"/>
                <w:b/>
              </w:rPr>
              <w:t>ноз</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b/>
              </w:rPr>
            </w:pPr>
            <w:r w:rsidRPr="00CE01AA">
              <w:rPr>
                <w:rFonts w:ascii="Times New Roman" w:hAnsi="Times New Roman" w:cs="Times New Roman"/>
                <w:b/>
              </w:rPr>
              <w:t>2024 прог</w:t>
            </w:r>
          </w:p>
          <w:p w:rsidR="00824FF2" w:rsidRPr="00CE01AA" w:rsidRDefault="00824FF2" w:rsidP="00367DDD">
            <w:pPr>
              <w:suppressAutoHyphens/>
              <w:jc w:val="center"/>
              <w:rPr>
                <w:rFonts w:ascii="Times New Roman" w:hAnsi="Times New Roman" w:cs="Times New Roman"/>
                <w:b/>
              </w:rPr>
            </w:pPr>
            <w:r w:rsidRPr="00CE01AA">
              <w:rPr>
                <w:rFonts w:ascii="Times New Roman" w:hAnsi="Times New Roman" w:cs="Times New Roman"/>
                <w:b/>
              </w:rPr>
              <w:t>ноз</w:t>
            </w:r>
          </w:p>
        </w:tc>
      </w:tr>
      <w:tr w:rsidR="00824FF2" w:rsidRPr="00CE01AA" w:rsidTr="00367DDD">
        <w:trPr>
          <w:trHeight w:val="1927"/>
        </w:trPr>
        <w:tc>
          <w:tcPr>
            <w:tcW w:w="40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1.</w:t>
            </w:r>
          </w:p>
        </w:tc>
        <w:tc>
          <w:tcPr>
            <w:tcW w:w="143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Число лиц, проводящих досуг в коллективах самодеятельного народного творчества, в досуговых объединениях на регулярной основе</w:t>
            </w:r>
          </w:p>
        </w:tc>
        <w:tc>
          <w:tcPr>
            <w:tcW w:w="49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чел.</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680</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685</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688</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700</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582</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586</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590</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600</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585</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585</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585</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585</w:t>
            </w:r>
          </w:p>
        </w:tc>
      </w:tr>
      <w:tr w:rsidR="00824FF2" w:rsidRPr="00CE01AA" w:rsidTr="00367DDD">
        <w:trPr>
          <w:trHeight w:val="289"/>
        </w:trPr>
        <w:tc>
          <w:tcPr>
            <w:tcW w:w="40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2.</w:t>
            </w:r>
          </w:p>
        </w:tc>
        <w:tc>
          <w:tcPr>
            <w:tcW w:w="143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Число коллективов самодеятельного народного творчества и досуговых объединений</w:t>
            </w:r>
          </w:p>
        </w:tc>
        <w:tc>
          <w:tcPr>
            <w:tcW w:w="49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autoSpaceDE w:val="0"/>
              <w:autoSpaceDN w:val="0"/>
              <w:adjustRightInd w:val="0"/>
              <w:jc w:val="center"/>
              <w:rPr>
                <w:rFonts w:ascii="Times New Roman" w:hAnsi="Times New Roman" w:cs="Times New Roman"/>
                <w:color w:val="000000"/>
              </w:rPr>
            </w:pPr>
            <w:r w:rsidRPr="00CE01AA">
              <w:rPr>
                <w:rFonts w:ascii="Times New Roman" w:hAnsi="Times New Roman" w:cs="Times New Roman"/>
                <w:color w:val="000000"/>
              </w:rPr>
              <w:t>ед.</w:t>
            </w:r>
          </w:p>
          <w:p w:rsidR="00824FF2" w:rsidRPr="00CE01AA" w:rsidRDefault="00824FF2" w:rsidP="00367DDD">
            <w:pPr>
              <w:suppressAutoHyphens/>
              <w:jc w:val="center"/>
              <w:rPr>
                <w:rFonts w:ascii="Times New Roman" w:hAnsi="Times New Roman" w:cs="Times New Roman"/>
              </w:rPr>
            </w:pP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34</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34</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34</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34</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35</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35</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35</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35</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35</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35</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35</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35</w:t>
            </w:r>
          </w:p>
        </w:tc>
      </w:tr>
      <w:tr w:rsidR="00824FF2" w:rsidRPr="00CE01AA" w:rsidTr="00367DDD">
        <w:trPr>
          <w:trHeight w:val="1694"/>
        </w:trPr>
        <w:tc>
          <w:tcPr>
            <w:tcW w:w="40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lastRenderedPageBreak/>
              <w:t>3.</w:t>
            </w:r>
          </w:p>
        </w:tc>
        <w:tc>
          <w:tcPr>
            <w:tcW w:w="143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rPr>
            </w:pPr>
            <w:r w:rsidRPr="00CE01AA">
              <w:rPr>
                <w:rFonts w:ascii="Times New Roman" w:hAnsi="Times New Roman" w:cs="Times New Roman"/>
              </w:rPr>
              <w:t>Среднегодовая заработная плата работников муниципальных учреждений культуры городского округа Тейково Ивановской области</w:t>
            </w:r>
          </w:p>
        </w:tc>
        <w:tc>
          <w:tcPr>
            <w:tcW w:w="49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руб.</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autoSpaceDE w:val="0"/>
              <w:autoSpaceDN w:val="0"/>
              <w:adjustRightInd w:val="0"/>
              <w:jc w:val="center"/>
              <w:rPr>
                <w:rFonts w:ascii="Times New Roman" w:hAnsi="Times New Roman" w:cs="Times New Roman"/>
              </w:rPr>
            </w:pPr>
            <w:r w:rsidRPr="00CE01AA">
              <w:rPr>
                <w:rFonts w:ascii="Times New Roman" w:hAnsi="Times New Roman" w:cs="Times New Roman"/>
              </w:rPr>
              <w:t>9727</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autoSpaceDE w:val="0"/>
              <w:autoSpaceDN w:val="0"/>
              <w:adjustRightInd w:val="0"/>
              <w:jc w:val="center"/>
              <w:rPr>
                <w:rFonts w:ascii="Times New Roman" w:hAnsi="Times New Roman" w:cs="Times New Roman"/>
              </w:rPr>
            </w:pPr>
            <w:r w:rsidRPr="00CE01AA">
              <w:rPr>
                <w:rFonts w:ascii="Times New Roman" w:hAnsi="Times New Roman" w:cs="Times New Roman"/>
              </w:rPr>
              <w:t>12670</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autoSpaceDE w:val="0"/>
              <w:autoSpaceDN w:val="0"/>
              <w:adjustRightInd w:val="0"/>
              <w:jc w:val="center"/>
              <w:rPr>
                <w:rFonts w:ascii="Times New Roman" w:hAnsi="Times New Roman" w:cs="Times New Roman"/>
                <w:lang w:val="en-US"/>
              </w:rPr>
            </w:pPr>
            <w:r w:rsidRPr="00CE01AA">
              <w:rPr>
                <w:rFonts w:ascii="Times New Roman" w:hAnsi="Times New Roman" w:cs="Times New Roman"/>
                <w:lang w:val="en-US"/>
              </w:rPr>
              <w:t>12</w:t>
            </w:r>
            <w:r w:rsidRPr="00CE01AA">
              <w:rPr>
                <w:rFonts w:ascii="Times New Roman" w:hAnsi="Times New Roman" w:cs="Times New Roman"/>
              </w:rPr>
              <w:t>698</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autoSpaceDE w:val="0"/>
              <w:autoSpaceDN w:val="0"/>
              <w:adjustRightInd w:val="0"/>
              <w:jc w:val="center"/>
              <w:rPr>
                <w:rFonts w:ascii="Times New Roman" w:hAnsi="Times New Roman" w:cs="Times New Roman"/>
              </w:rPr>
            </w:pPr>
            <w:r w:rsidRPr="00CE01AA">
              <w:rPr>
                <w:rFonts w:ascii="Times New Roman" w:hAnsi="Times New Roman" w:cs="Times New Roman"/>
              </w:rPr>
              <w:t>12735</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autoSpaceDE w:val="0"/>
              <w:autoSpaceDN w:val="0"/>
              <w:adjustRightInd w:val="0"/>
              <w:jc w:val="center"/>
              <w:rPr>
                <w:rFonts w:ascii="Times New Roman" w:hAnsi="Times New Roman" w:cs="Times New Roman"/>
              </w:rPr>
            </w:pPr>
            <w:r w:rsidRPr="00CE01AA">
              <w:rPr>
                <w:rFonts w:ascii="Times New Roman" w:hAnsi="Times New Roman" w:cs="Times New Roman"/>
              </w:rPr>
              <w:t>15909</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autoSpaceDE w:val="0"/>
              <w:autoSpaceDN w:val="0"/>
              <w:adjustRightInd w:val="0"/>
              <w:jc w:val="center"/>
              <w:rPr>
                <w:rFonts w:ascii="Times New Roman" w:hAnsi="Times New Roman" w:cs="Times New Roman"/>
              </w:rPr>
            </w:pPr>
            <w:r w:rsidRPr="00CE01AA">
              <w:rPr>
                <w:rFonts w:ascii="Times New Roman" w:hAnsi="Times New Roman" w:cs="Times New Roman"/>
              </w:rPr>
              <w:t>19844</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autoSpaceDE w:val="0"/>
              <w:autoSpaceDN w:val="0"/>
              <w:adjustRightInd w:val="0"/>
              <w:jc w:val="center"/>
              <w:rPr>
                <w:rFonts w:ascii="Times New Roman" w:hAnsi="Times New Roman" w:cs="Times New Roman"/>
              </w:rPr>
            </w:pPr>
            <w:r w:rsidRPr="00CE01AA">
              <w:rPr>
                <w:rFonts w:ascii="Times New Roman" w:hAnsi="Times New Roman" w:cs="Times New Roman"/>
              </w:rPr>
              <w:t>22725</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autoSpaceDE w:val="0"/>
              <w:autoSpaceDN w:val="0"/>
              <w:adjustRightInd w:val="0"/>
              <w:jc w:val="center"/>
              <w:rPr>
                <w:rFonts w:ascii="Times New Roman" w:hAnsi="Times New Roman" w:cs="Times New Roman"/>
              </w:rPr>
            </w:pPr>
            <w:r w:rsidRPr="00CE01AA">
              <w:rPr>
                <w:rFonts w:ascii="Times New Roman" w:hAnsi="Times New Roman" w:cs="Times New Roman"/>
              </w:rPr>
              <w:t>23862</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rPr>
            </w:pPr>
            <w:r w:rsidRPr="00CE01AA">
              <w:rPr>
                <w:rFonts w:ascii="Times New Roman" w:hAnsi="Times New Roman" w:cs="Times New Roman"/>
              </w:rPr>
              <w:t>23862</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rPr>
            </w:pPr>
            <w:r w:rsidRPr="00CE01AA">
              <w:rPr>
                <w:rFonts w:ascii="Times New Roman" w:hAnsi="Times New Roman" w:cs="Times New Roman"/>
              </w:rPr>
              <w:t>23862</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rPr>
            </w:pPr>
            <w:r w:rsidRPr="00CE01AA">
              <w:rPr>
                <w:rFonts w:ascii="Times New Roman" w:hAnsi="Times New Roman" w:cs="Times New Roman"/>
              </w:rPr>
              <w:t>23862</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rPr>
            </w:pPr>
            <w:r w:rsidRPr="00CE01AA">
              <w:rPr>
                <w:rFonts w:ascii="Times New Roman" w:hAnsi="Times New Roman" w:cs="Times New Roman"/>
              </w:rPr>
              <w:t>23862</w:t>
            </w:r>
          </w:p>
        </w:tc>
      </w:tr>
      <w:tr w:rsidR="00824FF2" w:rsidRPr="00CE01AA" w:rsidTr="00367DDD">
        <w:trPr>
          <w:trHeight w:val="574"/>
        </w:trPr>
        <w:tc>
          <w:tcPr>
            <w:tcW w:w="40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4.</w:t>
            </w:r>
          </w:p>
        </w:tc>
        <w:tc>
          <w:tcPr>
            <w:tcW w:w="143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rPr>
            </w:pPr>
            <w:r w:rsidRPr="00CE01AA">
              <w:rPr>
                <w:rFonts w:ascii="Times New Roman" w:hAnsi="Times New Roman" w:cs="Times New Roman"/>
              </w:rPr>
              <w:t>Соотношение среднегодовой заработной платы работников муниципальных учреждений культуры г.о.  Тейково Ивановской области и среднегодовой заработной платы по экономике Ивановской области</w:t>
            </w:r>
          </w:p>
        </w:tc>
        <w:tc>
          <w:tcPr>
            <w:tcW w:w="49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rPr>
            </w:pPr>
            <w:r w:rsidRPr="00CE01AA">
              <w:rPr>
                <w:rFonts w:ascii="Times New Roman" w:hAnsi="Times New Roman" w:cs="Times New Roman"/>
              </w:rPr>
              <w:t>%</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autoSpaceDE w:val="0"/>
              <w:autoSpaceDN w:val="0"/>
              <w:adjustRightInd w:val="0"/>
              <w:jc w:val="center"/>
              <w:rPr>
                <w:rFonts w:ascii="Times New Roman" w:hAnsi="Times New Roman" w:cs="Times New Roman"/>
              </w:rPr>
            </w:pPr>
            <w:r w:rsidRPr="00CE01AA">
              <w:rPr>
                <w:rFonts w:ascii="Times New Roman" w:hAnsi="Times New Roman" w:cs="Times New Roman"/>
              </w:rPr>
              <w:t>51,5</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afff5"/>
              <w:jc w:val="center"/>
              <w:rPr>
                <w:rFonts w:ascii="Times New Roman" w:hAnsi="Times New Roman" w:cs="Times New Roman"/>
                <w:sz w:val="22"/>
                <w:szCs w:val="22"/>
              </w:rPr>
            </w:pPr>
            <w:r w:rsidRPr="00CE01AA">
              <w:rPr>
                <w:rFonts w:ascii="Times New Roman" w:hAnsi="Times New Roman" w:cs="Times New Roman"/>
                <w:sz w:val="22"/>
                <w:szCs w:val="22"/>
              </w:rPr>
              <w:t>61,6</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afff5"/>
              <w:jc w:val="center"/>
              <w:rPr>
                <w:rFonts w:ascii="Times New Roman" w:hAnsi="Times New Roman" w:cs="Times New Roman"/>
                <w:sz w:val="22"/>
                <w:szCs w:val="22"/>
              </w:rPr>
            </w:pPr>
            <w:r w:rsidRPr="00CE01AA">
              <w:rPr>
                <w:rFonts w:ascii="Times New Roman" w:hAnsi="Times New Roman" w:cs="Times New Roman"/>
                <w:sz w:val="22"/>
                <w:szCs w:val="22"/>
              </w:rPr>
              <w:t>70,4</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afff5"/>
              <w:jc w:val="center"/>
              <w:rPr>
                <w:rFonts w:ascii="Times New Roman" w:hAnsi="Times New Roman" w:cs="Times New Roman"/>
                <w:sz w:val="22"/>
                <w:szCs w:val="22"/>
              </w:rPr>
            </w:pPr>
            <w:r w:rsidRPr="00CE01AA">
              <w:rPr>
                <w:rFonts w:ascii="Times New Roman" w:hAnsi="Times New Roman" w:cs="Times New Roman"/>
                <w:sz w:val="22"/>
                <w:szCs w:val="22"/>
              </w:rPr>
              <w:t>65,9</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afff5"/>
              <w:jc w:val="center"/>
              <w:rPr>
                <w:rFonts w:ascii="Times New Roman" w:hAnsi="Times New Roman" w:cs="Times New Roman"/>
                <w:sz w:val="22"/>
                <w:szCs w:val="22"/>
              </w:rPr>
            </w:pPr>
            <w:r w:rsidRPr="00CE01AA">
              <w:rPr>
                <w:rFonts w:ascii="Times New Roman" w:hAnsi="Times New Roman" w:cs="Times New Roman"/>
                <w:sz w:val="22"/>
                <w:szCs w:val="22"/>
              </w:rPr>
              <w:t>79,2</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afff5"/>
              <w:jc w:val="center"/>
              <w:rPr>
                <w:rFonts w:ascii="Times New Roman" w:hAnsi="Times New Roman" w:cs="Times New Roman"/>
                <w:sz w:val="22"/>
                <w:szCs w:val="22"/>
              </w:rPr>
            </w:pPr>
            <w:r w:rsidRPr="00CE01AA">
              <w:rPr>
                <w:rFonts w:ascii="Times New Roman" w:hAnsi="Times New Roman" w:cs="Times New Roman"/>
                <w:sz w:val="22"/>
                <w:szCs w:val="22"/>
              </w:rPr>
              <w:t>92,4</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100,5</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100</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afff5"/>
              <w:jc w:val="center"/>
              <w:rPr>
                <w:rFonts w:ascii="Times New Roman" w:hAnsi="Times New Roman" w:cs="Times New Roman"/>
                <w:sz w:val="22"/>
                <w:szCs w:val="22"/>
              </w:rPr>
            </w:pPr>
            <w:r w:rsidRPr="00CE01AA">
              <w:rPr>
                <w:rFonts w:ascii="Times New Roman" w:hAnsi="Times New Roman" w:cs="Times New Roman"/>
                <w:sz w:val="22"/>
                <w:szCs w:val="22"/>
              </w:rPr>
              <w:t>100</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afff5"/>
              <w:jc w:val="center"/>
              <w:rPr>
                <w:rFonts w:ascii="Times New Roman" w:hAnsi="Times New Roman" w:cs="Times New Roman"/>
                <w:sz w:val="22"/>
                <w:szCs w:val="22"/>
              </w:rPr>
            </w:pPr>
            <w:r w:rsidRPr="00CE01AA">
              <w:rPr>
                <w:rFonts w:ascii="Times New Roman" w:hAnsi="Times New Roman" w:cs="Times New Roman"/>
                <w:sz w:val="22"/>
                <w:szCs w:val="22"/>
              </w:rPr>
              <w:t>100</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afff5"/>
              <w:jc w:val="center"/>
              <w:rPr>
                <w:rFonts w:ascii="Times New Roman" w:hAnsi="Times New Roman" w:cs="Times New Roman"/>
                <w:sz w:val="22"/>
                <w:szCs w:val="22"/>
              </w:rPr>
            </w:pPr>
            <w:r w:rsidRPr="00CE01AA">
              <w:rPr>
                <w:rFonts w:ascii="Times New Roman" w:hAnsi="Times New Roman" w:cs="Times New Roman"/>
                <w:sz w:val="22"/>
                <w:szCs w:val="22"/>
              </w:rPr>
              <w:t>100</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afff5"/>
              <w:jc w:val="center"/>
              <w:rPr>
                <w:rFonts w:ascii="Times New Roman" w:hAnsi="Times New Roman" w:cs="Times New Roman"/>
                <w:sz w:val="22"/>
                <w:szCs w:val="22"/>
              </w:rPr>
            </w:pPr>
            <w:r w:rsidRPr="00CE01AA">
              <w:rPr>
                <w:rFonts w:ascii="Times New Roman" w:hAnsi="Times New Roman" w:cs="Times New Roman"/>
                <w:sz w:val="22"/>
                <w:szCs w:val="22"/>
              </w:rPr>
              <w:t>100</w:t>
            </w:r>
          </w:p>
        </w:tc>
      </w:tr>
      <w:tr w:rsidR="00824FF2" w:rsidRPr="00CE01AA" w:rsidTr="00367DDD">
        <w:trPr>
          <w:trHeight w:val="2452"/>
        </w:trPr>
        <w:tc>
          <w:tcPr>
            <w:tcW w:w="40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lastRenderedPageBreak/>
              <w:t>5.</w:t>
            </w:r>
          </w:p>
        </w:tc>
        <w:tc>
          <w:tcPr>
            <w:tcW w:w="143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Pro-Tab"/>
              <w:spacing w:before="0" w:after="0"/>
              <w:jc w:val="both"/>
              <w:rPr>
                <w:rFonts w:ascii="Times New Roman" w:hAnsi="Times New Roman"/>
                <w:sz w:val="22"/>
                <w:szCs w:val="22"/>
              </w:rPr>
            </w:pPr>
            <w:r w:rsidRPr="00CE01AA">
              <w:rPr>
                <w:rFonts w:ascii="Times New Roman" w:hAnsi="Times New Roman"/>
                <w:sz w:val="22"/>
                <w:szCs w:val="22"/>
              </w:rPr>
              <w:t>Количество муниципальных учреждений культуры, осуществивших мероприятия по укреплению материально-технической базы</w:t>
            </w:r>
          </w:p>
        </w:tc>
        <w:tc>
          <w:tcPr>
            <w:tcW w:w="49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Pro-Tab"/>
              <w:spacing w:before="0" w:after="0"/>
              <w:jc w:val="center"/>
              <w:rPr>
                <w:rFonts w:ascii="Times New Roman" w:hAnsi="Times New Roman"/>
                <w:sz w:val="22"/>
                <w:szCs w:val="22"/>
              </w:rPr>
            </w:pPr>
            <w:r w:rsidRPr="00CE01AA">
              <w:rPr>
                <w:rFonts w:ascii="Times New Roman" w:hAnsi="Times New Roman"/>
                <w:sz w:val="22"/>
                <w:szCs w:val="22"/>
              </w:rPr>
              <w:t>ед.</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afff5"/>
              <w:jc w:val="center"/>
              <w:rPr>
                <w:rFonts w:ascii="Times New Roman" w:hAnsi="Times New Roman" w:cs="Times New Roman"/>
                <w:sz w:val="22"/>
                <w:szCs w:val="22"/>
              </w:rPr>
            </w:pPr>
            <w:r w:rsidRPr="00CE01AA">
              <w:rPr>
                <w:rFonts w:ascii="Times New Roman" w:hAnsi="Times New Roman" w:cs="Times New Roman"/>
                <w:sz w:val="22"/>
                <w:szCs w:val="22"/>
              </w:rPr>
              <w:t>-</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afff5"/>
              <w:jc w:val="center"/>
              <w:rPr>
                <w:rFonts w:ascii="Times New Roman" w:hAnsi="Times New Roman" w:cs="Times New Roman"/>
                <w:sz w:val="22"/>
                <w:szCs w:val="22"/>
              </w:rPr>
            </w:pPr>
            <w:r w:rsidRPr="00CE01AA">
              <w:rPr>
                <w:rFonts w:ascii="Times New Roman" w:hAnsi="Times New Roman" w:cs="Times New Roman"/>
                <w:sz w:val="22"/>
                <w:szCs w:val="22"/>
              </w:rPr>
              <w:t>-</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afff5"/>
              <w:jc w:val="center"/>
              <w:rPr>
                <w:rFonts w:ascii="Times New Roman" w:hAnsi="Times New Roman" w:cs="Times New Roman"/>
                <w:sz w:val="22"/>
                <w:szCs w:val="22"/>
              </w:rPr>
            </w:pPr>
            <w:r w:rsidRPr="00CE01AA">
              <w:rPr>
                <w:rFonts w:ascii="Times New Roman" w:hAnsi="Times New Roman" w:cs="Times New Roman"/>
                <w:sz w:val="22"/>
                <w:szCs w:val="22"/>
              </w:rPr>
              <w:t>-</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afff5"/>
              <w:jc w:val="center"/>
              <w:rPr>
                <w:rFonts w:ascii="Times New Roman" w:hAnsi="Times New Roman" w:cs="Times New Roman"/>
                <w:sz w:val="22"/>
                <w:szCs w:val="22"/>
              </w:rPr>
            </w:pPr>
            <w:r w:rsidRPr="00CE01AA">
              <w:rPr>
                <w:rFonts w:ascii="Times New Roman" w:hAnsi="Times New Roman" w:cs="Times New Roman"/>
                <w:sz w:val="22"/>
                <w:szCs w:val="22"/>
              </w:rPr>
              <w:t>-</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afff5"/>
              <w:jc w:val="center"/>
              <w:rPr>
                <w:rFonts w:ascii="Times New Roman" w:hAnsi="Times New Roman" w:cs="Times New Roman"/>
                <w:sz w:val="22"/>
                <w:szCs w:val="22"/>
              </w:rPr>
            </w:pPr>
            <w:r w:rsidRPr="00CE01AA">
              <w:rPr>
                <w:rFonts w:ascii="Times New Roman" w:hAnsi="Times New Roman" w:cs="Times New Roman"/>
                <w:sz w:val="22"/>
                <w:szCs w:val="22"/>
              </w:rPr>
              <w:t>-</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afff5"/>
              <w:jc w:val="center"/>
              <w:rPr>
                <w:rFonts w:ascii="Times New Roman" w:hAnsi="Times New Roman" w:cs="Times New Roman"/>
                <w:sz w:val="22"/>
                <w:szCs w:val="22"/>
              </w:rPr>
            </w:pPr>
            <w:r w:rsidRPr="00CE01AA">
              <w:rPr>
                <w:rFonts w:ascii="Times New Roman" w:hAnsi="Times New Roman" w:cs="Times New Roman"/>
                <w:sz w:val="22"/>
                <w:szCs w:val="22"/>
              </w:rPr>
              <w:t>1</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afff5"/>
              <w:jc w:val="center"/>
              <w:rPr>
                <w:rFonts w:ascii="Times New Roman" w:hAnsi="Times New Roman" w:cs="Times New Roman"/>
                <w:sz w:val="22"/>
                <w:szCs w:val="22"/>
              </w:rPr>
            </w:pPr>
            <w:r w:rsidRPr="00CE01AA">
              <w:rPr>
                <w:rFonts w:ascii="Times New Roman" w:hAnsi="Times New Roman" w:cs="Times New Roman"/>
                <w:sz w:val="22"/>
                <w:szCs w:val="22"/>
              </w:rPr>
              <w:t>1</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afff5"/>
              <w:jc w:val="center"/>
              <w:rPr>
                <w:rFonts w:ascii="Times New Roman" w:hAnsi="Times New Roman" w:cs="Times New Roman"/>
                <w:sz w:val="22"/>
                <w:szCs w:val="22"/>
              </w:rPr>
            </w:pPr>
            <w:r w:rsidRPr="00CE01AA">
              <w:rPr>
                <w:rFonts w:ascii="Times New Roman" w:hAnsi="Times New Roman" w:cs="Times New Roman"/>
                <w:sz w:val="22"/>
                <w:szCs w:val="22"/>
              </w:rPr>
              <w:t>-</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afff5"/>
              <w:jc w:val="center"/>
              <w:rPr>
                <w:rFonts w:ascii="Times New Roman" w:hAnsi="Times New Roman" w:cs="Times New Roman"/>
                <w:sz w:val="22"/>
                <w:szCs w:val="22"/>
              </w:rPr>
            </w:pPr>
            <w:r w:rsidRPr="00CE01AA">
              <w:rPr>
                <w:rFonts w:ascii="Times New Roman" w:hAnsi="Times New Roman" w:cs="Times New Roman"/>
                <w:sz w:val="22"/>
                <w:szCs w:val="22"/>
              </w:rPr>
              <w:t>-</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afff5"/>
              <w:jc w:val="center"/>
              <w:rPr>
                <w:rFonts w:ascii="Times New Roman" w:hAnsi="Times New Roman" w:cs="Times New Roman"/>
                <w:sz w:val="22"/>
                <w:szCs w:val="22"/>
              </w:rPr>
            </w:pPr>
            <w:r w:rsidRPr="00CE01AA">
              <w:rPr>
                <w:rFonts w:ascii="Times New Roman" w:hAnsi="Times New Roman" w:cs="Times New Roman"/>
                <w:sz w:val="22"/>
                <w:szCs w:val="22"/>
              </w:rPr>
              <w:t>-</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afff5"/>
              <w:jc w:val="center"/>
              <w:rPr>
                <w:rFonts w:ascii="Times New Roman" w:hAnsi="Times New Roman" w:cs="Times New Roman"/>
                <w:sz w:val="22"/>
                <w:szCs w:val="22"/>
              </w:rPr>
            </w:pPr>
            <w:r w:rsidRPr="00CE01AA">
              <w:rPr>
                <w:rFonts w:ascii="Times New Roman" w:hAnsi="Times New Roman" w:cs="Times New Roman"/>
                <w:sz w:val="22"/>
                <w:szCs w:val="22"/>
              </w:rPr>
              <w:t>-</w:t>
            </w:r>
          </w:p>
        </w:tc>
      </w:tr>
    </w:tbl>
    <w:p w:rsidR="00670A81" w:rsidRDefault="00670A81" w:rsidP="00824FF2">
      <w:pPr>
        <w:widowControl w:val="0"/>
        <w:autoSpaceDE w:val="0"/>
        <w:autoSpaceDN w:val="0"/>
        <w:adjustRightInd w:val="0"/>
        <w:ind w:right="-1"/>
        <w:jc w:val="right"/>
        <w:rPr>
          <w:rFonts w:ascii="Times New Roman" w:hAnsi="Times New Roman" w:cs="Times New Roman"/>
        </w:rPr>
      </w:pPr>
    </w:p>
    <w:p w:rsidR="009D793A" w:rsidRDefault="009D793A" w:rsidP="00824FF2">
      <w:pPr>
        <w:widowControl w:val="0"/>
        <w:autoSpaceDE w:val="0"/>
        <w:autoSpaceDN w:val="0"/>
        <w:adjustRightInd w:val="0"/>
        <w:ind w:right="-1"/>
        <w:jc w:val="right"/>
        <w:rPr>
          <w:rFonts w:ascii="Times New Roman" w:hAnsi="Times New Roman" w:cs="Times New Roman"/>
        </w:rPr>
      </w:pPr>
    </w:p>
    <w:p w:rsidR="009D793A" w:rsidRDefault="009D793A" w:rsidP="00824FF2">
      <w:pPr>
        <w:widowControl w:val="0"/>
        <w:autoSpaceDE w:val="0"/>
        <w:autoSpaceDN w:val="0"/>
        <w:adjustRightInd w:val="0"/>
        <w:ind w:right="-1"/>
        <w:jc w:val="right"/>
        <w:rPr>
          <w:rFonts w:ascii="Times New Roman" w:hAnsi="Times New Roman" w:cs="Times New Roman"/>
        </w:rPr>
      </w:pPr>
    </w:p>
    <w:p w:rsidR="009D793A" w:rsidRDefault="009D793A" w:rsidP="00824FF2">
      <w:pPr>
        <w:widowControl w:val="0"/>
        <w:autoSpaceDE w:val="0"/>
        <w:autoSpaceDN w:val="0"/>
        <w:adjustRightInd w:val="0"/>
        <w:ind w:right="-1"/>
        <w:jc w:val="right"/>
        <w:rPr>
          <w:rFonts w:ascii="Times New Roman" w:hAnsi="Times New Roman" w:cs="Times New Roman"/>
        </w:rPr>
      </w:pPr>
    </w:p>
    <w:p w:rsidR="009D793A" w:rsidRDefault="009D793A" w:rsidP="00824FF2">
      <w:pPr>
        <w:widowControl w:val="0"/>
        <w:autoSpaceDE w:val="0"/>
        <w:autoSpaceDN w:val="0"/>
        <w:adjustRightInd w:val="0"/>
        <w:ind w:right="-1"/>
        <w:jc w:val="right"/>
        <w:rPr>
          <w:rFonts w:ascii="Times New Roman" w:hAnsi="Times New Roman" w:cs="Times New Roman"/>
        </w:rPr>
      </w:pPr>
    </w:p>
    <w:p w:rsidR="009D793A" w:rsidRDefault="009D793A" w:rsidP="00824FF2">
      <w:pPr>
        <w:widowControl w:val="0"/>
        <w:autoSpaceDE w:val="0"/>
        <w:autoSpaceDN w:val="0"/>
        <w:adjustRightInd w:val="0"/>
        <w:ind w:right="-1"/>
        <w:jc w:val="right"/>
        <w:rPr>
          <w:rFonts w:ascii="Times New Roman" w:hAnsi="Times New Roman" w:cs="Times New Roman"/>
        </w:rPr>
      </w:pPr>
    </w:p>
    <w:p w:rsidR="009D793A" w:rsidRDefault="009D793A" w:rsidP="00824FF2">
      <w:pPr>
        <w:widowControl w:val="0"/>
        <w:autoSpaceDE w:val="0"/>
        <w:autoSpaceDN w:val="0"/>
        <w:adjustRightInd w:val="0"/>
        <w:ind w:right="-1"/>
        <w:jc w:val="right"/>
        <w:rPr>
          <w:rFonts w:ascii="Times New Roman" w:hAnsi="Times New Roman" w:cs="Times New Roman"/>
        </w:rPr>
      </w:pPr>
    </w:p>
    <w:p w:rsidR="009D793A" w:rsidRDefault="009D793A" w:rsidP="00824FF2">
      <w:pPr>
        <w:widowControl w:val="0"/>
        <w:autoSpaceDE w:val="0"/>
        <w:autoSpaceDN w:val="0"/>
        <w:adjustRightInd w:val="0"/>
        <w:ind w:right="-1"/>
        <w:jc w:val="right"/>
        <w:rPr>
          <w:rFonts w:ascii="Times New Roman" w:hAnsi="Times New Roman" w:cs="Times New Roman"/>
        </w:rPr>
      </w:pPr>
    </w:p>
    <w:p w:rsidR="009D793A" w:rsidRDefault="009D793A" w:rsidP="00824FF2">
      <w:pPr>
        <w:widowControl w:val="0"/>
        <w:autoSpaceDE w:val="0"/>
        <w:autoSpaceDN w:val="0"/>
        <w:adjustRightInd w:val="0"/>
        <w:ind w:right="-1"/>
        <w:jc w:val="right"/>
        <w:rPr>
          <w:rFonts w:ascii="Times New Roman" w:hAnsi="Times New Roman" w:cs="Times New Roman"/>
        </w:rPr>
      </w:pPr>
    </w:p>
    <w:p w:rsidR="009D793A" w:rsidRDefault="009D793A" w:rsidP="00824FF2">
      <w:pPr>
        <w:widowControl w:val="0"/>
        <w:autoSpaceDE w:val="0"/>
        <w:autoSpaceDN w:val="0"/>
        <w:adjustRightInd w:val="0"/>
        <w:ind w:right="-1"/>
        <w:jc w:val="right"/>
        <w:rPr>
          <w:rFonts w:ascii="Times New Roman" w:hAnsi="Times New Roman" w:cs="Times New Roman"/>
        </w:rPr>
      </w:pPr>
    </w:p>
    <w:p w:rsidR="009D793A" w:rsidRDefault="009D793A" w:rsidP="00824FF2">
      <w:pPr>
        <w:widowControl w:val="0"/>
        <w:autoSpaceDE w:val="0"/>
        <w:autoSpaceDN w:val="0"/>
        <w:adjustRightInd w:val="0"/>
        <w:ind w:right="-1"/>
        <w:jc w:val="right"/>
        <w:rPr>
          <w:rFonts w:ascii="Times New Roman" w:hAnsi="Times New Roman" w:cs="Times New Roman"/>
        </w:rPr>
      </w:pPr>
    </w:p>
    <w:p w:rsidR="009D793A" w:rsidRDefault="009D793A" w:rsidP="00824FF2">
      <w:pPr>
        <w:widowControl w:val="0"/>
        <w:autoSpaceDE w:val="0"/>
        <w:autoSpaceDN w:val="0"/>
        <w:adjustRightInd w:val="0"/>
        <w:ind w:right="-1"/>
        <w:jc w:val="right"/>
        <w:rPr>
          <w:rFonts w:ascii="Times New Roman" w:hAnsi="Times New Roman" w:cs="Times New Roman"/>
        </w:rPr>
      </w:pPr>
    </w:p>
    <w:p w:rsidR="009D793A" w:rsidRDefault="009D793A" w:rsidP="00824FF2">
      <w:pPr>
        <w:widowControl w:val="0"/>
        <w:autoSpaceDE w:val="0"/>
        <w:autoSpaceDN w:val="0"/>
        <w:adjustRightInd w:val="0"/>
        <w:ind w:right="-1"/>
        <w:jc w:val="right"/>
        <w:rPr>
          <w:rFonts w:ascii="Times New Roman" w:hAnsi="Times New Roman" w:cs="Times New Roman"/>
        </w:rPr>
      </w:pPr>
    </w:p>
    <w:p w:rsidR="009D793A" w:rsidRDefault="009D793A" w:rsidP="00824FF2">
      <w:pPr>
        <w:widowControl w:val="0"/>
        <w:autoSpaceDE w:val="0"/>
        <w:autoSpaceDN w:val="0"/>
        <w:adjustRightInd w:val="0"/>
        <w:ind w:right="-1"/>
        <w:jc w:val="right"/>
        <w:rPr>
          <w:rFonts w:ascii="Times New Roman" w:hAnsi="Times New Roman" w:cs="Times New Roman"/>
        </w:rPr>
      </w:pPr>
    </w:p>
    <w:p w:rsidR="009D793A" w:rsidRDefault="009D793A" w:rsidP="00824FF2">
      <w:pPr>
        <w:widowControl w:val="0"/>
        <w:autoSpaceDE w:val="0"/>
        <w:autoSpaceDN w:val="0"/>
        <w:adjustRightInd w:val="0"/>
        <w:ind w:right="-1"/>
        <w:jc w:val="right"/>
        <w:rPr>
          <w:rFonts w:ascii="Times New Roman" w:hAnsi="Times New Roman" w:cs="Times New Roman"/>
        </w:rPr>
      </w:pPr>
    </w:p>
    <w:p w:rsidR="009D793A" w:rsidRDefault="009D793A" w:rsidP="00824FF2">
      <w:pPr>
        <w:widowControl w:val="0"/>
        <w:autoSpaceDE w:val="0"/>
        <w:autoSpaceDN w:val="0"/>
        <w:adjustRightInd w:val="0"/>
        <w:ind w:right="-1"/>
        <w:jc w:val="right"/>
        <w:rPr>
          <w:rFonts w:ascii="Times New Roman" w:hAnsi="Times New Roman" w:cs="Times New Roman"/>
        </w:rPr>
      </w:pPr>
    </w:p>
    <w:p w:rsidR="009D793A" w:rsidRPr="00CE01AA" w:rsidRDefault="009D793A" w:rsidP="00824FF2">
      <w:pPr>
        <w:widowControl w:val="0"/>
        <w:autoSpaceDE w:val="0"/>
        <w:autoSpaceDN w:val="0"/>
        <w:adjustRightInd w:val="0"/>
        <w:ind w:right="-1"/>
        <w:jc w:val="right"/>
        <w:rPr>
          <w:rFonts w:ascii="Times New Roman" w:hAnsi="Times New Roman" w:cs="Times New Roman"/>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lastRenderedPageBreak/>
        <w:t>Приложение 6</w:t>
      </w:r>
    </w:p>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t xml:space="preserve">                                                                                        к постановлению администрации</w:t>
      </w:r>
    </w:p>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t xml:space="preserve">                                                                                        г.о. Тейково Ивановской области                                                                                      </w:t>
      </w:r>
    </w:p>
    <w:p w:rsidR="00824FF2" w:rsidRPr="00CE01AA" w:rsidRDefault="00824FF2" w:rsidP="00824FF2">
      <w:pPr>
        <w:tabs>
          <w:tab w:val="left" w:pos="1020"/>
        </w:tabs>
        <w:suppressAutoHyphens/>
        <w:jc w:val="right"/>
        <w:rPr>
          <w:rFonts w:ascii="Times New Roman" w:hAnsi="Times New Roman" w:cs="Times New Roman"/>
          <w:b/>
        </w:rPr>
      </w:pPr>
      <w:r w:rsidRPr="00CE01AA">
        <w:rPr>
          <w:rFonts w:ascii="Times New Roman" w:hAnsi="Times New Roman" w:cs="Times New Roman"/>
        </w:rPr>
        <w:t>от   __________   № __</w:t>
      </w:r>
    </w:p>
    <w:p w:rsidR="00824FF2" w:rsidRPr="00CE01AA" w:rsidRDefault="00824FF2" w:rsidP="00824FF2">
      <w:pPr>
        <w:jc w:val="center"/>
        <w:rPr>
          <w:rFonts w:ascii="Times New Roman" w:hAnsi="Times New Roman" w:cs="Times New Roman"/>
          <w:b/>
        </w:rPr>
      </w:pPr>
    </w:p>
    <w:p w:rsidR="00824FF2" w:rsidRPr="00CE01AA" w:rsidRDefault="00824FF2" w:rsidP="00824FF2">
      <w:pPr>
        <w:jc w:val="center"/>
        <w:rPr>
          <w:rFonts w:ascii="Times New Roman" w:hAnsi="Times New Roman" w:cs="Times New Roman"/>
          <w:b/>
        </w:rPr>
      </w:pPr>
      <w:r w:rsidRPr="00CE01AA">
        <w:rPr>
          <w:rFonts w:ascii="Times New Roman" w:hAnsi="Times New Roman" w:cs="Times New Roman"/>
          <w:b/>
        </w:rPr>
        <w:t>5. Ресурсное обеспечение мероприятий подпрограммы.</w:t>
      </w:r>
    </w:p>
    <w:p w:rsidR="00824FF2" w:rsidRPr="00CE01AA" w:rsidRDefault="00824FF2" w:rsidP="00824FF2">
      <w:pPr>
        <w:suppressAutoHyphens/>
        <w:jc w:val="center"/>
        <w:rPr>
          <w:rFonts w:ascii="Times New Roman" w:hAnsi="Times New Roman" w:cs="Times New Roman"/>
        </w:rPr>
      </w:pPr>
    </w:p>
    <w:p w:rsidR="00824FF2" w:rsidRPr="00CE01AA" w:rsidRDefault="00824FF2" w:rsidP="00824FF2">
      <w:pPr>
        <w:suppressAutoHyphens/>
        <w:ind w:firstLine="708"/>
        <w:jc w:val="both"/>
        <w:rPr>
          <w:rFonts w:ascii="Times New Roman" w:hAnsi="Times New Roman" w:cs="Times New Roman"/>
          <w:color w:val="000000"/>
        </w:rPr>
      </w:pPr>
      <w:r w:rsidRPr="00CE01AA">
        <w:rPr>
          <w:rFonts w:ascii="Times New Roman" w:hAnsi="Times New Roman" w:cs="Times New Roman"/>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CE01AA">
        <w:rPr>
          <w:rFonts w:ascii="Times New Roman" w:hAnsi="Times New Roman" w:cs="Times New Roman"/>
          <w:b/>
        </w:rPr>
        <w:t>109714</w:t>
      </w:r>
      <w:r w:rsidRPr="00CE01AA">
        <w:rPr>
          <w:rFonts w:ascii="Times New Roman" w:hAnsi="Times New Roman" w:cs="Times New Roman"/>
          <w:b/>
          <w:color w:val="000000"/>
        </w:rPr>
        <w:t xml:space="preserve">,00349 </w:t>
      </w:r>
      <w:r w:rsidRPr="00CE01AA">
        <w:rPr>
          <w:rFonts w:ascii="Times New Roman" w:hAnsi="Times New Roman" w:cs="Times New Roman"/>
          <w:color w:val="000000"/>
        </w:rPr>
        <w:t>тыс. рублей.</w:t>
      </w:r>
    </w:p>
    <w:p w:rsidR="00824FF2" w:rsidRPr="00CE01AA" w:rsidRDefault="00824FF2" w:rsidP="00824FF2">
      <w:pPr>
        <w:suppressAutoHyphens/>
        <w:ind w:firstLine="708"/>
        <w:jc w:val="both"/>
        <w:rPr>
          <w:rFonts w:ascii="Times New Roman" w:hAnsi="Times New Roman" w:cs="Times New Roman"/>
        </w:rPr>
      </w:pPr>
      <w:r w:rsidRPr="00CE01AA">
        <w:rPr>
          <w:rFonts w:ascii="Times New Roman" w:hAnsi="Times New Roman" w:cs="Times New Roman"/>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824FF2" w:rsidRPr="00CE01AA" w:rsidRDefault="00824FF2" w:rsidP="00824FF2">
      <w:pPr>
        <w:suppressAutoHyphens/>
        <w:autoSpaceDE w:val="0"/>
        <w:autoSpaceDN w:val="0"/>
        <w:adjustRightInd w:val="0"/>
        <w:jc w:val="right"/>
        <w:rPr>
          <w:rFonts w:ascii="Times New Roman" w:hAnsi="Times New Roman" w:cs="Times New Roman"/>
        </w:rPr>
      </w:pPr>
      <w:r w:rsidRPr="00CE01AA">
        <w:rPr>
          <w:rFonts w:ascii="Times New Roman" w:hAnsi="Times New Roman" w:cs="Times New Roman"/>
        </w:rPr>
        <w:t>Таблица 2</w:t>
      </w:r>
    </w:p>
    <w:tbl>
      <w:tblPr>
        <w:tblW w:w="101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008"/>
        <w:gridCol w:w="758"/>
        <w:gridCol w:w="747"/>
        <w:gridCol w:w="583"/>
        <w:gridCol w:w="615"/>
        <w:gridCol w:w="599"/>
        <w:gridCol w:w="600"/>
        <w:gridCol w:w="599"/>
        <w:gridCol w:w="600"/>
        <w:gridCol w:w="599"/>
        <w:gridCol w:w="600"/>
        <w:gridCol w:w="600"/>
        <w:gridCol w:w="600"/>
        <w:gridCol w:w="600"/>
        <w:gridCol w:w="600"/>
      </w:tblGrid>
      <w:tr w:rsidR="00824FF2" w:rsidRPr="00CE01AA" w:rsidTr="00367DDD">
        <w:trPr>
          <w:trHeight w:val="358"/>
        </w:trPr>
        <w:tc>
          <w:tcPr>
            <w:tcW w:w="425" w:type="dxa"/>
            <w:vMerge w:val="restart"/>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w:t>
            </w:r>
          </w:p>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п/п</w:t>
            </w:r>
          </w:p>
        </w:tc>
        <w:tc>
          <w:tcPr>
            <w:tcW w:w="1008" w:type="dxa"/>
            <w:vMerge w:val="restart"/>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Наименование программного мероприятия</w:t>
            </w:r>
          </w:p>
        </w:tc>
        <w:tc>
          <w:tcPr>
            <w:tcW w:w="758" w:type="dxa"/>
            <w:vMerge w:val="restart"/>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Испол</w:t>
            </w:r>
          </w:p>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нитель</w:t>
            </w:r>
          </w:p>
        </w:tc>
        <w:tc>
          <w:tcPr>
            <w:tcW w:w="747" w:type="dxa"/>
            <w:vMerge w:val="restart"/>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Источ</w:t>
            </w:r>
          </w:p>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ник</w:t>
            </w:r>
          </w:p>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финанси</w:t>
            </w:r>
          </w:p>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рования</w:t>
            </w:r>
          </w:p>
        </w:tc>
        <w:tc>
          <w:tcPr>
            <w:tcW w:w="7195" w:type="dxa"/>
            <w:gridSpan w:val="12"/>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Объем ассигнований бюджета города,</w:t>
            </w:r>
          </w:p>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тыс. рублей</w:t>
            </w:r>
          </w:p>
        </w:tc>
      </w:tr>
      <w:tr w:rsidR="00824FF2" w:rsidRPr="00CE01AA" w:rsidTr="00367DDD">
        <w:trPr>
          <w:trHeight w:val="652"/>
        </w:trPr>
        <w:tc>
          <w:tcPr>
            <w:tcW w:w="425" w:type="dxa"/>
            <w:vMerge/>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rPr>
                <w:rFonts w:ascii="Times New Roman" w:hAnsi="Times New Roman" w:cs="Times New Roman"/>
                <w:b/>
              </w:rPr>
            </w:pPr>
          </w:p>
        </w:tc>
        <w:tc>
          <w:tcPr>
            <w:tcW w:w="1008" w:type="dxa"/>
            <w:vMerge/>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rPr>
                <w:rFonts w:ascii="Times New Roman" w:hAnsi="Times New Roman" w:cs="Times New Roman"/>
                <w:b/>
              </w:rPr>
            </w:pPr>
          </w:p>
        </w:tc>
        <w:tc>
          <w:tcPr>
            <w:tcW w:w="758" w:type="dxa"/>
            <w:vMerge/>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rPr>
                <w:rFonts w:ascii="Times New Roman" w:hAnsi="Times New Roman" w:cs="Times New Roman"/>
              </w:rPr>
            </w:pPr>
          </w:p>
        </w:tc>
        <w:tc>
          <w:tcPr>
            <w:tcW w:w="747" w:type="dxa"/>
            <w:vMerge/>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rPr>
                <w:rFonts w:ascii="Times New Roman" w:hAnsi="Times New Roman" w:cs="Times New Roman"/>
              </w:rPr>
            </w:pPr>
          </w:p>
        </w:tc>
        <w:tc>
          <w:tcPr>
            <w:tcW w:w="58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2014</w:t>
            </w:r>
          </w:p>
        </w:tc>
        <w:tc>
          <w:tcPr>
            <w:tcW w:w="61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2015</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2016</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2017</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2018</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2019</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2020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2021</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2022</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2023</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2024</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Всего</w:t>
            </w:r>
          </w:p>
        </w:tc>
      </w:tr>
      <w:tr w:rsidR="00824FF2" w:rsidRPr="00CE01AA" w:rsidTr="00367DDD">
        <w:trPr>
          <w:trHeight w:val="1359"/>
        </w:trPr>
        <w:tc>
          <w:tcPr>
            <w:tcW w:w="425"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15"/>
              </w:numPr>
              <w:suppressAutoHyphens/>
              <w:autoSpaceDE w:val="0"/>
              <w:autoSpaceDN w:val="0"/>
              <w:adjustRightInd w:val="0"/>
              <w:spacing w:after="0" w:line="240" w:lineRule="auto"/>
              <w:ind w:left="0" w:firstLine="0"/>
              <w:jc w:val="center"/>
              <w:rPr>
                <w:rFonts w:ascii="Times New Roman" w:hAnsi="Times New Roman" w:cs="Times New Roman"/>
                <w:i/>
              </w:rPr>
            </w:pPr>
          </w:p>
        </w:tc>
        <w:tc>
          <w:tcPr>
            <w:tcW w:w="100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 xml:space="preserve">Оказание муниципальной услуги «Организация культурного досуга в коллективах самодеятельного </w:t>
            </w:r>
            <w:r w:rsidRPr="00CE01AA">
              <w:rPr>
                <w:rFonts w:ascii="Times New Roman" w:hAnsi="Times New Roman" w:cs="Times New Roman"/>
              </w:rPr>
              <w:lastRenderedPageBreak/>
              <w:t>народного творчества»</w:t>
            </w:r>
          </w:p>
        </w:tc>
        <w:tc>
          <w:tcPr>
            <w:tcW w:w="75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lastRenderedPageBreak/>
              <w:t xml:space="preserve">Отдел </w:t>
            </w:r>
          </w:p>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соци</w:t>
            </w:r>
          </w:p>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альной сферы</w:t>
            </w:r>
          </w:p>
        </w:tc>
        <w:tc>
          <w:tcPr>
            <w:tcW w:w="74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Бюджет города Тейково</w:t>
            </w:r>
          </w:p>
        </w:tc>
        <w:tc>
          <w:tcPr>
            <w:tcW w:w="58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5802,195</w:t>
            </w:r>
          </w:p>
        </w:tc>
        <w:tc>
          <w:tcPr>
            <w:tcW w:w="61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5919,61578</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6169,62000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6663,728</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7652,27908</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7638,74897</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9370,53478</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6883,24397</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rPr>
              <w:t>6883,24397</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rPr>
              <w:t>6883,24397</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rPr>
              <w:t>6883,24397</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76749,69749</w:t>
            </w:r>
          </w:p>
        </w:tc>
      </w:tr>
      <w:tr w:rsidR="00824FF2" w:rsidRPr="00CE01AA" w:rsidTr="00367DDD">
        <w:trPr>
          <w:trHeight w:val="2264"/>
        </w:trPr>
        <w:tc>
          <w:tcPr>
            <w:tcW w:w="425"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15"/>
              </w:numPr>
              <w:suppressAutoHyphens/>
              <w:autoSpaceDE w:val="0"/>
              <w:autoSpaceDN w:val="0"/>
              <w:adjustRightInd w:val="0"/>
              <w:spacing w:after="0" w:line="240" w:lineRule="auto"/>
              <w:ind w:left="0" w:firstLine="0"/>
              <w:jc w:val="center"/>
              <w:rPr>
                <w:rFonts w:ascii="Times New Roman"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рамках подпрограммы</w:t>
            </w:r>
          </w:p>
        </w:tc>
        <w:tc>
          <w:tcPr>
            <w:tcW w:w="75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Отдел</w:t>
            </w:r>
          </w:p>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 xml:space="preserve"> соци</w:t>
            </w:r>
          </w:p>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 xml:space="preserve">альной сферы </w:t>
            </w:r>
          </w:p>
        </w:tc>
        <w:tc>
          <w:tcPr>
            <w:tcW w:w="74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Бюджет города Тейково</w:t>
            </w:r>
          </w:p>
        </w:tc>
        <w:tc>
          <w:tcPr>
            <w:tcW w:w="58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1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4,353</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150,00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70,000</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70,000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rPr>
              <w:t>70,000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rPr>
              <w:t>70,000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rPr>
              <w:t>70,000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rPr>
              <w:t>70,000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574,353</w:t>
            </w:r>
          </w:p>
        </w:tc>
      </w:tr>
      <w:tr w:rsidR="00824FF2" w:rsidRPr="00CE01AA" w:rsidTr="00367DDD">
        <w:trPr>
          <w:trHeight w:val="2264"/>
        </w:trPr>
        <w:tc>
          <w:tcPr>
            <w:tcW w:w="425"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15"/>
              </w:numPr>
              <w:suppressAutoHyphens/>
              <w:autoSpaceDE w:val="0"/>
              <w:autoSpaceDN w:val="0"/>
              <w:adjustRightInd w:val="0"/>
              <w:spacing w:after="0" w:line="240" w:lineRule="auto"/>
              <w:ind w:left="0" w:firstLine="0"/>
              <w:jc w:val="center"/>
              <w:rPr>
                <w:rFonts w:ascii="Times New Roman"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Софинансирование на поэтапное доведение средней заработной платы работни</w:t>
            </w:r>
            <w:r w:rsidRPr="00CE01AA">
              <w:rPr>
                <w:rFonts w:ascii="Times New Roman" w:hAnsi="Times New Roman" w:cs="Times New Roman"/>
              </w:rPr>
              <w:lastRenderedPageBreak/>
              <w:t>кам культуры муниципальных учреждений культуры до средней заработной платы в Ивановской области в рамках подпрограммы</w:t>
            </w:r>
          </w:p>
        </w:tc>
        <w:tc>
          <w:tcPr>
            <w:tcW w:w="75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lastRenderedPageBreak/>
              <w:t xml:space="preserve">Отдел социальной сферы </w:t>
            </w:r>
          </w:p>
        </w:tc>
        <w:tc>
          <w:tcPr>
            <w:tcW w:w="74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Бюджет города Тейково</w:t>
            </w:r>
          </w:p>
        </w:tc>
        <w:tc>
          <w:tcPr>
            <w:tcW w:w="58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1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lang w:val="en-US"/>
              </w:rPr>
              <w:t>82</w:t>
            </w:r>
            <w:r w:rsidRPr="00CE01AA">
              <w:rPr>
                <w:rFonts w:ascii="Times New Roman" w:hAnsi="Times New Roman" w:cs="Times New Roman"/>
              </w:rPr>
              <w:t>,691</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400,00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1667,600</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1094,591</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3244,882</w:t>
            </w:r>
          </w:p>
        </w:tc>
      </w:tr>
      <w:tr w:rsidR="00824FF2" w:rsidRPr="00CE01AA" w:rsidTr="00367DDD">
        <w:trPr>
          <w:trHeight w:val="1126"/>
        </w:trPr>
        <w:tc>
          <w:tcPr>
            <w:tcW w:w="425"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15"/>
              </w:numPr>
              <w:suppressAutoHyphens/>
              <w:autoSpaceDE w:val="0"/>
              <w:autoSpaceDN w:val="0"/>
              <w:adjustRightInd w:val="0"/>
              <w:spacing w:after="0" w:line="240" w:lineRule="auto"/>
              <w:ind w:left="0" w:firstLine="0"/>
              <w:jc w:val="center"/>
              <w:rPr>
                <w:rFonts w:ascii="Times New Roman"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Укрепление материально-технической базы учреждений культуры</w:t>
            </w:r>
          </w:p>
        </w:tc>
        <w:tc>
          <w:tcPr>
            <w:tcW w:w="75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Отдел</w:t>
            </w:r>
          </w:p>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 xml:space="preserve"> соци</w:t>
            </w:r>
          </w:p>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альной сферы</w:t>
            </w:r>
          </w:p>
        </w:tc>
        <w:tc>
          <w:tcPr>
            <w:tcW w:w="74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Бюджет города Тейково</w:t>
            </w:r>
          </w:p>
        </w:tc>
        <w:tc>
          <w:tcPr>
            <w:tcW w:w="58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356,42979</w:t>
            </w:r>
          </w:p>
        </w:tc>
        <w:tc>
          <w:tcPr>
            <w:tcW w:w="61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205,782</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505,738</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3647,369</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12767,922</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17483,24079</w:t>
            </w:r>
          </w:p>
        </w:tc>
      </w:tr>
      <w:tr w:rsidR="00824FF2" w:rsidRPr="00CE01AA" w:rsidTr="00367DDD">
        <w:trPr>
          <w:trHeight w:val="1126"/>
        </w:trPr>
        <w:tc>
          <w:tcPr>
            <w:tcW w:w="425"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15"/>
              </w:numPr>
              <w:suppressAutoHyphens/>
              <w:autoSpaceDE w:val="0"/>
              <w:autoSpaceDN w:val="0"/>
              <w:adjustRightInd w:val="0"/>
              <w:spacing w:after="0" w:line="240" w:lineRule="auto"/>
              <w:ind w:left="0" w:firstLine="0"/>
              <w:jc w:val="center"/>
              <w:rPr>
                <w:rFonts w:ascii="Times New Roman"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Укрепление материально-технической базы муниципального учреждения г. Тейково «Дворе</w:t>
            </w:r>
            <w:r w:rsidRPr="00CE01AA">
              <w:rPr>
                <w:rFonts w:ascii="Times New Roman" w:hAnsi="Times New Roman" w:cs="Times New Roman"/>
              </w:rPr>
              <w:lastRenderedPageBreak/>
              <w:t>ц культуры им. В. И. Ленина», ремонтные работы, приобретение костюмов для хора ветеранов</w:t>
            </w:r>
          </w:p>
        </w:tc>
        <w:tc>
          <w:tcPr>
            <w:tcW w:w="75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lastRenderedPageBreak/>
              <w:t>Отдел</w:t>
            </w:r>
          </w:p>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 xml:space="preserve"> соци</w:t>
            </w:r>
          </w:p>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альной сферы</w:t>
            </w:r>
          </w:p>
        </w:tc>
        <w:tc>
          <w:tcPr>
            <w:tcW w:w="74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Бюджет города Тейково</w:t>
            </w:r>
          </w:p>
        </w:tc>
        <w:tc>
          <w:tcPr>
            <w:tcW w:w="58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1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9450,00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9450,00</w:t>
            </w:r>
          </w:p>
        </w:tc>
      </w:tr>
      <w:tr w:rsidR="00824FF2" w:rsidRPr="00CE01AA" w:rsidTr="00367DDD">
        <w:trPr>
          <w:trHeight w:val="2264"/>
        </w:trPr>
        <w:tc>
          <w:tcPr>
            <w:tcW w:w="425"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15"/>
              </w:numPr>
              <w:suppressAutoHyphens/>
              <w:autoSpaceDE w:val="0"/>
              <w:autoSpaceDN w:val="0"/>
              <w:adjustRightInd w:val="0"/>
              <w:spacing w:after="0" w:line="240" w:lineRule="auto"/>
              <w:ind w:left="0" w:firstLine="0"/>
              <w:jc w:val="center"/>
              <w:rPr>
                <w:rFonts w:ascii="Times New Roman"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w:t>
            </w:r>
            <w:r w:rsidRPr="00CE01AA">
              <w:rPr>
                <w:rFonts w:ascii="Times New Roman" w:hAnsi="Times New Roman" w:cs="Times New Roman"/>
              </w:rPr>
              <w:lastRenderedPageBreak/>
              <w:t>проверке достоверности проектно-сметной документации в учреждениях культуры</w:t>
            </w:r>
          </w:p>
        </w:tc>
        <w:tc>
          <w:tcPr>
            <w:tcW w:w="75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lastRenderedPageBreak/>
              <w:t>Отдел</w:t>
            </w:r>
          </w:p>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 xml:space="preserve"> соци</w:t>
            </w:r>
          </w:p>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альной сферы</w:t>
            </w:r>
          </w:p>
        </w:tc>
        <w:tc>
          <w:tcPr>
            <w:tcW w:w="74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Бюджет города Тейково</w:t>
            </w:r>
          </w:p>
        </w:tc>
        <w:tc>
          <w:tcPr>
            <w:tcW w:w="58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1888,57021</w:t>
            </w:r>
          </w:p>
        </w:tc>
        <w:tc>
          <w:tcPr>
            <w:tcW w:w="61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33,06</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220,0</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45,000</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2186,63021</w:t>
            </w:r>
          </w:p>
        </w:tc>
      </w:tr>
      <w:tr w:rsidR="00824FF2" w:rsidRPr="00CE01AA" w:rsidTr="00367DDD">
        <w:trPr>
          <w:trHeight w:val="1270"/>
        </w:trPr>
        <w:tc>
          <w:tcPr>
            <w:tcW w:w="425"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15"/>
              </w:numPr>
              <w:suppressAutoHyphens/>
              <w:autoSpaceDE w:val="0"/>
              <w:autoSpaceDN w:val="0"/>
              <w:adjustRightInd w:val="0"/>
              <w:spacing w:after="0" w:line="240" w:lineRule="auto"/>
              <w:ind w:left="0" w:firstLine="0"/>
              <w:jc w:val="center"/>
              <w:rPr>
                <w:rFonts w:ascii="Times New Roman"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Проведение специальной оценки условий труда   в учреждениях культуры</w:t>
            </w:r>
          </w:p>
        </w:tc>
        <w:tc>
          <w:tcPr>
            <w:tcW w:w="75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Отдел</w:t>
            </w:r>
          </w:p>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 xml:space="preserve"> соци</w:t>
            </w:r>
          </w:p>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альной сферы</w:t>
            </w:r>
          </w:p>
        </w:tc>
        <w:tc>
          <w:tcPr>
            <w:tcW w:w="74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Бюджет города Тейково</w:t>
            </w:r>
          </w:p>
        </w:tc>
        <w:tc>
          <w:tcPr>
            <w:tcW w:w="58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1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25,2</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25,2</w:t>
            </w:r>
          </w:p>
        </w:tc>
      </w:tr>
      <w:tr w:rsidR="00824FF2" w:rsidRPr="00CE01AA" w:rsidTr="00367DDD">
        <w:trPr>
          <w:trHeight w:val="544"/>
        </w:trPr>
        <w:tc>
          <w:tcPr>
            <w:tcW w:w="425"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15"/>
              </w:numPr>
              <w:suppressAutoHyphens/>
              <w:autoSpaceDE w:val="0"/>
              <w:autoSpaceDN w:val="0"/>
              <w:adjustRightInd w:val="0"/>
              <w:spacing w:after="0" w:line="240" w:lineRule="auto"/>
              <w:ind w:left="0" w:firstLine="0"/>
              <w:jc w:val="center"/>
              <w:rPr>
                <w:rFonts w:ascii="Times New Roman" w:hAnsi="Times New Roman" w:cs="Times New Roman"/>
                <w:b/>
              </w:rPr>
            </w:pPr>
          </w:p>
        </w:tc>
        <w:tc>
          <w:tcPr>
            <w:tcW w:w="100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rPr>
                <w:rFonts w:ascii="Times New Roman" w:hAnsi="Times New Roman" w:cs="Times New Roman"/>
                <w:b/>
              </w:rPr>
            </w:pPr>
            <w:r w:rsidRPr="00CE01AA">
              <w:rPr>
                <w:rFonts w:ascii="Times New Roman" w:hAnsi="Times New Roman" w:cs="Times New Roman"/>
                <w:b/>
              </w:rPr>
              <w:t>Всего по подпрограмме</w:t>
            </w:r>
          </w:p>
        </w:tc>
        <w:tc>
          <w:tcPr>
            <w:tcW w:w="75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Отдел</w:t>
            </w:r>
          </w:p>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 xml:space="preserve"> соци</w:t>
            </w:r>
          </w:p>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альной сферы</w:t>
            </w:r>
          </w:p>
        </w:tc>
        <w:tc>
          <w:tcPr>
            <w:tcW w:w="74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Бюджет города Тейково</w:t>
            </w:r>
          </w:p>
        </w:tc>
        <w:tc>
          <w:tcPr>
            <w:tcW w:w="58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8047,195</w:t>
            </w:r>
          </w:p>
        </w:tc>
        <w:tc>
          <w:tcPr>
            <w:tcW w:w="61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6158,45778</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6169,62000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6970,772</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18183,21708</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13068,71797</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23303,04778</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6953,24397</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6953,24397</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6953,24397</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6953,24397</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109714,00349</w:t>
            </w:r>
          </w:p>
          <w:p w:rsidR="00824FF2" w:rsidRPr="00CE01AA" w:rsidRDefault="00824FF2" w:rsidP="00367DDD">
            <w:pPr>
              <w:suppressAutoHyphens/>
              <w:autoSpaceDE w:val="0"/>
              <w:autoSpaceDN w:val="0"/>
              <w:adjustRightInd w:val="0"/>
              <w:jc w:val="center"/>
              <w:rPr>
                <w:rFonts w:ascii="Times New Roman" w:hAnsi="Times New Roman" w:cs="Times New Roman"/>
                <w:b/>
              </w:rPr>
            </w:pPr>
          </w:p>
        </w:tc>
      </w:tr>
    </w:tbl>
    <w:p w:rsidR="00824FF2" w:rsidRPr="00CE01AA" w:rsidRDefault="00824FF2" w:rsidP="00824FF2">
      <w:pPr>
        <w:suppressAutoHyphens/>
        <w:autoSpaceDE w:val="0"/>
        <w:autoSpaceDN w:val="0"/>
        <w:adjustRightInd w:val="0"/>
        <w:jc w:val="right"/>
        <w:rPr>
          <w:rFonts w:ascii="Times New Roman" w:hAnsi="Times New Roman" w:cs="Times New Roman"/>
        </w:rPr>
      </w:pPr>
    </w:p>
    <w:p w:rsidR="00824FF2" w:rsidRPr="00CE01AA" w:rsidRDefault="00824FF2" w:rsidP="00824FF2">
      <w:pPr>
        <w:suppressAutoHyphens/>
        <w:autoSpaceDE w:val="0"/>
        <w:autoSpaceDN w:val="0"/>
        <w:adjustRightInd w:val="0"/>
        <w:jc w:val="right"/>
        <w:rPr>
          <w:rFonts w:ascii="Times New Roman" w:hAnsi="Times New Roman" w:cs="Times New Roman"/>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p>
    <w:p w:rsidR="008B62A5" w:rsidRPr="00CE01AA" w:rsidRDefault="008B62A5" w:rsidP="00824FF2">
      <w:pPr>
        <w:widowControl w:val="0"/>
        <w:autoSpaceDE w:val="0"/>
        <w:autoSpaceDN w:val="0"/>
        <w:adjustRightInd w:val="0"/>
        <w:ind w:right="-1"/>
        <w:jc w:val="right"/>
        <w:rPr>
          <w:rFonts w:ascii="Times New Roman" w:hAnsi="Times New Roman" w:cs="Times New Roman"/>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lastRenderedPageBreak/>
        <w:t>Приложение 7</w:t>
      </w:r>
    </w:p>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t xml:space="preserve">                                                                                        к постановлению администрации</w:t>
      </w:r>
    </w:p>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t xml:space="preserve">                                                                                        г.о. Тейково Ивановской области                                                                                      </w:t>
      </w:r>
    </w:p>
    <w:p w:rsidR="00824FF2" w:rsidRPr="00CE01AA" w:rsidRDefault="00824FF2" w:rsidP="00824FF2">
      <w:pPr>
        <w:tabs>
          <w:tab w:val="left" w:pos="1020"/>
        </w:tabs>
        <w:suppressAutoHyphens/>
        <w:jc w:val="right"/>
        <w:rPr>
          <w:rFonts w:ascii="Times New Roman" w:hAnsi="Times New Roman" w:cs="Times New Roman"/>
        </w:rPr>
      </w:pPr>
      <w:r w:rsidRPr="00CE01AA">
        <w:rPr>
          <w:rFonts w:ascii="Times New Roman" w:hAnsi="Times New Roman" w:cs="Times New Roman"/>
        </w:rPr>
        <w:t>от   __________   № __</w:t>
      </w:r>
    </w:p>
    <w:p w:rsidR="00824FF2" w:rsidRPr="00CE01AA" w:rsidRDefault="00824FF2" w:rsidP="00824FF2">
      <w:pPr>
        <w:suppressAutoHyphens/>
        <w:rPr>
          <w:rFonts w:ascii="Times New Roman" w:hAnsi="Times New Roman" w:cs="Times New Roman"/>
        </w:rPr>
      </w:pPr>
    </w:p>
    <w:p w:rsidR="00824FF2" w:rsidRPr="00CE01AA" w:rsidRDefault="00824FF2" w:rsidP="00824FF2">
      <w:pPr>
        <w:suppressAutoHyphens/>
        <w:jc w:val="center"/>
        <w:rPr>
          <w:rFonts w:ascii="Times New Roman" w:hAnsi="Times New Roman" w:cs="Times New Roman"/>
          <w:b/>
        </w:rPr>
      </w:pPr>
      <w:r w:rsidRPr="00CE01AA">
        <w:rPr>
          <w:rFonts w:ascii="Times New Roman" w:hAnsi="Times New Roman" w:cs="Times New Roman"/>
          <w:b/>
        </w:rPr>
        <w:t>1. Паспорт подпрограммы</w:t>
      </w:r>
    </w:p>
    <w:p w:rsidR="00824FF2" w:rsidRPr="00CE01AA" w:rsidRDefault="00824FF2" w:rsidP="00824FF2">
      <w:pPr>
        <w:suppressAutoHyphens/>
        <w:rPr>
          <w:rFonts w:ascii="Times New Roman" w:hAnsi="Times New Roman" w:cs="Times New Roma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400"/>
      </w:tblGrid>
      <w:tr w:rsidR="00824FF2" w:rsidRPr="00CE01AA" w:rsidTr="00367DDD">
        <w:tc>
          <w:tcPr>
            <w:tcW w:w="4068" w:type="dxa"/>
            <w:shd w:val="clear" w:color="auto" w:fill="auto"/>
          </w:tcPr>
          <w:p w:rsidR="00824FF2" w:rsidRPr="00CE01AA" w:rsidRDefault="00824FF2" w:rsidP="00367DDD">
            <w:pPr>
              <w:widowControl w:val="0"/>
              <w:suppressAutoHyphens/>
              <w:adjustRightInd w:val="0"/>
              <w:rPr>
                <w:rFonts w:ascii="Times New Roman" w:hAnsi="Times New Roman" w:cs="Times New Roman"/>
                <w:b/>
              </w:rPr>
            </w:pPr>
            <w:r w:rsidRPr="00CE01AA">
              <w:rPr>
                <w:rFonts w:ascii="Times New Roman" w:hAnsi="Times New Roman" w:cs="Times New Roman"/>
                <w:b/>
              </w:rPr>
              <w:t>Наименование подпрограммы</w:t>
            </w:r>
          </w:p>
        </w:tc>
        <w:tc>
          <w:tcPr>
            <w:tcW w:w="5400" w:type="dxa"/>
            <w:shd w:val="clear" w:color="auto" w:fill="auto"/>
          </w:tcPr>
          <w:p w:rsidR="00824FF2" w:rsidRPr="00CE01AA" w:rsidRDefault="00824FF2" w:rsidP="00367DDD">
            <w:pPr>
              <w:widowControl w:val="0"/>
              <w:suppressAutoHyphens/>
              <w:adjustRightInd w:val="0"/>
              <w:rPr>
                <w:rFonts w:ascii="Times New Roman" w:hAnsi="Times New Roman" w:cs="Times New Roman"/>
              </w:rPr>
            </w:pPr>
            <w:r w:rsidRPr="00CE01AA">
              <w:rPr>
                <w:rFonts w:ascii="Times New Roman" w:hAnsi="Times New Roman" w:cs="Times New Roman"/>
              </w:rPr>
              <w:t>Библиотечно-информационное обслуживание населения (далее – подпрограмма)</w:t>
            </w:r>
          </w:p>
        </w:tc>
      </w:tr>
      <w:tr w:rsidR="00824FF2" w:rsidRPr="00CE01AA" w:rsidTr="00367DDD">
        <w:tc>
          <w:tcPr>
            <w:tcW w:w="4068" w:type="dxa"/>
            <w:shd w:val="clear" w:color="auto" w:fill="auto"/>
          </w:tcPr>
          <w:p w:rsidR="00824FF2" w:rsidRPr="00CE01AA" w:rsidRDefault="00824FF2" w:rsidP="00367DDD">
            <w:pPr>
              <w:widowControl w:val="0"/>
              <w:suppressAutoHyphens/>
              <w:adjustRightInd w:val="0"/>
              <w:rPr>
                <w:rFonts w:ascii="Times New Roman" w:hAnsi="Times New Roman" w:cs="Times New Roman"/>
                <w:b/>
              </w:rPr>
            </w:pPr>
            <w:r w:rsidRPr="00CE01AA">
              <w:rPr>
                <w:rFonts w:ascii="Times New Roman" w:hAnsi="Times New Roman" w:cs="Times New Roman"/>
                <w:b/>
              </w:rPr>
              <w:t>Срок реализации подпрограммы</w:t>
            </w:r>
          </w:p>
        </w:tc>
        <w:tc>
          <w:tcPr>
            <w:tcW w:w="5400" w:type="dxa"/>
            <w:shd w:val="clear" w:color="auto" w:fill="auto"/>
          </w:tcPr>
          <w:p w:rsidR="00824FF2" w:rsidRPr="00CE01AA" w:rsidRDefault="00824FF2" w:rsidP="00367DDD">
            <w:pPr>
              <w:widowControl w:val="0"/>
              <w:suppressAutoHyphens/>
              <w:adjustRightInd w:val="0"/>
              <w:rPr>
                <w:rFonts w:ascii="Times New Roman" w:hAnsi="Times New Roman" w:cs="Times New Roman"/>
              </w:rPr>
            </w:pPr>
            <w:r w:rsidRPr="00CE01AA">
              <w:rPr>
                <w:rFonts w:ascii="Times New Roman" w:hAnsi="Times New Roman" w:cs="Times New Roman"/>
              </w:rPr>
              <w:t>2014 - 2024 годы</w:t>
            </w:r>
          </w:p>
        </w:tc>
      </w:tr>
      <w:tr w:rsidR="00824FF2" w:rsidRPr="00CE01AA" w:rsidTr="00367DDD">
        <w:tc>
          <w:tcPr>
            <w:tcW w:w="4068" w:type="dxa"/>
            <w:shd w:val="clear" w:color="auto" w:fill="auto"/>
          </w:tcPr>
          <w:p w:rsidR="00824FF2" w:rsidRPr="00CE01AA" w:rsidRDefault="00824FF2" w:rsidP="00367DDD">
            <w:pPr>
              <w:widowControl w:val="0"/>
              <w:suppressAutoHyphens/>
              <w:adjustRightInd w:val="0"/>
              <w:rPr>
                <w:rFonts w:ascii="Times New Roman" w:hAnsi="Times New Roman" w:cs="Times New Roman"/>
                <w:b/>
              </w:rPr>
            </w:pPr>
            <w:r w:rsidRPr="00CE01AA">
              <w:rPr>
                <w:rFonts w:ascii="Times New Roman" w:hAnsi="Times New Roman" w:cs="Times New Roman"/>
                <w:b/>
              </w:rPr>
              <w:t>Исполнители подпрограммы</w:t>
            </w:r>
          </w:p>
        </w:tc>
        <w:tc>
          <w:tcPr>
            <w:tcW w:w="5400" w:type="dxa"/>
            <w:shd w:val="clear" w:color="auto" w:fill="auto"/>
          </w:tcPr>
          <w:p w:rsidR="00824FF2" w:rsidRPr="00CE01AA" w:rsidRDefault="00824FF2" w:rsidP="00367DDD">
            <w:pPr>
              <w:widowControl w:val="0"/>
              <w:suppressAutoHyphens/>
              <w:adjustRightInd w:val="0"/>
              <w:rPr>
                <w:rFonts w:ascii="Times New Roman" w:hAnsi="Times New Roman" w:cs="Times New Roman"/>
              </w:rPr>
            </w:pPr>
            <w:r w:rsidRPr="00CE01AA">
              <w:rPr>
                <w:rFonts w:ascii="Times New Roman" w:hAnsi="Times New Roman" w:cs="Times New Roman"/>
              </w:rPr>
              <w:t>Отдел социальной сферы администрации г.о. Тейково Ивановской области</w:t>
            </w:r>
          </w:p>
          <w:p w:rsidR="00824FF2" w:rsidRPr="00CE01AA" w:rsidRDefault="00824FF2" w:rsidP="00367DDD">
            <w:pPr>
              <w:widowControl w:val="0"/>
              <w:suppressAutoHyphens/>
              <w:adjustRightInd w:val="0"/>
              <w:rPr>
                <w:rFonts w:ascii="Times New Roman" w:hAnsi="Times New Roman" w:cs="Times New Roman"/>
              </w:rPr>
            </w:pPr>
            <w:r w:rsidRPr="00CE01AA">
              <w:rPr>
                <w:rFonts w:ascii="Times New Roman" w:hAnsi="Times New Roman" w:cs="Times New Roman"/>
              </w:rPr>
              <w:t>Муниципальное учреждение «Тейковская городская библиотека»</w:t>
            </w:r>
          </w:p>
        </w:tc>
      </w:tr>
      <w:tr w:rsidR="00824FF2" w:rsidRPr="00CE01AA" w:rsidTr="00367DDD">
        <w:tc>
          <w:tcPr>
            <w:tcW w:w="4068" w:type="dxa"/>
            <w:shd w:val="clear" w:color="auto" w:fill="auto"/>
          </w:tcPr>
          <w:p w:rsidR="00824FF2" w:rsidRPr="00CE01AA" w:rsidRDefault="00824FF2" w:rsidP="00367DDD">
            <w:pPr>
              <w:widowControl w:val="0"/>
              <w:suppressAutoHyphens/>
              <w:adjustRightInd w:val="0"/>
              <w:rPr>
                <w:rFonts w:ascii="Times New Roman" w:hAnsi="Times New Roman" w:cs="Times New Roman"/>
                <w:b/>
              </w:rPr>
            </w:pPr>
            <w:r w:rsidRPr="00CE01AA">
              <w:rPr>
                <w:rFonts w:ascii="Times New Roman" w:hAnsi="Times New Roman" w:cs="Times New Roman"/>
                <w:b/>
              </w:rPr>
              <w:t>Цель (цели) подпрограммы</w:t>
            </w:r>
          </w:p>
        </w:tc>
        <w:tc>
          <w:tcPr>
            <w:tcW w:w="5400" w:type="dxa"/>
            <w:shd w:val="clear" w:color="auto" w:fill="auto"/>
          </w:tcPr>
          <w:p w:rsidR="00824FF2" w:rsidRPr="00CE01AA" w:rsidRDefault="00824FF2" w:rsidP="00367DDD">
            <w:pPr>
              <w:widowControl w:val="0"/>
              <w:suppressAutoHyphens/>
              <w:adjustRightInd w:val="0"/>
              <w:rPr>
                <w:rFonts w:ascii="Times New Roman" w:hAnsi="Times New Roman" w:cs="Times New Roman"/>
              </w:rPr>
            </w:pPr>
            <w:r w:rsidRPr="00CE01AA">
              <w:rPr>
                <w:rFonts w:ascii="Times New Roman" w:hAnsi="Times New Roman" w:cs="Times New Roman"/>
              </w:rPr>
              <w:t>Сохранение библиотечно-информационного обслуживания населения на достигнутом уровне</w:t>
            </w:r>
          </w:p>
        </w:tc>
      </w:tr>
      <w:tr w:rsidR="00824FF2" w:rsidRPr="00CE01AA" w:rsidTr="00367DDD">
        <w:trPr>
          <w:trHeight w:val="557"/>
        </w:trPr>
        <w:tc>
          <w:tcPr>
            <w:tcW w:w="4068" w:type="dxa"/>
            <w:shd w:val="clear" w:color="auto" w:fill="auto"/>
          </w:tcPr>
          <w:p w:rsidR="00824FF2" w:rsidRPr="00CE01AA" w:rsidRDefault="00824FF2" w:rsidP="00367DDD">
            <w:pPr>
              <w:widowControl w:val="0"/>
              <w:suppressAutoHyphens/>
              <w:adjustRightInd w:val="0"/>
              <w:rPr>
                <w:rFonts w:ascii="Times New Roman" w:hAnsi="Times New Roman" w:cs="Times New Roman"/>
                <w:b/>
              </w:rPr>
            </w:pPr>
            <w:r w:rsidRPr="00CE01AA">
              <w:rPr>
                <w:rFonts w:ascii="Times New Roman" w:hAnsi="Times New Roman" w:cs="Times New Roman"/>
                <w:b/>
              </w:rPr>
              <w:t>Объемы ресурсного обеспечения подпрограммы</w:t>
            </w:r>
          </w:p>
        </w:tc>
        <w:tc>
          <w:tcPr>
            <w:tcW w:w="5400" w:type="dxa"/>
            <w:shd w:val="clear" w:color="auto" w:fill="auto"/>
          </w:tcPr>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 xml:space="preserve">Общий объём бюджетных ассигнований - </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b/>
              </w:rPr>
              <w:t>33888,35675</w:t>
            </w:r>
            <w:r w:rsidRPr="00CE01AA">
              <w:rPr>
                <w:rFonts w:ascii="Times New Roman" w:hAnsi="Times New Roman" w:cs="Times New Roman"/>
                <w:b/>
                <w:color w:val="000000"/>
              </w:rPr>
              <w:t xml:space="preserve"> </w:t>
            </w:r>
            <w:r w:rsidRPr="00CE01AA">
              <w:rPr>
                <w:rFonts w:ascii="Times New Roman" w:hAnsi="Times New Roman" w:cs="Times New Roman"/>
                <w:color w:val="000000"/>
              </w:rPr>
              <w:t>тыс. руб., в том числе</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 xml:space="preserve">2014 год – </w:t>
            </w:r>
            <w:r w:rsidRPr="00CE01AA">
              <w:rPr>
                <w:rFonts w:ascii="Times New Roman" w:hAnsi="Times New Roman" w:cs="Times New Roman"/>
              </w:rPr>
              <w:t xml:space="preserve">4477,323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 xml:space="preserve">2015 год – </w:t>
            </w:r>
            <w:r w:rsidRPr="00CE01AA">
              <w:rPr>
                <w:rFonts w:ascii="Times New Roman" w:hAnsi="Times New Roman" w:cs="Times New Roman"/>
              </w:rPr>
              <w:t xml:space="preserve">2892,81694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 xml:space="preserve">2016 год – </w:t>
            </w:r>
            <w:r w:rsidRPr="00CE01AA">
              <w:rPr>
                <w:rFonts w:ascii="Times New Roman" w:hAnsi="Times New Roman" w:cs="Times New Roman"/>
              </w:rPr>
              <w:t xml:space="preserve">2540,15900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2017 год – 3150</w:t>
            </w:r>
            <w:r w:rsidRPr="00CE01AA">
              <w:rPr>
                <w:rFonts w:ascii="Times New Roman" w:hAnsi="Times New Roman" w:cs="Times New Roman"/>
              </w:rPr>
              <w:t xml:space="preserve">,7600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2018 год – 3334</w:t>
            </w:r>
            <w:r w:rsidRPr="00CE01AA">
              <w:rPr>
                <w:rFonts w:ascii="Times New Roman" w:hAnsi="Times New Roman" w:cs="Times New Roman"/>
              </w:rPr>
              <w:t xml:space="preserve">,60879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2019 год – 3928</w:t>
            </w:r>
            <w:r w:rsidRPr="00CE01AA">
              <w:rPr>
                <w:rFonts w:ascii="Times New Roman" w:hAnsi="Times New Roman" w:cs="Times New Roman"/>
              </w:rPr>
              <w:t xml:space="preserve">,98979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2020 год – 4135</w:t>
            </w:r>
            <w:r w:rsidRPr="00CE01AA">
              <w:rPr>
                <w:rFonts w:ascii="Times New Roman" w:hAnsi="Times New Roman" w:cs="Times New Roman"/>
              </w:rPr>
              <w:t xml:space="preserve">,74639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2021 год – 2356</w:t>
            </w:r>
            <w:r w:rsidRPr="00CE01AA">
              <w:rPr>
                <w:rFonts w:ascii="Times New Roman" w:hAnsi="Times New Roman" w:cs="Times New Roman"/>
              </w:rPr>
              <w:t xml:space="preserve">,98821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2022 год – 2356</w:t>
            </w:r>
            <w:r w:rsidRPr="00CE01AA">
              <w:rPr>
                <w:rFonts w:ascii="Times New Roman" w:hAnsi="Times New Roman" w:cs="Times New Roman"/>
              </w:rPr>
              <w:t xml:space="preserve">,98821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2023 год – 2356</w:t>
            </w:r>
            <w:r w:rsidRPr="00CE01AA">
              <w:rPr>
                <w:rFonts w:ascii="Times New Roman" w:hAnsi="Times New Roman" w:cs="Times New Roman"/>
              </w:rPr>
              <w:t xml:space="preserve">,98821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2024 год – 2356</w:t>
            </w:r>
            <w:r w:rsidRPr="00CE01AA">
              <w:rPr>
                <w:rFonts w:ascii="Times New Roman" w:hAnsi="Times New Roman" w:cs="Times New Roman"/>
              </w:rPr>
              <w:t xml:space="preserve">,98821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lastRenderedPageBreak/>
              <w:t>в том числе:</w:t>
            </w:r>
            <w:r w:rsidRPr="00CE01AA">
              <w:rPr>
                <w:rFonts w:ascii="Times New Roman" w:hAnsi="Times New Roman" w:cs="Times New Roman"/>
                <w:color w:val="000000"/>
              </w:rPr>
              <w:t xml:space="preserve"> </w:t>
            </w:r>
          </w:p>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 xml:space="preserve">бюджет города Тейково: </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 xml:space="preserve">2014 год – </w:t>
            </w:r>
            <w:r w:rsidRPr="00CE01AA">
              <w:rPr>
                <w:rFonts w:ascii="Times New Roman" w:hAnsi="Times New Roman" w:cs="Times New Roman"/>
              </w:rPr>
              <w:t xml:space="preserve">4477,323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 xml:space="preserve">2015 год – </w:t>
            </w:r>
            <w:r w:rsidRPr="00CE01AA">
              <w:rPr>
                <w:rFonts w:ascii="Times New Roman" w:hAnsi="Times New Roman" w:cs="Times New Roman"/>
              </w:rPr>
              <w:t xml:space="preserve">2892,81694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 xml:space="preserve">2016 год – </w:t>
            </w:r>
            <w:r w:rsidRPr="00CE01AA">
              <w:rPr>
                <w:rFonts w:ascii="Times New Roman" w:hAnsi="Times New Roman" w:cs="Times New Roman"/>
              </w:rPr>
              <w:t xml:space="preserve">2540,15900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2017 год – 3150</w:t>
            </w:r>
            <w:r w:rsidRPr="00CE01AA">
              <w:rPr>
                <w:rFonts w:ascii="Times New Roman" w:hAnsi="Times New Roman" w:cs="Times New Roman"/>
              </w:rPr>
              <w:t xml:space="preserve">,7600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2018 год – 3334</w:t>
            </w:r>
            <w:r w:rsidRPr="00CE01AA">
              <w:rPr>
                <w:rFonts w:ascii="Times New Roman" w:hAnsi="Times New Roman" w:cs="Times New Roman"/>
              </w:rPr>
              <w:t xml:space="preserve">,60879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2019 год – 3928</w:t>
            </w:r>
            <w:r w:rsidRPr="00CE01AA">
              <w:rPr>
                <w:rFonts w:ascii="Times New Roman" w:hAnsi="Times New Roman" w:cs="Times New Roman"/>
              </w:rPr>
              <w:t xml:space="preserve">,98979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2020 год – 4135</w:t>
            </w:r>
            <w:r w:rsidRPr="00CE01AA">
              <w:rPr>
                <w:rFonts w:ascii="Times New Roman" w:hAnsi="Times New Roman" w:cs="Times New Roman"/>
              </w:rPr>
              <w:t xml:space="preserve">,74639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2021 год – 2356</w:t>
            </w:r>
            <w:r w:rsidRPr="00CE01AA">
              <w:rPr>
                <w:rFonts w:ascii="Times New Roman" w:hAnsi="Times New Roman" w:cs="Times New Roman"/>
              </w:rPr>
              <w:t xml:space="preserve">,98821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2022 год – 2356</w:t>
            </w:r>
            <w:r w:rsidRPr="00CE01AA">
              <w:rPr>
                <w:rFonts w:ascii="Times New Roman" w:hAnsi="Times New Roman" w:cs="Times New Roman"/>
              </w:rPr>
              <w:t xml:space="preserve">,98821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2023 год – 2356</w:t>
            </w:r>
            <w:r w:rsidRPr="00CE01AA">
              <w:rPr>
                <w:rFonts w:ascii="Times New Roman" w:hAnsi="Times New Roman" w:cs="Times New Roman"/>
              </w:rPr>
              <w:t xml:space="preserve">,98821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color w:val="000000"/>
              </w:rPr>
              <w:t>2024 год – 2356</w:t>
            </w:r>
            <w:r w:rsidRPr="00CE01AA">
              <w:rPr>
                <w:rFonts w:ascii="Times New Roman" w:hAnsi="Times New Roman" w:cs="Times New Roman"/>
              </w:rPr>
              <w:t xml:space="preserve">,98821 </w:t>
            </w:r>
            <w:r w:rsidRPr="00CE01AA">
              <w:rPr>
                <w:rFonts w:ascii="Times New Roman" w:hAnsi="Times New Roman" w:cs="Times New Roman"/>
                <w:color w:val="000000"/>
              </w:rPr>
              <w:t>тыс. руб.</w:t>
            </w:r>
          </w:p>
        </w:tc>
      </w:tr>
    </w:tbl>
    <w:p w:rsidR="00824FF2" w:rsidRPr="00CE01AA" w:rsidRDefault="00824FF2" w:rsidP="00824FF2">
      <w:pPr>
        <w:suppressAutoHyphens/>
        <w:jc w:val="center"/>
        <w:rPr>
          <w:rFonts w:ascii="Times New Roman" w:hAnsi="Times New Roman" w:cs="Times New Roman"/>
          <w:b/>
        </w:rPr>
      </w:pPr>
    </w:p>
    <w:p w:rsidR="00670A81" w:rsidRPr="00CE01AA" w:rsidRDefault="00670A81" w:rsidP="00824FF2">
      <w:pPr>
        <w:widowControl w:val="0"/>
        <w:autoSpaceDE w:val="0"/>
        <w:autoSpaceDN w:val="0"/>
        <w:adjustRightInd w:val="0"/>
        <w:ind w:right="-1"/>
        <w:jc w:val="right"/>
        <w:rPr>
          <w:rFonts w:ascii="Times New Roman" w:hAnsi="Times New Roman" w:cs="Times New Roman"/>
        </w:rPr>
      </w:pPr>
    </w:p>
    <w:p w:rsidR="00670A81" w:rsidRPr="00CE01AA" w:rsidRDefault="00670A81" w:rsidP="00824FF2">
      <w:pPr>
        <w:widowControl w:val="0"/>
        <w:autoSpaceDE w:val="0"/>
        <w:autoSpaceDN w:val="0"/>
        <w:adjustRightInd w:val="0"/>
        <w:ind w:right="-1"/>
        <w:jc w:val="right"/>
        <w:rPr>
          <w:rFonts w:ascii="Times New Roman" w:hAnsi="Times New Roman" w:cs="Times New Roman"/>
        </w:rPr>
      </w:pPr>
    </w:p>
    <w:p w:rsidR="00670A81" w:rsidRPr="00CE01AA" w:rsidRDefault="00670A81" w:rsidP="00824FF2">
      <w:pPr>
        <w:widowControl w:val="0"/>
        <w:autoSpaceDE w:val="0"/>
        <w:autoSpaceDN w:val="0"/>
        <w:adjustRightInd w:val="0"/>
        <w:ind w:right="-1"/>
        <w:jc w:val="right"/>
        <w:rPr>
          <w:rFonts w:ascii="Times New Roman" w:hAnsi="Times New Roman" w:cs="Times New Roman"/>
        </w:rPr>
      </w:pPr>
    </w:p>
    <w:p w:rsidR="00670A81" w:rsidRPr="00CE01AA" w:rsidRDefault="00670A81" w:rsidP="00824FF2">
      <w:pPr>
        <w:widowControl w:val="0"/>
        <w:autoSpaceDE w:val="0"/>
        <w:autoSpaceDN w:val="0"/>
        <w:adjustRightInd w:val="0"/>
        <w:ind w:right="-1"/>
        <w:jc w:val="right"/>
        <w:rPr>
          <w:rFonts w:ascii="Times New Roman" w:hAnsi="Times New Roman" w:cs="Times New Roman"/>
        </w:rPr>
      </w:pPr>
    </w:p>
    <w:p w:rsidR="00670A81" w:rsidRPr="00CE01AA" w:rsidRDefault="00670A81" w:rsidP="00824FF2">
      <w:pPr>
        <w:widowControl w:val="0"/>
        <w:autoSpaceDE w:val="0"/>
        <w:autoSpaceDN w:val="0"/>
        <w:adjustRightInd w:val="0"/>
        <w:ind w:right="-1"/>
        <w:jc w:val="right"/>
        <w:rPr>
          <w:rFonts w:ascii="Times New Roman" w:hAnsi="Times New Roman" w:cs="Times New Roman"/>
        </w:rPr>
      </w:pPr>
    </w:p>
    <w:p w:rsidR="00670A81" w:rsidRPr="00CE01AA" w:rsidRDefault="00670A81" w:rsidP="00824FF2">
      <w:pPr>
        <w:widowControl w:val="0"/>
        <w:autoSpaceDE w:val="0"/>
        <w:autoSpaceDN w:val="0"/>
        <w:adjustRightInd w:val="0"/>
        <w:ind w:right="-1"/>
        <w:jc w:val="right"/>
        <w:rPr>
          <w:rFonts w:ascii="Times New Roman" w:hAnsi="Times New Roman" w:cs="Times New Roman"/>
        </w:rPr>
      </w:pPr>
    </w:p>
    <w:p w:rsidR="00670A81" w:rsidRPr="00CE01AA" w:rsidRDefault="00670A81" w:rsidP="00824FF2">
      <w:pPr>
        <w:widowControl w:val="0"/>
        <w:autoSpaceDE w:val="0"/>
        <w:autoSpaceDN w:val="0"/>
        <w:adjustRightInd w:val="0"/>
        <w:ind w:right="-1"/>
        <w:jc w:val="right"/>
        <w:rPr>
          <w:rFonts w:ascii="Times New Roman" w:hAnsi="Times New Roman" w:cs="Times New Roman"/>
        </w:rPr>
      </w:pPr>
    </w:p>
    <w:p w:rsidR="00670A81" w:rsidRPr="00CE01AA" w:rsidRDefault="00670A81" w:rsidP="00824FF2">
      <w:pPr>
        <w:widowControl w:val="0"/>
        <w:autoSpaceDE w:val="0"/>
        <w:autoSpaceDN w:val="0"/>
        <w:adjustRightInd w:val="0"/>
        <w:ind w:right="-1"/>
        <w:jc w:val="right"/>
        <w:rPr>
          <w:rFonts w:ascii="Times New Roman" w:hAnsi="Times New Roman" w:cs="Times New Roman"/>
        </w:rPr>
      </w:pPr>
    </w:p>
    <w:p w:rsidR="00670A81" w:rsidRPr="00CE01AA" w:rsidRDefault="00670A81" w:rsidP="00824FF2">
      <w:pPr>
        <w:widowControl w:val="0"/>
        <w:autoSpaceDE w:val="0"/>
        <w:autoSpaceDN w:val="0"/>
        <w:adjustRightInd w:val="0"/>
        <w:ind w:right="-1"/>
        <w:jc w:val="right"/>
        <w:rPr>
          <w:rFonts w:ascii="Times New Roman" w:hAnsi="Times New Roman" w:cs="Times New Roman"/>
        </w:rPr>
      </w:pPr>
    </w:p>
    <w:p w:rsidR="00670A81" w:rsidRPr="00CE01AA" w:rsidRDefault="00670A81" w:rsidP="00824FF2">
      <w:pPr>
        <w:widowControl w:val="0"/>
        <w:autoSpaceDE w:val="0"/>
        <w:autoSpaceDN w:val="0"/>
        <w:adjustRightInd w:val="0"/>
        <w:ind w:right="-1"/>
        <w:jc w:val="right"/>
        <w:rPr>
          <w:rFonts w:ascii="Times New Roman" w:hAnsi="Times New Roman" w:cs="Times New Roman"/>
        </w:rPr>
      </w:pPr>
    </w:p>
    <w:p w:rsidR="00670A81" w:rsidRPr="00CE01AA" w:rsidRDefault="00670A81" w:rsidP="00824FF2">
      <w:pPr>
        <w:widowControl w:val="0"/>
        <w:autoSpaceDE w:val="0"/>
        <w:autoSpaceDN w:val="0"/>
        <w:adjustRightInd w:val="0"/>
        <w:ind w:right="-1"/>
        <w:jc w:val="right"/>
        <w:rPr>
          <w:rFonts w:ascii="Times New Roman" w:hAnsi="Times New Roman" w:cs="Times New Roman"/>
        </w:rPr>
      </w:pPr>
    </w:p>
    <w:p w:rsidR="00670A81" w:rsidRPr="00CE01AA" w:rsidRDefault="00670A81" w:rsidP="00824FF2">
      <w:pPr>
        <w:widowControl w:val="0"/>
        <w:autoSpaceDE w:val="0"/>
        <w:autoSpaceDN w:val="0"/>
        <w:adjustRightInd w:val="0"/>
        <w:ind w:right="-1"/>
        <w:jc w:val="right"/>
        <w:rPr>
          <w:rFonts w:ascii="Times New Roman" w:hAnsi="Times New Roman" w:cs="Times New Roman"/>
        </w:rPr>
      </w:pPr>
    </w:p>
    <w:p w:rsidR="008B62A5" w:rsidRDefault="008B62A5" w:rsidP="00824FF2">
      <w:pPr>
        <w:widowControl w:val="0"/>
        <w:autoSpaceDE w:val="0"/>
        <w:autoSpaceDN w:val="0"/>
        <w:adjustRightInd w:val="0"/>
        <w:ind w:right="-1"/>
        <w:jc w:val="right"/>
        <w:rPr>
          <w:rFonts w:ascii="Times New Roman" w:hAnsi="Times New Roman" w:cs="Times New Roman"/>
        </w:rPr>
      </w:pPr>
    </w:p>
    <w:p w:rsidR="009D793A" w:rsidRPr="00CE01AA" w:rsidRDefault="009D793A" w:rsidP="00824FF2">
      <w:pPr>
        <w:widowControl w:val="0"/>
        <w:autoSpaceDE w:val="0"/>
        <w:autoSpaceDN w:val="0"/>
        <w:adjustRightInd w:val="0"/>
        <w:ind w:right="-1"/>
        <w:jc w:val="right"/>
        <w:rPr>
          <w:rFonts w:ascii="Times New Roman" w:hAnsi="Times New Roman" w:cs="Times New Roman"/>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lastRenderedPageBreak/>
        <w:t>Приложение 8</w:t>
      </w:r>
    </w:p>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t xml:space="preserve">                                                                                        к постановлению администрации</w:t>
      </w:r>
    </w:p>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t xml:space="preserve">                                                                                        г.о. Тейково Ивановской области                                                                                      </w:t>
      </w:r>
    </w:p>
    <w:p w:rsidR="00824FF2" w:rsidRPr="00CE01AA" w:rsidRDefault="00824FF2" w:rsidP="00824FF2">
      <w:pPr>
        <w:autoSpaceDE w:val="0"/>
        <w:autoSpaceDN w:val="0"/>
        <w:adjustRightInd w:val="0"/>
        <w:jc w:val="right"/>
        <w:rPr>
          <w:rFonts w:ascii="Times New Roman" w:hAnsi="Times New Roman" w:cs="Times New Roman"/>
          <w:b/>
        </w:rPr>
      </w:pPr>
      <w:r w:rsidRPr="00CE01AA">
        <w:rPr>
          <w:rFonts w:ascii="Times New Roman" w:hAnsi="Times New Roman" w:cs="Times New Roman"/>
        </w:rPr>
        <w:t>от   __________   № __</w:t>
      </w:r>
    </w:p>
    <w:p w:rsidR="00824FF2" w:rsidRPr="00CE01AA" w:rsidRDefault="00824FF2" w:rsidP="00824FF2">
      <w:pPr>
        <w:autoSpaceDE w:val="0"/>
        <w:autoSpaceDN w:val="0"/>
        <w:adjustRightInd w:val="0"/>
        <w:jc w:val="center"/>
        <w:rPr>
          <w:rFonts w:ascii="Times New Roman" w:hAnsi="Times New Roman" w:cs="Times New Roman"/>
          <w:b/>
        </w:rPr>
      </w:pPr>
      <w:r w:rsidRPr="00CE01AA">
        <w:rPr>
          <w:rFonts w:ascii="Times New Roman" w:hAnsi="Times New Roman" w:cs="Times New Roman"/>
          <w:b/>
        </w:rPr>
        <w:t xml:space="preserve">Целевые индикаторы (показатели) реализации подпрограммы </w:t>
      </w:r>
    </w:p>
    <w:p w:rsidR="00824FF2" w:rsidRPr="00CE01AA" w:rsidRDefault="00824FF2" w:rsidP="00824FF2">
      <w:pPr>
        <w:autoSpaceDE w:val="0"/>
        <w:autoSpaceDN w:val="0"/>
        <w:adjustRightInd w:val="0"/>
        <w:jc w:val="center"/>
        <w:rPr>
          <w:rFonts w:ascii="Times New Roman" w:hAnsi="Times New Roman" w:cs="Times New Roman"/>
          <w:b/>
        </w:rPr>
      </w:pPr>
    </w:p>
    <w:p w:rsidR="00824FF2" w:rsidRPr="00CE01AA" w:rsidRDefault="00824FF2" w:rsidP="00824FF2">
      <w:pPr>
        <w:autoSpaceDE w:val="0"/>
        <w:autoSpaceDN w:val="0"/>
        <w:adjustRightInd w:val="0"/>
        <w:jc w:val="right"/>
        <w:rPr>
          <w:rFonts w:ascii="Times New Roman" w:hAnsi="Times New Roman" w:cs="Times New Roman"/>
        </w:rPr>
      </w:pPr>
      <w:r w:rsidRPr="00CE01AA">
        <w:rPr>
          <w:rFonts w:ascii="Times New Roman" w:hAnsi="Times New Roman" w:cs="Times New Roman"/>
        </w:rPr>
        <w:t>Таблица 1</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6"/>
        <w:gridCol w:w="1658"/>
        <w:gridCol w:w="458"/>
        <w:gridCol w:w="593"/>
        <w:gridCol w:w="594"/>
        <w:gridCol w:w="594"/>
        <w:gridCol w:w="594"/>
        <w:gridCol w:w="593"/>
        <w:gridCol w:w="594"/>
        <w:gridCol w:w="594"/>
        <w:gridCol w:w="594"/>
        <w:gridCol w:w="594"/>
        <w:gridCol w:w="594"/>
        <w:gridCol w:w="594"/>
        <w:gridCol w:w="594"/>
      </w:tblGrid>
      <w:tr w:rsidR="00824FF2" w:rsidRPr="00CE01AA" w:rsidTr="00367DDD">
        <w:trPr>
          <w:trHeight w:val="605"/>
          <w:tblHeader/>
        </w:trPr>
        <w:tc>
          <w:tcPr>
            <w:tcW w:w="286" w:type="dxa"/>
            <w:tcBorders>
              <w:top w:val="single" w:sz="4" w:space="0" w:color="auto"/>
              <w:left w:val="single" w:sz="4" w:space="0" w:color="auto"/>
              <w:bottom w:val="single" w:sz="4" w:space="0" w:color="auto"/>
              <w:right w:val="single" w:sz="4" w:space="0" w:color="auto"/>
            </w:tcBorders>
            <w:shd w:val="clear" w:color="auto" w:fill="auto"/>
          </w:tcPr>
          <w:p w:rsidR="00824FF2" w:rsidRPr="00CE01AA" w:rsidRDefault="00824FF2" w:rsidP="00367DDD">
            <w:pPr>
              <w:widowControl w:val="0"/>
              <w:autoSpaceDE w:val="0"/>
              <w:autoSpaceDN w:val="0"/>
              <w:adjustRightInd w:val="0"/>
              <w:jc w:val="center"/>
              <w:rPr>
                <w:rFonts w:ascii="Times New Roman" w:hAnsi="Times New Roman" w:cs="Times New Roman"/>
                <w:b/>
              </w:rPr>
            </w:pPr>
            <w:r w:rsidRPr="00CE01AA">
              <w:rPr>
                <w:rFonts w:ascii="Times New Roman" w:hAnsi="Times New Roman" w:cs="Times New Roman"/>
                <w:b/>
              </w:rPr>
              <w:t>№</w:t>
            </w:r>
          </w:p>
          <w:p w:rsidR="00824FF2" w:rsidRPr="00CE01AA" w:rsidRDefault="00824FF2" w:rsidP="00367DDD">
            <w:pPr>
              <w:widowControl w:val="0"/>
              <w:suppressAutoHyphens/>
              <w:adjustRightInd w:val="0"/>
              <w:jc w:val="center"/>
              <w:rPr>
                <w:rFonts w:ascii="Times New Roman" w:hAnsi="Times New Roman" w:cs="Times New Roman"/>
                <w:b/>
              </w:rPr>
            </w:pPr>
            <w:r w:rsidRPr="00CE01AA">
              <w:rPr>
                <w:rFonts w:ascii="Times New Roman" w:hAnsi="Times New Roman" w:cs="Times New Roman"/>
                <w:b/>
              </w:rPr>
              <w:t>п/п</w:t>
            </w:r>
          </w:p>
        </w:tc>
        <w:tc>
          <w:tcPr>
            <w:tcW w:w="1658" w:type="dxa"/>
            <w:tcBorders>
              <w:top w:val="single" w:sz="4" w:space="0" w:color="auto"/>
              <w:left w:val="single" w:sz="4" w:space="0" w:color="auto"/>
              <w:bottom w:val="single" w:sz="4" w:space="0" w:color="auto"/>
              <w:right w:val="single" w:sz="4" w:space="0" w:color="auto"/>
            </w:tcBorders>
            <w:shd w:val="clear" w:color="auto" w:fill="auto"/>
          </w:tcPr>
          <w:p w:rsidR="00824FF2" w:rsidRPr="00CE01AA" w:rsidRDefault="00824FF2" w:rsidP="00367DDD">
            <w:pPr>
              <w:widowControl w:val="0"/>
              <w:suppressAutoHyphens/>
              <w:adjustRightInd w:val="0"/>
              <w:jc w:val="center"/>
              <w:rPr>
                <w:rFonts w:ascii="Times New Roman" w:hAnsi="Times New Roman" w:cs="Times New Roman"/>
                <w:b/>
              </w:rPr>
            </w:pPr>
            <w:r w:rsidRPr="00CE01AA">
              <w:rPr>
                <w:rFonts w:ascii="Times New Roman" w:hAnsi="Times New Roman" w:cs="Times New Roman"/>
                <w:b/>
              </w:rPr>
              <w:t>Наименование показателя</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824FF2" w:rsidRPr="00CE01AA" w:rsidRDefault="00824FF2" w:rsidP="00367DDD">
            <w:pPr>
              <w:widowControl w:val="0"/>
              <w:suppressAutoHyphens/>
              <w:adjustRightInd w:val="0"/>
              <w:jc w:val="center"/>
              <w:rPr>
                <w:rFonts w:ascii="Times New Roman" w:hAnsi="Times New Roman" w:cs="Times New Roman"/>
                <w:b/>
              </w:rPr>
            </w:pPr>
            <w:r w:rsidRPr="00CE01AA">
              <w:rPr>
                <w:rFonts w:ascii="Times New Roman" w:hAnsi="Times New Roman" w:cs="Times New Roman"/>
                <w:b/>
              </w:rPr>
              <w:t>Ед. изм.</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824FF2" w:rsidRPr="00CE01AA" w:rsidRDefault="00824FF2" w:rsidP="00367DDD">
            <w:pPr>
              <w:widowControl w:val="0"/>
              <w:suppressAutoHyphens/>
              <w:adjustRightInd w:val="0"/>
              <w:jc w:val="center"/>
              <w:rPr>
                <w:rFonts w:ascii="Times New Roman" w:hAnsi="Times New Roman" w:cs="Times New Roman"/>
                <w:b/>
              </w:rPr>
            </w:pPr>
            <w:r w:rsidRPr="00CE01AA">
              <w:rPr>
                <w:rFonts w:ascii="Times New Roman" w:hAnsi="Times New Roman" w:cs="Times New Roman"/>
                <w:b/>
              </w:rPr>
              <w:t>2013</w:t>
            </w:r>
          </w:p>
          <w:p w:rsidR="00824FF2" w:rsidRPr="00CE01AA" w:rsidRDefault="00824FF2" w:rsidP="00367DDD">
            <w:pPr>
              <w:widowControl w:val="0"/>
              <w:suppressAutoHyphens/>
              <w:adjustRightInd w:val="0"/>
              <w:jc w:val="center"/>
              <w:rPr>
                <w:rFonts w:ascii="Times New Roman" w:hAnsi="Times New Roman" w:cs="Times New Roman"/>
                <w:b/>
              </w:rPr>
            </w:pPr>
            <w:r w:rsidRPr="00CE01AA">
              <w:rPr>
                <w:rFonts w:ascii="Times New Roman" w:hAnsi="Times New Roman" w:cs="Times New Roman"/>
                <w:b/>
              </w:rPr>
              <w:t>факт</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824FF2" w:rsidRPr="00CE01AA" w:rsidRDefault="00824FF2" w:rsidP="00367DDD">
            <w:pPr>
              <w:widowControl w:val="0"/>
              <w:suppressAutoHyphens/>
              <w:adjustRightInd w:val="0"/>
              <w:jc w:val="center"/>
              <w:rPr>
                <w:rFonts w:ascii="Times New Roman" w:hAnsi="Times New Roman" w:cs="Times New Roman"/>
                <w:b/>
              </w:rPr>
            </w:pPr>
            <w:r w:rsidRPr="00CE01AA">
              <w:rPr>
                <w:rFonts w:ascii="Times New Roman" w:hAnsi="Times New Roman" w:cs="Times New Roman"/>
                <w:b/>
              </w:rPr>
              <w:t>2014</w:t>
            </w:r>
          </w:p>
          <w:p w:rsidR="00824FF2" w:rsidRPr="00CE01AA" w:rsidRDefault="00824FF2" w:rsidP="00367DDD">
            <w:pPr>
              <w:widowControl w:val="0"/>
              <w:suppressAutoHyphens/>
              <w:adjustRightInd w:val="0"/>
              <w:jc w:val="center"/>
              <w:rPr>
                <w:rFonts w:ascii="Times New Roman" w:hAnsi="Times New Roman" w:cs="Times New Roman"/>
                <w:b/>
              </w:rPr>
            </w:pPr>
            <w:r w:rsidRPr="00CE01AA">
              <w:rPr>
                <w:rFonts w:ascii="Times New Roman" w:hAnsi="Times New Roman" w:cs="Times New Roman"/>
                <w:b/>
              </w:rPr>
              <w:t>факт</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824FF2" w:rsidRPr="00CE01AA" w:rsidRDefault="00824FF2" w:rsidP="00367DDD">
            <w:pPr>
              <w:widowControl w:val="0"/>
              <w:suppressAutoHyphens/>
              <w:adjustRightInd w:val="0"/>
              <w:jc w:val="center"/>
              <w:rPr>
                <w:rFonts w:ascii="Times New Roman" w:hAnsi="Times New Roman" w:cs="Times New Roman"/>
                <w:b/>
              </w:rPr>
            </w:pPr>
            <w:r w:rsidRPr="00CE01AA">
              <w:rPr>
                <w:rFonts w:ascii="Times New Roman" w:hAnsi="Times New Roman" w:cs="Times New Roman"/>
                <w:b/>
              </w:rPr>
              <w:t>2015</w:t>
            </w:r>
          </w:p>
          <w:p w:rsidR="00824FF2" w:rsidRPr="00CE01AA" w:rsidRDefault="00824FF2" w:rsidP="00367DDD">
            <w:pPr>
              <w:widowControl w:val="0"/>
              <w:suppressAutoHyphens/>
              <w:adjustRightInd w:val="0"/>
              <w:jc w:val="center"/>
              <w:rPr>
                <w:rFonts w:ascii="Times New Roman" w:hAnsi="Times New Roman" w:cs="Times New Roman"/>
                <w:b/>
              </w:rPr>
            </w:pPr>
            <w:r w:rsidRPr="00CE01AA">
              <w:rPr>
                <w:rFonts w:ascii="Times New Roman" w:hAnsi="Times New Roman" w:cs="Times New Roman"/>
                <w:b/>
              </w:rPr>
              <w:t>факт</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824FF2" w:rsidRPr="00CE01AA" w:rsidRDefault="00824FF2" w:rsidP="00367DDD">
            <w:pPr>
              <w:widowControl w:val="0"/>
              <w:suppressAutoHyphens/>
              <w:adjustRightInd w:val="0"/>
              <w:jc w:val="center"/>
              <w:rPr>
                <w:rFonts w:ascii="Times New Roman" w:hAnsi="Times New Roman" w:cs="Times New Roman"/>
                <w:b/>
              </w:rPr>
            </w:pPr>
            <w:r w:rsidRPr="00CE01AA">
              <w:rPr>
                <w:rFonts w:ascii="Times New Roman" w:hAnsi="Times New Roman" w:cs="Times New Roman"/>
                <w:b/>
              </w:rPr>
              <w:t>2016</w:t>
            </w:r>
          </w:p>
          <w:p w:rsidR="00824FF2" w:rsidRPr="00CE01AA" w:rsidRDefault="00824FF2" w:rsidP="00367DDD">
            <w:pPr>
              <w:widowControl w:val="0"/>
              <w:suppressAutoHyphens/>
              <w:adjustRightInd w:val="0"/>
              <w:jc w:val="center"/>
              <w:rPr>
                <w:rFonts w:ascii="Times New Roman" w:hAnsi="Times New Roman" w:cs="Times New Roman"/>
                <w:b/>
              </w:rPr>
            </w:pPr>
            <w:r w:rsidRPr="00CE01AA">
              <w:rPr>
                <w:rFonts w:ascii="Times New Roman" w:hAnsi="Times New Roman" w:cs="Times New Roman"/>
                <w:b/>
              </w:rPr>
              <w:t>факт</w:t>
            </w:r>
          </w:p>
        </w:tc>
        <w:tc>
          <w:tcPr>
            <w:tcW w:w="59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djustRightInd w:val="0"/>
              <w:jc w:val="center"/>
              <w:rPr>
                <w:rFonts w:ascii="Times New Roman" w:hAnsi="Times New Roman" w:cs="Times New Roman"/>
                <w:b/>
              </w:rPr>
            </w:pPr>
            <w:r w:rsidRPr="00CE01AA">
              <w:rPr>
                <w:rFonts w:ascii="Times New Roman" w:hAnsi="Times New Roman" w:cs="Times New Roman"/>
                <w:b/>
              </w:rPr>
              <w:t>2017</w:t>
            </w:r>
          </w:p>
          <w:p w:rsidR="00824FF2" w:rsidRPr="00CE01AA" w:rsidRDefault="00824FF2" w:rsidP="00367DDD">
            <w:pPr>
              <w:widowControl w:val="0"/>
              <w:suppressAutoHyphens/>
              <w:adjustRightInd w:val="0"/>
              <w:jc w:val="center"/>
              <w:rPr>
                <w:rFonts w:ascii="Times New Roman" w:hAnsi="Times New Roman" w:cs="Times New Roman"/>
                <w:b/>
              </w:rPr>
            </w:pPr>
            <w:r w:rsidRPr="00CE01AA">
              <w:rPr>
                <w:rFonts w:ascii="Times New Roman" w:hAnsi="Times New Roman" w:cs="Times New Roman"/>
                <w:b/>
              </w:rPr>
              <w:t>факт</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djustRightInd w:val="0"/>
              <w:jc w:val="center"/>
              <w:rPr>
                <w:rFonts w:ascii="Times New Roman" w:hAnsi="Times New Roman" w:cs="Times New Roman"/>
                <w:b/>
              </w:rPr>
            </w:pPr>
            <w:r w:rsidRPr="00CE01AA">
              <w:rPr>
                <w:rFonts w:ascii="Times New Roman" w:hAnsi="Times New Roman" w:cs="Times New Roman"/>
                <w:b/>
              </w:rPr>
              <w:t>2018</w:t>
            </w:r>
          </w:p>
          <w:p w:rsidR="00824FF2" w:rsidRPr="00CE01AA" w:rsidRDefault="00824FF2" w:rsidP="00367DDD">
            <w:pPr>
              <w:widowControl w:val="0"/>
              <w:suppressAutoHyphens/>
              <w:adjustRightInd w:val="0"/>
              <w:jc w:val="center"/>
              <w:rPr>
                <w:rFonts w:ascii="Times New Roman" w:hAnsi="Times New Roman" w:cs="Times New Roman"/>
                <w:b/>
              </w:rPr>
            </w:pPr>
            <w:r w:rsidRPr="00CE01AA">
              <w:rPr>
                <w:rFonts w:ascii="Times New Roman" w:hAnsi="Times New Roman" w:cs="Times New Roman"/>
                <w:b/>
              </w:rPr>
              <w:t>факт</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djustRightInd w:val="0"/>
              <w:jc w:val="center"/>
              <w:rPr>
                <w:rFonts w:ascii="Times New Roman" w:hAnsi="Times New Roman" w:cs="Times New Roman"/>
                <w:b/>
              </w:rPr>
            </w:pPr>
            <w:r w:rsidRPr="00CE01AA">
              <w:rPr>
                <w:rFonts w:ascii="Times New Roman" w:hAnsi="Times New Roman" w:cs="Times New Roman"/>
                <w:b/>
              </w:rPr>
              <w:t>2019</w:t>
            </w:r>
          </w:p>
          <w:p w:rsidR="00824FF2" w:rsidRPr="00CE01AA" w:rsidRDefault="00824FF2" w:rsidP="00367DDD">
            <w:pPr>
              <w:widowControl w:val="0"/>
              <w:suppressAutoHyphens/>
              <w:adjustRightInd w:val="0"/>
              <w:jc w:val="center"/>
              <w:rPr>
                <w:rFonts w:ascii="Times New Roman" w:hAnsi="Times New Roman" w:cs="Times New Roman"/>
                <w:b/>
              </w:rPr>
            </w:pPr>
            <w:r w:rsidRPr="00CE01AA">
              <w:rPr>
                <w:rFonts w:ascii="Times New Roman" w:hAnsi="Times New Roman" w:cs="Times New Roman"/>
                <w:b/>
              </w:rPr>
              <w:t>факт</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djustRightInd w:val="0"/>
              <w:jc w:val="center"/>
              <w:rPr>
                <w:rFonts w:ascii="Times New Roman" w:hAnsi="Times New Roman" w:cs="Times New Roman"/>
                <w:b/>
              </w:rPr>
            </w:pPr>
            <w:r w:rsidRPr="00CE01AA">
              <w:rPr>
                <w:rFonts w:ascii="Times New Roman" w:hAnsi="Times New Roman" w:cs="Times New Roman"/>
                <w:b/>
              </w:rPr>
              <w:t>2020</w:t>
            </w:r>
          </w:p>
          <w:p w:rsidR="00824FF2" w:rsidRPr="00CE01AA" w:rsidRDefault="00824FF2" w:rsidP="00367DDD">
            <w:pPr>
              <w:widowControl w:val="0"/>
              <w:suppressAutoHyphens/>
              <w:adjustRightInd w:val="0"/>
              <w:jc w:val="center"/>
              <w:rPr>
                <w:rFonts w:ascii="Times New Roman" w:hAnsi="Times New Roman" w:cs="Times New Roman"/>
                <w:b/>
              </w:rPr>
            </w:pPr>
            <w:r w:rsidRPr="00CE01AA">
              <w:rPr>
                <w:rFonts w:ascii="Times New Roman" w:hAnsi="Times New Roman" w:cs="Times New Roman"/>
                <w:b/>
              </w:rPr>
              <w:t>прогноз</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djustRightInd w:val="0"/>
              <w:jc w:val="center"/>
              <w:rPr>
                <w:rFonts w:ascii="Times New Roman" w:hAnsi="Times New Roman" w:cs="Times New Roman"/>
                <w:b/>
              </w:rPr>
            </w:pPr>
            <w:r w:rsidRPr="00CE01AA">
              <w:rPr>
                <w:rFonts w:ascii="Times New Roman" w:hAnsi="Times New Roman" w:cs="Times New Roman"/>
                <w:b/>
              </w:rPr>
              <w:t>2021</w:t>
            </w:r>
          </w:p>
          <w:p w:rsidR="00824FF2" w:rsidRPr="00CE01AA" w:rsidRDefault="00824FF2" w:rsidP="00367DDD">
            <w:pPr>
              <w:widowControl w:val="0"/>
              <w:suppressAutoHyphens/>
              <w:adjustRightInd w:val="0"/>
              <w:jc w:val="center"/>
              <w:rPr>
                <w:rFonts w:ascii="Times New Roman" w:hAnsi="Times New Roman" w:cs="Times New Roman"/>
                <w:b/>
              </w:rPr>
            </w:pPr>
            <w:r w:rsidRPr="00CE01AA">
              <w:rPr>
                <w:rFonts w:ascii="Times New Roman" w:hAnsi="Times New Roman" w:cs="Times New Roman"/>
                <w:b/>
              </w:rPr>
              <w:t>прогноз</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djustRightInd w:val="0"/>
              <w:jc w:val="center"/>
              <w:rPr>
                <w:rFonts w:ascii="Times New Roman" w:hAnsi="Times New Roman" w:cs="Times New Roman"/>
                <w:b/>
              </w:rPr>
            </w:pPr>
            <w:r w:rsidRPr="00CE01AA">
              <w:rPr>
                <w:rFonts w:ascii="Times New Roman" w:hAnsi="Times New Roman" w:cs="Times New Roman"/>
                <w:b/>
              </w:rPr>
              <w:t>2022</w:t>
            </w:r>
          </w:p>
          <w:p w:rsidR="00824FF2" w:rsidRPr="00CE01AA" w:rsidRDefault="00824FF2" w:rsidP="00367DDD">
            <w:pPr>
              <w:widowControl w:val="0"/>
              <w:suppressAutoHyphens/>
              <w:adjustRightInd w:val="0"/>
              <w:jc w:val="center"/>
              <w:rPr>
                <w:rFonts w:ascii="Times New Roman" w:hAnsi="Times New Roman" w:cs="Times New Roman"/>
                <w:b/>
              </w:rPr>
            </w:pPr>
            <w:r w:rsidRPr="00CE01AA">
              <w:rPr>
                <w:rFonts w:ascii="Times New Roman" w:hAnsi="Times New Roman" w:cs="Times New Roman"/>
                <w:b/>
              </w:rPr>
              <w:t>прогноз</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djustRightInd w:val="0"/>
              <w:jc w:val="center"/>
              <w:rPr>
                <w:rFonts w:ascii="Times New Roman" w:hAnsi="Times New Roman" w:cs="Times New Roman"/>
                <w:b/>
              </w:rPr>
            </w:pPr>
            <w:r w:rsidRPr="00CE01AA">
              <w:rPr>
                <w:rFonts w:ascii="Times New Roman" w:hAnsi="Times New Roman" w:cs="Times New Roman"/>
                <w:b/>
              </w:rPr>
              <w:t>2023</w:t>
            </w:r>
          </w:p>
          <w:p w:rsidR="00824FF2" w:rsidRPr="00CE01AA" w:rsidRDefault="00824FF2" w:rsidP="00367DDD">
            <w:pPr>
              <w:widowControl w:val="0"/>
              <w:suppressAutoHyphens/>
              <w:adjustRightInd w:val="0"/>
              <w:jc w:val="center"/>
              <w:rPr>
                <w:rFonts w:ascii="Times New Roman" w:hAnsi="Times New Roman" w:cs="Times New Roman"/>
                <w:b/>
              </w:rPr>
            </w:pPr>
            <w:r w:rsidRPr="00CE01AA">
              <w:rPr>
                <w:rFonts w:ascii="Times New Roman" w:hAnsi="Times New Roman" w:cs="Times New Roman"/>
                <w:b/>
              </w:rPr>
              <w:t>прогноз</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djustRightInd w:val="0"/>
              <w:jc w:val="center"/>
              <w:rPr>
                <w:rFonts w:ascii="Times New Roman" w:hAnsi="Times New Roman" w:cs="Times New Roman"/>
                <w:b/>
              </w:rPr>
            </w:pPr>
            <w:r w:rsidRPr="00CE01AA">
              <w:rPr>
                <w:rFonts w:ascii="Times New Roman" w:hAnsi="Times New Roman" w:cs="Times New Roman"/>
                <w:b/>
              </w:rPr>
              <w:t>2024</w:t>
            </w:r>
          </w:p>
          <w:p w:rsidR="00824FF2" w:rsidRPr="00CE01AA" w:rsidRDefault="00824FF2" w:rsidP="00367DDD">
            <w:pPr>
              <w:widowControl w:val="0"/>
              <w:suppressAutoHyphens/>
              <w:adjustRightInd w:val="0"/>
              <w:jc w:val="center"/>
              <w:rPr>
                <w:rFonts w:ascii="Times New Roman" w:hAnsi="Times New Roman" w:cs="Times New Roman"/>
                <w:b/>
              </w:rPr>
            </w:pPr>
            <w:r w:rsidRPr="00CE01AA">
              <w:rPr>
                <w:rFonts w:ascii="Times New Roman" w:hAnsi="Times New Roman" w:cs="Times New Roman"/>
                <w:b/>
              </w:rPr>
              <w:t>прогноз</w:t>
            </w:r>
          </w:p>
        </w:tc>
      </w:tr>
      <w:tr w:rsidR="00824FF2" w:rsidRPr="00CE01AA" w:rsidTr="00367DDD">
        <w:trPr>
          <w:trHeight w:val="588"/>
        </w:trPr>
        <w:tc>
          <w:tcPr>
            <w:tcW w:w="286" w:type="dxa"/>
            <w:tcBorders>
              <w:top w:val="single" w:sz="4" w:space="0" w:color="auto"/>
              <w:left w:val="single" w:sz="4" w:space="0" w:color="auto"/>
              <w:bottom w:val="single" w:sz="4" w:space="0" w:color="auto"/>
              <w:right w:val="single" w:sz="4" w:space="0" w:color="auto"/>
            </w:tcBorders>
            <w:shd w:val="clear" w:color="auto" w:fill="auto"/>
          </w:tcPr>
          <w:p w:rsidR="00824FF2" w:rsidRPr="00CE01AA" w:rsidRDefault="00824FF2" w:rsidP="00232912">
            <w:pPr>
              <w:widowControl w:val="0"/>
              <w:numPr>
                <w:ilvl w:val="0"/>
                <w:numId w:val="16"/>
              </w:numPr>
              <w:autoSpaceDE w:val="0"/>
              <w:autoSpaceDN w:val="0"/>
              <w:adjustRightInd w:val="0"/>
              <w:spacing w:after="0" w:line="240" w:lineRule="auto"/>
              <w:ind w:left="0" w:firstLine="0"/>
              <w:jc w:val="center"/>
              <w:rPr>
                <w:rFonts w:ascii="Times New Roman" w:hAnsi="Times New Roman" w:cs="Times New Roman"/>
              </w:rPr>
            </w:pPr>
          </w:p>
        </w:tc>
        <w:tc>
          <w:tcPr>
            <w:tcW w:w="1658" w:type="dxa"/>
            <w:tcBorders>
              <w:top w:val="single" w:sz="4" w:space="0" w:color="auto"/>
              <w:left w:val="single" w:sz="4" w:space="0" w:color="auto"/>
              <w:bottom w:val="single" w:sz="4" w:space="0" w:color="auto"/>
              <w:right w:val="single" w:sz="4" w:space="0" w:color="auto"/>
            </w:tcBorders>
            <w:shd w:val="clear" w:color="auto" w:fill="auto"/>
          </w:tcPr>
          <w:p w:rsidR="00824FF2" w:rsidRPr="00CE01AA" w:rsidRDefault="00824FF2" w:rsidP="00367DDD">
            <w:pPr>
              <w:widowControl w:val="0"/>
              <w:suppressAutoHyphens/>
              <w:adjustRightInd w:val="0"/>
              <w:jc w:val="center"/>
              <w:rPr>
                <w:rFonts w:ascii="Times New Roman" w:hAnsi="Times New Roman" w:cs="Times New Roman"/>
              </w:rPr>
            </w:pPr>
            <w:r w:rsidRPr="00CE01AA">
              <w:rPr>
                <w:rFonts w:ascii="Times New Roman" w:hAnsi="Times New Roman" w:cs="Times New Roman"/>
              </w:rPr>
              <w:t>Число зарегистрированных пользователей библиотеки</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824FF2" w:rsidRPr="00CE01AA" w:rsidRDefault="00824FF2" w:rsidP="00367DDD">
            <w:pPr>
              <w:widowControl w:val="0"/>
              <w:suppressAutoHyphens/>
              <w:adjustRightInd w:val="0"/>
              <w:jc w:val="center"/>
              <w:rPr>
                <w:rFonts w:ascii="Times New Roman" w:hAnsi="Times New Roman" w:cs="Times New Roman"/>
              </w:rPr>
            </w:pPr>
            <w:r w:rsidRPr="00CE01AA">
              <w:rPr>
                <w:rFonts w:ascii="Times New Roman" w:hAnsi="Times New Roman" w:cs="Times New Roman"/>
              </w:rPr>
              <w:t>чел.</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4621</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4625</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4630</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5451</w:t>
            </w:r>
          </w:p>
        </w:tc>
        <w:tc>
          <w:tcPr>
            <w:tcW w:w="59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5250</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5868</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4802</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4350</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4350</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4350</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4350</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4350</w:t>
            </w:r>
          </w:p>
        </w:tc>
      </w:tr>
      <w:tr w:rsidR="00824FF2" w:rsidRPr="00CE01AA" w:rsidTr="00367DDD">
        <w:trPr>
          <w:trHeight w:val="899"/>
        </w:trPr>
        <w:tc>
          <w:tcPr>
            <w:tcW w:w="286" w:type="dxa"/>
            <w:tcBorders>
              <w:top w:val="single" w:sz="4" w:space="0" w:color="auto"/>
              <w:left w:val="single" w:sz="4" w:space="0" w:color="auto"/>
              <w:bottom w:val="single" w:sz="4" w:space="0" w:color="auto"/>
              <w:right w:val="single" w:sz="4" w:space="0" w:color="auto"/>
            </w:tcBorders>
            <w:shd w:val="clear" w:color="auto" w:fill="auto"/>
          </w:tcPr>
          <w:p w:rsidR="00824FF2" w:rsidRPr="00CE01AA" w:rsidRDefault="00824FF2" w:rsidP="00232912">
            <w:pPr>
              <w:widowControl w:val="0"/>
              <w:numPr>
                <w:ilvl w:val="0"/>
                <w:numId w:val="16"/>
              </w:numPr>
              <w:autoSpaceDE w:val="0"/>
              <w:autoSpaceDN w:val="0"/>
              <w:adjustRightInd w:val="0"/>
              <w:spacing w:after="0" w:line="240" w:lineRule="auto"/>
              <w:ind w:left="0" w:firstLine="0"/>
              <w:jc w:val="center"/>
              <w:rPr>
                <w:rFonts w:ascii="Times New Roman" w:hAnsi="Times New Roman" w:cs="Times New Roman"/>
              </w:rPr>
            </w:pPr>
          </w:p>
        </w:tc>
        <w:tc>
          <w:tcPr>
            <w:tcW w:w="1658" w:type="dxa"/>
            <w:tcBorders>
              <w:top w:val="single" w:sz="4" w:space="0" w:color="auto"/>
              <w:left w:val="single" w:sz="4" w:space="0" w:color="auto"/>
              <w:bottom w:val="single" w:sz="4" w:space="0" w:color="auto"/>
              <w:right w:val="single" w:sz="4" w:space="0" w:color="auto"/>
            </w:tcBorders>
            <w:shd w:val="clear" w:color="auto" w:fill="auto"/>
          </w:tcPr>
          <w:p w:rsidR="00824FF2" w:rsidRPr="00CE01AA" w:rsidRDefault="00824FF2" w:rsidP="00367DDD">
            <w:pPr>
              <w:widowControl w:val="0"/>
              <w:suppressAutoHyphens/>
              <w:adjustRightInd w:val="0"/>
              <w:jc w:val="center"/>
              <w:rPr>
                <w:rFonts w:ascii="Times New Roman" w:hAnsi="Times New Roman" w:cs="Times New Roman"/>
                <w:color w:val="000000"/>
              </w:rPr>
            </w:pPr>
            <w:r w:rsidRPr="00CE01AA">
              <w:rPr>
                <w:rFonts w:ascii="Times New Roman" w:hAnsi="Times New Roman" w:cs="Times New Roman"/>
              </w:rPr>
              <w:t>Увеличение количества экземпляров новых поступлений в библиотечные фонды общедоступных библиотек</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824FF2" w:rsidRPr="00CE01AA" w:rsidRDefault="00824FF2" w:rsidP="00367DDD">
            <w:pPr>
              <w:widowControl w:val="0"/>
              <w:suppressAutoHyphens/>
              <w:adjustRightInd w:val="0"/>
              <w:jc w:val="center"/>
              <w:rPr>
                <w:rFonts w:ascii="Times New Roman" w:hAnsi="Times New Roman" w:cs="Times New Roman"/>
                <w:color w:val="000000"/>
              </w:rPr>
            </w:pPr>
            <w:r w:rsidRPr="00CE01AA">
              <w:rPr>
                <w:rFonts w:ascii="Times New Roman" w:hAnsi="Times New Roman" w:cs="Times New Roman"/>
              </w:rPr>
              <w:t>%</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1,5</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1,5</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1,5</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2,2</w:t>
            </w:r>
          </w:p>
        </w:tc>
        <w:tc>
          <w:tcPr>
            <w:tcW w:w="59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2</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1,9</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1,09</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1,9</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1,9</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1,9</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1,9</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ConsPlusCell"/>
              <w:suppressAutoHyphens/>
              <w:jc w:val="center"/>
              <w:rPr>
                <w:rFonts w:ascii="Times New Roman" w:hAnsi="Times New Roman" w:cs="Times New Roman"/>
                <w:sz w:val="22"/>
                <w:szCs w:val="22"/>
              </w:rPr>
            </w:pPr>
            <w:r w:rsidRPr="00CE01AA">
              <w:rPr>
                <w:rFonts w:ascii="Times New Roman" w:hAnsi="Times New Roman" w:cs="Times New Roman"/>
                <w:sz w:val="22"/>
                <w:szCs w:val="22"/>
              </w:rPr>
              <w:t>1,9</w:t>
            </w:r>
          </w:p>
        </w:tc>
      </w:tr>
      <w:tr w:rsidR="00824FF2" w:rsidRPr="00CE01AA" w:rsidTr="00367DDD">
        <w:trPr>
          <w:trHeight w:val="1064"/>
        </w:trPr>
        <w:tc>
          <w:tcPr>
            <w:tcW w:w="286" w:type="dxa"/>
            <w:tcBorders>
              <w:top w:val="single" w:sz="4" w:space="0" w:color="auto"/>
              <w:left w:val="single" w:sz="4" w:space="0" w:color="auto"/>
              <w:bottom w:val="single" w:sz="4" w:space="0" w:color="auto"/>
              <w:right w:val="single" w:sz="4" w:space="0" w:color="auto"/>
            </w:tcBorders>
            <w:shd w:val="clear" w:color="auto" w:fill="auto"/>
          </w:tcPr>
          <w:p w:rsidR="00824FF2" w:rsidRPr="00CE01AA" w:rsidRDefault="00824FF2" w:rsidP="00232912">
            <w:pPr>
              <w:widowControl w:val="0"/>
              <w:numPr>
                <w:ilvl w:val="0"/>
                <w:numId w:val="16"/>
              </w:numPr>
              <w:autoSpaceDE w:val="0"/>
              <w:autoSpaceDN w:val="0"/>
              <w:adjustRightInd w:val="0"/>
              <w:spacing w:after="0" w:line="240" w:lineRule="auto"/>
              <w:ind w:left="0" w:firstLine="0"/>
              <w:jc w:val="center"/>
              <w:rPr>
                <w:rFonts w:ascii="Times New Roman" w:hAnsi="Times New Roman" w:cs="Times New Roman"/>
              </w:rPr>
            </w:pPr>
          </w:p>
        </w:tc>
        <w:tc>
          <w:tcPr>
            <w:tcW w:w="1658" w:type="dxa"/>
            <w:tcBorders>
              <w:top w:val="single" w:sz="4" w:space="0" w:color="auto"/>
              <w:left w:val="single" w:sz="4" w:space="0" w:color="auto"/>
              <w:bottom w:val="single" w:sz="4" w:space="0" w:color="auto"/>
              <w:right w:val="single" w:sz="4" w:space="0" w:color="auto"/>
            </w:tcBorders>
            <w:shd w:val="clear" w:color="auto" w:fill="auto"/>
          </w:tcPr>
          <w:p w:rsidR="00824FF2" w:rsidRPr="00CE01AA" w:rsidRDefault="00824FF2" w:rsidP="00367DDD">
            <w:pPr>
              <w:widowControl w:val="0"/>
              <w:suppressAutoHyphens/>
              <w:adjustRightInd w:val="0"/>
              <w:jc w:val="center"/>
              <w:rPr>
                <w:rFonts w:ascii="Times New Roman" w:hAnsi="Times New Roman" w:cs="Times New Roman"/>
                <w:color w:val="000000"/>
              </w:rPr>
            </w:pPr>
            <w:r w:rsidRPr="00CE01AA">
              <w:rPr>
                <w:rFonts w:ascii="Times New Roman" w:hAnsi="Times New Roman" w:cs="Times New Roman"/>
              </w:rPr>
              <w:t>Количество компьютеризированных мест в библиотеке, подключенных к сети Интернет</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824FF2" w:rsidRPr="00CE01AA" w:rsidRDefault="00824FF2" w:rsidP="00367DDD">
            <w:pPr>
              <w:widowControl w:val="0"/>
              <w:suppressAutoHyphens/>
              <w:autoSpaceDE w:val="0"/>
              <w:autoSpaceDN w:val="0"/>
              <w:adjustRightInd w:val="0"/>
              <w:jc w:val="center"/>
              <w:rPr>
                <w:rFonts w:ascii="Times New Roman" w:hAnsi="Times New Roman" w:cs="Times New Roman"/>
                <w:color w:val="000000"/>
              </w:rPr>
            </w:pPr>
            <w:r w:rsidRPr="00CE01AA">
              <w:rPr>
                <w:rFonts w:ascii="Times New Roman" w:hAnsi="Times New Roman" w:cs="Times New Roman"/>
                <w:color w:val="000000"/>
              </w:rPr>
              <w:t>ед.</w:t>
            </w:r>
          </w:p>
          <w:p w:rsidR="00824FF2" w:rsidRPr="00CE01AA" w:rsidRDefault="00824FF2" w:rsidP="00367DDD">
            <w:pPr>
              <w:widowControl w:val="0"/>
              <w:suppressAutoHyphens/>
              <w:adjustRightInd w:val="0"/>
              <w:jc w:val="center"/>
              <w:rPr>
                <w:rFonts w:ascii="Times New Roman" w:hAnsi="Times New Roman" w:cs="Times New Roman"/>
                <w:color w:val="000000"/>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4</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4</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5</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6</w:t>
            </w:r>
          </w:p>
        </w:tc>
        <w:tc>
          <w:tcPr>
            <w:tcW w:w="59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4</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4</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4</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4</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4</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4</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4</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4</w:t>
            </w:r>
          </w:p>
        </w:tc>
      </w:tr>
      <w:tr w:rsidR="00824FF2" w:rsidRPr="00CE01AA" w:rsidTr="00367DDD">
        <w:trPr>
          <w:trHeight w:val="763"/>
        </w:trPr>
        <w:tc>
          <w:tcPr>
            <w:tcW w:w="286" w:type="dxa"/>
            <w:tcBorders>
              <w:top w:val="single" w:sz="4" w:space="0" w:color="auto"/>
              <w:left w:val="single" w:sz="4" w:space="0" w:color="auto"/>
              <w:bottom w:val="single" w:sz="4" w:space="0" w:color="auto"/>
              <w:right w:val="single" w:sz="4" w:space="0" w:color="auto"/>
            </w:tcBorders>
            <w:shd w:val="clear" w:color="auto" w:fill="auto"/>
          </w:tcPr>
          <w:p w:rsidR="00824FF2" w:rsidRPr="00CE01AA" w:rsidRDefault="00824FF2" w:rsidP="00232912">
            <w:pPr>
              <w:widowControl w:val="0"/>
              <w:numPr>
                <w:ilvl w:val="0"/>
                <w:numId w:val="16"/>
              </w:numPr>
              <w:autoSpaceDE w:val="0"/>
              <w:autoSpaceDN w:val="0"/>
              <w:adjustRightInd w:val="0"/>
              <w:spacing w:after="0" w:line="240" w:lineRule="auto"/>
              <w:ind w:left="0" w:firstLine="0"/>
              <w:jc w:val="center"/>
              <w:rPr>
                <w:rFonts w:ascii="Times New Roman" w:hAnsi="Times New Roman" w:cs="Times New Roman"/>
              </w:rPr>
            </w:pPr>
          </w:p>
        </w:tc>
        <w:tc>
          <w:tcPr>
            <w:tcW w:w="1658" w:type="dxa"/>
            <w:tcBorders>
              <w:top w:val="single" w:sz="4" w:space="0" w:color="auto"/>
              <w:left w:val="single" w:sz="4" w:space="0" w:color="auto"/>
              <w:bottom w:val="single" w:sz="4" w:space="0" w:color="auto"/>
              <w:right w:val="single" w:sz="4" w:space="0" w:color="auto"/>
            </w:tcBorders>
            <w:shd w:val="clear" w:color="auto" w:fill="auto"/>
          </w:tcPr>
          <w:p w:rsidR="00824FF2" w:rsidRPr="00CE01AA" w:rsidRDefault="00824FF2" w:rsidP="00367DDD">
            <w:pPr>
              <w:widowControl w:val="0"/>
              <w:suppressAutoHyphens/>
              <w:adjustRightInd w:val="0"/>
              <w:jc w:val="center"/>
              <w:rPr>
                <w:rFonts w:ascii="Times New Roman" w:hAnsi="Times New Roman" w:cs="Times New Roman"/>
              </w:rPr>
            </w:pPr>
            <w:r w:rsidRPr="00CE01AA">
              <w:rPr>
                <w:rFonts w:ascii="Times New Roman" w:hAnsi="Times New Roman" w:cs="Times New Roman"/>
              </w:rPr>
              <w:t>Количество посещений библиотеки</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824FF2" w:rsidRPr="00CE01AA" w:rsidRDefault="00824FF2" w:rsidP="00367DDD">
            <w:pPr>
              <w:widowControl w:val="0"/>
              <w:suppressAutoHyphens/>
              <w:autoSpaceDE w:val="0"/>
              <w:autoSpaceDN w:val="0"/>
              <w:adjustRightInd w:val="0"/>
              <w:jc w:val="center"/>
              <w:rPr>
                <w:rFonts w:ascii="Times New Roman" w:hAnsi="Times New Roman" w:cs="Times New Roman"/>
                <w:color w:val="000000"/>
              </w:rPr>
            </w:pPr>
            <w:r w:rsidRPr="00CE01AA">
              <w:rPr>
                <w:rFonts w:ascii="Times New Roman" w:hAnsi="Times New Roman" w:cs="Times New Roman"/>
                <w:color w:val="000000"/>
              </w:rPr>
              <w:t xml:space="preserve">на 1 жителя </w:t>
            </w:r>
            <w:r w:rsidRPr="00CE01AA">
              <w:rPr>
                <w:rFonts w:ascii="Times New Roman" w:hAnsi="Times New Roman" w:cs="Times New Roman"/>
                <w:color w:val="000000"/>
              </w:rPr>
              <w:lastRenderedPageBreak/>
              <w:t>в год</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lastRenderedPageBreak/>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w:t>
            </w:r>
          </w:p>
        </w:tc>
        <w:tc>
          <w:tcPr>
            <w:tcW w:w="59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1,3</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1,4</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1,48</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1,4</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1,4</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1,4</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1,4</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1,4</w:t>
            </w:r>
          </w:p>
        </w:tc>
      </w:tr>
      <w:tr w:rsidR="00824FF2" w:rsidRPr="00CE01AA" w:rsidTr="00367DDD">
        <w:trPr>
          <w:trHeight w:val="1210"/>
        </w:trPr>
        <w:tc>
          <w:tcPr>
            <w:tcW w:w="286" w:type="dxa"/>
            <w:tcBorders>
              <w:top w:val="single" w:sz="4" w:space="0" w:color="auto"/>
              <w:left w:val="single" w:sz="4" w:space="0" w:color="auto"/>
              <w:bottom w:val="single" w:sz="4" w:space="0" w:color="auto"/>
              <w:right w:val="single" w:sz="4" w:space="0" w:color="auto"/>
            </w:tcBorders>
            <w:shd w:val="clear" w:color="auto" w:fill="auto"/>
          </w:tcPr>
          <w:p w:rsidR="00824FF2" w:rsidRPr="00CE01AA" w:rsidRDefault="00824FF2" w:rsidP="00232912">
            <w:pPr>
              <w:widowControl w:val="0"/>
              <w:numPr>
                <w:ilvl w:val="0"/>
                <w:numId w:val="16"/>
              </w:numPr>
              <w:autoSpaceDE w:val="0"/>
              <w:autoSpaceDN w:val="0"/>
              <w:adjustRightInd w:val="0"/>
              <w:spacing w:after="0" w:line="240" w:lineRule="auto"/>
              <w:ind w:left="0" w:firstLine="0"/>
              <w:jc w:val="center"/>
              <w:rPr>
                <w:rFonts w:ascii="Times New Roman" w:hAnsi="Times New Roman" w:cs="Times New Roman"/>
              </w:rPr>
            </w:pPr>
          </w:p>
        </w:tc>
        <w:tc>
          <w:tcPr>
            <w:tcW w:w="1658" w:type="dxa"/>
            <w:tcBorders>
              <w:top w:val="single" w:sz="4" w:space="0" w:color="auto"/>
              <w:left w:val="single" w:sz="4" w:space="0" w:color="auto"/>
              <w:bottom w:val="single" w:sz="4" w:space="0" w:color="auto"/>
              <w:right w:val="single" w:sz="4" w:space="0" w:color="auto"/>
            </w:tcBorders>
            <w:shd w:val="clear" w:color="auto" w:fill="auto"/>
          </w:tcPr>
          <w:p w:rsidR="00824FF2" w:rsidRPr="00CE01AA" w:rsidRDefault="00824FF2" w:rsidP="00367DDD">
            <w:pPr>
              <w:widowControl w:val="0"/>
              <w:adjustRightInd w:val="0"/>
              <w:jc w:val="center"/>
              <w:rPr>
                <w:rFonts w:ascii="Times New Roman" w:hAnsi="Times New Roman" w:cs="Times New Roman"/>
              </w:rPr>
            </w:pPr>
            <w:r w:rsidRPr="00CE01AA">
              <w:rPr>
                <w:rFonts w:ascii="Times New Roman" w:hAnsi="Times New Roman" w:cs="Times New Roman"/>
              </w:rPr>
              <w:t>Среднегодовая заработная плата работников муниципальных учреждений культуры городского округа Тейково Ивановской области</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824FF2" w:rsidRPr="00CE01AA" w:rsidRDefault="00824FF2" w:rsidP="00367DDD">
            <w:pPr>
              <w:widowControl w:val="0"/>
              <w:suppressAutoHyphens/>
              <w:adjustRightInd w:val="0"/>
              <w:jc w:val="center"/>
              <w:rPr>
                <w:rFonts w:ascii="Times New Roman" w:hAnsi="Times New Roman" w:cs="Times New Roman"/>
              </w:rPr>
            </w:pPr>
            <w:r w:rsidRPr="00CE01AA">
              <w:rPr>
                <w:rFonts w:ascii="Times New Roman" w:hAnsi="Times New Roman" w:cs="Times New Roman"/>
              </w:rPr>
              <w:t>руб.</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824FF2" w:rsidRPr="00CE01AA" w:rsidRDefault="00824FF2" w:rsidP="00367DDD">
            <w:pPr>
              <w:widowControl w:val="0"/>
              <w:autoSpaceDE w:val="0"/>
              <w:autoSpaceDN w:val="0"/>
              <w:adjustRightInd w:val="0"/>
              <w:jc w:val="center"/>
              <w:rPr>
                <w:rFonts w:ascii="Times New Roman" w:hAnsi="Times New Roman" w:cs="Times New Roman"/>
              </w:rPr>
            </w:pPr>
            <w:r w:rsidRPr="00CE01AA">
              <w:rPr>
                <w:rFonts w:ascii="Times New Roman" w:hAnsi="Times New Roman" w:cs="Times New Roman"/>
              </w:rPr>
              <w:t>9727</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824FF2" w:rsidRPr="00CE01AA" w:rsidRDefault="00824FF2" w:rsidP="00367DDD">
            <w:pPr>
              <w:widowControl w:val="0"/>
              <w:autoSpaceDE w:val="0"/>
              <w:autoSpaceDN w:val="0"/>
              <w:adjustRightInd w:val="0"/>
              <w:jc w:val="center"/>
              <w:rPr>
                <w:rFonts w:ascii="Times New Roman" w:hAnsi="Times New Roman" w:cs="Times New Roman"/>
              </w:rPr>
            </w:pPr>
            <w:r w:rsidRPr="00CE01AA">
              <w:rPr>
                <w:rFonts w:ascii="Times New Roman" w:hAnsi="Times New Roman" w:cs="Times New Roman"/>
              </w:rPr>
              <w:t>12670</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824FF2" w:rsidRPr="00CE01AA" w:rsidRDefault="00824FF2" w:rsidP="00367DDD">
            <w:pPr>
              <w:widowControl w:val="0"/>
              <w:autoSpaceDE w:val="0"/>
              <w:autoSpaceDN w:val="0"/>
              <w:adjustRightInd w:val="0"/>
              <w:jc w:val="center"/>
              <w:rPr>
                <w:rFonts w:ascii="Times New Roman" w:hAnsi="Times New Roman" w:cs="Times New Roman"/>
                <w:lang w:val="en-US"/>
              </w:rPr>
            </w:pPr>
            <w:r w:rsidRPr="00CE01AA">
              <w:rPr>
                <w:rFonts w:ascii="Times New Roman" w:hAnsi="Times New Roman" w:cs="Times New Roman"/>
                <w:lang w:val="en-US"/>
              </w:rPr>
              <w:t>12</w:t>
            </w:r>
            <w:r w:rsidRPr="00CE01AA">
              <w:rPr>
                <w:rFonts w:ascii="Times New Roman" w:hAnsi="Times New Roman" w:cs="Times New Roman"/>
              </w:rPr>
              <w:t>698</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824FF2" w:rsidRPr="00CE01AA" w:rsidRDefault="00824FF2" w:rsidP="00367DDD">
            <w:pPr>
              <w:widowControl w:val="0"/>
              <w:autoSpaceDE w:val="0"/>
              <w:autoSpaceDN w:val="0"/>
              <w:adjustRightInd w:val="0"/>
              <w:jc w:val="center"/>
              <w:rPr>
                <w:rFonts w:ascii="Times New Roman" w:hAnsi="Times New Roman" w:cs="Times New Roman"/>
              </w:rPr>
            </w:pPr>
            <w:r w:rsidRPr="00CE01AA">
              <w:rPr>
                <w:rFonts w:ascii="Times New Roman" w:hAnsi="Times New Roman" w:cs="Times New Roman"/>
              </w:rPr>
              <w:t>12735</w:t>
            </w:r>
          </w:p>
        </w:tc>
        <w:tc>
          <w:tcPr>
            <w:tcW w:w="59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autoSpaceDE w:val="0"/>
              <w:autoSpaceDN w:val="0"/>
              <w:adjustRightInd w:val="0"/>
              <w:jc w:val="center"/>
              <w:rPr>
                <w:rFonts w:ascii="Times New Roman" w:hAnsi="Times New Roman" w:cs="Times New Roman"/>
              </w:rPr>
            </w:pPr>
            <w:r w:rsidRPr="00CE01AA">
              <w:rPr>
                <w:rFonts w:ascii="Times New Roman" w:hAnsi="Times New Roman" w:cs="Times New Roman"/>
              </w:rPr>
              <w:t>15909</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autoSpaceDE w:val="0"/>
              <w:autoSpaceDN w:val="0"/>
              <w:adjustRightInd w:val="0"/>
              <w:jc w:val="center"/>
              <w:rPr>
                <w:rFonts w:ascii="Times New Roman" w:hAnsi="Times New Roman" w:cs="Times New Roman"/>
              </w:rPr>
            </w:pPr>
            <w:r w:rsidRPr="00CE01AA">
              <w:rPr>
                <w:rFonts w:ascii="Times New Roman" w:hAnsi="Times New Roman" w:cs="Times New Roman"/>
              </w:rPr>
              <w:t>19844</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autoSpaceDE w:val="0"/>
              <w:autoSpaceDN w:val="0"/>
              <w:adjustRightInd w:val="0"/>
              <w:jc w:val="center"/>
              <w:rPr>
                <w:rFonts w:ascii="Times New Roman" w:hAnsi="Times New Roman" w:cs="Times New Roman"/>
              </w:rPr>
            </w:pPr>
            <w:r w:rsidRPr="00CE01AA">
              <w:rPr>
                <w:rFonts w:ascii="Times New Roman" w:hAnsi="Times New Roman" w:cs="Times New Roman"/>
              </w:rPr>
              <w:t>22725</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autoSpaceDE w:val="0"/>
              <w:autoSpaceDN w:val="0"/>
              <w:adjustRightInd w:val="0"/>
              <w:jc w:val="center"/>
              <w:rPr>
                <w:rFonts w:ascii="Times New Roman" w:hAnsi="Times New Roman" w:cs="Times New Roman"/>
              </w:rPr>
            </w:pPr>
            <w:r w:rsidRPr="00CE01AA">
              <w:rPr>
                <w:rFonts w:ascii="Times New Roman" w:hAnsi="Times New Roman" w:cs="Times New Roman"/>
              </w:rPr>
              <w:t>23862</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autoSpaceDE w:val="0"/>
              <w:autoSpaceDN w:val="0"/>
              <w:adjustRightInd w:val="0"/>
              <w:jc w:val="center"/>
              <w:rPr>
                <w:rFonts w:ascii="Times New Roman" w:hAnsi="Times New Roman" w:cs="Times New Roman"/>
              </w:rPr>
            </w:pPr>
            <w:r w:rsidRPr="00CE01AA">
              <w:rPr>
                <w:rFonts w:ascii="Times New Roman" w:hAnsi="Times New Roman" w:cs="Times New Roman"/>
              </w:rPr>
              <w:t>23862</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autoSpaceDE w:val="0"/>
              <w:autoSpaceDN w:val="0"/>
              <w:adjustRightInd w:val="0"/>
              <w:jc w:val="center"/>
              <w:rPr>
                <w:rFonts w:ascii="Times New Roman" w:hAnsi="Times New Roman" w:cs="Times New Roman"/>
              </w:rPr>
            </w:pPr>
            <w:r w:rsidRPr="00CE01AA">
              <w:rPr>
                <w:rFonts w:ascii="Times New Roman" w:hAnsi="Times New Roman" w:cs="Times New Roman"/>
              </w:rPr>
              <w:t>23862</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autoSpaceDE w:val="0"/>
              <w:autoSpaceDN w:val="0"/>
              <w:adjustRightInd w:val="0"/>
              <w:jc w:val="center"/>
              <w:rPr>
                <w:rFonts w:ascii="Times New Roman" w:hAnsi="Times New Roman" w:cs="Times New Roman"/>
              </w:rPr>
            </w:pPr>
            <w:r w:rsidRPr="00CE01AA">
              <w:rPr>
                <w:rFonts w:ascii="Times New Roman" w:hAnsi="Times New Roman" w:cs="Times New Roman"/>
              </w:rPr>
              <w:t>23862</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autoSpaceDE w:val="0"/>
              <w:autoSpaceDN w:val="0"/>
              <w:adjustRightInd w:val="0"/>
              <w:jc w:val="center"/>
              <w:rPr>
                <w:rFonts w:ascii="Times New Roman" w:hAnsi="Times New Roman" w:cs="Times New Roman"/>
              </w:rPr>
            </w:pPr>
            <w:r w:rsidRPr="00CE01AA">
              <w:rPr>
                <w:rFonts w:ascii="Times New Roman" w:hAnsi="Times New Roman" w:cs="Times New Roman"/>
              </w:rPr>
              <w:t>23862</w:t>
            </w:r>
          </w:p>
        </w:tc>
      </w:tr>
      <w:tr w:rsidR="00824FF2" w:rsidRPr="00CE01AA" w:rsidTr="00367DDD">
        <w:trPr>
          <w:trHeight w:val="225"/>
        </w:trPr>
        <w:tc>
          <w:tcPr>
            <w:tcW w:w="286" w:type="dxa"/>
            <w:tcBorders>
              <w:top w:val="single" w:sz="4" w:space="0" w:color="auto"/>
              <w:left w:val="single" w:sz="4" w:space="0" w:color="auto"/>
              <w:bottom w:val="single" w:sz="4" w:space="0" w:color="auto"/>
              <w:right w:val="single" w:sz="4" w:space="0" w:color="auto"/>
            </w:tcBorders>
            <w:shd w:val="clear" w:color="auto" w:fill="auto"/>
          </w:tcPr>
          <w:p w:rsidR="00824FF2" w:rsidRPr="00CE01AA" w:rsidRDefault="00824FF2" w:rsidP="00232912">
            <w:pPr>
              <w:widowControl w:val="0"/>
              <w:numPr>
                <w:ilvl w:val="0"/>
                <w:numId w:val="16"/>
              </w:numPr>
              <w:autoSpaceDE w:val="0"/>
              <w:autoSpaceDN w:val="0"/>
              <w:adjustRightInd w:val="0"/>
              <w:spacing w:after="0" w:line="240" w:lineRule="auto"/>
              <w:ind w:left="0" w:firstLine="0"/>
              <w:jc w:val="center"/>
              <w:rPr>
                <w:rFonts w:ascii="Times New Roman" w:hAnsi="Times New Roman" w:cs="Times New Roman"/>
              </w:rPr>
            </w:pPr>
          </w:p>
        </w:tc>
        <w:tc>
          <w:tcPr>
            <w:tcW w:w="1658" w:type="dxa"/>
            <w:tcBorders>
              <w:top w:val="single" w:sz="4" w:space="0" w:color="auto"/>
              <w:left w:val="single" w:sz="4" w:space="0" w:color="auto"/>
              <w:bottom w:val="single" w:sz="4" w:space="0" w:color="auto"/>
              <w:right w:val="single" w:sz="4" w:space="0" w:color="auto"/>
            </w:tcBorders>
            <w:shd w:val="clear" w:color="auto" w:fill="auto"/>
          </w:tcPr>
          <w:p w:rsidR="00824FF2" w:rsidRPr="00CE01AA" w:rsidRDefault="00824FF2" w:rsidP="00367DDD">
            <w:pPr>
              <w:widowControl w:val="0"/>
              <w:adjustRightInd w:val="0"/>
              <w:jc w:val="center"/>
              <w:rPr>
                <w:rFonts w:ascii="Times New Roman" w:hAnsi="Times New Roman" w:cs="Times New Roman"/>
              </w:rPr>
            </w:pPr>
            <w:r w:rsidRPr="00CE01AA">
              <w:rPr>
                <w:rFonts w:ascii="Times New Roman" w:hAnsi="Times New Roman" w:cs="Times New Roman"/>
              </w:rPr>
              <w:t>Соотношение среднегодовой заработной платы работников муниципальных учреждений культуры городского округа Тейково Ивановской области и среднегодовой заработной платы по экономике Ивановской области</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824FF2" w:rsidRPr="00CE01AA" w:rsidRDefault="00824FF2" w:rsidP="00367DDD">
            <w:pPr>
              <w:widowControl w:val="0"/>
              <w:suppressAutoHyphens/>
              <w:adjustRightInd w:val="0"/>
              <w:jc w:val="center"/>
              <w:rPr>
                <w:rFonts w:ascii="Times New Roman" w:hAnsi="Times New Roman" w:cs="Times New Roman"/>
              </w:rPr>
            </w:pPr>
            <w:r w:rsidRPr="00CE01AA">
              <w:rPr>
                <w:rFonts w:ascii="Times New Roman" w:hAnsi="Times New Roman" w:cs="Times New Roman"/>
              </w:rPr>
              <w:t>%</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824FF2" w:rsidRPr="00CE01AA" w:rsidRDefault="00824FF2" w:rsidP="00367DDD">
            <w:pPr>
              <w:widowControl w:val="0"/>
              <w:autoSpaceDE w:val="0"/>
              <w:autoSpaceDN w:val="0"/>
              <w:adjustRightInd w:val="0"/>
              <w:jc w:val="center"/>
              <w:rPr>
                <w:rFonts w:ascii="Times New Roman" w:hAnsi="Times New Roman" w:cs="Times New Roman"/>
              </w:rPr>
            </w:pPr>
            <w:r w:rsidRPr="00CE01AA">
              <w:rPr>
                <w:rFonts w:ascii="Times New Roman" w:hAnsi="Times New Roman" w:cs="Times New Roman"/>
              </w:rPr>
              <w:t>51,5</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824FF2" w:rsidRPr="00CE01AA" w:rsidRDefault="00824FF2" w:rsidP="00367DDD">
            <w:pPr>
              <w:pStyle w:val="afff5"/>
              <w:jc w:val="center"/>
              <w:rPr>
                <w:rFonts w:ascii="Times New Roman" w:hAnsi="Times New Roman" w:cs="Times New Roman"/>
                <w:sz w:val="22"/>
                <w:szCs w:val="22"/>
              </w:rPr>
            </w:pPr>
            <w:r w:rsidRPr="00CE01AA">
              <w:rPr>
                <w:rFonts w:ascii="Times New Roman" w:hAnsi="Times New Roman" w:cs="Times New Roman"/>
                <w:sz w:val="22"/>
                <w:szCs w:val="22"/>
              </w:rPr>
              <w:t>61,6</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824FF2" w:rsidRPr="00CE01AA" w:rsidRDefault="00824FF2" w:rsidP="00367DDD">
            <w:pPr>
              <w:pStyle w:val="afff5"/>
              <w:jc w:val="center"/>
              <w:rPr>
                <w:rFonts w:ascii="Times New Roman" w:hAnsi="Times New Roman" w:cs="Times New Roman"/>
                <w:sz w:val="22"/>
                <w:szCs w:val="22"/>
              </w:rPr>
            </w:pPr>
            <w:r w:rsidRPr="00CE01AA">
              <w:rPr>
                <w:rFonts w:ascii="Times New Roman" w:hAnsi="Times New Roman" w:cs="Times New Roman"/>
                <w:sz w:val="22"/>
                <w:szCs w:val="22"/>
              </w:rPr>
              <w:t>70,4</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824FF2" w:rsidRPr="00CE01AA" w:rsidRDefault="00824FF2" w:rsidP="00367DDD">
            <w:pPr>
              <w:pStyle w:val="afff5"/>
              <w:jc w:val="center"/>
              <w:rPr>
                <w:rFonts w:ascii="Times New Roman" w:hAnsi="Times New Roman" w:cs="Times New Roman"/>
                <w:sz w:val="22"/>
                <w:szCs w:val="22"/>
              </w:rPr>
            </w:pPr>
            <w:r w:rsidRPr="00CE01AA">
              <w:rPr>
                <w:rFonts w:ascii="Times New Roman" w:hAnsi="Times New Roman" w:cs="Times New Roman"/>
                <w:sz w:val="22"/>
                <w:szCs w:val="22"/>
              </w:rPr>
              <w:t>65,9</w:t>
            </w:r>
          </w:p>
        </w:tc>
        <w:tc>
          <w:tcPr>
            <w:tcW w:w="59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afff5"/>
              <w:jc w:val="center"/>
              <w:rPr>
                <w:rFonts w:ascii="Times New Roman" w:hAnsi="Times New Roman" w:cs="Times New Roman"/>
                <w:sz w:val="22"/>
                <w:szCs w:val="22"/>
              </w:rPr>
            </w:pPr>
            <w:r w:rsidRPr="00CE01AA">
              <w:rPr>
                <w:rFonts w:ascii="Times New Roman" w:hAnsi="Times New Roman" w:cs="Times New Roman"/>
                <w:sz w:val="22"/>
                <w:szCs w:val="22"/>
              </w:rPr>
              <w:t>79,2</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afff5"/>
              <w:jc w:val="center"/>
              <w:rPr>
                <w:rFonts w:ascii="Times New Roman" w:hAnsi="Times New Roman" w:cs="Times New Roman"/>
                <w:sz w:val="22"/>
                <w:szCs w:val="22"/>
              </w:rPr>
            </w:pPr>
            <w:r w:rsidRPr="00CE01AA">
              <w:rPr>
                <w:rFonts w:ascii="Times New Roman" w:hAnsi="Times New Roman" w:cs="Times New Roman"/>
                <w:sz w:val="22"/>
                <w:szCs w:val="22"/>
              </w:rPr>
              <w:t>92,4</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afff5"/>
              <w:jc w:val="center"/>
              <w:rPr>
                <w:rFonts w:ascii="Times New Roman" w:hAnsi="Times New Roman" w:cs="Times New Roman"/>
                <w:sz w:val="22"/>
                <w:szCs w:val="22"/>
              </w:rPr>
            </w:pPr>
            <w:r w:rsidRPr="00CE01AA">
              <w:rPr>
                <w:rFonts w:ascii="Times New Roman" w:hAnsi="Times New Roman" w:cs="Times New Roman"/>
                <w:sz w:val="22"/>
                <w:szCs w:val="22"/>
              </w:rPr>
              <w:t>100,5</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afff5"/>
              <w:jc w:val="center"/>
              <w:rPr>
                <w:rFonts w:ascii="Times New Roman" w:hAnsi="Times New Roman" w:cs="Times New Roman"/>
                <w:sz w:val="22"/>
                <w:szCs w:val="22"/>
              </w:rPr>
            </w:pPr>
            <w:r w:rsidRPr="00CE01AA">
              <w:rPr>
                <w:rFonts w:ascii="Times New Roman" w:hAnsi="Times New Roman" w:cs="Times New Roman"/>
                <w:sz w:val="22"/>
                <w:szCs w:val="22"/>
              </w:rPr>
              <w:t>100</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afff5"/>
              <w:jc w:val="center"/>
              <w:rPr>
                <w:rFonts w:ascii="Times New Roman" w:hAnsi="Times New Roman" w:cs="Times New Roman"/>
                <w:sz w:val="22"/>
                <w:szCs w:val="22"/>
              </w:rPr>
            </w:pPr>
            <w:r w:rsidRPr="00CE01AA">
              <w:rPr>
                <w:rFonts w:ascii="Times New Roman" w:hAnsi="Times New Roman" w:cs="Times New Roman"/>
                <w:sz w:val="22"/>
                <w:szCs w:val="22"/>
              </w:rPr>
              <w:t>100</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afff5"/>
              <w:jc w:val="center"/>
              <w:rPr>
                <w:rFonts w:ascii="Times New Roman" w:hAnsi="Times New Roman" w:cs="Times New Roman"/>
                <w:sz w:val="22"/>
                <w:szCs w:val="22"/>
              </w:rPr>
            </w:pPr>
            <w:r w:rsidRPr="00CE01AA">
              <w:rPr>
                <w:rFonts w:ascii="Times New Roman" w:hAnsi="Times New Roman" w:cs="Times New Roman"/>
                <w:sz w:val="22"/>
                <w:szCs w:val="22"/>
              </w:rPr>
              <w:t>100</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afff5"/>
              <w:jc w:val="center"/>
              <w:rPr>
                <w:rFonts w:ascii="Times New Roman" w:hAnsi="Times New Roman" w:cs="Times New Roman"/>
                <w:sz w:val="22"/>
                <w:szCs w:val="22"/>
              </w:rPr>
            </w:pPr>
            <w:r w:rsidRPr="00CE01AA">
              <w:rPr>
                <w:rFonts w:ascii="Times New Roman" w:hAnsi="Times New Roman" w:cs="Times New Roman"/>
                <w:sz w:val="22"/>
                <w:szCs w:val="22"/>
              </w:rPr>
              <w:t>100</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afff5"/>
              <w:jc w:val="center"/>
              <w:rPr>
                <w:rFonts w:ascii="Times New Roman" w:hAnsi="Times New Roman" w:cs="Times New Roman"/>
                <w:sz w:val="22"/>
                <w:szCs w:val="22"/>
              </w:rPr>
            </w:pPr>
            <w:r w:rsidRPr="00CE01AA">
              <w:rPr>
                <w:rFonts w:ascii="Times New Roman" w:hAnsi="Times New Roman" w:cs="Times New Roman"/>
                <w:sz w:val="22"/>
                <w:szCs w:val="22"/>
              </w:rPr>
              <w:t>100</w:t>
            </w:r>
          </w:p>
        </w:tc>
      </w:tr>
    </w:tbl>
    <w:p w:rsidR="00824FF2" w:rsidRPr="00CE01AA" w:rsidRDefault="00824FF2" w:rsidP="00824FF2">
      <w:pPr>
        <w:tabs>
          <w:tab w:val="left" w:pos="1215"/>
        </w:tabs>
        <w:rPr>
          <w:rFonts w:ascii="Times New Roman" w:hAnsi="Times New Roman" w:cs="Times New Roman"/>
        </w:rPr>
      </w:pPr>
      <w:r w:rsidRPr="00CE01AA">
        <w:rPr>
          <w:rFonts w:ascii="Times New Roman" w:hAnsi="Times New Roman" w:cs="Times New Roman"/>
        </w:rPr>
        <w:tab/>
      </w:r>
    </w:p>
    <w:p w:rsidR="00824FF2" w:rsidRPr="00CE01AA" w:rsidRDefault="00824FF2" w:rsidP="00824FF2">
      <w:pPr>
        <w:widowControl w:val="0"/>
        <w:autoSpaceDE w:val="0"/>
        <w:autoSpaceDN w:val="0"/>
        <w:adjustRightInd w:val="0"/>
        <w:ind w:right="-1"/>
        <w:jc w:val="right"/>
        <w:rPr>
          <w:rFonts w:ascii="Times New Roman" w:hAnsi="Times New Roman" w:cs="Times New Roman"/>
        </w:rPr>
      </w:pPr>
    </w:p>
    <w:p w:rsidR="00670A81" w:rsidRPr="00CE01AA" w:rsidRDefault="00670A81" w:rsidP="00824FF2">
      <w:pPr>
        <w:widowControl w:val="0"/>
        <w:autoSpaceDE w:val="0"/>
        <w:autoSpaceDN w:val="0"/>
        <w:adjustRightInd w:val="0"/>
        <w:ind w:right="-1"/>
        <w:jc w:val="right"/>
        <w:rPr>
          <w:rFonts w:ascii="Times New Roman" w:hAnsi="Times New Roman" w:cs="Times New Roman"/>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lastRenderedPageBreak/>
        <w:t>Приложение 9</w:t>
      </w:r>
    </w:p>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t xml:space="preserve">                                                                                        к постановлению администрации</w:t>
      </w:r>
    </w:p>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t xml:space="preserve">                                                                                        г.о. Тейково Ивановской области                                                                                      </w:t>
      </w:r>
    </w:p>
    <w:p w:rsidR="00824FF2" w:rsidRPr="00CE01AA" w:rsidRDefault="00824FF2" w:rsidP="00824FF2">
      <w:pPr>
        <w:suppressAutoHyphens/>
        <w:jc w:val="right"/>
        <w:rPr>
          <w:rFonts w:ascii="Times New Roman" w:hAnsi="Times New Roman" w:cs="Times New Roman"/>
        </w:rPr>
      </w:pPr>
      <w:r w:rsidRPr="00CE01AA">
        <w:rPr>
          <w:rFonts w:ascii="Times New Roman" w:hAnsi="Times New Roman" w:cs="Times New Roman"/>
        </w:rPr>
        <w:t>от   __________   № __</w:t>
      </w:r>
    </w:p>
    <w:p w:rsidR="00824FF2" w:rsidRPr="00CE01AA" w:rsidRDefault="00824FF2" w:rsidP="00824FF2">
      <w:pPr>
        <w:suppressAutoHyphens/>
        <w:jc w:val="right"/>
        <w:rPr>
          <w:rFonts w:ascii="Times New Roman" w:hAnsi="Times New Roman" w:cs="Times New Roman"/>
        </w:rPr>
      </w:pPr>
    </w:p>
    <w:p w:rsidR="00824FF2" w:rsidRPr="00CE01AA" w:rsidRDefault="00824FF2" w:rsidP="00824FF2">
      <w:pPr>
        <w:ind w:firstLine="708"/>
        <w:jc w:val="center"/>
        <w:rPr>
          <w:rFonts w:ascii="Times New Roman" w:hAnsi="Times New Roman" w:cs="Times New Roman"/>
          <w:b/>
        </w:rPr>
      </w:pPr>
      <w:r w:rsidRPr="00CE01AA">
        <w:rPr>
          <w:rFonts w:ascii="Times New Roman" w:hAnsi="Times New Roman" w:cs="Times New Roman"/>
          <w:b/>
        </w:rPr>
        <w:t>5. Ресурсное обеспечение мероприятий подпрограммы.</w:t>
      </w:r>
    </w:p>
    <w:p w:rsidR="00824FF2" w:rsidRPr="00CE01AA" w:rsidRDefault="00824FF2" w:rsidP="00824FF2">
      <w:pPr>
        <w:suppressAutoHyphens/>
        <w:jc w:val="center"/>
        <w:rPr>
          <w:rFonts w:ascii="Times New Roman" w:hAnsi="Times New Roman" w:cs="Times New Roman"/>
        </w:rPr>
      </w:pPr>
    </w:p>
    <w:p w:rsidR="00824FF2" w:rsidRPr="00CE01AA" w:rsidRDefault="00824FF2" w:rsidP="00824FF2">
      <w:pPr>
        <w:suppressAutoHyphens/>
        <w:ind w:firstLine="709"/>
        <w:jc w:val="both"/>
        <w:rPr>
          <w:rFonts w:ascii="Times New Roman" w:hAnsi="Times New Roman" w:cs="Times New Roman"/>
          <w:color w:val="000000"/>
        </w:rPr>
      </w:pPr>
      <w:r w:rsidRPr="00CE01AA">
        <w:rPr>
          <w:rFonts w:ascii="Times New Roman" w:hAnsi="Times New Roman" w:cs="Times New Roman"/>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CE01AA">
        <w:rPr>
          <w:rFonts w:ascii="Times New Roman" w:hAnsi="Times New Roman" w:cs="Times New Roman"/>
          <w:b/>
        </w:rPr>
        <w:t>33888,35675</w:t>
      </w:r>
      <w:r w:rsidRPr="00CE01AA">
        <w:rPr>
          <w:rFonts w:ascii="Times New Roman" w:hAnsi="Times New Roman" w:cs="Times New Roman"/>
          <w:b/>
          <w:color w:val="000000"/>
        </w:rPr>
        <w:t xml:space="preserve"> </w:t>
      </w:r>
      <w:r w:rsidRPr="00CE01AA">
        <w:rPr>
          <w:rFonts w:ascii="Times New Roman" w:hAnsi="Times New Roman" w:cs="Times New Roman"/>
          <w:color w:val="000000"/>
        </w:rPr>
        <w:t>тыс. рублей.</w:t>
      </w:r>
    </w:p>
    <w:p w:rsidR="00824FF2" w:rsidRPr="00CE01AA" w:rsidRDefault="00824FF2" w:rsidP="00824FF2">
      <w:pPr>
        <w:suppressAutoHyphens/>
        <w:ind w:firstLine="709"/>
        <w:jc w:val="both"/>
        <w:rPr>
          <w:rFonts w:ascii="Times New Roman" w:hAnsi="Times New Roman" w:cs="Times New Roman"/>
        </w:rPr>
      </w:pPr>
      <w:r w:rsidRPr="00CE01AA">
        <w:rPr>
          <w:rFonts w:ascii="Times New Roman" w:hAnsi="Times New Roman" w:cs="Times New Roman"/>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824FF2" w:rsidRPr="00CE01AA" w:rsidRDefault="00824FF2" w:rsidP="00824FF2">
      <w:pPr>
        <w:suppressAutoHyphens/>
        <w:autoSpaceDE w:val="0"/>
        <w:autoSpaceDN w:val="0"/>
        <w:adjustRightInd w:val="0"/>
        <w:jc w:val="right"/>
        <w:rPr>
          <w:rFonts w:ascii="Times New Roman" w:hAnsi="Times New Roman" w:cs="Times New Roman"/>
        </w:rPr>
      </w:pPr>
      <w:r w:rsidRPr="00CE01AA">
        <w:rPr>
          <w:rFonts w:ascii="Times New Roman" w:hAnsi="Times New Roman" w:cs="Times New Roman"/>
        </w:rPr>
        <w:t>Таблица 2</w:t>
      </w:r>
    </w:p>
    <w:tbl>
      <w:tblPr>
        <w:tblW w:w="1011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0"/>
        <w:gridCol w:w="1350"/>
        <w:gridCol w:w="519"/>
        <w:gridCol w:w="816"/>
        <w:gridCol w:w="588"/>
        <w:gridCol w:w="588"/>
        <w:gridCol w:w="588"/>
        <w:gridCol w:w="588"/>
        <w:gridCol w:w="588"/>
        <w:gridCol w:w="588"/>
        <w:gridCol w:w="588"/>
        <w:gridCol w:w="588"/>
        <w:gridCol w:w="588"/>
        <w:gridCol w:w="588"/>
        <w:gridCol w:w="588"/>
        <w:gridCol w:w="700"/>
      </w:tblGrid>
      <w:tr w:rsidR="00824FF2" w:rsidRPr="00CE01AA" w:rsidTr="00367DDD">
        <w:trPr>
          <w:trHeight w:val="361"/>
          <w:tblHeader/>
        </w:trPr>
        <w:tc>
          <w:tcPr>
            <w:tcW w:w="260" w:type="dxa"/>
            <w:vMerge w:val="restart"/>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w:t>
            </w:r>
          </w:p>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п/п</w:t>
            </w:r>
          </w:p>
        </w:tc>
        <w:tc>
          <w:tcPr>
            <w:tcW w:w="1350" w:type="dxa"/>
            <w:vMerge w:val="restart"/>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Наименование программного мероприятия</w:t>
            </w:r>
          </w:p>
        </w:tc>
        <w:tc>
          <w:tcPr>
            <w:tcW w:w="519" w:type="dxa"/>
            <w:vMerge w:val="restart"/>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Исполнитель</w:t>
            </w:r>
          </w:p>
        </w:tc>
        <w:tc>
          <w:tcPr>
            <w:tcW w:w="816" w:type="dxa"/>
            <w:vMerge w:val="restart"/>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Источник</w:t>
            </w:r>
          </w:p>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финансирования</w:t>
            </w:r>
          </w:p>
        </w:tc>
        <w:tc>
          <w:tcPr>
            <w:tcW w:w="7168" w:type="dxa"/>
            <w:gridSpan w:val="12"/>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 xml:space="preserve">Объем ассигнований бюджета города, </w:t>
            </w:r>
          </w:p>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тыс. рублей</w:t>
            </w:r>
          </w:p>
        </w:tc>
      </w:tr>
      <w:tr w:rsidR="00824FF2" w:rsidRPr="00CE01AA" w:rsidTr="00367DDD">
        <w:trPr>
          <w:trHeight w:val="659"/>
          <w:tblHeader/>
        </w:trPr>
        <w:tc>
          <w:tcPr>
            <w:tcW w:w="260" w:type="dxa"/>
            <w:vMerge/>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rPr>
                <w:rFonts w:ascii="Times New Roman" w:hAnsi="Times New Roman" w:cs="Times New Roman"/>
                <w:b/>
              </w:rPr>
            </w:pPr>
          </w:p>
        </w:tc>
        <w:tc>
          <w:tcPr>
            <w:tcW w:w="1350" w:type="dxa"/>
            <w:vMerge/>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rPr>
                <w:rFonts w:ascii="Times New Roman" w:hAnsi="Times New Roman" w:cs="Times New Roman"/>
                <w:b/>
              </w:rPr>
            </w:pPr>
          </w:p>
        </w:tc>
        <w:tc>
          <w:tcPr>
            <w:tcW w:w="519" w:type="dxa"/>
            <w:vMerge/>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rPr>
                <w:rFonts w:ascii="Times New Roman" w:hAnsi="Times New Roman" w:cs="Times New Roman"/>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rPr>
                <w:rFonts w:ascii="Times New Roman" w:hAnsi="Times New Roman" w:cs="Times New Roman"/>
              </w:rPr>
            </w:pP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2014</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2015</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2016</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2017</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2018</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2019</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2020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2021</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2022</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2023</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2024</w:t>
            </w:r>
          </w:p>
        </w:tc>
        <w:tc>
          <w:tcPr>
            <w:tcW w:w="7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Всего</w:t>
            </w:r>
          </w:p>
        </w:tc>
      </w:tr>
      <w:tr w:rsidR="00824FF2" w:rsidRPr="00CE01AA" w:rsidTr="00367DDD">
        <w:trPr>
          <w:trHeight w:val="2003"/>
        </w:trPr>
        <w:tc>
          <w:tcPr>
            <w:tcW w:w="260"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17"/>
              </w:numPr>
              <w:suppressAutoHyphens/>
              <w:autoSpaceDE w:val="0"/>
              <w:autoSpaceDN w:val="0"/>
              <w:adjustRightInd w:val="0"/>
              <w:spacing w:after="0" w:line="240" w:lineRule="auto"/>
              <w:ind w:left="357" w:hanging="357"/>
              <w:jc w:val="center"/>
              <w:rPr>
                <w:rFonts w:ascii="Times New Roman" w:hAnsi="Times New Roman" w:cs="Times New Roman"/>
              </w:rPr>
            </w:pPr>
          </w:p>
        </w:tc>
        <w:tc>
          <w:tcPr>
            <w:tcW w:w="135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Оказание муниципальной услуги «Осуществление библиотечного, библиографического и информационного обслуживания пользователей библиотеки</w:t>
            </w:r>
          </w:p>
          <w:p w:rsidR="00824FF2" w:rsidRPr="00CE01AA" w:rsidRDefault="00824FF2" w:rsidP="00367DDD">
            <w:pPr>
              <w:suppressAutoHyphens/>
              <w:rPr>
                <w:rFonts w:ascii="Times New Roman" w:hAnsi="Times New Roman" w:cs="Times New Roman"/>
              </w:rPr>
            </w:pPr>
          </w:p>
        </w:tc>
        <w:tc>
          <w:tcPr>
            <w:tcW w:w="51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lastRenderedPageBreak/>
              <w:t>Отдел соци</w:t>
            </w:r>
          </w:p>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альной сферы</w:t>
            </w:r>
          </w:p>
        </w:tc>
        <w:tc>
          <w:tcPr>
            <w:tcW w:w="81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2064,909</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2004,541</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2090,26600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2103,905</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2314,57379</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2339,45279</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2417,90139</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2256,32321</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2256,32321</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2256,32321</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2256,32321</w:t>
            </w:r>
          </w:p>
        </w:tc>
        <w:tc>
          <w:tcPr>
            <w:tcW w:w="7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24360,84181</w:t>
            </w:r>
          </w:p>
        </w:tc>
      </w:tr>
      <w:tr w:rsidR="00824FF2" w:rsidRPr="00CE01AA" w:rsidTr="00367DDD">
        <w:trPr>
          <w:trHeight w:val="73"/>
        </w:trPr>
        <w:tc>
          <w:tcPr>
            <w:tcW w:w="260"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17"/>
              </w:numPr>
              <w:suppressAutoHyphens/>
              <w:autoSpaceDE w:val="0"/>
              <w:autoSpaceDN w:val="0"/>
              <w:adjustRightInd w:val="0"/>
              <w:spacing w:after="0" w:line="240" w:lineRule="auto"/>
              <w:ind w:left="357" w:hanging="357"/>
              <w:jc w:val="center"/>
              <w:rPr>
                <w:rFonts w:ascii="Times New Roman" w:hAnsi="Times New Roman" w:cs="Times New Roman"/>
              </w:rPr>
            </w:pPr>
          </w:p>
        </w:tc>
        <w:tc>
          <w:tcPr>
            <w:tcW w:w="135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рамках подпрограммы</w:t>
            </w:r>
          </w:p>
        </w:tc>
        <w:tc>
          <w:tcPr>
            <w:tcW w:w="51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 xml:space="preserve">Отдел социальной сферы </w:t>
            </w:r>
          </w:p>
        </w:tc>
        <w:tc>
          <w:tcPr>
            <w:tcW w:w="81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1,968</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136,85322</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301,968</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377,489</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229,045</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144,738</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100,00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100,00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100,00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100,00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100,00</w:t>
            </w:r>
          </w:p>
        </w:tc>
        <w:tc>
          <w:tcPr>
            <w:tcW w:w="7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1692,06122</w:t>
            </w:r>
          </w:p>
        </w:tc>
      </w:tr>
      <w:tr w:rsidR="00824FF2" w:rsidRPr="00CE01AA" w:rsidTr="00367DDD">
        <w:trPr>
          <w:trHeight w:val="167"/>
        </w:trPr>
        <w:tc>
          <w:tcPr>
            <w:tcW w:w="260"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17"/>
              </w:numPr>
              <w:suppressAutoHyphens/>
              <w:autoSpaceDE w:val="0"/>
              <w:autoSpaceDN w:val="0"/>
              <w:adjustRightInd w:val="0"/>
              <w:spacing w:after="0" w:line="240" w:lineRule="auto"/>
              <w:ind w:left="357" w:hanging="357"/>
              <w:jc w:val="center"/>
              <w:rPr>
                <w:rFonts w:ascii="Times New Roman" w:hAnsi="Times New Roman" w:cs="Times New Roman"/>
              </w:rPr>
            </w:pPr>
          </w:p>
        </w:tc>
        <w:tc>
          <w:tcPr>
            <w:tcW w:w="135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 xml:space="preserve">Проведение ремонтных работ, приобретение строительных материалов и строительных смесей для проведения </w:t>
            </w:r>
            <w:r w:rsidRPr="00CE01AA">
              <w:rPr>
                <w:rFonts w:ascii="Times New Roman" w:hAnsi="Times New Roman" w:cs="Times New Roman"/>
              </w:rPr>
              <w:lastRenderedPageBreak/>
              <w:t>ремонтных работ, оплата договоров по разработке проектно-сметной документации в учреждениях культуры</w:t>
            </w:r>
          </w:p>
        </w:tc>
        <w:tc>
          <w:tcPr>
            <w:tcW w:w="51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lastRenderedPageBreak/>
              <w:t>Отдел социальной сферы</w:t>
            </w:r>
          </w:p>
        </w:tc>
        <w:tc>
          <w:tcPr>
            <w:tcW w:w="81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1293,946</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84,33272</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59,946</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7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1438,22472</w:t>
            </w:r>
          </w:p>
        </w:tc>
      </w:tr>
      <w:tr w:rsidR="00824FF2" w:rsidRPr="00CE01AA" w:rsidTr="00367DDD">
        <w:trPr>
          <w:trHeight w:val="755"/>
        </w:trPr>
        <w:tc>
          <w:tcPr>
            <w:tcW w:w="260"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17"/>
              </w:numPr>
              <w:suppressAutoHyphens/>
              <w:autoSpaceDE w:val="0"/>
              <w:autoSpaceDN w:val="0"/>
              <w:adjustRightInd w:val="0"/>
              <w:spacing w:after="0" w:line="240" w:lineRule="auto"/>
              <w:ind w:left="357" w:hanging="357"/>
              <w:jc w:val="center"/>
              <w:rPr>
                <w:rFonts w:ascii="Times New Roman" w:hAnsi="Times New Roman" w:cs="Times New Roman"/>
              </w:rPr>
            </w:pPr>
          </w:p>
        </w:tc>
        <w:tc>
          <w:tcPr>
            <w:tcW w:w="135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Комплектование книжных фондов библиотек из областного бюджета бюджетам муниципальных образований Ивановской области</w:t>
            </w:r>
          </w:p>
        </w:tc>
        <w:tc>
          <w:tcPr>
            <w:tcW w:w="51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Отдел социальной сферы</w:t>
            </w:r>
          </w:p>
        </w:tc>
        <w:tc>
          <w:tcPr>
            <w:tcW w:w="81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5,490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5,1</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12,496</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7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23,086</w:t>
            </w:r>
          </w:p>
        </w:tc>
      </w:tr>
      <w:tr w:rsidR="00824FF2" w:rsidRPr="00CE01AA" w:rsidTr="00367DDD">
        <w:trPr>
          <w:trHeight w:val="755"/>
        </w:trPr>
        <w:tc>
          <w:tcPr>
            <w:tcW w:w="260"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17"/>
              </w:numPr>
              <w:suppressAutoHyphens/>
              <w:autoSpaceDE w:val="0"/>
              <w:autoSpaceDN w:val="0"/>
              <w:adjustRightInd w:val="0"/>
              <w:spacing w:after="0" w:line="240" w:lineRule="auto"/>
              <w:ind w:left="357" w:hanging="357"/>
              <w:jc w:val="center"/>
              <w:rPr>
                <w:rFonts w:ascii="Times New Roman" w:hAnsi="Times New Roman" w:cs="Times New Roman"/>
              </w:rPr>
            </w:pPr>
          </w:p>
        </w:tc>
        <w:tc>
          <w:tcPr>
            <w:tcW w:w="135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Комплектование книжных фондов библиотек городского округа Тейково</w:t>
            </w:r>
          </w:p>
        </w:tc>
        <w:tc>
          <w:tcPr>
            <w:tcW w:w="51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Отдел социальной сферы</w:t>
            </w:r>
          </w:p>
        </w:tc>
        <w:tc>
          <w:tcPr>
            <w:tcW w:w="81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rPr>
            </w:pPr>
            <w:r w:rsidRPr="00CE01AA">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rPr>
            </w:pPr>
            <w:r w:rsidRPr="00CE01AA">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rPr>
            </w:pPr>
            <w:r w:rsidRPr="00CE01AA">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1,00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rPr>
            </w:pPr>
            <w:r w:rsidRPr="00CE01AA">
              <w:rPr>
                <w:rFonts w:ascii="Times New Roman" w:hAnsi="Times New Roman" w:cs="Times New Roman"/>
              </w:rPr>
              <w:t>12,936</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rPr>
            </w:pPr>
            <w:r w:rsidRPr="00CE01AA">
              <w:rPr>
                <w:rFonts w:ascii="Times New Roman" w:hAnsi="Times New Roman" w:cs="Times New Roman"/>
              </w:rPr>
              <w:t>11,077</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rPr>
            </w:pPr>
            <w:r w:rsidRPr="00CE01AA">
              <w:rPr>
                <w:rFonts w:ascii="Times New Roman" w:hAnsi="Times New Roman" w:cs="Times New Roman"/>
              </w:rPr>
              <w:t>0,665</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rPr>
            </w:pPr>
            <w:r w:rsidRPr="00CE01AA">
              <w:rPr>
                <w:rFonts w:ascii="Times New Roman" w:hAnsi="Times New Roman" w:cs="Times New Roman"/>
              </w:rPr>
              <w:t>0,665</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rPr>
            </w:pPr>
            <w:r w:rsidRPr="00CE01AA">
              <w:rPr>
                <w:rFonts w:ascii="Times New Roman" w:hAnsi="Times New Roman" w:cs="Times New Roman"/>
              </w:rPr>
              <w:t>0,665</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rPr>
            </w:pPr>
            <w:r w:rsidRPr="00CE01AA">
              <w:rPr>
                <w:rFonts w:ascii="Times New Roman" w:hAnsi="Times New Roman" w:cs="Times New Roman"/>
              </w:rPr>
              <w:t>0,665</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rPr>
            </w:pPr>
            <w:r w:rsidRPr="00CE01AA">
              <w:rPr>
                <w:rFonts w:ascii="Times New Roman" w:hAnsi="Times New Roman" w:cs="Times New Roman"/>
              </w:rPr>
              <w:t>0,665</w:t>
            </w:r>
          </w:p>
        </w:tc>
        <w:tc>
          <w:tcPr>
            <w:tcW w:w="7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28,338</w:t>
            </w:r>
          </w:p>
        </w:tc>
      </w:tr>
      <w:tr w:rsidR="00824FF2" w:rsidRPr="00CE01AA" w:rsidTr="00367DDD">
        <w:trPr>
          <w:trHeight w:val="3490"/>
        </w:trPr>
        <w:tc>
          <w:tcPr>
            <w:tcW w:w="260"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17"/>
              </w:numPr>
              <w:suppressAutoHyphens/>
              <w:autoSpaceDE w:val="0"/>
              <w:autoSpaceDN w:val="0"/>
              <w:adjustRightInd w:val="0"/>
              <w:spacing w:after="0" w:line="240" w:lineRule="auto"/>
              <w:ind w:left="357" w:hanging="357"/>
              <w:jc w:val="center"/>
              <w:rPr>
                <w:rFonts w:ascii="Times New Roman" w:hAnsi="Times New Roman" w:cs="Times New Roman"/>
              </w:rPr>
            </w:pPr>
          </w:p>
        </w:tc>
        <w:tc>
          <w:tcPr>
            <w:tcW w:w="135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Софинансирование на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рамках подпрограммы</w:t>
            </w:r>
          </w:p>
        </w:tc>
        <w:tc>
          <w:tcPr>
            <w:tcW w:w="51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 xml:space="preserve">Отдел социальной сферы </w:t>
            </w:r>
          </w:p>
        </w:tc>
        <w:tc>
          <w:tcPr>
            <w:tcW w:w="81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 xml:space="preserve">Бюджет города Тейково </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1116,500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641,600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142,825</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655,870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718,108</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1433,722</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1617,18</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7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6325,805</w:t>
            </w:r>
          </w:p>
        </w:tc>
      </w:tr>
      <w:tr w:rsidR="00824FF2" w:rsidRPr="00CE01AA" w:rsidTr="00367DDD">
        <w:trPr>
          <w:trHeight w:val="1209"/>
        </w:trPr>
        <w:tc>
          <w:tcPr>
            <w:tcW w:w="260"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17"/>
              </w:numPr>
              <w:suppressAutoHyphens/>
              <w:autoSpaceDE w:val="0"/>
              <w:autoSpaceDN w:val="0"/>
              <w:adjustRightInd w:val="0"/>
              <w:spacing w:after="0" w:line="240" w:lineRule="auto"/>
              <w:ind w:left="357" w:hanging="357"/>
              <w:jc w:val="center"/>
              <w:rPr>
                <w:rFonts w:ascii="Times New Roman" w:hAnsi="Times New Roman" w:cs="Times New Roman"/>
              </w:rPr>
            </w:pPr>
          </w:p>
        </w:tc>
        <w:tc>
          <w:tcPr>
            <w:tcW w:w="135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Укрепление материально-технической базы учреждений культуры</w:t>
            </w:r>
          </w:p>
        </w:tc>
        <w:tc>
          <w:tcPr>
            <w:tcW w:w="51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Отдел социальной сферы</w:t>
            </w:r>
          </w:p>
        </w:tc>
        <w:tc>
          <w:tcPr>
            <w:tcW w:w="81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7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0,000</w:t>
            </w:r>
          </w:p>
        </w:tc>
      </w:tr>
      <w:tr w:rsidR="00824FF2" w:rsidRPr="00CE01AA" w:rsidTr="00367DDD">
        <w:trPr>
          <w:trHeight w:val="2924"/>
        </w:trPr>
        <w:tc>
          <w:tcPr>
            <w:tcW w:w="260"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17"/>
              </w:numPr>
              <w:suppressAutoHyphens/>
              <w:autoSpaceDE w:val="0"/>
              <w:autoSpaceDN w:val="0"/>
              <w:adjustRightInd w:val="0"/>
              <w:spacing w:after="0" w:line="240" w:lineRule="auto"/>
              <w:ind w:left="357" w:hanging="357"/>
              <w:jc w:val="center"/>
              <w:rPr>
                <w:rFonts w:ascii="Times New Roman" w:hAnsi="Times New Roman" w:cs="Times New Roman"/>
              </w:rPr>
            </w:pPr>
          </w:p>
        </w:tc>
        <w:tc>
          <w:tcPr>
            <w:tcW w:w="135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 xml:space="preserve">Укрепление материально-технической базы муниципальных учреждений культуры Ивановской области по наказам избирателей депутатам Ивановской областной Думы в рамках подпрограммы </w:t>
            </w:r>
          </w:p>
        </w:tc>
        <w:tc>
          <w:tcPr>
            <w:tcW w:w="51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Отдел социальной сферы</w:t>
            </w:r>
          </w:p>
        </w:tc>
        <w:tc>
          <w:tcPr>
            <w:tcW w:w="81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20,000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20,000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7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20,000</w:t>
            </w:r>
          </w:p>
        </w:tc>
      </w:tr>
      <w:tr w:rsidR="00824FF2" w:rsidRPr="00CE01AA" w:rsidTr="00367DDD">
        <w:trPr>
          <w:trHeight w:val="86"/>
        </w:trPr>
        <w:tc>
          <w:tcPr>
            <w:tcW w:w="260"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17"/>
              </w:numPr>
              <w:suppressAutoHyphens/>
              <w:autoSpaceDE w:val="0"/>
              <w:autoSpaceDN w:val="0"/>
              <w:adjustRightInd w:val="0"/>
              <w:spacing w:after="0" w:line="240" w:lineRule="auto"/>
              <w:ind w:left="357" w:hanging="357"/>
              <w:jc w:val="center"/>
              <w:rPr>
                <w:rFonts w:ascii="Times New Roman" w:hAnsi="Times New Roman" w:cs="Times New Roman"/>
                <w:b/>
              </w:rPr>
            </w:pPr>
          </w:p>
        </w:tc>
        <w:tc>
          <w:tcPr>
            <w:tcW w:w="135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rPr>
                <w:rFonts w:ascii="Times New Roman" w:hAnsi="Times New Roman" w:cs="Times New Roman"/>
                <w:b/>
              </w:rPr>
            </w:pPr>
            <w:r w:rsidRPr="00CE01AA">
              <w:rPr>
                <w:rFonts w:ascii="Times New Roman" w:hAnsi="Times New Roman" w:cs="Times New Roman"/>
                <w:b/>
              </w:rPr>
              <w:t>Всего по подпрограмме</w:t>
            </w:r>
          </w:p>
        </w:tc>
        <w:tc>
          <w:tcPr>
            <w:tcW w:w="51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Отдел социальной сферы</w:t>
            </w:r>
          </w:p>
        </w:tc>
        <w:tc>
          <w:tcPr>
            <w:tcW w:w="81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4477,323</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2892,81694</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b/>
              </w:rPr>
            </w:pPr>
            <w:r w:rsidRPr="00CE01AA">
              <w:rPr>
                <w:rFonts w:ascii="Times New Roman" w:hAnsi="Times New Roman" w:cs="Times New Roman"/>
                <w:b/>
              </w:rPr>
              <w:t>2540,159</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b/>
              </w:rPr>
            </w:pPr>
            <w:r w:rsidRPr="00CE01AA">
              <w:rPr>
                <w:rFonts w:ascii="Times New Roman" w:hAnsi="Times New Roman" w:cs="Times New Roman"/>
                <w:b/>
              </w:rPr>
              <w:t>3150,760</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b/>
              </w:rPr>
            </w:pPr>
            <w:r w:rsidRPr="00CE01AA">
              <w:rPr>
                <w:rFonts w:ascii="Times New Roman" w:hAnsi="Times New Roman" w:cs="Times New Roman"/>
                <w:b/>
              </w:rPr>
              <w:t>3334,60879</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b/>
              </w:rPr>
            </w:pPr>
            <w:r w:rsidRPr="00CE01AA">
              <w:rPr>
                <w:rFonts w:ascii="Times New Roman" w:hAnsi="Times New Roman" w:cs="Times New Roman"/>
                <w:b/>
              </w:rPr>
              <w:t>3928,98979</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b/>
              </w:rPr>
            </w:pPr>
            <w:r w:rsidRPr="00CE01AA">
              <w:rPr>
                <w:rFonts w:ascii="Times New Roman" w:hAnsi="Times New Roman" w:cs="Times New Roman"/>
                <w:b/>
              </w:rPr>
              <w:t>4135,74639</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b/>
              </w:rPr>
            </w:pPr>
            <w:r w:rsidRPr="00CE01AA">
              <w:rPr>
                <w:rFonts w:ascii="Times New Roman" w:hAnsi="Times New Roman" w:cs="Times New Roman"/>
                <w:b/>
              </w:rPr>
              <w:t>2356,98821</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b/>
              </w:rPr>
            </w:pPr>
            <w:r w:rsidRPr="00CE01AA">
              <w:rPr>
                <w:rFonts w:ascii="Times New Roman" w:hAnsi="Times New Roman" w:cs="Times New Roman"/>
                <w:b/>
              </w:rPr>
              <w:t>2356,98821</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b/>
              </w:rPr>
            </w:pPr>
            <w:r w:rsidRPr="00CE01AA">
              <w:rPr>
                <w:rFonts w:ascii="Times New Roman" w:hAnsi="Times New Roman" w:cs="Times New Roman"/>
                <w:b/>
              </w:rPr>
              <w:t>2356,98821</w:t>
            </w:r>
          </w:p>
        </w:tc>
        <w:tc>
          <w:tcPr>
            <w:tcW w:w="58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b/>
              </w:rPr>
            </w:pPr>
            <w:r w:rsidRPr="00CE01AA">
              <w:rPr>
                <w:rFonts w:ascii="Times New Roman" w:hAnsi="Times New Roman" w:cs="Times New Roman"/>
                <w:b/>
              </w:rPr>
              <w:t>2356,98821</w:t>
            </w:r>
          </w:p>
        </w:tc>
        <w:tc>
          <w:tcPr>
            <w:tcW w:w="7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b/>
              </w:rPr>
            </w:pPr>
            <w:r w:rsidRPr="00CE01AA">
              <w:rPr>
                <w:rFonts w:ascii="Times New Roman" w:hAnsi="Times New Roman" w:cs="Times New Roman"/>
                <w:b/>
              </w:rPr>
              <w:t>33888,35675</w:t>
            </w:r>
          </w:p>
        </w:tc>
      </w:tr>
    </w:tbl>
    <w:p w:rsidR="00824FF2" w:rsidRPr="00CE01AA" w:rsidRDefault="00824FF2" w:rsidP="00824FF2">
      <w:pPr>
        <w:suppressAutoHyphens/>
        <w:jc w:val="right"/>
        <w:rPr>
          <w:rFonts w:ascii="Times New Roman" w:hAnsi="Times New Roman" w:cs="Times New Roman"/>
          <w:b/>
        </w:rPr>
      </w:pPr>
    </w:p>
    <w:p w:rsidR="00824FF2" w:rsidRPr="00CE01AA" w:rsidRDefault="00824FF2" w:rsidP="00824FF2">
      <w:pPr>
        <w:suppressAutoHyphens/>
        <w:jc w:val="right"/>
        <w:rPr>
          <w:rFonts w:ascii="Times New Roman" w:hAnsi="Times New Roman" w:cs="Times New Roman"/>
          <w:b/>
        </w:rPr>
      </w:pPr>
    </w:p>
    <w:p w:rsidR="00824FF2" w:rsidRPr="00CE01AA" w:rsidRDefault="00824FF2" w:rsidP="00824FF2">
      <w:pPr>
        <w:suppressAutoHyphens/>
        <w:jc w:val="right"/>
        <w:rPr>
          <w:rFonts w:ascii="Times New Roman" w:hAnsi="Times New Roman" w:cs="Times New Roman"/>
          <w:b/>
        </w:rPr>
      </w:pPr>
    </w:p>
    <w:p w:rsidR="00670A81" w:rsidRPr="00CE01AA" w:rsidRDefault="00670A81" w:rsidP="00824FF2">
      <w:pPr>
        <w:widowControl w:val="0"/>
        <w:autoSpaceDE w:val="0"/>
        <w:autoSpaceDN w:val="0"/>
        <w:adjustRightInd w:val="0"/>
        <w:ind w:right="-1"/>
        <w:jc w:val="right"/>
        <w:rPr>
          <w:rFonts w:ascii="Times New Roman" w:hAnsi="Times New Roman" w:cs="Times New Roman"/>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lastRenderedPageBreak/>
        <w:t>Приложение 10</w:t>
      </w:r>
    </w:p>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t xml:space="preserve">                                                                                        к постановлению администрации</w:t>
      </w:r>
    </w:p>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t xml:space="preserve">                                                                                        г.о. Тейково Ивановской области                                                                                      </w:t>
      </w:r>
    </w:p>
    <w:p w:rsidR="00824FF2" w:rsidRPr="00CE01AA" w:rsidRDefault="00824FF2" w:rsidP="00824FF2">
      <w:pPr>
        <w:suppressAutoHyphens/>
        <w:jc w:val="right"/>
        <w:rPr>
          <w:rFonts w:ascii="Times New Roman" w:hAnsi="Times New Roman" w:cs="Times New Roman"/>
        </w:rPr>
      </w:pPr>
      <w:r w:rsidRPr="00CE01AA">
        <w:rPr>
          <w:rFonts w:ascii="Times New Roman" w:hAnsi="Times New Roman" w:cs="Times New Roman"/>
        </w:rPr>
        <w:t>от   __________   № __</w:t>
      </w:r>
    </w:p>
    <w:p w:rsidR="00824FF2" w:rsidRPr="00CE01AA" w:rsidRDefault="00824FF2" w:rsidP="00824FF2">
      <w:pPr>
        <w:suppressAutoHyphens/>
        <w:jc w:val="center"/>
        <w:rPr>
          <w:rFonts w:ascii="Times New Roman" w:hAnsi="Times New Roman" w:cs="Times New Roman"/>
          <w:b/>
        </w:rPr>
      </w:pPr>
      <w:r w:rsidRPr="00CE01AA">
        <w:rPr>
          <w:rFonts w:ascii="Times New Roman" w:hAnsi="Times New Roman" w:cs="Times New Roman"/>
          <w:b/>
        </w:rPr>
        <w:t>1. Паспорт подпрограммы</w:t>
      </w:r>
    </w:p>
    <w:p w:rsidR="00824FF2" w:rsidRPr="00CE01AA" w:rsidRDefault="00824FF2" w:rsidP="00824FF2">
      <w:pPr>
        <w:suppressAutoHyphens/>
        <w:jc w:val="right"/>
        <w:rPr>
          <w:rFonts w:ascii="Times New Roman" w:hAnsi="Times New Roman" w:cs="Times New Roman"/>
        </w:rPr>
      </w:pPr>
    </w:p>
    <w:tbl>
      <w:tblPr>
        <w:tblW w:w="979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6"/>
        <w:gridCol w:w="5764"/>
      </w:tblGrid>
      <w:tr w:rsidR="00824FF2" w:rsidRPr="00CE01AA" w:rsidTr="00367DDD">
        <w:tc>
          <w:tcPr>
            <w:tcW w:w="402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b/>
                <w:bCs/>
              </w:rPr>
            </w:pPr>
            <w:r w:rsidRPr="00CE01AA">
              <w:rPr>
                <w:rFonts w:ascii="Times New Roman" w:hAnsi="Times New Roman" w:cs="Times New Roman"/>
                <w:b/>
                <w:bCs/>
              </w:rPr>
              <w:t>Наименование подпрограммы</w:t>
            </w:r>
          </w:p>
        </w:tc>
        <w:tc>
          <w:tcPr>
            <w:tcW w:w="576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Организация культурно-массовых мероприятий в городском округе Тейково (далее - подпрограмма)</w:t>
            </w:r>
          </w:p>
        </w:tc>
      </w:tr>
      <w:tr w:rsidR="00824FF2" w:rsidRPr="00CE01AA" w:rsidTr="00367DDD">
        <w:tc>
          <w:tcPr>
            <w:tcW w:w="402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b/>
                <w:bCs/>
              </w:rPr>
            </w:pPr>
            <w:r w:rsidRPr="00CE01AA">
              <w:rPr>
                <w:rFonts w:ascii="Times New Roman" w:hAnsi="Times New Roman" w:cs="Times New Roman"/>
                <w:b/>
                <w:bCs/>
              </w:rPr>
              <w:t>Срок реализации подпрограммы</w:t>
            </w:r>
          </w:p>
        </w:tc>
        <w:tc>
          <w:tcPr>
            <w:tcW w:w="576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 xml:space="preserve"> 2014 - 2024 годы</w:t>
            </w:r>
          </w:p>
        </w:tc>
      </w:tr>
      <w:tr w:rsidR="00824FF2" w:rsidRPr="00CE01AA" w:rsidTr="00367DDD">
        <w:tc>
          <w:tcPr>
            <w:tcW w:w="402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b/>
                <w:bCs/>
              </w:rPr>
            </w:pPr>
            <w:r w:rsidRPr="00CE01AA">
              <w:rPr>
                <w:rFonts w:ascii="Times New Roman" w:hAnsi="Times New Roman" w:cs="Times New Roman"/>
                <w:b/>
                <w:bCs/>
              </w:rPr>
              <w:t>Исполнители</w:t>
            </w:r>
          </w:p>
          <w:p w:rsidR="00824FF2" w:rsidRPr="00CE01AA" w:rsidRDefault="00824FF2" w:rsidP="00367DDD">
            <w:pPr>
              <w:suppressAutoHyphens/>
              <w:rPr>
                <w:rFonts w:ascii="Times New Roman" w:hAnsi="Times New Roman" w:cs="Times New Roman"/>
                <w:b/>
                <w:bCs/>
              </w:rPr>
            </w:pPr>
            <w:r w:rsidRPr="00CE01AA">
              <w:rPr>
                <w:rFonts w:ascii="Times New Roman" w:hAnsi="Times New Roman" w:cs="Times New Roman"/>
                <w:b/>
                <w:bCs/>
              </w:rPr>
              <w:t>подпрограммы</w:t>
            </w:r>
          </w:p>
        </w:tc>
        <w:tc>
          <w:tcPr>
            <w:tcW w:w="576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Отдел социальной сферы администрации г.о. Тейково Ивановской области</w:t>
            </w:r>
          </w:p>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Муниципальное учреждение г. Тейково «Дворец культуры им. В.И. Ленина»</w:t>
            </w:r>
          </w:p>
        </w:tc>
      </w:tr>
      <w:tr w:rsidR="00824FF2" w:rsidRPr="00CE01AA" w:rsidTr="00367DDD">
        <w:tc>
          <w:tcPr>
            <w:tcW w:w="402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b/>
                <w:bCs/>
              </w:rPr>
            </w:pPr>
            <w:r w:rsidRPr="00CE01AA">
              <w:rPr>
                <w:rFonts w:ascii="Times New Roman" w:hAnsi="Times New Roman" w:cs="Times New Roman"/>
                <w:b/>
                <w:bCs/>
              </w:rPr>
              <w:t>Цель (цели) подпрограммы</w:t>
            </w:r>
          </w:p>
        </w:tc>
        <w:tc>
          <w:tcPr>
            <w:tcW w:w="576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Сохранение достигнутых объемов и качества проводимых культурно-массовых мероприятий</w:t>
            </w:r>
          </w:p>
        </w:tc>
      </w:tr>
      <w:tr w:rsidR="00824FF2" w:rsidRPr="00CE01AA" w:rsidTr="00367DDD">
        <w:tc>
          <w:tcPr>
            <w:tcW w:w="402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b/>
                <w:bCs/>
              </w:rPr>
            </w:pPr>
            <w:r w:rsidRPr="00CE01AA">
              <w:rPr>
                <w:rFonts w:ascii="Times New Roman" w:hAnsi="Times New Roman" w:cs="Times New Roman"/>
                <w:b/>
                <w:bCs/>
              </w:rPr>
              <w:t>Объемы ресурсного обеспечения подпрограммы</w:t>
            </w:r>
          </w:p>
        </w:tc>
        <w:tc>
          <w:tcPr>
            <w:tcW w:w="576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 xml:space="preserve">Общий объём бюджетных ассигнований - </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b/>
                <w:color w:val="000000"/>
              </w:rPr>
              <w:t xml:space="preserve">5631,41661 </w:t>
            </w:r>
            <w:r w:rsidRPr="00CE01AA">
              <w:rPr>
                <w:rFonts w:ascii="Times New Roman" w:hAnsi="Times New Roman" w:cs="Times New Roman"/>
                <w:color w:val="000000"/>
              </w:rPr>
              <w:t>тыс. руб., в том числе</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2014 год – 579,950 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2015 год – 1025,96170 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2016 год – 403,03375 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2017 год – 375,30676 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2018 год – 691,7  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2019 год – 492,916 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2020 год – 652,50968 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2021 год – 352,50968 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2022 год – 352,50968 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2023 год – 352,50968 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2024 год – 352,50968 тыс. руб.</w:t>
            </w:r>
          </w:p>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в том числе:</w:t>
            </w:r>
            <w:r w:rsidRPr="00CE01AA">
              <w:rPr>
                <w:rFonts w:ascii="Times New Roman" w:hAnsi="Times New Roman" w:cs="Times New Roman"/>
                <w:color w:val="000000"/>
              </w:rPr>
              <w:t xml:space="preserve"> </w:t>
            </w:r>
          </w:p>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lastRenderedPageBreak/>
              <w:t xml:space="preserve">бюджет города Тейково: </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2014 год – 579,950 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2015 год – 1025,96170 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2016 год – 403,03375 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2017 год – 375,30676 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2018 год – 691,7 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2019 год – 492,916  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 xml:space="preserve">2020 год – 652,50968 тыс. руб </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2021 год – 352,50968 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2022 год – 352,50968 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2023 год – 352,50968 тыс. руб.</w:t>
            </w:r>
          </w:p>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color w:val="000000"/>
              </w:rPr>
              <w:t>2024 год – 352,50968 тыс. руб.</w:t>
            </w:r>
          </w:p>
        </w:tc>
      </w:tr>
    </w:tbl>
    <w:p w:rsidR="00824FF2" w:rsidRPr="00CE01AA" w:rsidRDefault="00824FF2" w:rsidP="00824FF2">
      <w:pPr>
        <w:suppressAutoHyphens/>
        <w:jc w:val="center"/>
        <w:rPr>
          <w:rFonts w:ascii="Times New Roman" w:hAnsi="Times New Roman" w:cs="Times New Roman"/>
          <w:b/>
        </w:rPr>
      </w:pPr>
    </w:p>
    <w:p w:rsidR="00824FF2" w:rsidRPr="00CE01AA" w:rsidRDefault="00824FF2" w:rsidP="00824FF2">
      <w:pPr>
        <w:suppressAutoHyphens/>
        <w:jc w:val="center"/>
        <w:rPr>
          <w:rFonts w:ascii="Times New Roman" w:hAnsi="Times New Roman" w:cs="Times New Roman"/>
          <w:b/>
        </w:rPr>
      </w:pPr>
    </w:p>
    <w:p w:rsidR="00670A81" w:rsidRPr="00CE01AA" w:rsidRDefault="00670A81" w:rsidP="00824FF2">
      <w:pPr>
        <w:widowControl w:val="0"/>
        <w:autoSpaceDE w:val="0"/>
        <w:autoSpaceDN w:val="0"/>
        <w:adjustRightInd w:val="0"/>
        <w:ind w:right="-1"/>
        <w:jc w:val="right"/>
        <w:rPr>
          <w:rFonts w:ascii="Times New Roman" w:hAnsi="Times New Roman" w:cs="Times New Roman"/>
        </w:rPr>
      </w:pPr>
    </w:p>
    <w:p w:rsidR="00670A81" w:rsidRPr="00CE01AA" w:rsidRDefault="00670A81" w:rsidP="00824FF2">
      <w:pPr>
        <w:widowControl w:val="0"/>
        <w:autoSpaceDE w:val="0"/>
        <w:autoSpaceDN w:val="0"/>
        <w:adjustRightInd w:val="0"/>
        <w:ind w:right="-1"/>
        <w:jc w:val="right"/>
        <w:rPr>
          <w:rFonts w:ascii="Times New Roman" w:hAnsi="Times New Roman" w:cs="Times New Roman"/>
        </w:rPr>
      </w:pPr>
    </w:p>
    <w:p w:rsidR="00670A81" w:rsidRPr="00CE01AA" w:rsidRDefault="00670A81" w:rsidP="00824FF2">
      <w:pPr>
        <w:widowControl w:val="0"/>
        <w:autoSpaceDE w:val="0"/>
        <w:autoSpaceDN w:val="0"/>
        <w:adjustRightInd w:val="0"/>
        <w:ind w:right="-1"/>
        <w:jc w:val="right"/>
        <w:rPr>
          <w:rFonts w:ascii="Times New Roman" w:hAnsi="Times New Roman" w:cs="Times New Roman"/>
        </w:rPr>
      </w:pPr>
    </w:p>
    <w:p w:rsidR="00670A81" w:rsidRPr="00CE01AA" w:rsidRDefault="00670A81" w:rsidP="00824FF2">
      <w:pPr>
        <w:widowControl w:val="0"/>
        <w:autoSpaceDE w:val="0"/>
        <w:autoSpaceDN w:val="0"/>
        <w:adjustRightInd w:val="0"/>
        <w:ind w:right="-1"/>
        <w:jc w:val="right"/>
        <w:rPr>
          <w:rFonts w:ascii="Times New Roman" w:hAnsi="Times New Roman" w:cs="Times New Roman"/>
        </w:rPr>
      </w:pPr>
    </w:p>
    <w:p w:rsidR="00670A81" w:rsidRPr="00CE01AA" w:rsidRDefault="00670A81" w:rsidP="00824FF2">
      <w:pPr>
        <w:widowControl w:val="0"/>
        <w:autoSpaceDE w:val="0"/>
        <w:autoSpaceDN w:val="0"/>
        <w:adjustRightInd w:val="0"/>
        <w:ind w:right="-1"/>
        <w:jc w:val="right"/>
        <w:rPr>
          <w:rFonts w:ascii="Times New Roman" w:hAnsi="Times New Roman" w:cs="Times New Roman"/>
        </w:rPr>
      </w:pPr>
    </w:p>
    <w:p w:rsidR="00670A81" w:rsidRPr="00CE01AA" w:rsidRDefault="00670A81" w:rsidP="00824FF2">
      <w:pPr>
        <w:widowControl w:val="0"/>
        <w:autoSpaceDE w:val="0"/>
        <w:autoSpaceDN w:val="0"/>
        <w:adjustRightInd w:val="0"/>
        <w:ind w:right="-1"/>
        <w:jc w:val="right"/>
        <w:rPr>
          <w:rFonts w:ascii="Times New Roman" w:hAnsi="Times New Roman" w:cs="Times New Roman"/>
        </w:rPr>
      </w:pPr>
    </w:p>
    <w:p w:rsidR="00670A81" w:rsidRPr="00CE01AA" w:rsidRDefault="00670A81" w:rsidP="00824FF2">
      <w:pPr>
        <w:widowControl w:val="0"/>
        <w:autoSpaceDE w:val="0"/>
        <w:autoSpaceDN w:val="0"/>
        <w:adjustRightInd w:val="0"/>
        <w:ind w:right="-1"/>
        <w:jc w:val="right"/>
        <w:rPr>
          <w:rFonts w:ascii="Times New Roman" w:hAnsi="Times New Roman" w:cs="Times New Roman"/>
        </w:rPr>
      </w:pPr>
    </w:p>
    <w:p w:rsidR="00670A81" w:rsidRPr="00CE01AA" w:rsidRDefault="00670A81" w:rsidP="00824FF2">
      <w:pPr>
        <w:widowControl w:val="0"/>
        <w:autoSpaceDE w:val="0"/>
        <w:autoSpaceDN w:val="0"/>
        <w:adjustRightInd w:val="0"/>
        <w:ind w:right="-1"/>
        <w:jc w:val="right"/>
        <w:rPr>
          <w:rFonts w:ascii="Times New Roman" w:hAnsi="Times New Roman" w:cs="Times New Roman"/>
        </w:rPr>
      </w:pPr>
    </w:p>
    <w:p w:rsidR="00670A81" w:rsidRPr="00CE01AA" w:rsidRDefault="00670A81" w:rsidP="00824FF2">
      <w:pPr>
        <w:widowControl w:val="0"/>
        <w:autoSpaceDE w:val="0"/>
        <w:autoSpaceDN w:val="0"/>
        <w:adjustRightInd w:val="0"/>
        <w:ind w:right="-1"/>
        <w:jc w:val="right"/>
        <w:rPr>
          <w:rFonts w:ascii="Times New Roman" w:hAnsi="Times New Roman" w:cs="Times New Roman"/>
        </w:rPr>
      </w:pPr>
    </w:p>
    <w:p w:rsidR="00670A81" w:rsidRPr="00CE01AA" w:rsidRDefault="00670A81" w:rsidP="00824FF2">
      <w:pPr>
        <w:widowControl w:val="0"/>
        <w:autoSpaceDE w:val="0"/>
        <w:autoSpaceDN w:val="0"/>
        <w:adjustRightInd w:val="0"/>
        <w:ind w:right="-1"/>
        <w:jc w:val="right"/>
        <w:rPr>
          <w:rFonts w:ascii="Times New Roman" w:hAnsi="Times New Roman" w:cs="Times New Roman"/>
        </w:rPr>
      </w:pPr>
    </w:p>
    <w:p w:rsidR="00670A81" w:rsidRPr="00CE01AA" w:rsidRDefault="00670A81" w:rsidP="00824FF2">
      <w:pPr>
        <w:widowControl w:val="0"/>
        <w:autoSpaceDE w:val="0"/>
        <w:autoSpaceDN w:val="0"/>
        <w:adjustRightInd w:val="0"/>
        <w:ind w:right="-1"/>
        <w:jc w:val="right"/>
        <w:rPr>
          <w:rFonts w:ascii="Times New Roman" w:hAnsi="Times New Roman" w:cs="Times New Roman"/>
        </w:rPr>
      </w:pPr>
    </w:p>
    <w:p w:rsidR="00670A81" w:rsidRPr="00CE01AA" w:rsidRDefault="00670A81" w:rsidP="00824FF2">
      <w:pPr>
        <w:widowControl w:val="0"/>
        <w:autoSpaceDE w:val="0"/>
        <w:autoSpaceDN w:val="0"/>
        <w:adjustRightInd w:val="0"/>
        <w:ind w:right="-1"/>
        <w:jc w:val="right"/>
        <w:rPr>
          <w:rFonts w:ascii="Times New Roman" w:hAnsi="Times New Roman" w:cs="Times New Roman"/>
        </w:rPr>
      </w:pPr>
    </w:p>
    <w:p w:rsidR="00670A81" w:rsidRDefault="00670A81" w:rsidP="00824FF2">
      <w:pPr>
        <w:widowControl w:val="0"/>
        <w:autoSpaceDE w:val="0"/>
        <w:autoSpaceDN w:val="0"/>
        <w:adjustRightInd w:val="0"/>
        <w:ind w:right="-1"/>
        <w:jc w:val="right"/>
        <w:rPr>
          <w:rFonts w:ascii="Times New Roman" w:hAnsi="Times New Roman" w:cs="Times New Roman"/>
        </w:rPr>
      </w:pPr>
    </w:p>
    <w:p w:rsidR="00670A81" w:rsidRPr="00CE01AA" w:rsidRDefault="00670A81" w:rsidP="00824FF2">
      <w:pPr>
        <w:widowControl w:val="0"/>
        <w:autoSpaceDE w:val="0"/>
        <w:autoSpaceDN w:val="0"/>
        <w:adjustRightInd w:val="0"/>
        <w:ind w:right="-1"/>
        <w:jc w:val="right"/>
        <w:rPr>
          <w:rFonts w:ascii="Times New Roman" w:hAnsi="Times New Roman" w:cs="Times New Roman"/>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lastRenderedPageBreak/>
        <w:t>Приложение 11</w:t>
      </w:r>
    </w:p>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t xml:space="preserve">                                                                                        к постановлению администрации</w:t>
      </w:r>
    </w:p>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t xml:space="preserve">                                                                                        г.о. Тейково Ивановской области                                                                                      </w:t>
      </w:r>
    </w:p>
    <w:p w:rsidR="00824FF2" w:rsidRPr="00CE01AA" w:rsidRDefault="00824FF2" w:rsidP="00824FF2">
      <w:pPr>
        <w:suppressAutoHyphens/>
        <w:jc w:val="right"/>
        <w:rPr>
          <w:rFonts w:ascii="Times New Roman" w:hAnsi="Times New Roman" w:cs="Times New Roman"/>
        </w:rPr>
      </w:pPr>
      <w:r w:rsidRPr="00CE01AA">
        <w:rPr>
          <w:rFonts w:ascii="Times New Roman" w:hAnsi="Times New Roman" w:cs="Times New Roman"/>
        </w:rPr>
        <w:t>от   __________   № __</w:t>
      </w:r>
    </w:p>
    <w:p w:rsidR="00824FF2" w:rsidRPr="00CE01AA" w:rsidRDefault="00824FF2" w:rsidP="00824FF2">
      <w:pPr>
        <w:suppressAutoHyphens/>
        <w:jc w:val="right"/>
        <w:rPr>
          <w:rFonts w:ascii="Times New Roman" w:hAnsi="Times New Roman" w:cs="Times New Roman"/>
        </w:rPr>
      </w:pPr>
    </w:p>
    <w:p w:rsidR="00824FF2" w:rsidRPr="00CE01AA" w:rsidRDefault="00824FF2" w:rsidP="00824FF2">
      <w:pPr>
        <w:ind w:firstLine="708"/>
        <w:jc w:val="center"/>
        <w:rPr>
          <w:rFonts w:ascii="Times New Roman" w:hAnsi="Times New Roman" w:cs="Times New Roman"/>
          <w:b/>
        </w:rPr>
      </w:pPr>
      <w:r w:rsidRPr="00CE01AA">
        <w:rPr>
          <w:rFonts w:ascii="Times New Roman" w:hAnsi="Times New Roman" w:cs="Times New Roman"/>
          <w:b/>
        </w:rPr>
        <w:t>5. Ресурсное обеспечение мероприятий подпрограммы.</w:t>
      </w:r>
    </w:p>
    <w:p w:rsidR="00824FF2" w:rsidRPr="00CE01AA" w:rsidRDefault="00824FF2" w:rsidP="00824FF2">
      <w:pPr>
        <w:suppressAutoHyphens/>
        <w:jc w:val="center"/>
        <w:rPr>
          <w:rFonts w:ascii="Times New Roman" w:hAnsi="Times New Roman" w:cs="Times New Roman"/>
        </w:rPr>
      </w:pPr>
    </w:p>
    <w:p w:rsidR="00824FF2" w:rsidRPr="00CE01AA" w:rsidRDefault="00824FF2" w:rsidP="00824FF2">
      <w:pPr>
        <w:suppressAutoHyphens/>
        <w:ind w:firstLine="709"/>
        <w:jc w:val="both"/>
        <w:rPr>
          <w:rFonts w:ascii="Times New Roman" w:hAnsi="Times New Roman" w:cs="Times New Roman"/>
          <w:color w:val="000000"/>
        </w:rPr>
      </w:pPr>
      <w:r w:rsidRPr="00CE01AA">
        <w:rPr>
          <w:rFonts w:ascii="Times New Roman" w:hAnsi="Times New Roman" w:cs="Times New Roman"/>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CE01AA">
        <w:rPr>
          <w:rFonts w:ascii="Times New Roman" w:hAnsi="Times New Roman" w:cs="Times New Roman"/>
          <w:b/>
        </w:rPr>
        <w:t xml:space="preserve">5631,41661 </w:t>
      </w:r>
      <w:r w:rsidRPr="00CE01AA">
        <w:rPr>
          <w:rFonts w:ascii="Times New Roman" w:hAnsi="Times New Roman" w:cs="Times New Roman"/>
          <w:color w:val="000000"/>
        </w:rPr>
        <w:t>тыс. рублей.</w:t>
      </w:r>
    </w:p>
    <w:p w:rsidR="00824FF2" w:rsidRPr="00CE01AA" w:rsidRDefault="00824FF2" w:rsidP="00824FF2">
      <w:pPr>
        <w:suppressAutoHyphens/>
        <w:ind w:firstLine="709"/>
        <w:jc w:val="both"/>
        <w:rPr>
          <w:rFonts w:ascii="Times New Roman" w:hAnsi="Times New Roman" w:cs="Times New Roman"/>
        </w:rPr>
      </w:pPr>
      <w:r w:rsidRPr="00CE01AA">
        <w:rPr>
          <w:rFonts w:ascii="Times New Roman" w:hAnsi="Times New Roman" w:cs="Times New Roman"/>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824FF2" w:rsidRPr="00CE01AA" w:rsidRDefault="00824FF2" w:rsidP="00824FF2">
      <w:pPr>
        <w:suppressAutoHyphens/>
        <w:autoSpaceDE w:val="0"/>
        <w:autoSpaceDN w:val="0"/>
        <w:adjustRightInd w:val="0"/>
        <w:jc w:val="right"/>
        <w:rPr>
          <w:rFonts w:ascii="Times New Roman" w:hAnsi="Times New Roman" w:cs="Times New Roman"/>
        </w:rPr>
      </w:pPr>
      <w:r w:rsidRPr="00CE01AA">
        <w:rPr>
          <w:rFonts w:ascii="Times New Roman" w:hAnsi="Times New Roman" w:cs="Times New Roman"/>
        </w:rPr>
        <w:t>Таблица 2</w:t>
      </w:r>
    </w:p>
    <w:tbl>
      <w:tblPr>
        <w:tblW w:w="988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6"/>
        <w:gridCol w:w="1066"/>
        <w:gridCol w:w="540"/>
        <w:gridCol w:w="629"/>
        <w:gridCol w:w="608"/>
        <w:gridCol w:w="609"/>
        <w:gridCol w:w="608"/>
        <w:gridCol w:w="609"/>
        <w:gridCol w:w="609"/>
        <w:gridCol w:w="609"/>
        <w:gridCol w:w="609"/>
        <w:gridCol w:w="617"/>
        <w:gridCol w:w="617"/>
        <w:gridCol w:w="617"/>
        <w:gridCol w:w="617"/>
        <w:gridCol w:w="617"/>
      </w:tblGrid>
      <w:tr w:rsidR="00824FF2" w:rsidRPr="00CE01AA" w:rsidTr="00367DDD">
        <w:trPr>
          <w:trHeight w:val="517"/>
        </w:trPr>
        <w:tc>
          <w:tcPr>
            <w:tcW w:w="306" w:type="dxa"/>
            <w:vMerge w:val="restart"/>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w:t>
            </w:r>
          </w:p>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п/п</w:t>
            </w:r>
          </w:p>
        </w:tc>
        <w:tc>
          <w:tcPr>
            <w:tcW w:w="1066" w:type="dxa"/>
            <w:vMerge w:val="restart"/>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Наименование программного мероприятия</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Исполнитель</w:t>
            </w:r>
          </w:p>
        </w:tc>
        <w:tc>
          <w:tcPr>
            <w:tcW w:w="629" w:type="dxa"/>
            <w:vMerge w:val="restart"/>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Источник</w:t>
            </w:r>
          </w:p>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финансирования</w:t>
            </w:r>
          </w:p>
        </w:tc>
        <w:tc>
          <w:tcPr>
            <w:tcW w:w="7346" w:type="dxa"/>
            <w:gridSpan w:val="12"/>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Объем ассигнований бюджета города, тыс. рублей</w:t>
            </w:r>
          </w:p>
        </w:tc>
      </w:tr>
      <w:tr w:rsidR="00824FF2" w:rsidRPr="00CE01AA" w:rsidTr="00367DDD">
        <w:trPr>
          <w:trHeight w:val="345"/>
        </w:trPr>
        <w:tc>
          <w:tcPr>
            <w:tcW w:w="306" w:type="dxa"/>
            <w:vMerge/>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rPr>
                <w:rFonts w:ascii="Times New Roman" w:hAnsi="Times New Roman" w:cs="Times New Roman"/>
              </w:rPr>
            </w:pPr>
          </w:p>
        </w:tc>
        <w:tc>
          <w:tcPr>
            <w:tcW w:w="1066" w:type="dxa"/>
            <w:vMerge/>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rPr>
                <w:rFonts w:ascii="Times New Roman" w:hAnsi="Times New Roman" w:cs="Times New Roman"/>
                <w:b/>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rPr>
                <w:rFonts w:ascii="Times New Roman" w:hAnsi="Times New Roman" w:cs="Times New Roman"/>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rPr>
                <w:rFonts w:ascii="Times New Roman" w:hAnsi="Times New Roman" w:cs="Times New Roman"/>
              </w:rPr>
            </w:pPr>
          </w:p>
        </w:tc>
        <w:tc>
          <w:tcPr>
            <w:tcW w:w="60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2014</w:t>
            </w:r>
          </w:p>
        </w:tc>
        <w:tc>
          <w:tcPr>
            <w:tcW w:w="60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2015</w:t>
            </w:r>
          </w:p>
        </w:tc>
        <w:tc>
          <w:tcPr>
            <w:tcW w:w="60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2016</w:t>
            </w:r>
          </w:p>
        </w:tc>
        <w:tc>
          <w:tcPr>
            <w:tcW w:w="60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2017</w:t>
            </w:r>
          </w:p>
        </w:tc>
        <w:tc>
          <w:tcPr>
            <w:tcW w:w="60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2018</w:t>
            </w:r>
          </w:p>
        </w:tc>
        <w:tc>
          <w:tcPr>
            <w:tcW w:w="60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2019</w:t>
            </w:r>
          </w:p>
        </w:tc>
        <w:tc>
          <w:tcPr>
            <w:tcW w:w="60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2020</w:t>
            </w:r>
          </w:p>
        </w:tc>
        <w:tc>
          <w:tcPr>
            <w:tcW w:w="61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2021</w:t>
            </w:r>
          </w:p>
        </w:tc>
        <w:tc>
          <w:tcPr>
            <w:tcW w:w="61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2022</w:t>
            </w:r>
          </w:p>
        </w:tc>
        <w:tc>
          <w:tcPr>
            <w:tcW w:w="61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2023</w:t>
            </w:r>
          </w:p>
        </w:tc>
        <w:tc>
          <w:tcPr>
            <w:tcW w:w="61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2024</w:t>
            </w:r>
          </w:p>
        </w:tc>
        <w:tc>
          <w:tcPr>
            <w:tcW w:w="61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Всего</w:t>
            </w:r>
          </w:p>
        </w:tc>
      </w:tr>
      <w:tr w:rsidR="00824FF2" w:rsidRPr="00CE01AA" w:rsidTr="00367DDD">
        <w:trPr>
          <w:trHeight w:val="428"/>
        </w:trPr>
        <w:tc>
          <w:tcPr>
            <w:tcW w:w="306"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18"/>
              </w:numPr>
              <w:suppressAutoHyphens/>
              <w:autoSpaceDE w:val="0"/>
              <w:autoSpaceDN w:val="0"/>
              <w:adjustRightInd w:val="0"/>
              <w:spacing w:after="0" w:line="240" w:lineRule="auto"/>
              <w:ind w:left="357" w:hanging="357"/>
              <w:jc w:val="center"/>
              <w:rPr>
                <w:rFonts w:ascii="Times New Roman" w:hAnsi="Times New Roman" w:cs="Times New Roman"/>
              </w:rPr>
            </w:pPr>
          </w:p>
        </w:tc>
        <w:tc>
          <w:tcPr>
            <w:tcW w:w="106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 xml:space="preserve">Организация и проведение мероприятий, связанных с государственными праздниками, юбилейными и </w:t>
            </w:r>
            <w:r w:rsidRPr="00CE01AA">
              <w:rPr>
                <w:rFonts w:ascii="Times New Roman" w:hAnsi="Times New Roman" w:cs="Times New Roman"/>
              </w:rPr>
              <w:lastRenderedPageBreak/>
              <w:t>памятными датами в рамках подпрограммы</w:t>
            </w:r>
          </w:p>
        </w:tc>
        <w:tc>
          <w:tcPr>
            <w:tcW w:w="54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lastRenderedPageBreak/>
              <w:t>Отдел социальной сферы</w:t>
            </w:r>
          </w:p>
        </w:tc>
        <w:tc>
          <w:tcPr>
            <w:tcW w:w="62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Бюджет города Тейково</w:t>
            </w:r>
          </w:p>
        </w:tc>
        <w:tc>
          <w:tcPr>
            <w:tcW w:w="60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579,950</w:t>
            </w:r>
          </w:p>
        </w:tc>
        <w:tc>
          <w:tcPr>
            <w:tcW w:w="60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1025,9617</w:t>
            </w:r>
          </w:p>
        </w:tc>
        <w:tc>
          <w:tcPr>
            <w:tcW w:w="60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403,03375</w:t>
            </w:r>
          </w:p>
        </w:tc>
        <w:tc>
          <w:tcPr>
            <w:tcW w:w="60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347,48</w:t>
            </w:r>
          </w:p>
        </w:tc>
        <w:tc>
          <w:tcPr>
            <w:tcW w:w="60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rPr>
            </w:pPr>
            <w:r w:rsidRPr="00CE01AA">
              <w:rPr>
                <w:rFonts w:ascii="Times New Roman" w:hAnsi="Times New Roman" w:cs="Times New Roman"/>
              </w:rPr>
              <w:t>661,0</w:t>
            </w:r>
          </w:p>
        </w:tc>
        <w:tc>
          <w:tcPr>
            <w:tcW w:w="60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rPr>
            </w:pPr>
            <w:r w:rsidRPr="00CE01AA">
              <w:rPr>
                <w:rFonts w:ascii="Times New Roman" w:hAnsi="Times New Roman" w:cs="Times New Roman"/>
              </w:rPr>
              <w:t>452,916</w:t>
            </w:r>
          </w:p>
        </w:tc>
        <w:tc>
          <w:tcPr>
            <w:tcW w:w="60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rPr>
            </w:pPr>
            <w:r w:rsidRPr="00CE01AA">
              <w:rPr>
                <w:rFonts w:ascii="Times New Roman" w:hAnsi="Times New Roman" w:cs="Times New Roman"/>
              </w:rPr>
              <w:t>609,416</w:t>
            </w:r>
          </w:p>
        </w:tc>
        <w:tc>
          <w:tcPr>
            <w:tcW w:w="61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rPr>
            </w:pPr>
            <w:r w:rsidRPr="00CE01AA">
              <w:rPr>
                <w:rFonts w:ascii="Times New Roman" w:hAnsi="Times New Roman" w:cs="Times New Roman"/>
              </w:rPr>
              <w:t>309,416</w:t>
            </w:r>
          </w:p>
        </w:tc>
        <w:tc>
          <w:tcPr>
            <w:tcW w:w="61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rPr>
            </w:pPr>
            <w:r w:rsidRPr="00CE01AA">
              <w:rPr>
                <w:rFonts w:ascii="Times New Roman" w:hAnsi="Times New Roman" w:cs="Times New Roman"/>
              </w:rPr>
              <w:t>309,416</w:t>
            </w:r>
          </w:p>
        </w:tc>
        <w:tc>
          <w:tcPr>
            <w:tcW w:w="61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rPr>
            </w:pPr>
            <w:r w:rsidRPr="00CE01AA">
              <w:rPr>
                <w:rFonts w:ascii="Times New Roman" w:hAnsi="Times New Roman" w:cs="Times New Roman"/>
              </w:rPr>
              <w:t>309,416</w:t>
            </w:r>
          </w:p>
        </w:tc>
        <w:tc>
          <w:tcPr>
            <w:tcW w:w="61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rPr>
            </w:pPr>
            <w:r w:rsidRPr="00CE01AA">
              <w:rPr>
                <w:rFonts w:ascii="Times New Roman" w:hAnsi="Times New Roman" w:cs="Times New Roman"/>
              </w:rPr>
              <w:t>309,416</w:t>
            </w:r>
          </w:p>
        </w:tc>
        <w:tc>
          <w:tcPr>
            <w:tcW w:w="61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5317,42145</w:t>
            </w:r>
          </w:p>
        </w:tc>
      </w:tr>
      <w:tr w:rsidR="00824FF2" w:rsidRPr="00CE01AA" w:rsidTr="00367DDD">
        <w:trPr>
          <w:trHeight w:val="428"/>
        </w:trPr>
        <w:tc>
          <w:tcPr>
            <w:tcW w:w="306"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18"/>
              </w:numPr>
              <w:suppressAutoHyphens/>
              <w:autoSpaceDE w:val="0"/>
              <w:autoSpaceDN w:val="0"/>
              <w:adjustRightInd w:val="0"/>
              <w:spacing w:after="0" w:line="240" w:lineRule="auto"/>
              <w:ind w:left="357" w:hanging="357"/>
              <w:jc w:val="center"/>
              <w:rPr>
                <w:rFonts w:ascii="Times New Roman" w:hAnsi="Times New Roman" w:cs="Times New Roman"/>
              </w:rPr>
            </w:pPr>
          </w:p>
        </w:tc>
        <w:tc>
          <w:tcPr>
            <w:tcW w:w="106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Отдел социальной сферы</w:t>
            </w:r>
          </w:p>
        </w:tc>
        <w:tc>
          <w:tcPr>
            <w:tcW w:w="62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Бюджет города Тейково</w:t>
            </w:r>
          </w:p>
        </w:tc>
        <w:tc>
          <w:tcPr>
            <w:tcW w:w="60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27,82676</w:t>
            </w:r>
          </w:p>
        </w:tc>
        <w:tc>
          <w:tcPr>
            <w:tcW w:w="60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30,7</w:t>
            </w:r>
          </w:p>
        </w:tc>
        <w:tc>
          <w:tcPr>
            <w:tcW w:w="60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rPr>
            </w:pPr>
            <w:r w:rsidRPr="00CE01AA">
              <w:rPr>
                <w:rFonts w:ascii="Times New Roman" w:hAnsi="Times New Roman" w:cs="Times New Roman"/>
              </w:rPr>
              <w:t>40,00</w:t>
            </w:r>
          </w:p>
        </w:tc>
        <w:tc>
          <w:tcPr>
            <w:tcW w:w="60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rPr>
            </w:pPr>
            <w:r w:rsidRPr="00CE01AA">
              <w:rPr>
                <w:rFonts w:ascii="Times New Roman" w:hAnsi="Times New Roman" w:cs="Times New Roman"/>
              </w:rPr>
              <w:t>43,09368</w:t>
            </w:r>
          </w:p>
        </w:tc>
        <w:tc>
          <w:tcPr>
            <w:tcW w:w="61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rPr>
            </w:pPr>
            <w:r w:rsidRPr="00CE01AA">
              <w:rPr>
                <w:rFonts w:ascii="Times New Roman" w:hAnsi="Times New Roman" w:cs="Times New Roman"/>
              </w:rPr>
              <w:t>43,09368</w:t>
            </w:r>
          </w:p>
        </w:tc>
        <w:tc>
          <w:tcPr>
            <w:tcW w:w="61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rPr>
            </w:pPr>
            <w:r w:rsidRPr="00CE01AA">
              <w:rPr>
                <w:rFonts w:ascii="Times New Roman" w:hAnsi="Times New Roman" w:cs="Times New Roman"/>
              </w:rPr>
              <w:t>43,09368</w:t>
            </w:r>
          </w:p>
        </w:tc>
        <w:tc>
          <w:tcPr>
            <w:tcW w:w="61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rPr>
            </w:pPr>
            <w:r w:rsidRPr="00CE01AA">
              <w:rPr>
                <w:rFonts w:ascii="Times New Roman" w:hAnsi="Times New Roman" w:cs="Times New Roman"/>
              </w:rPr>
              <w:t>43,09368</w:t>
            </w:r>
          </w:p>
        </w:tc>
        <w:tc>
          <w:tcPr>
            <w:tcW w:w="61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rPr>
            </w:pPr>
            <w:r w:rsidRPr="00CE01AA">
              <w:rPr>
                <w:rFonts w:ascii="Times New Roman" w:hAnsi="Times New Roman" w:cs="Times New Roman"/>
              </w:rPr>
              <w:t>43,09368</w:t>
            </w:r>
          </w:p>
        </w:tc>
        <w:tc>
          <w:tcPr>
            <w:tcW w:w="61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313,99516</w:t>
            </w:r>
          </w:p>
        </w:tc>
      </w:tr>
      <w:tr w:rsidR="00824FF2" w:rsidRPr="00CE01AA" w:rsidTr="00367DDD">
        <w:trPr>
          <w:trHeight w:val="801"/>
        </w:trPr>
        <w:tc>
          <w:tcPr>
            <w:tcW w:w="306"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18"/>
              </w:numPr>
              <w:suppressAutoHyphens/>
              <w:autoSpaceDE w:val="0"/>
              <w:autoSpaceDN w:val="0"/>
              <w:adjustRightInd w:val="0"/>
              <w:spacing w:after="0" w:line="240" w:lineRule="auto"/>
              <w:ind w:left="357" w:hanging="357"/>
              <w:jc w:val="center"/>
              <w:rPr>
                <w:rFonts w:ascii="Times New Roman" w:hAnsi="Times New Roman" w:cs="Times New Roman"/>
                <w:b/>
              </w:rPr>
            </w:pPr>
          </w:p>
        </w:tc>
        <w:tc>
          <w:tcPr>
            <w:tcW w:w="106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rPr>
                <w:rFonts w:ascii="Times New Roman" w:hAnsi="Times New Roman" w:cs="Times New Roman"/>
                <w:b/>
              </w:rPr>
            </w:pPr>
            <w:r w:rsidRPr="00CE01AA">
              <w:rPr>
                <w:rFonts w:ascii="Times New Roman" w:hAnsi="Times New Roman" w:cs="Times New Roman"/>
                <w:b/>
              </w:rPr>
              <w:t>Всего по подпрограмме</w:t>
            </w:r>
          </w:p>
        </w:tc>
        <w:tc>
          <w:tcPr>
            <w:tcW w:w="54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Отдел социальной сферы</w:t>
            </w:r>
          </w:p>
        </w:tc>
        <w:tc>
          <w:tcPr>
            <w:tcW w:w="62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Бюджет города Тейково</w:t>
            </w:r>
          </w:p>
        </w:tc>
        <w:tc>
          <w:tcPr>
            <w:tcW w:w="60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579,950</w:t>
            </w:r>
          </w:p>
        </w:tc>
        <w:tc>
          <w:tcPr>
            <w:tcW w:w="60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1025,9617</w:t>
            </w:r>
          </w:p>
        </w:tc>
        <w:tc>
          <w:tcPr>
            <w:tcW w:w="60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403,03375</w:t>
            </w:r>
          </w:p>
        </w:tc>
        <w:tc>
          <w:tcPr>
            <w:tcW w:w="60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375,30676</w:t>
            </w:r>
          </w:p>
        </w:tc>
        <w:tc>
          <w:tcPr>
            <w:tcW w:w="60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691,7</w:t>
            </w:r>
          </w:p>
        </w:tc>
        <w:tc>
          <w:tcPr>
            <w:tcW w:w="60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492,916</w:t>
            </w:r>
          </w:p>
        </w:tc>
        <w:tc>
          <w:tcPr>
            <w:tcW w:w="60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652,50968</w:t>
            </w:r>
          </w:p>
        </w:tc>
        <w:tc>
          <w:tcPr>
            <w:tcW w:w="61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352,50968</w:t>
            </w:r>
          </w:p>
        </w:tc>
        <w:tc>
          <w:tcPr>
            <w:tcW w:w="61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352,50968</w:t>
            </w:r>
          </w:p>
        </w:tc>
        <w:tc>
          <w:tcPr>
            <w:tcW w:w="61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352,50968</w:t>
            </w:r>
          </w:p>
        </w:tc>
        <w:tc>
          <w:tcPr>
            <w:tcW w:w="61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352,50968</w:t>
            </w:r>
          </w:p>
        </w:tc>
        <w:tc>
          <w:tcPr>
            <w:tcW w:w="61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5631,41661</w:t>
            </w:r>
          </w:p>
        </w:tc>
      </w:tr>
    </w:tbl>
    <w:p w:rsidR="00824FF2" w:rsidRPr="00CE01AA" w:rsidRDefault="00824FF2" w:rsidP="00824FF2">
      <w:pPr>
        <w:suppressAutoHyphens/>
        <w:jc w:val="right"/>
        <w:rPr>
          <w:rFonts w:ascii="Times New Roman" w:hAnsi="Times New Roman" w:cs="Times New Roman"/>
        </w:rPr>
      </w:pPr>
    </w:p>
    <w:p w:rsidR="00824FF2" w:rsidRPr="00CE01AA" w:rsidRDefault="00824FF2" w:rsidP="00824FF2">
      <w:pPr>
        <w:suppressAutoHyphens/>
        <w:jc w:val="right"/>
        <w:rPr>
          <w:rFonts w:ascii="Times New Roman" w:hAnsi="Times New Roman" w:cs="Times New Roman"/>
        </w:rPr>
      </w:pPr>
    </w:p>
    <w:p w:rsidR="00824FF2" w:rsidRPr="00CE01AA" w:rsidRDefault="00824FF2" w:rsidP="00824FF2">
      <w:pPr>
        <w:suppressAutoHyphens/>
        <w:jc w:val="right"/>
        <w:rPr>
          <w:rFonts w:ascii="Times New Roman" w:hAnsi="Times New Roman" w:cs="Times New Roman"/>
        </w:rPr>
      </w:pPr>
    </w:p>
    <w:p w:rsidR="00824FF2" w:rsidRDefault="00824FF2" w:rsidP="00824FF2">
      <w:pPr>
        <w:suppressAutoHyphens/>
        <w:jc w:val="right"/>
        <w:rPr>
          <w:rFonts w:ascii="Times New Roman" w:hAnsi="Times New Roman" w:cs="Times New Roman"/>
        </w:rPr>
      </w:pPr>
    </w:p>
    <w:p w:rsidR="008B62A5" w:rsidRDefault="008B62A5" w:rsidP="00824FF2">
      <w:pPr>
        <w:suppressAutoHyphens/>
        <w:jc w:val="right"/>
        <w:rPr>
          <w:rFonts w:ascii="Times New Roman" w:hAnsi="Times New Roman" w:cs="Times New Roman"/>
        </w:rPr>
      </w:pPr>
    </w:p>
    <w:p w:rsidR="008B62A5" w:rsidRDefault="008B62A5" w:rsidP="00824FF2">
      <w:pPr>
        <w:suppressAutoHyphens/>
        <w:jc w:val="right"/>
        <w:rPr>
          <w:rFonts w:ascii="Times New Roman" w:hAnsi="Times New Roman" w:cs="Times New Roman"/>
        </w:rPr>
      </w:pPr>
    </w:p>
    <w:p w:rsidR="008B62A5" w:rsidRDefault="008B62A5" w:rsidP="00824FF2">
      <w:pPr>
        <w:suppressAutoHyphens/>
        <w:jc w:val="right"/>
        <w:rPr>
          <w:rFonts w:ascii="Times New Roman" w:hAnsi="Times New Roman" w:cs="Times New Roman"/>
        </w:rPr>
      </w:pPr>
    </w:p>
    <w:p w:rsidR="00670A81" w:rsidRPr="00CE01AA" w:rsidRDefault="00670A81" w:rsidP="00824FF2">
      <w:pPr>
        <w:widowControl w:val="0"/>
        <w:autoSpaceDE w:val="0"/>
        <w:autoSpaceDN w:val="0"/>
        <w:adjustRightInd w:val="0"/>
        <w:ind w:right="-1"/>
        <w:jc w:val="right"/>
        <w:rPr>
          <w:rFonts w:ascii="Times New Roman" w:hAnsi="Times New Roman" w:cs="Times New Roman"/>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lastRenderedPageBreak/>
        <w:t>Приложение 12</w:t>
      </w:r>
    </w:p>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t xml:space="preserve">                                                                                        к постановлению администрации</w:t>
      </w:r>
    </w:p>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t xml:space="preserve">                                                                                        г.о. Тейково Ивановской области                                                                                      </w:t>
      </w:r>
    </w:p>
    <w:p w:rsidR="00824FF2" w:rsidRPr="00CE01AA" w:rsidRDefault="00824FF2" w:rsidP="00824FF2">
      <w:pPr>
        <w:suppressAutoHyphens/>
        <w:jc w:val="right"/>
        <w:rPr>
          <w:rFonts w:ascii="Times New Roman" w:hAnsi="Times New Roman" w:cs="Times New Roman"/>
        </w:rPr>
      </w:pPr>
      <w:r w:rsidRPr="00CE01AA">
        <w:rPr>
          <w:rFonts w:ascii="Times New Roman" w:hAnsi="Times New Roman" w:cs="Times New Roman"/>
        </w:rPr>
        <w:t>от   __________   № __</w:t>
      </w:r>
    </w:p>
    <w:p w:rsidR="00824FF2" w:rsidRPr="00CE01AA" w:rsidRDefault="00824FF2" w:rsidP="00824FF2">
      <w:pPr>
        <w:suppressAutoHyphens/>
        <w:jc w:val="right"/>
        <w:rPr>
          <w:rFonts w:ascii="Times New Roman" w:hAnsi="Times New Roman" w:cs="Times New Roman"/>
        </w:rPr>
      </w:pPr>
    </w:p>
    <w:p w:rsidR="00824FF2" w:rsidRPr="00CE01AA" w:rsidRDefault="00824FF2" w:rsidP="00824FF2">
      <w:pPr>
        <w:suppressAutoHyphens/>
        <w:jc w:val="right"/>
        <w:rPr>
          <w:rFonts w:ascii="Times New Roman" w:hAnsi="Times New Roman" w:cs="Times New Roman"/>
        </w:rPr>
      </w:pPr>
    </w:p>
    <w:p w:rsidR="00824FF2" w:rsidRPr="00CE01AA" w:rsidRDefault="00824FF2" w:rsidP="00824FF2">
      <w:pPr>
        <w:suppressAutoHyphens/>
        <w:jc w:val="center"/>
        <w:rPr>
          <w:rFonts w:ascii="Times New Roman" w:hAnsi="Times New Roman" w:cs="Times New Roman"/>
          <w:b/>
        </w:rPr>
      </w:pPr>
      <w:r w:rsidRPr="00CE01AA">
        <w:rPr>
          <w:rFonts w:ascii="Times New Roman" w:hAnsi="Times New Roman" w:cs="Times New Roman"/>
          <w:b/>
        </w:rPr>
        <w:t>1. Паспорт подпрограммы</w:t>
      </w:r>
    </w:p>
    <w:p w:rsidR="00824FF2" w:rsidRPr="00CE01AA" w:rsidRDefault="00824FF2" w:rsidP="00824FF2">
      <w:pPr>
        <w:suppressAutoHyphens/>
        <w:rPr>
          <w:rFonts w:ascii="Times New Roman" w:hAnsi="Times New Roman" w:cs="Times New Roma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400"/>
      </w:tblGrid>
      <w:tr w:rsidR="00824FF2" w:rsidRPr="00CE01AA" w:rsidTr="00367DDD">
        <w:tc>
          <w:tcPr>
            <w:tcW w:w="4068" w:type="dxa"/>
            <w:shd w:val="clear" w:color="auto" w:fill="auto"/>
          </w:tcPr>
          <w:p w:rsidR="00824FF2" w:rsidRPr="00CE01AA" w:rsidRDefault="00824FF2" w:rsidP="00367DDD">
            <w:pPr>
              <w:widowControl w:val="0"/>
              <w:suppressAutoHyphens/>
              <w:adjustRightInd w:val="0"/>
              <w:rPr>
                <w:rFonts w:ascii="Times New Roman" w:hAnsi="Times New Roman" w:cs="Times New Roman"/>
                <w:b/>
              </w:rPr>
            </w:pPr>
            <w:r w:rsidRPr="00CE01AA">
              <w:rPr>
                <w:rFonts w:ascii="Times New Roman" w:hAnsi="Times New Roman" w:cs="Times New Roman"/>
                <w:b/>
              </w:rPr>
              <w:t>Наименование подпрограммы</w:t>
            </w:r>
          </w:p>
        </w:tc>
        <w:tc>
          <w:tcPr>
            <w:tcW w:w="5400" w:type="dxa"/>
            <w:shd w:val="clear" w:color="auto" w:fill="auto"/>
          </w:tcPr>
          <w:p w:rsidR="00824FF2" w:rsidRPr="00CE01AA" w:rsidRDefault="00824FF2" w:rsidP="00367DDD">
            <w:pPr>
              <w:widowControl w:val="0"/>
              <w:suppressAutoHyphens/>
              <w:adjustRightInd w:val="0"/>
              <w:rPr>
                <w:rFonts w:ascii="Times New Roman" w:hAnsi="Times New Roman" w:cs="Times New Roman"/>
              </w:rPr>
            </w:pPr>
            <w:r w:rsidRPr="00CE01AA">
              <w:rPr>
                <w:rFonts w:ascii="Times New Roman" w:hAnsi="Times New Roman" w:cs="Times New Roman"/>
              </w:rPr>
              <w:t>Информационная открытость органов местного самоуправления городского округа Тейково (далее - подпрограмма)</w:t>
            </w:r>
          </w:p>
        </w:tc>
      </w:tr>
      <w:tr w:rsidR="00824FF2" w:rsidRPr="00CE01AA" w:rsidTr="00367DDD">
        <w:tc>
          <w:tcPr>
            <w:tcW w:w="4068" w:type="dxa"/>
            <w:shd w:val="clear" w:color="auto" w:fill="auto"/>
          </w:tcPr>
          <w:p w:rsidR="00824FF2" w:rsidRPr="00CE01AA" w:rsidRDefault="00824FF2" w:rsidP="00367DDD">
            <w:pPr>
              <w:widowControl w:val="0"/>
              <w:suppressAutoHyphens/>
              <w:adjustRightInd w:val="0"/>
              <w:rPr>
                <w:rFonts w:ascii="Times New Roman" w:hAnsi="Times New Roman" w:cs="Times New Roman"/>
                <w:b/>
              </w:rPr>
            </w:pPr>
            <w:r w:rsidRPr="00CE01AA">
              <w:rPr>
                <w:rFonts w:ascii="Times New Roman" w:hAnsi="Times New Roman" w:cs="Times New Roman"/>
                <w:b/>
              </w:rPr>
              <w:t>Срок реализации подпрограммы</w:t>
            </w:r>
          </w:p>
        </w:tc>
        <w:tc>
          <w:tcPr>
            <w:tcW w:w="5400" w:type="dxa"/>
            <w:shd w:val="clear" w:color="auto" w:fill="auto"/>
          </w:tcPr>
          <w:p w:rsidR="00824FF2" w:rsidRPr="00CE01AA" w:rsidRDefault="00824FF2" w:rsidP="00367DDD">
            <w:pPr>
              <w:widowControl w:val="0"/>
              <w:suppressAutoHyphens/>
              <w:adjustRightInd w:val="0"/>
              <w:rPr>
                <w:rFonts w:ascii="Times New Roman" w:hAnsi="Times New Roman" w:cs="Times New Roman"/>
              </w:rPr>
            </w:pPr>
            <w:r w:rsidRPr="00CE01AA">
              <w:rPr>
                <w:rFonts w:ascii="Times New Roman" w:hAnsi="Times New Roman" w:cs="Times New Roman"/>
              </w:rPr>
              <w:t>2014 - 2024 годы</w:t>
            </w:r>
          </w:p>
        </w:tc>
      </w:tr>
      <w:tr w:rsidR="00824FF2" w:rsidRPr="00CE01AA" w:rsidTr="00367DDD">
        <w:tc>
          <w:tcPr>
            <w:tcW w:w="4068" w:type="dxa"/>
            <w:shd w:val="clear" w:color="auto" w:fill="auto"/>
          </w:tcPr>
          <w:p w:rsidR="00824FF2" w:rsidRPr="00CE01AA" w:rsidRDefault="00824FF2" w:rsidP="00367DDD">
            <w:pPr>
              <w:widowControl w:val="0"/>
              <w:suppressAutoHyphens/>
              <w:adjustRightInd w:val="0"/>
              <w:rPr>
                <w:rFonts w:ascii="Times New Roman" w:hAnsi="Times New Roman" w:cs="Times New Roman"/>
                <w:b/>
              </w:rPr>
            </w:pPr>
            <w:r w:rsidRPr="00CE01AA">
              <w:rPr>
                <w:rFonts w:ascii="Times New Roman" w:hAnsi="Times New Roman" w:cs="Times New Roman"/>
                <w:b/>
              </w:rPr>
              <w:t>Исполнители подпрограммы</w:t>
            </w:r>
          </w:p>
        </w:tc>
        <w:tc>
          <w:tcPr>
            <w:tcW w:w="5400" w:type="dxa"/>
            <w:shd w:val="clear" w:color="auto" w:fill="auto"/>
          </w:tcPr>
          <w:p w:rsidR="00824FF2" w:rsidRPr="00CE01AA" w:rsidRDefault="00824FF2" w:rsidP="00367DDD">
            <w:pPr>
              <w:widowControl w:val="0"/>
              <w:suppressAutoHyphens/>
              <w:adjustRightInd w:val="0"/>
              <w:rPr>
                <w:rFonts w:ascii="Times New Roman" w:hAnsi="Times New Roman" w:cs="Times New Roman"/>
              </w:rPr>
            </w:pPr>
            <w:r w:rsidRPr="00CE01AA">
              <w:rPr>
                <w:rFonts w:ascii="Times New Roman" w:hAnsi="Times New Roman" w:cs="Times New Roman"/>
              </w:rPr>
              <w:t>Отдел социальной сферы администрации г.о. Тейково Ивановской области</w:t>
            </w:r>
          </w:p>
          <w:p w:rsidR="00824FF2" w:rsidRPr="00CE01AA" w:rsidRDefault="00824FF2" w:rsidP="00367DDD">
            <w:pPr>
              <w:widowControl w:val="0"/>
              <w:suppressAutoHyphens/>
              <w:adjustRightInd w:val="0"/>
              <w:rPr>
                <w:rFonts w:ascii="Times New Roman" w:hAnsi="Times New Roman" w:cs="Times New Roman"/>
              </w:rPr>
            </w:pPr>
            <w:r w:rsidRPr="00CE01AA">
              <w:rPr>
                <w:rFonts w:ascii="Times New Roman" w:hAnsi="Times New Roman" w:cs="Times New Roman"/>
              </w:rPr>
              <w:t>Администрация г.о. Тейково Ивановской области</w:t>
            </w:r>
          </w:p>
          <w:p w:rsidR="00824FF2" w:rsidRPr="00CE01AA" w:rsidRDefault="00824FF2" w:rsidP="00367DDD">
            <w:pPr>
              <w:widowControl w:val="0"/>
              <w:suppressAutoHyphens/>
              <w:adjustRightInd w:val="0"/>
              <w:rPr>
                <w:rFonts w:ascii="Times New Roman" w:hAnsi="Times New Roman" w:cs="Times New Roman"/>
              </w:rPr>
            </w:pPr>
            <w:r w:rsidRPr="00CE01AA">
              <w:rPr>
                <w:rFonts w:ascii="Times New Roman" w:hAnsi="Times New Roman" w:cs="Times New Roman"/>
              </w:rPr>
              <w:t>Муниципальное учреждение г. Тейково Редакция Радио - Тейково</w:t>
            </w:r>
          </w:p>
        </w:tc>
      </w:tr>
      <w:tr w:rsidR="00824FF2" w:rsidRPr="00CE01AA" w:rsidTr="00367DDD">
        <w:tc>
          <w:tcPr>
            <w:tcW w:w="4068" w:type="dxa"/>
            <w:shd w:val="clear" w:color="auto" w:fill="auto"/>
          </w:tcPr>
          <w:p w:rsidR="00824FF2" w:rsidRPr="00CE01AA" w:rsidRDefault="00824FF2" w:rsidP="00367DDD">
            <w:pPr>
              <w:widowControl w:val="0"/>
              <w:suppressAutoHyphens/>
              <w:adjustRightInd w:val="0"/>
              <w:rPr>
                <w:rFonts w:ascii="Times New Roman" w:hAnsi="Times New Roman" w:cs="Times New Roman"/>
                <w:b/>
              </w:rPr>
            </w:pPr>
            <w:r w:rsidRPr="00CE01AA">
              <w:rPr>
                <w:rFonts w:ascii="Times New Roman" w:hAnsi="Times New Roman" w:cs="Times New Roman"/>
                <w:b/>
              </w:rPr>
              <w:t>Цель (цели) подпрограммы</w:t>
            </w:r>
          </w:p>
        </w:tc>
        <w:tc>
          <w:tcPr>
            <w:tcW w:w="5400" w:type="dxa"/>
            <w:shd w:val="clear" w:color="auto" w:fill="auto"/>
          </w:tcPr>
          <w:p w:rsidR="00824FF2" w:rsidRPr="00CE01AA" w:rsidRDefault="00824FF2" w:rsidP="00367DDD">
            <w:pPr>
              <w:widowControl w:val="0"/>
              <w:suppressAutoHyphens/>
              <w:adjustRightInd w:val="0"/>
              <w:rPr>
                <w:rFonts w:ascii="Times New Roman" w:hAnsi="Times New Roman" w:cs="Times New Roman"/>
              </w:rPr>
            </w:pPr>
            <w:r w:rsidRPr="00CE01AA">
              <w:rPr>
                <w:rFonts w:ascii="Times New Roman" w:hAnsi="Times New Roman" w:cs="Times New Roman"/>
              </w:rPr>
              <w:t>Повышение качества информационного обслуживания населения и информационной открытости органов местного самоуправления городского округа Тейково Ивановской области</w:t>
            </w:r>
          </w:p>
        </w:tc>
      </w:tr>
      <w:tr w:rsidR="00824FF2" w:rsidRPr="00CE01AA" w:rsidTr="00367DDD">
        <w:tc>
          <w:tcPr>
            <w:tcW w:w="4068" w:type="dxa"/>
            <w:shd w:val="clear" w:color="auto" w:fill="auto"/>
          </w:tcPr>
          <w:p w:rsidR="00824FF2" w:rsidRPr="00CE01AA" w:rsidRDefault="00824FF2" w:rsidP="00367DDD">
            <w:pPr>
              <w:widowControl w:val="0"/>
              <w:suppressAutoHyphens/>
              <w:adjustRightInd w:val="0"/>
              <w:rPr>
                <w:rFonts w:ascii="Times New Roman" w:hAnsi="Times New Roman" w:cs="Times New Roman"/>
                <w:b/>
              </w:rPr>
            </w:pPr>
            <w:r w:rsidRPr="00CE01AA">
              <w:rPr>
                <w:rFonts w:ascii="Times New Roman" w:hAnsi="Times New Roman" w:cs="Times New Roman"/>
                <w:b/>
              </w:rPr>
              <w:t>Объемы ресурсного обеспечения подпрограммы</w:t>
            </w:r>
          </w:p>
        </w:tc>
        <w:tc>
          <w:tcPr>
            <w:tcW w:w="5400" w:type="dxa"/>
            <w:shd w:val="clear" w:color="auto" w:fill="auto"/>
          </w:tcPr>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 xml:space="preserve">Общий объём бюджетных ассигнований - </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b/>
                <w:color w:val="000000"/>
              </w:rPr>
              <w:t xml:space="preserve">11098,02028 </w:t>
            </w:r>
            <w:r w:rsidRPr="00CE01AA">
              <w:rPr>
                <w:rFonts w:ascii="Times New Roman" w:hAnsi="Times New Roman" w:cs="Times New Roman"/>
                <w:color w:val="000000"/>
              </w:rPr>
              <w:t>тыс. руб., в том числе</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 xml:space="preserve">2014 год – </w:t>
            </w:r>
            <w:r w:rsidRPr="00CE01AA">
              <w:rPr>
                <w:rFonts w:ascii="Times New Roman" w:hAnsi="Times New Roman" w:cs="Times New Roman"/>
              </w:rPr>
              <w:t xml:space="preserve">1142,32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 xml:space="preserve">2015 год – </w:t>
            </w:r>
            <w:r w:rsidRPr="00CE01AA">
              <w:rPr>
                <w:rFonts w:ascii="Times New Roman" w:hAnsi="Times New Roman" w:cs="Times New Roman"/>
              </w:rPr>
              <w:t xml:space="preserve">1161,677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2016 год – 918,2030 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2017 год – 903</w:t>
            </w:r>
            <w:r w:rsidRPr="00CE01AA">
              <w:rPr>
                <w:rFonts w:ascii="Times New Roman" w:hAnsi="Times New Roman" w:cs="Times New Roman"/>
              </w:rPr>
              <w:t xml:space="preserve">,814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2018 год – 1299,85171</w:t>
            </w:r>
            <w:r w:rsidRPr="00CE01AA">
              <w:rPr>
                <w:rFonts w:ascii="Times New Roman" w:hAnsi="Times New Roman" w:cs="Times New Roman"/>
              </w:rPr>
              <w:t xml:space="preserve">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2019 год – 1121,58471</w:t>
            </w:r>
            <w:r w:rsidRPr="00CE01AA">
              <w:rPr>
                <w:rFonts w:ascii="Times New Roman" w:hAnsi="Times New Roman" w:cs="Times New Roman"/>
              </w:rPr>
              <w:t xml:space="preserve">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2020 год – 1227,1357</w:t>
            </w:r>
            <w:r w:rsidRPr="00CE01AA">
              <w:rPr>
                <w:rFonts w:ascii="Times New Roman" w:hAnsi="Times New Roman" w:cs="Times New Roman"/>
              </w:rPr>
              <w:t xml:space="preserve">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2021 год – 830,85854</w:t>
            </w:r>
            <w:r w:rsidRPr="00CE01AA">
              <w:rPr>
                <w:rFonts w:ascii="Times New Roman" w:hAnsi="Times New Roman" w:cs="Times New Roman"/>
              </w:rPr>
              <w:t xml:space="preserve">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lastRenderedPageBreak/>
              <w:t>2022 год – 830,85854</w:t>
            </w:r>
            <w:r w:rsidRPr="00CE01AA">
              <w:rPr>
                <w:rFonts w:ascii="Times New Roman" w:hAnsi="Times New Roman" w:cs="Times New Roman"/>
              </w:rPr>
              <w:t xml:space="preserve">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2023 год – 830,85854</w:t>
            </w:r>
            <w:r w:rsidRPr="00CE01AA">
              <w:rPr>
                <w:rFonts w:ascii="Times New Roman" w:hAnsi="Times New Roman" w:cs="Times New Roman"/>
              </w:rPr>
              <w:t xml:space="preserve">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2024 год – 830,85854</w:t>
            </w:r>
            <w:r w:rsidRPr="00CE01AA">
              <w:rPr>
                <w:rFonts w:ascii="Times New Roman" w:hAnsi="Times New Roman" w:cs="Times New Roman"/>
              </w:rPr>
              <w:t xml:space="preserve">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в том числе:</w:t>
            </w:r>
            <w:r w:rsidRPr="00CE01AA">
              <w:rPr>
                <w:rFonts w:ascii="Times New Roman" w:hAnsi="Times New Roman" w:cs="Times New Roman"/>
                <w:color w:val="000000"/>
              </w:rPr>
              <w:t xml:space="preserve"> </w:t>
            </w:r>
          </w:p>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 xml:space="preserve">бюджет города Тейково: </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 xml:space="preserve">2014 год – </w:t>
            </w:r>
            <w:r w:rsidRPr="00CE01AA">
              <w:rPr>
                <w:rFonts w:ascii="Times New Roman" w:hAnsi="Times New Roman" w:cs="Times New Roman"/>
              </w:rPr>
              <w:t xml:space="preserve">1142,32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 xml:space="preserve">2015 год – </w:t>
            </w:r>
            <w:r w:rsidRPr="00CE01AA">
              <w:rPr>
                <w:rFonts w:ascii="Times New Roman" w:hAnsi="Times New Roman" w:cs="Times New Roman"/>
              </w:rPr>
              <w:t xml:space="preserve">1161,677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2016 год – 918,2030 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2017 год – 903</w:t>
            </w:r>
            <w:r w:rsidRPr="00CE01AA">
              <w:rPr>
                <w:rFonts w:ascii="Times New Roman" w:hAnsi="Times New Roman" w:cs="Times New Roman"/>
              </w:rPr>
              <w:t xml:space="preserve">,814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2018 год – 1299,85171</w:t>
            </w:r>
            <w:r w:rsidRPr="00CE01AA">
              <w:rPr>
                <w:rFonts w:ascii="Times New Roman" w:hAnsi="Times New Roman" w:cs="Times New Roman"/>
              </w:rPr>
              <w:t xml:space="preserve">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2019 год – 1121,58471</w:t>
            </w:r>
            <w:r w:rsidRPr="00CE01AA">
              <w:rPr>
                <w:rFonts w:ascii="Times New Roman" w:hAnsi="Times New Roman" w:cs="Times New Roman"/>
              </w:rPr>
              <w:t xml:space="preserve">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2020 год – 1227,1357</w:t>
            </w:r>
            <w:r w:rsidRPr="00CE01AA">
              <w:rPr>
                <w:rFonts w:ascii="Times New Roman" w:hAnsi="Times New Roman" w:cs="Times New Roman"/>
              </w:rPr>
              <w:t xml:space="preserve">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2021 год – 830,85854</w:t>
            </w:r>
            <w:r w:rsidRPr="00CE01AA">
              <w:rPr>
                <w:rFonts w:ascii="Times New Roman" w:hAnsi="Times New Roman" w:cs="Times New Roman"/>
              </w:rPr>
              <w:t xml:space="preserve">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2022 год – 830,85854</w:t>
            </w:r>
            <w:r w:rsidRPr="00CE01AA">
              <w:rPr>
                <w:rFonts w:ascii="Times New Roman" w:hAnsi="Times New Roman" w:cs="Times New Roman"/>
              </w:rPr>
              <w:t xml:space="preserve">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2023 год – 830,85854</w:t>
            </w:r>
            <w:r w:rsidRPr="00CE01AA">
              <w:rPr>
                <w:rFonts w:ascii="Times New Roman" w:hAnsi="Times New Roman" w:cs="Times New Roman"/>
              </w:rPr>
              <w:t xml:space="preserve">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color w:val="000000"/>
              </w:rPr>
              <w:t>2024 год – 830,85854</w:t>
            </w:r>
            <w:r w:rsidRPr="00CE01AA">
              <w:rPr>
                <w:rFonts w:ascii="Times New Roman" w:hAnsi="Times New Roman" w:cs="Times New Roman"/>
              </w:rPr>
              <w:t xml:space="preserve"> </w:t>
            </w:r>
            <w:r w:rsidRPr="00CE01AA">
              <w:rPr>
                <w:rFonts w:ascii="Times New Roman" w:hAnsi="Times New Roman" w:cs="Times New Roman"/>
                <w:color w:val="000000"/>
              </w:rPr>
              <w:t>тыс. руб.</w:t>
            </w:r>
          </w:p>
        </w:tc>
      </w:tr>
    </w:tbl>
    <w:p w:rsidR="00824FF2" w:rsidRPr="00CE01AA" w:rsidRDefault="00824FF2" w:rsidP="00824FF2">
      <w:pPr>
        <w:tabs>
          <w:tab w:val="left" w:pos="1020"/>
        </w:tabs>
        <w:suppressAutoHyphens/>
        <w:jc w:val="center"/>
        <w:rPr>
          <w:rFonts w:ascii="Times New Roman" w:hAnsi="Times New Roman" w:cs="Times New Roman"/>
          <w:b/>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p>
    <w:p w:rsidR="00824FF2" w:rsidRDefault="00824FF2" w:rsidP="00824FF2">
      <w:pPr>
        <w:widowControl w:val="0"/>
        <w:autoSpaceDE w:val="0"/>
        <w:autoSpaceDN w:val="0"/>
        <w:adjustRightInd w:val="0"/>
        <w:ind w:right="-1"/>
        <w:jc w:val="right"/>
        <w:rPr>
          <w:rFonts w:ascii="Times New Roman" w:hAnsi="Times New Roman" w:cs="Times New Roman"/>
        </w:rPr>
      </w:pPr>
    </w:p>
    <w:p w:rsidR="008B62A5" w:rsidRDefault="008B62A5" w:rsidP="00824FF2">
      <w:pPr>
        <w:widowControl w:val="0"/>
        <w:autoSpaceDE w:val="0"/>
        <w:autoSpaceDN w:val="0"/>
        <w:adjustRightInd w:val="0"/>
        <w:ind w:right="-1"/>
        <w:jc w:val="right"/>
        <w:rPr>
          <w:rFonts w:ascii="Times New Roman" w:hAnsi="Times New Roman" w:cs="Times New Roman"/>
        </w:rPr>
      </w:pPr>
    </w:p>
    <w:p w:rsidR="008B62A5" w:rsidRDefault="008B62A5" w:rsidP="00824FF2">
      <w:pPr>
        <w:widowControl w:val="0"/>
        <w:autoSpaceDE w:val="0"/>
        <w:autoSpaceDN w:val="0"/>
        <w:adjustRightInd w:val="0"/>
        <w:ind w:right="-1"/>
        <w:jc w:val="right"/>
        <w:rPr>
          <w:rFonts w:ascii="Times New Roman" w:hAnsi="Times New Roman" w:cs="Times New Roman"/>
        </w:rPr>
      </w:pPr>
    </w:p>
    <w:p w:rsidR="008B62A5" w:rsidRDefault="008B62A5" w:rsidP="00824FF2">
      <w:pPr>
        <w:widowControl w:val="0"/>
        <w:autoSpaceDE w:val="0"/>
        <w:autoSpaceDN w:val="0"/>
        <w:adjustRightInd w:val="0"/>
        <w:ind w:right="-1"/>
        <w:jc w:val="right"/>
        <w:rPr>
          <w:rFonts w:ascii="Times New Roman" w:hAnsi="Times New Roman" w:cs="Times New Roman"/>
        </w:rPr>
      </w:pPr>
    </w:p>
    <w:p w:rsidR="00670A81" w:rsidRPr="00CE01AA" w:rsidRDefault="00670A81" w:rsidP="00824FF2">
      <w:pPr>
        <w:widowControl w:val="0"/>
        <w:autoSpaceDE w:val="0"/>
        <w:autoSpaceDN w:val="0"/>
        <w:adjustRightInd w:val="0"/>
        <w:ind w:right="-1"/>
        <w:jc w:val="right"/>
        <w:rPr>
          <w:rFonts w:ascii="Times New Roman" w:hAnsi="Times New Roman" w:cs="Times New Roman"/>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lastRenderedPageBreak/>
        <w:t>Приложение 13</w:t>
      </w:r>
    </w:p>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t xml:space="preserve">                                                                                        к постановлению администрации</w:t>
      </w:r>
    </w:p>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t xml:space="preserve">                                                                                        г.о. Тейково Ивановской области                                                                                      </w:t>
      </w:r>
    </w:p>
    <w:p w:rsidR="00824FF2" w:rsidRPr="00CE01AA" w:rsidRDefault="00824FF2" w:rsidP="00824FF2">
      <w:pPr>
        <w:suppressAutoHyphens/>
        <w:jc w:val="right"/>
        <w:rPr>
          <w:rFonts w:ascii="Times New Roman" w:hAnsi="Times New Roman" w:cs="Times New Roman"/>
        </w:rPr>
      </w:pPr>
      <w:r w:rsidRPr="00CE01AA">
        <w:rPr>
          <w:rFonts w:ascii="Times New Roman" w:hAnsi="Times New Roman" w:cs="Times New Roman"/>
        </w:rPr>
        <w:t>от   __________   № __</w:t>
      </w:r>
    </w:p>
    <w:p w:rsidR="00824FF2" w:rsidRPr="00CE01AA" w:rsidRDefault="00824FF2" w:rsidP="00824FF2">
      <w:pPr>
        <w:tabs>
          <w:tab w:val="left" w:pos="1020"/>
        </w:tabs>
        <w:suppressAutoHyphens/>
        <w:jc w:val="center"/>
        <w:rPr>
          <w:rFonts w:ascii="Times New Roman" w:hAnsi="Times New Roman" w:cs="Times New Roman"/>
          <w:b/>
        </w:rPr>
      </w:pPr>
    </w:p>
    <w:p w:rsidR="00824FF2" w:rsidRPr="00CE01AA" w:rsidRDefault="00824FF2" w:rsidP="00824FF2">
      <w:pPr>
        <w:tabs>
          <w:tab w:val="center" w:pos="4536"/>
          <w:tab w:val="right" w:pos="9072"/>
        </w:tabs>
        <w:autoSpaceDE w:val="0"/>
        <w:autoSpaceDN w:val="0"/>
        <w:adjustRightInd w:val="0"/>
        <w:jc w:val="center"/>
        <w:rPr>
          <w:rFonts w:ascii="Times New Roman" w:hAnsi="Times New Roman" w:cs="Times New Roman"/>
        </w:rPr>
      </w:pPr>
      <w:r w:rsidRPr="00CE01AA">
        <w:rPr>
          <w:rFonts w:ascii="Times New Roman" w:hAnsi="Times New Roman" w:cs="Times New Roman"/>
          <w:b/>
        </w:rPr>
        <w:t>Целевые индикаторы (показатели) реализации подпрограммы</w:t>
      </w:r>
    </w:p>
    <w:p w:rsidR="00824FF2" w:rsidRPr="00CE01AA" w:rsidRDefault="00824FF2" w:rsidP="00824FF2">
      <w:pPr>
        <w:autoSpaceDE w:val="0"/>
        <w:autoSpaceDN w:val="0"/>
        <w:adjustRightInd w:val="0"/>
        <w:jc w:val="right"/>
        <w:rPr>
          <w:rFonts w:ascii="Times New Roman" w:hAnsi="Times New Roman" w:cs="Times New Roman"/>
        </w:rPr>
      </w:pPr>
      <w:r w:rsidRPr="00CE01AA">
        <w:rPr>
          <w:rFonts w:ascii="Times New Roman" w:hAnsi="Times New Roman" w:cs="Times New Roman"/>
        </w:rPr>
        <w:t xml:space="preserve">Таблица 1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0"/>
        <w:gridCol w:w="1633"/>
        <w:gridCol w:w="495"/>
        <w:gridCol w:w="590"/>
        <w:gridCol w:w="590"/>
        <w:gridCol w:w="591"/>
        <w:gridCol w:w="590"/>
        <w:gridCol w:w="590"/>
        <w:gridCol w:w="591"/>
        <w:gridCol w:w="590"/>
        <w:gridCol w:w="591"/>
        <w:gridCol w:w="591"/>
        <w:gridCol w:w="591"/>
        <w:gridCol w:w="591"/>
        <w:gridCol w:w="591"/>
      </w:tblGrid>
      <w:tr w:rsidR="00824FF2" w:rsidRPr="00CE01AA" w:rsidTr="00367DDD">
        <w:trPr>
          <w:trHeight w:val="811"/>
          <w:tblHeader/>
        </w:trPr>
        <w:tc>
          <w:tcPr>
            <w:tcW w:w="410" w:type="dxa"/>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suppressAutoHyphens/>
              <w:jc w:val="center"/>
              <w:rPr>
                <w:rFonts w:ascii="Times New Roman" w:hAnsi="Times New Roman" w:cs="Times New Roman"/>
                <w:b/>
              </w:rPr>
            </w:pPr>
            <w:r w:rsidRPr="00CE01AA">
              <w:rPr>
                <w:rFonts w:ascii="Times New Roman" w:hAnsi="Times New Roman" w:cs="Times New Roman"/>
                <w:b/>
              </w:rPr>
              <w:t>№ п/п</w:t>
            </w:r>
          </w:p>
        </w:tc>
        <w:tc>
          <w:tcPr>
            <w:tcW w:w="1633" w:type="dxa"/>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suppressAutoHyphens/>
              <w:jc w:val="center"/>
              <w:rPr>
                <w:rFonts w:ascii="Times New Roman" w:hAnsi="Times New Roman" w:cs="Times New Roman"/>
                <w:b/>
              </w:rPr>
            </w:pPr>
            <w:r w:rsidRPr="00CE01AA">
              <w:rPr>
                <w:rFonts w:ascii="Times New Roman" w:hAnsi="Times New Roman" w:cs="Times New Roman"/>
                <w:b/>
              </w:rPr>
              <w:t xml:space="preserve">Наименование     </w:t>
            </w:r>
            <w:r w:rsidRPr="00CE01AA">
              <w:rPr>
                <w:rFonts w:ascii="Times New Roman" w:hAnsi="Times New Roman" w:cs="Times New Roman"/>
                <w:b/>
              </w:rPr>
              <w:br/>
              <w:t xml:space="preserve">      показателя</w:t>
            </w:r>
          </w:p>
        </w:tc>
        <w:tc>
          <w:tcPr>
            <w:tcW w:w="495" w:type="dxa"/>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suppressAutoHyphens/>
              <w:jc w:val="center"/>
              <w:rPr>
                <w:rFonts w:ascii="Times New Roman" w:hAnsi="Times New Roman" w:cs="Times New Roman"/>
                <w:b/>
              </w:rPr>
            </w:pPr>
            <w:r w:rsidRPr="00CE01AA">
              <w:rPr>
                <w:rFonts w:ascii="Times New Roman" w:hAnsi="Times New Roman" w:cs="Times New Roman"/>
                <w:b/>
                <w:bCs/>
              </w:rPr>
              <w:t>Ед. изм.</w:t>
            </w:r>
          </w:p>
        </w:tc>
        <w:tc>
          <w:tcPr>
            <w:tcW w:w="590" w:type="dxa"/>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widowControl w:val="0"/>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2013</w:t>
            </w:r>
          </w:p>
          <w:p w:rsidR="00824FF2" w:rsidRPr="00CE01AA" w:rsidRDefault="00824FF2" w:rsidP="00367DDD">
            <w:pPr>
              <w:widowControl w:val="0"/>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факт</w:t>
            </w:r>
          </w:p>
        </w:tc>
        <w:tc>
          <w:tcPr>
            <w:tcW w:w="590" w:type="dxa"/>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widowControl w:val="0"/>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2014</w:t>
            </w:r>
          </w:p>
          <w:p w:rsidR="00824FF2" w:rsidRPr="00CE01AA" w:rsidRDefault="00824FF2" w:rsidP="00367DDD">
            <w:pPr>
              <w:widowControl w:val="0"/>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факт</w:t>
            </w:r>
          </w:p>
        </w:tc>
        <w:tc>
          <w:tcPr>
            <w:tcW w:w="591" w:type="dxa"/>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widowControl w:val="0"/>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2015</w:t>
            </w:r>
          </w:p>
          <w:p w:rsidR="00824FF2" w:rsidRPr="00CE01AA" w:rsidRDefault="00824FF2" w:rsidP="00367DDD">
            <w:pPr>
              <w:widowControl w:val="0"/>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факт</w:t>
            </w:r>
          </w:p>
        </w:tc>
        <w:tc>
          <w:tcPr>
            <w:tcW w:w="590" w:type="dxa"/>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widowControl w:val="0"/>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2016</w:t>
            </w:r>
          </w:p>
          <w:p w:rsidR="00824FF2" w:rsidRPr="00CE01AA" w:rsidRDefault="00824FF2" w:rsidP="00367DDD">
            <w:pPr>
              <w:widowControl w:val="0"/>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факт</w:t>
            </w:r>
          </w:p>
        </w:tc>
        <w:tc>
          <w:tcPr>
            <w:tcW w:w="590" w:type="dxa"/>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widowControl w:val="0"/>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2017</w:t>
            </w:r>
          </w:p>
          <w:p w:rsidR="00824FF2" w:rsidRPr="00CE01AA" w:rsidRDefault="00824FF2" w:rsidP="00367DDD">
            <w:pPr>
              <w:widowControl w:val="0"/>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факт</w:t>
            </w:r>
          </w:p>
        </w:tc>
        <w:tc>
          <w:tcPr>
            <w:tcW w:w="591" w:type="dxa"/>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widowControl w:val="0"/>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2018</w:t>
            </w:r>
          </w:p>
          <w:p w:rsidR="00824FF2" w:rsidRPr="00CE01AA" w:rsidRDefault="00824FF2" w:rsidP="00367DDD">
            <w:pPr>
              <w:widowControl w:val="0"/>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факт</w:t>
            </w:r>
          </w:p>
        </w:tc>
        <w:tc>
          <w:tcPr>
            <w:tcW w:w="590" w:type="dxa"/>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widowControl w:val="0"/>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2019</w:t>
            </w:r>
          </w:p>
          <w:p w:rsidR="00824FF2" w:rsidRPr="00CE01AA" w:rsidRDefault="00824FF2" w:rsidP="00367DDD">
            <w:pPr>
              <w:widowControl w:val="0"/>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факт</w:t>
            </w:r>
          </w:p>
        </w:tc>
        <w:tc>
          <w:tcPr>
            <w:tcW w:w="591" w:type="dxa"/>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widowControl w:val="0"/>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2020</w:t>
            </w:r>
          </w:p>
          <w:p w:rsidR="00824FF2" w:rsidRPr="00CE01AA" w:rsidRDefault="00824FF2" w:rsidP="00367DDD">
            <w:pPr>
              <w:widowControl w:val="0"/>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прогноз</w:t>
            </w:r>
          </w:p>
        </w:tc>
        <w:tc>
          <w:tcPr>
            <w:tcW w:w="591" w:type="dxa"/>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widowControl w:val="0"/>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2021</w:t>
            </w:r>
          </w:p>
          <w:p w:rsidR="00824FF2" w:rsidRPr="00CE01AA" w:rsidRDefault="00824FF2" w:rsidP="00367DDD">
            <w:pPr>
              <w:widowControl w:val="0"/>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прогноз</w:t>
            </w:r>
          </w:p>
        </w:tc>
        <w:tc>
          <w:tcPr>
            <w:tcW w:w="591" w:type="dxa"/>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widowControl w:val="0"/>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2022</w:t>
            </w:r>
          </w:p>
          <w:p w:rsidR="00824FF2" w:rsidRPr="00CE01AA" w:rsidRDefault="00824FF2" w:rsidP="00367DDD">
            <w:pPr>
              <w:widowControl w:val="0"/>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прогноз</w:t>
            </w:r>
          </w:p>
        </w:tc>
        <w:tc>
          <w:tcPr>
            <w:tcW w:w="591" w:type="dxa"/>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widowControl w:val="0"/>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2023</w:t>
            </w:r>
          </w:p>
          <w:p w:rsidR="00824FF2" w:rsidRPr="00CE01AA" w:rsidRDefault="00824FF2" w:rsidP="00367DDD">
            <w:pPr>
              <w:widowControl w:val="0"/>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прогноз</w:t>
            </w:r>
          </w:p>
        </w:tc>
        <w:tc>
          <w:tcPr>
            <w:tcW w:w="591" w:type="dxa"/>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widowControl w:val="0"/>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2024</w:t>
            </w:r>
          </w:p>
          <w:p w:rsidR="00824FF2" w:rsidRPr="00CE01AA" w:rsidRDefault="00824FF2" w:rsidP="00367DDD">
            <w:pPr>
              <w:widowControl w:val="0"/>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прогноз</w:t>
            </w:r>
          </w:p>
        </w:tc>
      </w:tr>
      <w:tr w:rsidR="00824FF2" w:rsidRPr="00CE01AA" w:rsidTr="00367DDD">
        <w:trPr>
          <w:trHeight w:val="2310"/>
        </w:trPr>
        <w:tc>
          <w:tcPr>
            <w:tcW w:w="41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1.</w:t>
            </w:r>
          </w:p>
        </w:tc>
        <w:tc>
          <w:tcPr>
            <w:tcW w:w="1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bCs/>
              </w:rPr>
            </w:pPr>
            <w:r w:rsidRPr="00CE01AA">
              <w:rPr>
                <w:rFonts w:ascii="Times New Roman" w:hAnsi="Times New Roman" w:cs="Times New Roman"/>
              </w:rPr>
              <w:t>Доля жителей городского округа Тейково, удовлетворенных качеством предоставления муниципальной услуги «Информационное обслуживание населения городского округа Тейково»</w:t>
            </w:r>
          </w:p>
        </w:tc>
        <w:tc>
          <w:tcPr>
            <w:tcW w:w="49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w:t>
            </w:r>
          </w:p>
        </w:tc>
        <w:tc>
          <w:tcPr>
            <w:tcW w:w="59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73</w:t>
            </w:r>
          </w:p>
        </w:tc>
        <w:tc>
          <w:tcPr>
            <w:tcW w:w="59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73</w:t>
            </w:r>
          </w:p>
        </w:tc>
        <w:tc>
          <w:tcPr>
            <w:tcW w:w="591"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74</w:t>
            </w:r>
          </w:p>
        </w:tc>
        <w:tc>
          <w:tcPr>
            <w:tcW w:w="59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74</w:t>
            </w:r>
          </w:p>
        </w:tc>
        <w:tc>
          <w:tcPr>
            <w:tcW w:w="59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85</w:t>
            </w:r>
          </w:p>
        </w:tc>
        <w:tc>
          <w:tcPr>
            <w:tcW w:w="591"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85</w:t>
            </w:r>
          </w:p>
        </w:tc>
        <w:tc>
          <w:tcPr>
            <w:tcW w:w="59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85</w:t>
            </w:r>
          </w:p>
        </w:tc>
        <w:tc>
          <w:tcPr>
            <w:tcW w:w="591"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85</w:t>
            </w:r>
          </w:p>
        </w:tc>
        <w:tc>
          <w:tcPr>
            <w:tcW w:w="591"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85</w:t>
            </w:r>
          </w:p>
        </w:tc>
        <w:tc>
          <w:tcPr>
            <w:tcW w:w="591"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85</w:t>
            </w:r>
          </w:p>
        </w:tc>
        <w:tc>
          <w:tcPr>
            <w:tcW w:w="591"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85</w:t>
            </w:r>
          </w:p>
        </w:tc>
        <w:tc>
          <w:tcPr>
            <w:tcW w:w="591"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85</w:t>
            </w:r>
          </w:p>
        </w:tc>
      </w:tr>
      <w:tr w:rsidR="00824FF2" w:rsidRPr="00CE01AA" w:rsidTr="00367DDD">
        <w:trPr>
          <w:trHeight w:val="1749"/>
        </w:trPr>
        <w:tc>
          <w:tcPr>
            <w:tcW w:w="41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t>2.</w:t>
            </w:r>
          </w:p>
        </w:tc>
        <w:tc>
          <w:tcPr>
            <w:tcW w:w="163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Доля жителей городского округа Тейково, удовлетворенных информационной открытостью органов местного самоуправлен</w:t>
            </w:r>
            <w:r w:rsidRPr="00CE01AA">
              <w:rPr>
                <w:rFonts w:ascii="Times New Roman" w:hAnsi="Times New Roman" w:cs="Times New Roman"/>
              </w:rPr>
              <w:lastRenderedPageBreak/>
              <w:t>ия городского округа Тейково</w:t>
            </w:r>
          </w:p>
        </w:tc>
        <w:tc>
          <w:tcPr>
            <w:tcW w:w="49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jc w:val="center"/>
              <w:rPr>
                <w:rFonts w:ascii="Times New Roman" w:hAnsi="Times New Roman" w:cs="Times New Roman"/>
                <w:color w:val="000000"/>
              </w:rPr>
            </w:pPr>
            <w:r w:rsidRPr="00CE01AA">
              <w:rPr>
                <w:rFonts w:ascii="Times New Roman" w:hAnsi="Times New Roman" w:cs="Times New Roman"/>
                <w:color w:val="000000"/>
              </w:rPr>
              <w:lastRenderedPageBreak/>
              <w:t>%</w:t>
            </w:r>
          </w:p>
        </w:tc>
        <w:tc>
          <w:tcPr>
            <w:tcW w:w="59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75</w:t>
            </w:r>
          </w:p>
        </w:tc>
        <w:tc>
          <w:tcPr>
            <w:tcW w:w="59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75</w:t>
            </w:r>
          </w:p>
        </w:tc>
        <w:tc>
          <w:tcPr>
            <w:tcW w:w="591"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76</w:t>
            </w:r>
          </w:p>
        </w:tc>
        <w:tc>
          <w:tcPr>
            <w:tcW w:w="59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77</w:t>
            </w:r>
          </w:p>
        </w:tc>
        <w:tc>
          <w:tcPr>
            <w:tcW w:w="59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78</w:t>
            </w:r>
          </w:p>
        </w:tc>
        <w:tc>
          <w:tcPr>
            <w:tcW w:w="591"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78</w:t>
            </w:r>
          </w:p>
        </w:tc>
        <w:tc>
          <w:tcPr>
            <w:tcW w:w="59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591"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591"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591"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591"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591"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r>
    </w:tbl>
    <w:p w:rsidR="00824FF2" w:rsidRPr="00CE01AA" w:rsidRDefault="00824FF2" w:rsidP="00824FF2">
      <w:pPr>
        <w:suppressAutoHyphens/>
        <w:jc w:val="center"/>
        <w:rPr>
          <w:rFonts w:ascii="Times New Roman" w:hAnsi="Times New Roman" w:cs="Times New Roman"/>
          <w:b/>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p>
    <w:p w:rsidR="00824FF2" w:rsidRDefault="00824FF2" w:rsidP="00824FF2">
      <w:pPr>
        <w:widowControl w:val="0"/>
        <w:autoSpaceDE w:val="0"/>
        <w:autoSpaceDN w:val="0"/>
        <w:adjustRightInd w:val="0"/>
        <w:ind w:right="-1"/>
        <w:jc w:val="right"/>
        <w:rPr>
          <w:rFonts w:ascii="Times New Roman" w:hAnsi="Times New Roman" w:cs="Times New Roman"/>
        </w:rPr>
      </w:pPr>
    </w:p>
    <w:p w:rsidR="008B62A5" w:rsidRDefault="008B62A5" w:rsidP="00824FF2">
      <w:pPr>
        <w:widowControl w:val="0"/>
        <w:autoSpaceDE w:val="0"/>
        <w:autoSpaceDN w:val="0"/>
        <w:adjustRightInd w:val="0"/>
        <w:ind w:right="-1"/>
        <w:jc w:val="right"/>
        <w:rPr>
          <w:rFonts w:ascii="Times New Roman" w:hAnsi="Times New Roman" w:cs="Times New Roman"/>
        </w:rPr>
      </w:pPr>
    </w:p>
    <w:p w:rsidR="008B62A5" w:rsidRDefault="008B62A5" w:rsidP="00824FF2">
      <w:pPr>
        <w:widowControl w:val="0"/>
        <w:autoSpaceDE w:val="0"/>
        <w:autoSpaceDN w:val="0"/>
        <w:adjustRightInd w:val="0"/>
        <w:ind w:right="-1"/>
        <w:jc w:val="right"/>
        <w:rPr>
          <w:rFonts w:ascii="Times New Roman" w:hAnsi="Times New Roman" w:cs="Times New Roman"/>
        </w:rPr>
      </w:pPr>
    </w:p>
    <w:p w:rsidR="008B62A5" w:rsidRDefault="008B62A5" w:rsidP="00824FF2">
      <w:pPr>
        <w:widowControl w:val="0"/>
        <w:autoSpaceDE w:val="0"/>
        <w:autoSpaceDN w:val="0"/>
        <w:adjustRightInd w:val="0"/>
        <w:ind w:right="-1"/>
        <w:jc w:val="right"/>
        <w:rPr>
          <w:rFonts w:ascii="Times New Roman" w:hAnsi="Times New Roman" w:cs="Times New Roman"/>
        </w:rPr>
      </w:pPr>
    </w:p>
    <w:p w:rsidR="008B62A5" w:rsidRPr="00CE01AA" w:rsidRDefault="008B62A5" w:rsidP="00824FF2">
      <w:pPr>
        <w:widowControl w:val="0"/>
        <w:autoSpaceDE w:val="0"/>
        <w:autoSpaceDN w:val="0"/>
        <w:adjustRightInd w:val="0"/>
        <w:ind w:right="-1"/>
        <w:jc w:val="right"/>
        <w:rPr>
          <w:rFonts w:ascii="Times New Roman" w:hAnsi="Times New Roman" w:cs="Times New Roman"/>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lastRenderedPageBreak/>
        <w:t>Приложение 14</w:t>
      </w:r>
    </w:p>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t xml:space="preserve">                                                                                        к постановлению администрации</w:t>
      </w:r>
    </w:p>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t xml:space="preserve">                                                                                        г.о. Тейково Ивановской области                                                                                      </w:t>
      </w:r>
    </w:p>
    <w:p w:rsidR="00824FF2" w:rsidRPr="00CE01AA" w:rsidRDefault="00824FF2" w:rsidP="00824FF2">
      <w:pPr>
        <w:suppressAutoHyphens/>
        <w:jc w:val="right"/>
        <w:rPr>
          <w:rFonts w:ascii="Times New Roman" w:hAnsi="Times New Roman" w:cs="Times New Roman"/>
        </w:rPr>
      </w:pPr>
      <w:r w:rsidRPr="00CE01AA">
        <w:rPr>
          <w:rFonts w:ascii="Times New Roman" w:hAnsi="Times New Roman" w:cs="Times New Roman"/>
        </w:rPr>
        <w:t>от   __________   № __</w:t>
      </w:r>
    </w:p>
    <w:p w:rsidR="00824FF2" w:rsidRPr="00CE01AA" w:rsidRDefault="00824FF2" w:rsidP="00824FF2">
      <w:pPr>
        <w:ind w:firstLine="708"/>
        <w:jc w:val="center"/>
        <w:rPr>
          <w:rFonts w:ascii="Times New Roman" w:hAnsi="Times New Roman" w:cs="Times New Roman"/>
          <w:b/>
        </w:rPr>
      </w:pPr>
    </w:p>
    <w:p w:rsidR="00824FF2" w:rsidRPr="00CE01AA" w:rsidRDefault="00824FF2" w:rsidP="00824FF2">
      <w:pPr>
        <w:ind w:firstLine="708"/>
        <w:jc w:val="center"/>
        <w:rPr>
          <w:rFonts w:ascii="Times New Roman" w:hAnsi="Times New Roman" w:cs="Times New Roman"/>
          <w:b/>
        </w:rPr>
      </w:pPr>
      <w:r w:rsidRPr="00CE01AA">
        <w:rPr>
          <w:rFonts w:ascii="Times New Roman" w:hAnsi="Times New Roman" w:cs="Times New Roman"/>
          <w:b/>
        </w:rPr>
        <w:t>5. Ресурсное обеспечение мероприятий подпрограммы.</w:t>
      </w:r>
    </w:p>
    <w:p w:rsidR="00824FF2" w:rsidRPr="00CE01AA" w:rsidRDefault="00824FF2" w:rsidP="00824FF2">
      <w:pPr>
        <w:suppressAutoHyphens/>
        <w:ind w:firstLine="709"/>
        <w:jc w:val="both"/>
        <w:rPr>
          <w:rFonts w:ascii="Times New Roman" w:hAnsi="Times New Roman" w:cs="Times New Roman"/>
        </w:rPr>
      </w:pPr>
    </w:p>
    <w:p w:rsidR="00824FF2" w:rsidRPr="00CE01AA" w:rsidRDefault="00824FF2" w:rsidP="00824FF2">
      <w:pPr>
        <w:suppressAutoHyphens/>
        <w:ind w:firstLine="709"/>
        <w:jc w:val="both"/>
        <w:rPr>
          <w:rFonts w:ascii="Times New Roman" w:hAnsi="Times New Roman" w:cs="Times New Roman"/>
          <w:color w:val="000000"/>
        </w:rPr>
      </w:pPr>
      <w:r w:rsidRPr="00CE01AA">
        <w:rPr>
          <w:rFonts w:ascii="Times New Roman" w:hAnsi="Times New Roman" w:cs="Times New Roman"/>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CE01AA">
        <w:rPr>
          <w:rFonts w:ascii="Times New Roman" w:hAnsi="Times New Roman" w:cs="Times New Roman"/>
          <w:b/>
        </w:rPr>
        <w:t xml:space="preserve">11098,02028 </w:t>
      </w:r>
      <w:r w:rsidRPr="00CE01AA">
        <w:rPr>
          <w:rFonts w:ascii="Times New Roman" w:hAnsi="Times New Roman" w:cs="Times New Roman"/>
          <w:color w:val="000000"/>
        </w:rPr>
        <w:t>тыс. рублей.</w:t>
      </w:r>
    </w:p>
    <w:p w:rsidR="00824FF2" w:rsidRPr="00CE01AA" w:rsidRDefault="00824FF2" w:rsidP="00824FF2">
      <w:pPr>
        <w:suppressAutoHyphens/>
        <w:ind w:firstLine="709"/>
        <w:jc w:val="both"/>
        <w:rPr>
          <w:rFonts w:ascii="Times New Roman" w:hAnsi="Times New Roman" w:cs="Times New Roman"/>
        </w:rPr>
      </w:pPr>
      <w:r w:rsidRPr="00CE01AA">
        <w:rPr>
          <w:rFonts w:ascii="Times New Roman" w:hAnsi="Times New Roman" w:cs="Times New Roman"/>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824FF2" w:rsidRPr="00CE01AA" w:rsidRDefault="00824FF2" w:rsidP="00824FF2">
      <w:pPr>
        <w:suppressAutoHyphens/>
        <w:autoSpaceDE w:val="0"/>
        <w:autoSpaceDN w:val="0"/>
        <w:adjustRightInd w:val="0"/>
        <w:jc w:val="right"/>
        <w:rPr>
          <w:rFonts w:ascii="Times New Roman" w:hAnsi="Times New Roman" w:cs="Times New Roman"/>
        </w:rPr>
      </w:pPr>
      <w:r w:rsidRPr="00CE01AA">
        <w:rPr>
          <w:rFonts w:ascii="Times New Roman" w:hAnsi="Times New Roman" w:cs="Times New Roman"/>
        </w:rPr>
        <w:t>Таблица 2</w:t>
      </w:r>
    </w:p>
    <w:tbl>
      <w:tblPr>
        <w:tblW w:w="988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145"/>
        <w:gridCol w:w="517"/>
        <w:gridCol w:w="621"/>
        <w:gridCol w:w="599"/>
        <w:gridCol w:w="600"/>
        <w:gridCol w:w="600"/>
        <w:gridCol w:w="600"/>
        <w:gridCol w:w="600"/>
        <w:gridCol w:w="600"/>
        <w:gridCol w:w="600"/>
        <w:gridCol w:w="606"/>
        <w:gridCol w:w="594"/>
        <w:gridCol w:w="600"/>
        <w:gridCol w:w="600"/>
        <w:gridCol w:w="647"/>
      </w:tblGrid>
      <w:tr w:rsidR="00824FF2" w:rsidRPr="00CE01AA" w:rsidTr="00367DDD">
        <w:trPr>
          <w:trHeight w:val="396"/>
        </w:trPr>
        <w:tc>
          <w:tcPr>
            <w:tcW w:w="360" w:type="dxa"/>
            <w:vMerge w:val="restart"/>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w:t>
            </w:r>
          </w:p>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п/п</w:t>
            </w:r>
          </w:p>
        </w:tc>
        <w:tc>
          <w:tcPr>
            <w:tcW w:w="1145" w:type="dxa"/>
            <w:vMerge w:val="restart"/>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Наименование программного мероприятия</w:t>
            </w:r>
          </w:p>
        </w:tc>
        <w:tc>
          <w:tcPr>
            <w:tcW w:w="517" w:type="dxa"/>
            <w:vMerge w:val="restart"/>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Исполнитель</w:t>
            </w:r>
          </w:p>
        </w:tc>
        <w:tc>
          <w:tcPr>
            <w:tcW w:w="621" w:type="dxa"/>
            <w:vMerge w:val="restart"/>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Источник</w:t>
            </w:r>
          </w:p>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финансирования</w:t>
            </w:r>
          </w:p>
        </w:tc>
        <w:tc>
          <w:tcPr>
            <w:tcW w:w="7246" w:type="dxa"/>
            <w:gridSpan w:val="12"/>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Объем ассигнований бюджета города, тыс. рублей</w:t>
            </w:r>
          </w:p>
        </w:tc>
      </w:tr>
      <w:tr w:rsidR="00824FF2" w:rsidRPr="00CE01AA" w:rsidTr="00367DDD">
        <w:trPr>
          <w:trHeight w:val="723"/>
        </w:trPr>
        <w:tc>
          <w:tcPr>
            <w:tcW w:w="360" w:type="dxa"/>
            <w:vMerge/>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rPr>
                <w:rFonts w:ascii="Times New Roman" w:hAnsi="Times New Roman" w:cs="Times New Roman"/>
                <w:b/>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rPr>
                <w:rFonts w:ascii="Times New Roman" w:hAnsi="Times New Roman" w:cs="Times New Roman"/>
                <w:b/>
              </w:rPr>
            </w:pPr>
          </w:p>
        </w:tc>
        <w:tc>
          <w:tcPr>
            <w:tcW w:w="517" w:type="dxa"/>
            <w:vMerge/>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rPr>
                <w:rFonts w:ascii="Times New Roman" w:hAnsi="Times New Roman" w:cs="Times New Roman"/>
                <w:b/>
              </w:rPr>
            </w:pPr>
          </w:p>
        </w:tc>
        <w:tc>
          <w:tcPr>
            <w:tcW w:w="621" w:type="dxa"/>
            <w:vMerge/>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rPr>
                <w:rFonts w:ascii="Times New Roman" w:hAnsi="Times New Roman" w:cs="Times New Roman"/>
                <w:b/>
              </w:rPr>
            </w:pP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2014</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2015</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2016</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2017</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2018</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2019</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2020</w:t>
            </w:r>
          </w:p>
        </w:tc>
        <w:tc>
          <w:tcPr>
            <w:tcW w:w="60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2021</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2022</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2023</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2024</w:t>
            </w:r>
          </w:p>
        </w:tc>
        <w:tc>
          <w:tcPr>
            <w:tcW w:w="64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Всего</w:t>
            </w:r>
          </w:p>
        </w:tc>
      </w:tr>
      <w:tr w:rsidR="00824FF2" w:rsidRPr="00CE01AA" w:rsidTr="00367DDD">
        <w:trPr>
          <w:trHeight w:val="1836"/>
        </w:trPr>
        <w:tc>
          <w:tcPr>
            <w:tcW w:w="360"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19"/>
              </w:numPr>
              <w:suppressAutoHyphens/>
              <w:autoSpaceDE w:val="0"/>
              <w:autoSpaceDN w:val="0"/>
              <w:adjustRightInd w:val="0"/>
              <w:spacing w:after="0" w:line="240" w:lineRule="auto"/>
              <w:ind w:left="357" w:hanging="357"/>
              <w:jc w:val="center"/>
              <w:rPr>
                <w:rFonts w:ascii="Times New Roman" w:hAnsi="Times New Roman" w:cs="Times New Roman"/>
              </w:rPr>
            </w:pPr>
          </w:p>
        </w:tc>
        <w:tc>
          <w:tcPr>
            <w:tcW w:w="114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Выполнение муниципальной работы «Информационное обслуживание населения городского округа Тейково»</w:t>
            </w:r>
          </w:p>
        </w:tc>
        <w:tc>
          <w:tcPr>
            <w:tcW w:w="51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 xml:space="preserve">Отдел социальной сферы </w:t>
            </w:r>
          </w:p>
          <w:p w:rsidR="00824FF2" w:rsidRPr="00CE01AA" w:rsidRDefault="00824FF2" w:rsidP="00367DDD">
            <w:pPr>
              <w:suppressAutoHyphens/>
              <w:autoSpaceDE w:val="0"/>
              <w:autoSpaceDN w:val="0"/>
              <w:adjustRightInd w:val="0"/>
              <w:jc w:val="center"/>
              <w:rPr>
                <w:rFonts w:ascii="Times New Roman" w:hAnsi="Times New Roman" w:cs="Times New Roman"/>
              </w:rPr>
            </w:pPr>
          </w:p>
        </w:tc>
        <w:tc>
          <w:tcPr>
            <w:tcW w:w="621"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Бюджет города Тейково</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742,412</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761,677</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783,003</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797,814</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1074,85171</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rPr>
            </w:pPr>
            <w:r w:rsidRPr="00CE01AA">
              <w:rPr>
                <w:rFonts w:ascii="Times New Roman" w:hAnsi="Times New Roman" w:cs="Times New Roman"/>
              </w:rPr>
              <w:t>1121,58471</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rPr>
            </w:pPr>
            <w:r w:rsidRPr="00CE01AA">
              <w:rPr>
                <w:rFonts w:ascii="Times New Roman" w:hAnsi="Times New Roman" w:cs="Times New Roman"/>
              </w:rPr>
              <w:t>1227,1357</w:t>
            </w:r>
          </w:p>
        </w:tc>
        <w:tc>
          <w:tcPr>
            <w:tcW w:w="60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rPr>
            </w:pPr>
            <w:r w:rsidRPr="00CE01AA">
              <w:rPr>
                <w:rFonts w:ascii="Times New Roman" w:hAnsi="Times New Roman" w:cs="Times New Roman"/>
              </w:rPr>
              <w:t>830,85854</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rPr>
            </w:pPr>
            <w:r w:rsidRPr="00CE01AA">
              <w:rPr>
                <w:rFonts w:ascii="Times New Roman" w:hAnsi="Times New Roman" w:cs="Times New Roman"/>
              </w:rPr>
              <w:t>830,85854</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rPr>
            </w:pPr>
            <w:r w:rsidRPr="00CE01AA">
              <w:rPr>
                <w:rFonts w:ascii="Times New Roman" w:hAnsi="Times New Roman" w:cs="Times New Roman"/>
              </w:rPr>
              <w:t>830,85854</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rPr>
            </w:pPr>
            <w:r w:rsidRPr="00CE01AA">
              <w:rPr>
                <w:rFonts w:ascii="Times New Roman" w:hAnsi="Times New Roman" w:cs="Times New Roman"/>
              </w:rPr>
              <w:t>830,85854</w:t>
            </w:r>
          </w:p>
        </w:tc>
        <w:tc>
          <w:tcPr>
            <w:tcW w:w="64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9831,91228</w:t>
            </w:r>
          </w:p>
        </w:tc>
      </w:tr>
      <w:tr w:rsidR="00824FF2" w:rsidRPr="00CE01AA" w:rsidTr="00367DDD">
        <w:trPr>
          <w:trHeight w:val="2560"/>
        </w:trPr>
        <w:tc>
          <w:tcPr>
            <w:tcW w:w="360"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19"/>
              </w:numPr>
              <w:suppressAutoHyphens/>
              <w:autoSpaceDE w:val="0"/>
              <w:autoSpaceDN w:val="0"/>
              <w:adjustRightInd w:val="0"/>
              <w:spacing w:after="0" w:line="240" w:lineRule="auto"/>
              <w:ind w:left="357" w:hanging="357"/>
              <w:jc w:val="center"/>
              <w:rPr>
                <w:rFonts w:ascii="Times New Roman" w:hAnsi="Times New Roman" w:cs="Times New Roman"/>
              </w:rPr>
            </w:pPr>
          </w:p>
        </w:tc>
        <w:tc>
          <w:tcPr>
            <w:tcW w:w="114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Информирование населения о деятельности органов местного самоуправления городского округа Тейково</w:t>
            </w:r>
          </w:p>
        </w:tc>
        <w:tc>
          <w:tcPr>
            <w:tcW w:w="51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Отдел социальной сферы</w:t>
            </w:r>
          </w:p>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Администрация г.о. Тейково Ивановской области</w:t>
            </w:r>
          </w:p>
        </w:tc>
        <w:tc>
          <w:tcPr>
            <w:tcW w:w="621"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Бюджет города Тейково</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399,908</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400,000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135,20000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100,000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225,00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4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1260,108</w:t>
            </w:r>
          </w:p>
        </w:tc>
      </w:tr>
      <w:tr w:rsidR="00824FF2" w:rsidRPr="00CE01AA" w:rsidTr="00367DDD">
        <w:trPr>
          <w:trHeight w:val="1453"/>
        </w:trPr>
        <w:tc>
          <w:tcPr>
            <w:tcW w:w="360"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19"/>
              </w:numPr>
              <w:suppressAutoHyphens/>
              <w:autoSpaceDE w:val="0"/>
              <w:autoSpaceDN w:val="0"/>
              <w:adjustRightInd w:val="0"/>
              <w:spacing w:after="0" w:line="240" w:lineRule="auto"/>
              <w:ind w:left="357" w:hanging="357"/>
              <w:jc w:val="center"/>
              <w:rPr>
                <w:rFonts w:ascii="Times New Roman" w:hAnsi="Times New Roman" w:cs="Times New Roman"/>
              </w:rPr>
            </w:pPr>
          </w:p>
        </w:tc>
        <w:tc>
          <w:tcPr>
            <w:tcW w:w="114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Проведение специальной оценки условий труда   в учреждениях СМИ</w:t>
            </w:r>
          </w:p>
        </w:tc>
        <w:tc>
          <w:tcPr>
            <w:tcW w:w="51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Отдел социальной сферы</w:t>
            </w:r>
          </w:p>
        </w:tc>
        <w:tc>
          <w:tcPr>
            <w:tcW w:w="621"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Бюджет города Тейково</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6,0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4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6,0</w:t>
            </w:r>
          </w:p>
        </w:tc>
      </w:tr>
      <w:tr w:rsidR="00824FF2" w:rsidRPr="00CE01AA" w:rsidTr="00367DDD">
        <w:trPr>
          <w:trHeight w:val="418"/>
        </w:trPr>
        <w:tc>
          <w:tcPr>
            <w:tcW w:w="360"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19"/>
              </w:numPr>
              <w:suppressAutoHyphens/>
              <w:autoSpaceDE w:val="0"/>
              <w:autoSpaceDN w:val="0"/>
              <w:adjustRightInd w:val="0"/>
              <w:spacing w:after="0" w:line="240" w:lineRule="auto"/>
              <w:ind w:left="357" w:hanging="357"/>
              <w:jc w:val="center"/>
              <w:rPr>
                <w:rFonts w:ascii="Times New Roman" w:hAnsi="Times New Roman" w:cs="Times New Roman"/>
                <w:b/>
              </w:rPr>
            </w:pPr>
          </w:p>
        </w:tc>
        <w:tc>
          <w:tcPr>
            <w:tcW w:w="1145"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b/>
              </w:rPr>
            </w:pPr>
            <w:r w:rsidRPr="00CE01AA">
              <w:rPr>
                <w:rFonts w:ascii="Times New Roman" w:hAnsi="Times New Roman" w:cs="Times New Roman"/>
                <w:b/>
              </w:rPr>
              <w:t xml:space="preserve">Всего по </w:t>
            </w:r>
            <w:r w:rsidRPr="00CE01AA">
              <w:rPr>
                <w:rFonts w:ascii="Times New Roman" w:hAnsi="Times New Roman" w:cs="Times New Roman"/>
                <w:b/>
              </w:rPr>
              <w:lastRenderedPageBreak/>
              <w:t>подпрограмме</w:t>
            </w:r>
          </w:p>
        </w:tc>
        <w:tc>
          <w:tcPr>
            <w:tcW w:w="51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lastRenderedPageBreak/>
              <w:t>От</w:t>
            </w:r>
            <w:r w:rsidRPr="00CE01AA">
              <w:rPr>
                <w:rFonts w:ascii="Times New Roman" w:hAnsi="Times New Roman" w:cs="Times New Roman"/>
                <w:b/>
              </w:rPr>
              <w:lastRenderedPageBreak/>
              <w:t>дел социальной сферы</w:t>
            </w:r>
          </w:p>
        </w:tc>
        <w:tc>
          <w:tcPr>
            <w:tcW w:w="621"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lastRenderedPageBreak/>
              <w:t>Гор</w:t>
            </w:r>
            <w:r w:rsidRPr="00CE01AA">
              <w:rPr>
                <w:rFonts w:ascii="Times New Roman" w:hAnsi="Times New Roman" w:cs="Times New Roman"/>
                <w:b/>
              </w:rPr>
              <w:lastRenderedPageBreak/>
              <w:t>одской бюджет</w:t>
            </w:r>
          </w:p>
        </w:tc>
        <w:tc>
          <w:tcPr>
            <w:tcW w:w="59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lastRenderedPageBreak/>
              <w:t>114</w:t>
            </w:r>
            <w:r w:rsidRPr="00CE01AA">
              <w:rPr>
                <w:rFonts w:ascii="Times New Roman" w:hAnsi="Times New Roman" w:cs="Times New Roman"/>
                <w:b/>
              </w:rPr>
              <w:lastRenderedPageBreak/>
              <w:t>2,32</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lastRenderedPageBreak/>
              <w:t>116</w:t>
            </w:r>
            <w:r w:rsidRPr="00CE01AA">
              <w:rPr>
                <w:rFonts w:ascii="Times New Roman" w:hAnsi="Times New Roman" w:cs="Times New Roman"/>
                <w:b/>
              </w:rPr>
              <w:lastRenderedPageBreak/>
              <w:t>1,677</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lastRenderedPageBreak/>
              <w:t>918</w:t>
            </w:r>
            <w:r w:rsidRPr="00CE01AA">
              <w:rPr>
                <w:rFonts w:ascii="Times New Roman" w:hAnsi="Times New Roman" w:cs="Times New Roman"/>
                <w:b/>
              </w:rPr>
              <w:lastRenderedPageBreak/>
              <w:t>,20300</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lang w:val="en-US"/>
              </w:rPr>
              <w:lastRenderedPageBreak/>
              <w:t>903</w:t>
            </w:r>
            <w:r w:rsidRPr="00CE01AA">
              <w:rPr>
                <w:rFonts w:ascii="Times New Roman" w:hAnsi="Times New Roman" w:cs="Times New Roman"/>
                <w:b/>
              </w:rPr>
              <w:lastRenderedPageBreak/>
              <w:t>,814</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lastRenderedPageBreak/>
              <w:t>129</w:t>
            </w:r>
            <w:r w:rsidRPr="00CE01AA">
              <w:rPr>
                <w:rFonts w:ascii="Times New Roman" w:hAnsi="Times New Roman" w:cs="Times New Roman"/>
                <w:b/>
              </w:rPr>
              <w:lastRenderedPageBreak/>
              <w:t>9,85171</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lastRenderedPageBreak/>
              <w:t>112</w:t>
            </w:r>
            <w:r w:rsidRPr="00CE01AA">
              <w:rPr>
                <w:rFonts w:ascii="Times New Roman" w:hAnsi="Times New Roman" w:cs="Times New Roman"/>
                <w:b/>
              </w:rPr>
              <w:lastRenderedPageBreak/>
              <w:t>1,58471</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lastRenderedPageBreak/>
              <w:t>122</w:t>
            </w:r>
            <w:r w:rsidRPr="00CE01AA">
              <w:rPr>
                <w:rFonts w:ascii="Times New Roman" w:hAnsi="Times New Roman" w:cs="Times New Roman"/>
                <w:b/>
              </w:rPr>
              <w:lastRenderedPageBreak/>
              <w:t>7,1357</w:t>
            </w:r>
          </w:p>
        </w:tc>
        <w:tc>
          <w:tcPr>
            <w:tcW w:w="60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lastRenderedPageBreak/>
              <w:t>830,</w:t>
            </w:r>
            <w:r w:rsidRPr="00CE01AA">
              <w:rPr>
                <w:rFonts w:ascii="Times New Roman" w:hAnsi="Times New Roman" w:cs="Times New Roman"/>
                <w:b/>
              </w:rPr>
              <w:lastRenderedPageBreak/>
              <w:t>85854</w:t>
            </w:r>
          </w:p>
        </w:tc>
        <w:tc>
          <w:tcPr>
            <w:tcW w:w="59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lastRenderedPageBreak/>
              <w:t>830</w:t>
            </w:r>
            <w:r w:rsidRPr="00CE01AA">
              <w:rPr>
                <w:rFonts w:ascii="Times New Roman" w:hAnsi="Times New Roman" w:cs="Times New Roman"/>
                <w:b/>
              </w:rPr>
              <w:lastRenderedPageBreak/>
              <w:t>,85854</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lastRenderedPageBreak/>
              <w:t>830</w:t>
            </w:r>
            <w:r w:rsidRPr="00CE01AA">
              <w:rPr>
                <w:rFonts w:ascii="Times New Roman" w:hAnsi="Times New Roman" w:cs="Times New Roman"/>
                <w:b/>
              </w:rPr>
              <w:lastRenderedPageBreak/>
              <w:t>,85854</w:t>
            </w:r>
          </w:p>
        </w:tc>
        <w:tc>
          <w:tcPr>
            <w:tcW w:w="6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lastRenderedPageBreak/>
              <w:t>830</w:t>
            </w:r>
            <w:r w:rsidRPr="00CE01AA">
              <w:rPr>
                <w:rFonts w:ascii="Times New Roman" w:hAnsi="Times New Roman" w:cs="Times New Roman"/>
                <w:b/>
              </w:rPr>
              <w:lastRenderedPageBreak/>
              <w:t>,85854</w:t>
            </w:r>
          </w:p>
        </w:tc>
        <w:tc>
          <w:tcPr>
            <w:tcW w:w="64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lastRenderedPageBreak/>
              <w:t>110</w:t>
            </w:r>
            <w:r w:rsidRPr="00CE01AA">
              <w:rPr>
                <w:rFonts w:ascii="Times New Roman" w:hAnsi="Times New Roman" w:cs="Times New Roman"/>
                <w:b/>
              </w:rPr>
              <w:lastRenderedPageBreak/>
              <w:t>98,02028</w:t>
            </w:r>
          </w:p>
        </w:tc>
      </w:tr>
    </w:tbl>
    <w:p w:rsidR="00824FF2" w:rsidRPr="00CE01AA" w:rsidRDefault="00824FF2" w:rsidP="00824FF2">
      <w:pPr>
        <w:suppressAutoHyphens/>
        <w:jc w:val="both"/>
        <w:rPr>
          <w:rFonts w:ascii="Times New Roman" w:hAnsi="Times New Roman" w:cs="Times New Roman"/>
        </w:rPr>
      </w:pPr>
    </w:p>
    <w:p w:rsidR="00824FF2" w:rsidRPr="00CE01AA" w:rsidRDefault="00824FF2" w:rsidP="00824FF2">
      <w:pPr>
        <w:suppressAutoHyphens/>
        <w:jc w:val="right"/>
        <w:rPr>
          <w:rFonts w:ascii="Times New Roman" w:hAnsi="Times New Roman" w:cs="Times New Roman"/>
        </w:rPr>
      </w:pPr>
    </w:p>
    <w:p w:rsidR="00824FF2" w:rsidRPr="00CE01AA" w:rsidRDefault="00824FF2" w:rsidP="00824FF2">
      <w:pPr>
        <w:suppressAutoHyphens/>
        <w:jc w:val="right"/>
        <w:rPr>
          <w:rFonts w:ascii="Times New Roman" w:hAnsi="Times New Roman" w:cs="Times New Roman"/>
        </w:rPr>
      </w:pPr>
    </w:p>
    <w:p w:rsidR="00824FF2" w:rsidRPr="00CE01AA" w:rsidRDefault="00824FF2" w:rsidP="00824FF2">
      <w:pPr>
        <w:suppressAutoHyphens/>
        <w:jc w:val="right"/>
        <w:rPr>
          <w:rFonts w:ascii="Times New Roman" w:hAnsi="Times New Roman" w:cs="Times New Roman"/>
        </w:rPr>
      </w:pPr>
    </w:p>
    <w:p w:rsidR="00824FF2" w:rsidRPr="00CE01AA" w:rsidRDefault="00824FF2" w:rsidP="00824FF2">
      <w:pPr>
        <w:suppressAutoHyphens/>
        <w:jc w:val="right"/>
        <w:rPr>
          <w:rFonts w:ascii="Times New Roman" w:hAnsi="Times New Roman" w:cs="Times New Roman"/>
        </w:rPr>
      </w:pPr>
    </w:p>
    <w:p w:rsidR="00824FF2" w:rsidRPr="00CE01AA" w:rsidRDefault="00824FF2" w:rsidP="00824FF2">
      <w:pPr>
        <w:suppressAutoHyphens/>
        <w:jc w:val="right"/>
        <w:rPr>
          <w:rFonts w:ascii="Times New Roman" w:hAnsi="Times New Roman" w:cs="Times New Roman"/>
        </w:rPr>
      </w:pPr>
    </w:p>
    <w:p w:rsidR="00824FF2" w:rsidRPr="00CE01AA" w:rsidRDefault="00824FF2" w:rsidP="00824FF2">
      <w:pPr>
        <w:suppressAutoHyphens/>
        <w:jc w:val="right"/>
        <w:rPr>
          <w:rFonts w:ascii="Times New Roman" w:hAnsi="Times New Roman" w:cs="Times New Roman"/>
        </w:rPr>
      </w:pPr>
    </w:p>
    <w:p w:rsidR="00824FF2" w:rsidRPr="00CE01AA" w:rsidRDefault="00824FF2" w:rsidP="00824FF2">
      <w:pPr>
        <w:suppressAutoHyphens/>
        <w:jc w:val="right"/>
        <w:rPr>
          <w:rFonts w:ascii="Times New Roman" w:hAnsi="Times New Roman" w:cs="Times New Roman"/>
        </w:rPr>
      </w:pPr>
    </w:p>
    <w:p w:rsidR="00824FF2" w:rsidRPr="00CE01AA" w:rsidRDefault="00824FF2" w:rsidP="00824FF2">
      <w:pPr>
        <w:suppressAutoHyphens/>
        <w:jc w:val="right"/>
        <w:rPr>
          <w:rFonts w:ascii="Times New Roman" w:hAnsi="Times New Roman" w:cs="Times New Roman"/>
        </w:rPr>
      </w:pPr>
    </w:p>
    <w:p w:rsidR="00824FF2" w:rsidRPr="00CE01AA" w:rsidRDefault="00824FF2" w:rsidP="00824FF2">
      <w:pPr>
        <w:suppressAutoHyphens/>
        <w:jc w:val="right"/>
        <w:rPr>
          <w:rFonts w:ascii="Times New Roman" w:hAnsi="Times New Roman" w:cs="Times New Roman"/>
        </w:rPr>
      </w:pPr>
    </w:p>
    <w:p w:rsidR="00824FF2" w:rsidRPr="00CE01AA" w:rsidRDefault="00824FF2" w:rsidP="00824FF2">
      <w:pPr>
        <w:suppressAutoHyphens/>
        <w:jc w:val="right"/>
        <w:rPr>
          <w:rFonts w:ascii="Times New Roman" w:hAnsi="Times New Roman" w:cs="Times New Roman"/>
        </w:rPr>
      </w:pPr>
    </w:p>
    <w:p w:rsidR="00824FF2" w:rsidRPr="00CE01AA" w:rsidRDefault="00824FF2" w:rsidP="00824FF2">
      <w:pPr>
        <w:suppressAutoHyphens/>
        <w:jc w:val="right"/>
        <w:rPr>
          <w:rFonts w:ascii="Times New Roman" w:hAnsi="Times New Roman" w:cs="Times New Roman"/>
        </w:rPr>
      </w:pPr>
    </w:p>
    <w:p w:rsidR="00824FF2" w:rsidRPr="00CE01AA" w:rsidRDefault="00824FF2" w:rsidP="00824FF2">
      <w:pPr>
        <w:suppressAutoHyphens/>
        <w:jc w:val="right"/>
        <w:rPr>
          <w:rFonts w:ascii="Times New Roman" w:hAnsi="Times New Roman" w:cs="Times New Roman"/>
        </w:rPr>
      </w:pPr>
    </w:p>
    <w:p w:rsidR="00824FF2" w:rsidRPr="00CE01AA" w:rsidRDefault="00824FF2" w:rsidP="00824FF2">
      <w:pPr>
        <w:suppressAutoHyphens/>
        <w:jc w:val="right"/>
        <w:rPr>
          <w:rFonts w:ascii="Times New Roman" w:hAnsi="Times New Roman" w:cs="Times New Roman"/>
        </w:rPr>
      </w:pPr>
    </w:p>
    <w:p w:rsidR="00824FF2" w:rsidRDefault="00824FF2" w:rsidP="00824FF2">
      <w:pPr>
        <w:suppressAutoHyphens/>
        <w:jc w:val="right"/>
        <w:rPr>
          <w:rFonts w:ascii="Times New Roman" w:hAnsi="Times New Roman" w:cs="Times New Roman"/>
        </w:rPr>
      </w:pPr>
    </w:p>
    <w:p w:rsidR="008B62A5" w:rsidRDefault="008B62A5" w:rsidP="00824FF2">
      <w:pPr>
        <w:suppressAutoHyphens/>
        <w:jc w:val="right"/>
        <w:rPr>
          <w:rFonts w:ascii="Times New Roman" w:hAnsi="Times New Roman" w:cs="Times New Roman"/>
        </w:rPr>
      </w:pPr>
    </w:p>
    <w:p w:rsidR="008B62A5" w:rsidRDefault="008B62A5" w:rsidP="00824FF2">
      <w:pPr>
        <w:suppressAutoHyphens/>
        <w:jc w:val="right"/>
        <w:rPr>
          <w:rFonts w:ascii="Times New Roman" w:hAnsi="Times New Roman" w:cs="Times New Roman"/>
        </w:rPr>
      </w:pPr>
    </w:p>
    <w:p w:rsidR="008B62A5" w:rsidRDefault="008B62A5" w:rsidP="00824FF2">
      <w:pPr>
        <w:suppressAutoHyphens/>
        <w:jc w:val="right"/>
        <w:rPr>
          <w:rFonts w:ascii="Times New Roman" w:hAnsi="Times New Roman" w:cs="Times New Roman"/>
        </w:rPr>
      </w:pPr>
    </w:p>
    <w:p w:rsidR="008B62A5" w:rsidRDefault="008B62A5" w:rsidP="00824FF2">
      <w:pPr>
        <w:suppressAutoHyphens/>
        <w:jc w:val="right"/>
        <w:rPr>
          <w:rFonts w:ascii="Times New Roman" w:hAnsi="Times New Roman" w:cs="Times New Roman"/>
        </w:rPr>
      </w:pPr>
    </w:p>
    <w:p w:rsidR="008B62A5" w:rsidRDefault="008B62A5" w:rsidP="00824FF2">
      <w:pPr>
        <w:suppressAutoHyphens/>
        <w:jc w:val="right"/>
        <w:rPr>
          <w:rFonts w:ascii="Times New Roman" w:hAnsi="Times New Roman" w:cs="Times New Roman"/>
        </w:rPr>
      </w:pPr>
    </w:p>
    <w:p w:rsidR="008B62A5" w:rsidRDefault="008B62A5" w:rsidP="00824FF2">
      <w:pPr>
        <w:suppressAutoHyphens/>
        <w:jc w:val="right"/>
        <w:rPr>
          <w:rFonts w:ascii="Times New Roman" w:hAnsi="Times New Roman" w:cs="Times New Roman"/>
        </w:rPr>
      </w:pPr>
    </w:p>
    <w:p w:rsidR="00824FF2" w:rsidRPr="00CE01AA" w:rsidRDefault="00824FF2" w:rsidP="00824FF2">
      <w:pPr>
        <w:suppressAutoHyphens/>
        <w:jc w:val="right"/>
        <w:rPr>
          <w:rFonts w:ascii="Times New Roman" w:hAnsi="Times New Roman" w:cs="Times New Roman"/>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lastRenderedPageBreak/>
        <w:t>Приложение 15</w:t>
      </w:r>
    </w:p>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t xml:space="preserve">                                                                                        к постановлению администрации</w:t>
      </w:r>
    </w:p>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t xml:space="preserve">                                                                                        г.о. Тейково Ивановской области                                                                                      </w:t>
      </w:r>
    </w:p>
    <w:p w:rsidR="00824FF2" w:rsidRPr="00CE01AA" w:rsidRDefault="00824FF2" w:rsidP="00824FF2">
      <w:pPr>
        <w:suppressAutoHyphens/>
        <w:jc w:val="right"/>
        <w:rPr>
          <w:rFonts w:ascii="Times New Roman" w:hAnsi="Times New Roman" w:cs="Times New Roman"/>
        </w:rPr>
      </w:pPr>
      <w:r w:rsidRPr="00CE01AA">
        <w:rPr>
          <w:rFonts w:ascii="Times New Roman" w:hAnsi="Times New Roman" w:cs="Times New Roman"/>
        </w:rPr>
        <w:t>от   __________   № __</w:t>
      </w:r>
    </w:p>
    <w:p w:rsidR="00824FF2" w:rsidRPr="00CE01AA" w:rsidRDefault="00824FF2" w:rsidP="00824FF2">
      <w:pPr>
        <w:suppressAutoHyphens/>
        <w:jc w:val="right"/>
        <w:rPr>
          <w:rFonts w:ascii="Times New Roman" w:hAnsi="Times New Roman" w:cs="Times New Roman"/>
        </w:rPr>
      </w:pPr>
    </w:p>
    <w:p w:rsidR="00824FF2" w:rsidRPr="00CE01AA" w:rsidRDefault="00824FF2" w:rsidP="00232912">
      <w:pPr>
        <w:numPr>
          <w:ilvl w:val="0"/>
          <w:numId w:val="20"/>
        </w:numPr>
        <w:suppressAutoHyphens/>
        <w:spacing w:after="0" w:line="240" w:lineRule="auto"/>
        <w:ind w:left="0" w:firstLine="0"/>
        <w:jc w:val="center"/>
        <w:rPr>
          <w:rFonts w:ascii="Times New Roman" w:hAnsi="Times New Roman" w:cs="Times New Roman"/>
          <w:b/>
        </w:rPr>
      </w:pPr>
      <w:r w:rsidRPr="00CE01AA">
        <w:rPr>
          <w:rFonts w:ascii="Times New Roman" w:hAnsi="Times New Roman" w:cs="Times New Roman"/>
          <w:b/>
        </w:rPr>
        <w:t>Паспорт подпрограммы</w:t>
      </w:r>
    </w:p>
    <w:p w:rsidR="00824FF2" w:rsidRPr="00CE01AA" w:rsidRDefault="00824FF2" w:rsidP="00824FF2">
      <w:pPr>
        <w:suppressAutoHyphens/>
        <w:jc w:val="center"/>
        <w:rPr>
          <w:rFonts w:ascii="Times New Roman" w:hAnsi="Times New Roman" w:cs="Times New Roman"/>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400"/>
      </w:tblGrid>
      <w:tr w:rsidR="00824FF2" w:rsidRPr="00CE01AA" w:rsidTr="00367DDD">
        <w:tc>
          <w:tcPr>
            <w:tcW w:w="406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djustRightInd w:val="0"/>
              <w:rPr>
                <w:rFonts w:ascii="Times New Roman" w:hAnsi="Times New Roman" w:cs="Times New Roman"/>
                <w:b/>
              </w:rPr>
            </w:pPr>
            <w:r w:rsidRPr="00CE01AA">
              <w:rPr>
                <w:rFonts w:ascii="Times New Roman" w:hAnsi="Times New Roman" w:cs="Times New Roman"/>
                <w:b/>
              </w:rPr>
              <w:t>Наименование подпрограммы</w:t>
            </w:r>
          </w:p>
        </w:tc>
        <w:tc>
          <w:tcPr>
            <w:tcW w:w="54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djustRightInd w:val="0"/>
              <w:rPr>
                <w:rFonts w:ascii="Times New Roman" w:hAnsi="Times New Roman" w:cs="Times New Roman"/>
              </w:rPr>
            </w:pPr>
            <w:r w:rsidRPr="00CE01AA">
              <w:rPr>
                <w:rFonts w:ascii="Times New Roman" w:hAnsi="Times New Roman" w:cs="Times New Roman"/>
              </w:rPr>
              <w:t>Дополнительное образование детей в сфере культуры и искусства</w:t>
            </w:r>
          </w:p>
        </w:tc>
      </w:tr>
      <w:tr w:rsidR="00824FF2" w:rsidRPr="00CE01AA" w:rsidTr="00367DDD">
        <w:tc>
          <w:tcPr>
            <w:tcW w:w="406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djustRightInd w:val="0"/>
              <w:rPr>
                <w:rFonts w:ascii="Times New Roman" w:hAnsi="Times New Roman" w:cs="Times New Roman"/>
                <w:b/>
              </w:rPr>
            </w:pPr>
            <w:r w:rsidRPr="00CE01AA">
              <w:rPr>
                <w:rFonts w:ascii="Times New Roman" w:hAnsi="Times New Roman" w:cs="Times New Roman"/>
                <w:b/>
              </w:rPr>
              <w:t>Срок реализации подпрограммы</w:t>
            </w:r>
          </w:p>
        </w:tc>
        <w:tc>
          <w:tcPr>
            <w:tcW w:w="54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djustRightInd w:val="0"/>
              <w:rPr>
                <w:rFonts w:ascii="Times New Roman" w:hAnsi="Times New Roman" w:cs="Times New Roman"/>
              </w:rPr>
            </w:pPr>
            <w:r w:rsidRPr="00CE01AA">
              <w:rPr>
                <w:rFonts w:ascii="Times New Roman" w:hAnsi="Times New Roman" w:cs="Times New Roman"/>
              </w:rPr>
              <w:t>2019 - 2024 годы</w:t>
            </w:r>
          </w:p>
        </w:tc>
      </w:tr>
      <w:tr w:rsidR="00824FF2" w:rsidRPr="00CE01AA" w:rsidTr="00367DDD">
        <w:tc>
          <w:tcPr>
            <w:tcW w:w="406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djustRightInd w:val="0"/>
              <w:rPr>
                <w:rFonts w:ascii="Times New Roman" w:hAnsi="Times New Roman" w:cs="Times New Roman"/>
                <w:b/>
              </w:rPr>
            </w:pPr>
            <w:r w:rsidRPr="00CE01AA">
              <w:rPr>
                <w:rFonts w:ascii="Times New Roman" w:hAnsi="Times New Roman" w:cs="Times New Roman"/>
                <w:b/>
              </w:rPr>
              <w:t>Исполнители подпрограммы</w:t>
            </w:r>
          </w:p>
        </w:tc>
        <w:tc>
          <w:tcPr>
            <w:tcW w:w="54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djustRightInd w:val="0"/>
              <w:rPr>
                <w:rFonts w:ascii="Times New Roman" w:hAnsi="Times New Roman" w:cs="Times New Roman"/>
              </w:rPr>
            </w:pPr>
            <w:r w:rsidRPr="00CE01AA">
              <w:rPr>
                <w:rFonts w:ascii="Times New Roman" w:hAnsi="Times New Roman" w:cs="Times New Roman"/>
              </w:rPr>
              <w:t>Отдел социальной сферы администрации г.о. Тейково Ивановской области</w:t>
            </w:r>
          </w:p>
          <w:p w:rsidR="00824FF2" w:rsidRPr="00CE01AA" w:rsidRDefault="00824FF2" w:rsidP="00367DDD">
            <w:pPr>
              <w:widowControl w:val="0"/>
              <w:suppressAutoHyphens/>
              <w:adjustRightInd w:val="0"/>
              <w:rPr>
                <w:rFonts w:ascii="Times New Roman" w:hAnsi="Times New Roman" w:cs="Times New Roman"/>
              </w:rPr>
            </w:pPr>
            <w:r w:rsidRPr="00CE01AA">
              <w:rPr>
                <w:rFonts w:ascii="Times New Roman" w:hAnsi="Times New Roman" w:cs="Times New Roman"/>
              </w:rPr>
              <w:t>Муниципальное учреждение дополнительного образования «Детская музыкальная школа» г. Тейково</w:t>
            </w:r>
          </w:p>
        </w:tc>
      </w:tr>
      <w:tr w:rsidR="00824FF2" w:rsidRPr="00CE01AA" w:rsidTr="00367DDD">
        <w:tc>
          <w:tcPr>
            <w:tcW w:w="406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djustRightInd w:val="0"/>
              <w:rPr>
                <w:rFonts w:ascii="Times New Roman" w:hAnsi="Times New Roman" w:cs="Times New Roman"/>
                <w:b/>
              </w:rPr>
            </w:pPr>
            <w:r w:rsidRPr="00CE01AA">
              <w:rPr>
                <w:rFonts w:ascii="Times New Roman" w:hAnsi="Times New Roman" w:cs="Times New Roman"/>
                <w:b/>
              </w:rPr>
              <w:t>Цель (цели) подпрограммы</w:t>
            </w:r>
          </w:p>
        </w:tc>
        <w:tc>
          <w:tcPr>
            <w:tcW w:w="54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djustRightInd w:val="0"/>
              <w:rPr>
                <w:rFonts w:ascii="Times New Roman" w:hAnsi="Times New Roman" w:cs="Times New Roman"/>
              </w:rPr>
            </w:pPr>
            <w:r w:rsidRPr="00CE01AA">
              <w:rPr>
                <w:rFonts w:ascii="Times New Roman" w:hAnsi="Times New Roman" w:cs="Times New Roman"/>
              </w:rPr>
              <w:t>1. Модернизация образовательных программ в системе дополнительного образования детей в сфере культуры и искусства, направленная на всестороннее развитие детей.</w:t>
            </w:r>
          </w:p>
          <w:p w:rsidR="00824FF2" w:rsidRPr="00CE01AA" w:rsidRDefault="00824FF2" w:rsidP="00367DDD">
            <w:pPr>
              <w:widowControl w:val="0"/>
              <w:suppressAutoHyphens/>
              <w:adjustRightInd w:val="0"/>
              <w:rPr>
                <w:rFonts w:ascii="Times New Roman" w:hAnsi="Times New Roman" w:cs="Times New Roman"/>
              </w:rPr>
            </w:pPr>
            <w:r w:rsidRPr="00CE01AA">
              <w:rPr>
                <w:rFonts w:ascii="Times New Roman" w:hAnsi="Times New Roman" w:cs="Times New Roman"/>
              </w:rPr>
              <w:t>2. Повышение материально-технической оснащенности муниципальных учреждений дополнительного образования детей  в сфере культуры и искусства.</w:t>
            </w:r>
          </w:p>
          <w:p w:rsidR="00824FF2" w:rsidRPr="00CE01AA" w:rsidRDefault="00824FF2" w:rsidP="00367DDD">
            <w:pPr>
              <w:widowControl w:val="0"/>
              <w:suppressAutoHyphens/>
              <w:adjustRightInd w:val="0"/>
              <w:rPr>
                <w:rFonts w:ascii="Times New Roman" w:hAnsi="Times New Roman" w:cs="Times New Roman"/>
              </w:rPr>
            </w:pPr>
            <w:r w:rsidRPr="00CE01AA">
              <w:rPr>
                <w:rFonts w:ascii="Times New Roman" w:hAnsi="Times New Roman" w:cs="Times New Roman"/>
              </w:rPr>
              <w:t>3. Содействие программно-методическому обеспечению организации деятельности муниципальных учреждений дополнительного образования детей в сфере культуры и искусства.</w:t>
            </w:r>
          </w:p>
          <w:p w:rsidR="00824FF2" w:rsidRPr="00CE01AA" w:rsidRDefault="00824FF2" w:rsidP="00367DDD">
            <w:pPr>
              <w:widowControl w:val="0"/>
              <w:suppressAutoHyphens/>
              <w:adjustRightInd w:val="0"/>
              <w:rPr>
                <w:rFonts w:ascii="Times New Roman" w:hAnsi="Times New Roman" w:cs="Times New Roman"/>
              </w:rPr>
            </w:pPr>
            <w:r w:rsidRPr="00CE01AA">
              <w:rPr>
                <w:rFonts w:ascii="Times New Roman" w:hAnsi="Times New Roman" w:cs="Times New Roman"/>
              </w:rPr>
              <w:t>4. Поэтапное повышение средней заработной платы педагогических работников муниципальных учреждений дополнительного образования детей в сфере культуры и искусства.</w:t>
            </w:r>
          </w:p>
        </w:tc>
      </w:tr>
      <w:tr w:rsidR="00824FF2" w:rsidRPr="00CE01AA" w:rsidTr="00367DDD">
        <w:trPr>
          <w:trHeight w:val="273"/>
        </w:trPr>
        <w:tc>
          <w:tcPr>
            <w:tcW w:w="406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djustRightInd w:val="0"/>
              <w:rPr>
                <w:rFonts w:ascii="Times New Roman" w:hAnsi="Times New Roman" w:cs="Times New Roman"/>
                <w:b/>
              </w:rPr>
            </w:pPr>
            <w:r w:rsidRPr="00CE01AA">
              <w:rPr>
                <w:rFonts w:ascii="Times New Roman" w:hAnsi="Times New Roman" w:cs="Times New Roman"/>
                <w:b/>
              </w:rPr>
              <w:t>Объемы ресурсного обеспечения подпрограммы</w:t>
            </w:r>
          </w:p>
        </w:tc>
        <w:tc>
          <w:tcPr>
            <w:tcW w:w="5400"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 xml:space="preserve">Общий объём бюджетных ассигнований - </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b/>
                <w:color w:val="000000"/>
              </w:rPr>
              <w:t xml:space="preserve">26617,86725 </w:t>
            </w:r>
            <w:r w:rsidRPr="00CE01AA">
              <w:rPr>
                <w:rFonts w:ascii="Times New Roman" w:hAnsi="Times New Roman" w:cs="Times New Roman"/>
                <w:color w:val="000000"/>
              </w:rPr>
              <w:t>тыс. руб., в том числе</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2019 год – 6744,06442 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2020 год – 6486</w:t>
            </w:r>
            <w:r w:rsidRPr="00CE01AA">
              <w:rPr>
                <w:rFonts w:ascii="Times New Roman" w:hAnsi="Times New Roman" w:cs="Times New Roman"/>
              </w:rPr>
              <w:t xml:space="preserve">,57651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lastRenderedPageBreak/>
              <w:t>2021 год – 3346</w:t>
            </w:r>
            <w:r w:rsidRPr="00CE01AA">
              <w:rPr>
                <w:rFonts w:ascii="Times New Roman" w:hAnsi="Times New Roman" w:cs="Times New Roman"/>
              </w:rPr>
              <w:t xml:space="preserve">,80658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2022 год – 3346</w:t>
            </w:r>
            <w:r w:rsidRPr="00CE01AA">
              <w:rPr>
                <w:rFonts w:ascii="Times New Roman" w:hAnsi="Times New Roman" w:cs="Times New Roman"/>
              </w:rPr>
              <w:t xml:space="preserve">,80658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2023 год – 3346</w:t>
            </w:r>
            <w:r w:rsidRPr="00CE01AA">
              <w:rPr>
                <w:rFonts w:ascii="Times New Roman" w:hAnsi="Times New Roman" w:cs="Times New Roman"/>
              </w:rPr>
              <w:t xml:space="preserve">,80658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2024 год – 3346</w:t>
            </w:r>
            <w:r w:rsidRPr="00CE01AA">
              <w:rPr>
                <w:rFonts w:ascii="Times New Roman" w:hAnsi="Times New Roman" w:cs="Times New Roman"/>
              </w:rPr>
              <w:t xml:space="preserve">,80658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в том числе:</w:t>
            </w:r>
            <w:r w:rsidRPr="00CE01AA">
              <w:rPr>
                <w:rFonts w:ascii="Times New Roman" w:hAnsi="Times New Roman" w:cs="Times New Roman"/>
                <w:color w:val="000000"/>
              </w:rPr>
              <w:t xml:space="preserve"> </w:t>
            </w:r>
          </w:p>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 xml:space="preserve">бюджет города Тейково: </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2019 год – 6744,06442 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2020 год – 6486</w:t>
            </w:r>
            <w:r w:rsidRPr="00CE01AA">
              <w:rPr>
                <w:rFonts w:ascii="Times New Roman" w:hAnsi="Times New Roman" w:cs="Times New Roman"/>
              </w:rPr>
              <w:t xml:space="preserve">,57651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2021 год – 3346</w:t>
            </w:r>
            <w:r w:rsidRPr="00CE01AA">
              <w:rPr>
                <w:rFonts w:ascii="Times New Roman" w:hAnsi="Times New Roman" w:cs="Times New Roman"/>
              </w:rPr>
              <w:t xml:space="preserve">,80658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2022 год – 3346</w:t>
            </w:r>
            <w:r w:rsidRPr="00CE01AA">
              <w:rPr>
                <w:rFonts w:ascii="Times New Roman" w:hAnsi="Times New Roman" w:cs="Times New Roman"/>
              </w:rPr>
              <w:t xml:space="preserve">,80658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color w:val="000000"/>
              </w:rPr>
            </w:pPr>
            <w:r w:rsidRPr="00CE01AA">
              <w:rPr>
                <w:rFonts w:ascii="Times New Roman" w:hAnsi="Times New Roman" w:cs="Times New Roman"/>
                <w:color w:val="000000"/>
              </w:rPr>
              <w:t>2023 год – 3346</w:t>
            </w:r>
            <w:r w:rsidRPr="00CE01AA">
              <w:rPr>
                <w:rFonts w:ascii="Times New Roman" w:hAnsi="Times New Roman" w:cs="Times New Roman"/>
              </w:rPr>
              <w:t xml:space="preserve">,80658 </w:t>
            </w:r>
            <w:r w:rsidRPr="00CE01AA">
              <w:rPr>
                <w:rFonts w:ascii="Times New Roman" w:hAnsi="Times New Roman" w:cs="Times New Roman"/>
                <w:color w:val="000000"/>
              </w:rPr>
              <w:t>тыс. руб.</w:t>
            </w:r>
          </w:p>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color w:val="000000"/>
              </w:rPr>
              <w:t>2024 год – 3346</w:t>
            </w:r>
            <w:r w:rsidRPr="00CE01AA">
              <w:rPr>
                <w:rFonts w:ascii="Times New Roman" w:hAnsi="Times New Roman" w:cs="Times New Roman"/>
              </w:rPr>
              <w:t xml:space="preserve">,80658 </w:t>
            </w:r>
            <w:r w:rsidRPr="00CE01AA">
              <w:rPr>
                <w:rFonts w:ascii="Times New Roman" w:hAnsi="Times New Roman" w:cs="Times New Roman"/>
                <w:color w:val="000000"/>
              </w:rPr>
              <w:t>тыс. руб.</w:t>
            </w:r>
          </w:p>
        </w:tc>
      </w:tr>
    </w:tbl>
    <w:p w:rsidR="00824FF2" w:rsidRPr="00CE01AA" w:rsidRDefault="00824FF2" w:rsidP="00824FF2">
      <w:pPr>
        <w:tabs>
          <w:tab w:val="left" w:pos="1020"/>
        </w:tabs>
        <w:suppressAutoHyphens/>
        <w:jc w:val="center"/>
        <w:rPr>
          <w:rFonts w:ascii="Times New Roman" w:hAnsi="Times New Roman" w:cs="Times New Roman"/>
          <w:b/>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p>
    <w:p w:rsidR="00824FF2" w:rsidRDefault="00824FF2" w:rsidP="00824FF2">
      <w:pPr>
        <w:widowControl w:val="0"/>
        <w:autoSpaceDE w:val="0"/>
        <w:autoSpaceDN w:val="0"/>
        <w:adjustRightInd w:val="0"/>
        <w:ind w:right="-1"/>
        <w:jc w:val="right"/>
        <w:rPr>
          <w:rFonts w:ascii="Times New Roman" w:hAnsi="Times New Roman" w:cs="Times New Roman"/>
        </w:rPr>
      </w:pPr>
    </w:p>
    <w:p w:rsidR="008B62A5" w:rsidRDefault="008B62A5" w:rsidP="00824FF2">
      <w:pPr>
        <w:widowControl w:val="0"/>
        <w:autoSpaceDE w:val="0"/>
        <w:autoSpaceDN w:val="0"/>
        <w:adjustRightInd w:val="0"/>
        <w:ind w:right="-1"/>
        <w:jc w:val="right"/>
        <w:rPr>
          <w:rFonts w:ascii="Times New Roman" w:hAnsi="Times New Roman" w:cs="Times New Roman"/>
        </w:rPr>
      </w:pPr>
    </w:p>
    <w:p w:rsidR="008B62A5" w:rsidRDefault="008B62A5" w:rsidP="00824FF2">
      <w:pPr>
        <w:widowControl w:val="0"/>
        <w:autoSpaceDE w:val="0"/>
        <w:autoSpaceDN w:val="0"/>
        <w:adjustRightInd w:val="0"/>
        <w:ind w:right="-1"/>
        <w:jc w:val="right"/>
        <w:rPr>
          <w:rFonts w:ascii="Times New Roman" w:hAnsi="Times New Roman" w:cs="Times New Roman"/>
        </w:rPr>
      </w:pPr>
    </w:p>
    <w:p w:rsidR="008B62A5" w:rsidRDefault="008B62A5" w:rsidP="00824FF2">
      <w:pPr>
        <w:widowControl w:val="0"/>
        <w:autoSpaceDE w:val="0"/>
        <w:autoSpaceDN w:val="0"/>
        <w:adjustRightInd w:val="0"/>
        <w:ind w:right="-1"/>
        <w:jc w:val="right"/>
        <w:rPr>
          <w:rFonts w:ascii="Times New Roman" w:hAnsi="Times New Roman" w:cs="Times New Roman"/>
        </w:rPr>
      </w:pPr>
    </w:p>
    <w:p w:rsidR="008B62A5" w:rsidRDefault="008B62A5" w:rsidP="00824FF2">
      <w:pPr>
        <w:widowControl w:val="0"/>
        <w:autoSpaceDE w:val="0"/>
        <w:autoSpaceDN w:val="0"/>
        <w:adjustRightInd w:val="0"/>
        <w:ind w:right="-1"/>
        <w:jc w:val="right"/>
        <w:rPr>
          <w:rFonts w:ascii="Times New Roman" w:hAnsi="Times New Roman" w:cs="Times New Roman"/>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lastRenderedPageBreak/>
        <w:t>Приложение 16</w:t>
      </w:r>
    </w:p>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t xml:space="preserve">                                                                                        к постановлению администрации</w:t>
      </w:r>
    </w:p>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t xml:space="preserve">                                                                                        г.о. Тейково Ивановской области                                                                                      </w:t>
      </w:r>
    </w:p>
    <w:p w:rsidR="00824FF2" w:rsidRPr="00CE01AA" w:rsidRDefault="00824FF2" w:rsidP="00824FF2">
      <w:pPr>
        <w:suppressAutoHyphens/>
        <w:jc w:val="right"/>
        <w:rPr>
          <w:rFonts w:ascii="Times New Roman" w:hAnsi="Times New Roman" w:cs="Times New Roman"/>
        </w:rPr>
      </w:pPr>
      <w:r w:rsidRPr="00CE01AA">
        <w:rPr>
          <w:rFonts w:ascii="Times New Roman" w:hAnsi="Times New Roman" w:cs="Times New Roman"/>
        </w:rPr>
        <w:t>от   __________   № __</w:t>
      </w:r>
    </w:p>
    <w:p w:rsidR="00824FF2" w:rsidRPr="00CE01AA" w:rsidRDefault="00824FF2" w:rsidP="00824FF2">
      <w:pPr>
        <w:tabs>
          <w:tab w:val="left" w:pos="1020"/>
        </w:tabs>
        <w:suppressAutoHyphens/>
        <w:jc w:val="center"/>
        <w:rPr>
          <w:rFonts w:ascii="Times New Roman" w:hAnsi="Times New Roman" w:cs="Times New Roman"/>
          <w:b/>
        </w:rPr>
      </w:pPr>
    </w:p>
    <w:p w:rsidR="00824FF2" w:rsidRPr="00CE01AA" w:rsidRDefault="00824FF2" w:rsidP="00824FF2">
      <w:pPr>
        <w:suppressAutoHyphens/>
        <w:ind w:firstLine="708"/>
        <w:jc w:val="both"/>
        <w:rPr>
          <w:rFonts w:ascii="Times New Roman" w:hAnsi="Times New Roman" w:cs="Times New Roman"/>
          <w:b/>
        </w:rPr>
      </w:pPr>
      <w:r w:rsidRPr="00CE01AA">
        <w:rPr>
          <w:rFonts w:ascii="Times New Roman" w:hAnsi="Times New Roman" w:cs="Times New Roman"/>
          <w:b/>
        </w:rPr>
        <w:t xml:space="preserve">Целевые индикаторы (показатели) реализации подпрограммы </w:t>
      </w:r>
    </w:p>
    <w:p w:rsidR="00824FF2" w:rsidRPr="00CE01AA" w:rsidRDefault="00824FF2" w:rsidP="00824FF2">
      <w:pPr>
        <w:autoSpaceDE w:val="0"/>
        <w:autoSpaceDN w:val="0"/>
        <w:adjustRightInd w:val="0"/>
        <w:jc w:val="right"/>
        <w:rPr>
          <w:rFonts w:ascii="Times New Roman" w:hAnsi="Times New Roman" w:cs="Times New Roman"/>
        </w:rPr>
      </w:pPr>
      <w:r w:rsidRPr="00CE01AA">
        <w:rPr>
          <w:rFonts w:ascii="Times New Roman" w:hAnsi="Times New Roman" w:cs="Times New Roman"/>
        </w:rPr>
        <w:t xml:space="preserve">Таблица 1 </w:t>
      </w:r>
    </w:p>
    <w:tbl>
      <w:tblPr>
        <w:tblW w:w="98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
        <w:gridCol w:w="2767"/>
        <w:gridCol w:w="596"/>
        <w:gridCol w:w="758"/>
        <w:gridCol w:w="758"/>
        <w:gridCol w:w="759"/>
        <w:gridCol w:w="758"/>
        <w:gridCol w:w="758"/>
        <w:gridCol w:w="759"/>
        <w:gridCol w:w="758"/>
        <w:gridCol w:w="759"/>
      </w:tblGrid>
      <w:tr w:rsidR="00824FF2" w:rsidRPr="00CE01AA" w:rsidTr="00367DDD">
        <w:trPr>
          <w:trHeight w:val="667"/>
          <w:tblHeader/>
        </w:trPr>
        <w:tc>
          <w:tcPr>
            <w:tcW w:w="378" w:type="dxa"/>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widowControl w:val="0"/>
              <w:autoSpaceDE w:val="0"/>
              <w:autoSpaceDN w:val="0"/>
              <w:adjustRightInd w:val="0"/>
              <w:jc w:val="center"/>
              <w:rPr>
                <w:rFonts w:ascii="Times New Roman" w:hAnsi="Times New Roman" w:cs="Times New Roman"/>
                <w:b/>
              </w:rPr>
            </w:pPr>
            <w:r w:rsidRPr="00CE01AA">
              <w:rPr>
                <w:rFonts w:ascii="Times New Roman" w:hAnsi="Times New Roman" w:cs="Times New Roman"/>
                <w:b/>
              </w:rPr>
              <w:t>№</w:t>
            </w:r>
          </w:p>
          <w:p w:rsidR="00824FF2" w:rsidRPr="00CE01AA" w:rsidRDefault="00824FF2" w:rsidP="00367DDD">
            <w:pPr>
              <w:suppressAutoHyphens/>
              <w:jc w:val="center"/>
              <w:rPr>
                <w:rFonts w:ascii="Times New Roman" w:hAnsi="Times New Roman" w:cs="Times New Roman"/>
                <w:b/>
              </w:rPr>
            </w:pPr>
            <w:r w:rsidRPr="00CE01AA">
              <w:rPr>
                <w:rFonts w:ascii="Times New Roman" w:hAnsi="Times New Roman" w:cs="Times New Roman"/>
                <w:b/>
              </w:rPr>
              <w:t>п/п</w:t>
            </w:r>
          </w:p>
        </w:tc>
        <w:tc>
          <w:tcPr>
            <w:tcW w:w="2767" w:type="dxa"/>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suppressAutoHyphens/>
              <w:jc w:val="center"/>
              <w:rPr>
                <w:rFonts w:ascii="Times New Roman" w:hAnsi="Times New Roman" w:cs="Times New Roman"/>
                <w:b/>
              </w:rPr>
            </w:pPr>
            <w:r w:rsidRPr="00CE01AA">
              <w:rPr>
                <w:rFonts w:ascii="Times New Roman" w:hAnsi="Times New Roman" w:cs="Times New Roman"/>
                <w:b/>
              </w:rPr>
              <w:t>Наименование показателя</w:t>
            </w:r>
          </w:p>
        </w:tc>
        <w:tc>
          <w:tcPr>
            <w:tcW w:w="596" w:type="dxa"/>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suppressAutoHyphens/>
              <w:jc w:val="center"/>
              <w:rPr>
                <w:rFonts w:ascii="Times New Roman" w:hAnsi="Times New Roman" w:cs="Times New Roman"/>
                <w:b/>
              </w:rPr>
            </w:pPr>
            <w:r w:rsidRPr="00CE01AA">
              <w:rPr>
                <w:rFonts w:ascii="Times New Roman" w:hAnsi="Times New Roman" w:cs="Times New Roman"/>
                <w:b/>
              </w:rPr>
              <w:t>Ед. изм.</w:t>
            </w:r>
          </w:p>
        </w:tc>
        <w:tc>
          <w:tcPr>
            <w:tcW w:w="75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b/>
              </w:rPr>
            </w:pPr>
            <w:r w:rsidRPr="00CE01AA">
              <w:rPr>
                <w:rFonts w:ascii="Times New Roman" w:hAnsi="Times New Roman" w:cs="Times New Roman"/>
                <w:b/>
              </w:rPr>
              <w:t>2017 факт</w:t>
            </w:r>
          </w:p>
        </w:tc>
        <w:tc>
          <w:tcPr>
            <w:tcW w:w="75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b/>
              </w:rPr>
            </w:pPr>
            <w:r w:rsidRPr="00CE01AA">
              <w:rPr>
                <w:rFonts w:ascii="Times New Roman" w:hAnsi="Times New Roman" w:cs="Times New Roman"/>
                <w:b/>
              </w:rPr>
              <w:t>2018 факт</w:t>
            </w:r>
          </w:p>
        </w:tc>
        <w:tc>
          <w:tcPr>
            <w:tcW w:w="75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b/>
              </w:rPr>
            </w:pPr>
            <w:r w:rsidRPr="00CE01AA">
              <w:rPr>
                <w:rFonts w:ascii="Times New Roman" w:hAnsi="Times New Roman" w:cs="Times New Roman"/>
                <w:b/>
              </w:rPr>
              <w:t>2019 факт</w:t>
            </w:r>
          </w:p>
        </w:tc>
        <w:tc>
          <w:tcPr>
            <w:tcW w:w="75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b/>
              </w:rPr>
            </w:pPr>
            <w:r w:rsidRPr="00CE01AA">
              <w:rPr>
                <w:rFonts w:ascii="Times New Roman" w:hAnsi="Times New Roman" w:cs="Times New Roman"/>
                <w:b/>
              </w:rPr>
              <w:t>2020 прог</w:t>
            </w:r>
          </w:p>
          <w:p w:rsidR="00824FF2" w:rsidRPr="00CE01AA" w:rsidRDefault="00824FF2" w:rsidP="00367DDD">
            <w:pPr>
              <w:jc w:val="center"/>
              <w:rPr>
                <w:rFonts w:ascii="Times New Roman" w:hAnsi="Times New Roman" w:cs="Times New Roman"/>
                <w:b/>
              </w:rPr>
            </w:pPr>
            <w:r w:rsidRPr="00CE01AA">
              <w:rPr>
                <w:rFonts w:ascii="Times New Roman" w:hAnsi="Times New Roman" w:cs="Times New Roman"/>
                <w:b/>
              </w:rPr>
              <w:t>ноз</w:t>
            </w:r>
          </w:p>
        </w:tc>
        <w:tc>
          <w:tcPr>
            <w:tcW w:w="75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b/>
              </w:rPr>
            </w:pPr>
            <w:r w:rsidRPr="00CE01AA">
              <w:rPr>
                <w:rFonts w:ascii="Times New Roman" w:hAnsi="Times New Roman" w:cs="Times New Roman"/>
                <w:b/>
              </w:rPr>
              <w:t>2021 прог</w:t>
            </w:r>
          </w:p>
          <w:p w:rsidR="00824FF2" w:rsidRPr="00CE01AA" w:rsidRDefault="00824FF2" w:rsidP="00367DDD">
            <w:pPr>
              <w:suppressAutoHyphens/>
              <w:jc w:val="center"/>
              <w:rPr>
                <w:rFonts w:ascii="Times New Roman" w:hAnsi="Times New Roman" w:cs="Times New Roman"/>
                <w:b/>
              </w:rPr>
            </w:pPr>
            <w:r w:rsidRPr="00CE01AA">
              <w:rPr>
                <w:rFonts w:ascii="Times New Roman" w:hAnsi="Times New Roman" w:cs="Times New Roman"/>
                <w:b/>
              </w:rPr>
              <w:t>ноз</w:t>
            </w:r>
          </w:p>
        </w:tc>
        <w:tc>
          <w:tcPr>
            <w:tcW w:w="75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b/>
              </w:rPr>
            </w:pPr>
            <w:r w:rsidRPr="00CE01AA">
              <w:rPr>
                <w:rFonts w:ascii="Times New Roman" w:hAnsi="Times New Roman" w:cs="Times New Roman"/>
                <w:b/>
              </w:rPr>
              <w:t>2022 прог</w:t>
            </w:r>
          </w:p>
          <w:p w:rsidR="00824FF2" w:rsidRPr="00CE01AA" w:rsidRDefault="00824FF2" w:rsidP="00367DDD">
            <w:pPr>
              <w:suppressAutoHyphens/>
              <w:jc w:val="center"/>
              <w:rPr>
                <w:rFonts w:ascii="Times New Roman" w:hAnsi="Times New Roman" w:cs="Times New Roman"/>
                <w:b/>
              </w:rPr>
            </w:pPr>
            <w:r w:rsidRPr="00CE01AA">
              <w:rPr>
                <w:rFonts w:ascii="Times New Roman" w:hAnsi="Times New Roman" w:cs="Times New Roman"/>
                <w:b/>
              </w:rPr>
              <w:t>ноз</w:t>
            </w:r>
          </w:p>
        </w:tc>
        <w:tc>
          <w:tcPr>
            <w:tcW w:w="75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b/>
              </w:rPr>
            </w:pPr>
            <w:r w:rsidRPr="00CE01AA">
              <w:rPr>
                <w:rFonts w:ascii="Times New Roman" w:hAnsi="Times New Roman" w:cs="Times New Roman"/>
                <w:b/>
              </w:rPr>
              <w:t>2023 прог</w:t>
            </w:r>
          </w:p>
          <w:p w:rsidR="00824FF2" w:rsidRPr="00CE01AA" w:rsidRDefault="00824FF2" w:rsidP="00367DDD">
            <w:pPr>
              <w:suppressAutoHyphens/>
              <w:jc w:val="center"/>
              <w:rPr>
                <w:rFonts w:ascii="Times New Roman" w:hAnsi="Times New Roman" w:cs="Times New Roman"/>
                <w:b/>
              </w:rPr>
            </w:pPr>
            <w:r w:rsidRPr="00CE01AA">
              <w:rPr>
                <w:rFonts w:ascii="Times New Roman" w:hAnsi="Times New Roman" w:cs="Times New Roman"/>
                <w:b/>
              </w:rPr>
              <w:t>ноз</w:t>
            </w:r>
          </w:p>
        </w:tc>
        <w:tc>
          <w:tcPr>
            <w:tcW w:w="75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jc w:val="center"/>
              <w:rPr>
                <w:rFonts w:ascii="Times New Roman" w:hAnsi="Times New Roman" w:cs="Times New Roman"/>
                <w:b/>
              </w:rPr>
            </w:pPr>
            <w:r w:rsidRPr="00CE01AA">
              <w:rPr>
                <w:rFonts w:ascii="Times New Roman" w:hAnsi="Times New Roman" w:cs="Times New Roman"/>
                <w:b/>
              </w:rPr>
              <w:t>2024 прог</w:t>
            </w:r>
          </w:p>
          <w:p w:rsidR="00824FF2" w:rsidRPr="00CE01AA" w:rsidRDefault="00824FF2" w:rsidP="00367DDD">
            <w:pPr>
              <w:suppressAutoHyphens/>
              <w:jc w:val="center"/>
              <w:rPr>
                <w:rFonts w:ascii="Times New Roman" w:hAnsi="Times New Roman" w:cs="Times New Roman"/>
                <w:b/>
              </w:rPr>
            </w:pPr>
            <w:r w:rsidRPr="00CE01AA">
              <w:rPr>
                <w:rFonts w:ascii="Times New Roman" w:hAnsi="Times New Roman" w:cs="Times New Roman"/>
                <w:b/>
              </w:rPr>
              <w:t>ноз</w:t>
            </w:r>
          </w:p>
        </w:tc>
      </w:tr>
      <w:tr w:rsidR="00824FF2" w:rsidRPr="00CE01AA" w:rsidTr="00367DDD">
        <w:trPr>
          <w:trHeight w:val="779"/>
        </w:trPr>
        <w:tc>
          <w:tcPr>
            <w:tcW w:w="378"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21"/>
              </w:numPr>
              <w:tabs>
                <w:tab w:val="clear" w:pos="928"/>
              </w:tabs>
              <w:suppressAutoHyphens/>
              <w:spacing w:after="0" w:line="240" w:lineRule="auto"/>
              <w:ind w:left="357" w:hanging="357"/>
              <w:rPr>
                <w:rFonts w:ascii="Times New Roman" w:hAnsi="Times New Roman" w:cs="Times New Roman"/>
              </w:rPr>
            </w:pPr>
          </w:p>
        </w:tc>
        <w:tc>
          <w:tcPr>
            <w:tcW w:w="276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Pro-Tab"/>
              <w:spacing w:before="0" w:after="0"/>
              <w:jc w:val="both"/>
              <w:rPr>
                <w:rFonts w:ascii="Times New Roman" w:hAnsi="Times New Roman"/>
                <w:sz w:val="22"/>
                <w:szCs w:val="22"/>
              </w:rPr>
            </w:pPr>
            <w:r w:rsidRPr="00CE01AA">
              <w:rPr>
                <w:rFonts w:ascii="Times New Roman" w:hAnsi="Times New Roman"/>
                <w:sz w:val="22"/>
                <w:szCs w:val="22"/>
              </w:rPr>
              <w:t>Количество обучающихся  по дополнительным образовательным программам в сфере культуры и искусства (на начало учебного года)</w:t>
            </w:r>
          </w:p>
        </w:tc>
        <w:tc>
          <w:tcPr>
            <w:tcW w:w="59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Pro-Tab"/>
              <w:spacing w:before="0" w:after="0"/>
              <w:jc w:val="center"/>
              <w:rPr>
                <w:rFonts w:ascii="Times New Roman" w:hAnsi="Times New Roman"/>
                <w:sz w:val="22"/>
                <w:szCs w:val="22"/>
              </w:rPr>
            </w:pPr>
            <w:r w:rsidRPr="00CE01AA">
              <w:rPr>
                <w:rFonts w:ascii="Times New Roman" w:hAnsi="Times New Roman"/>
                <w:sz w:val="22"/>
                <w:szCs w:val="22"/>
              </w:rPr>
              <w:t>чел.</w:t>
            </w:r>
          </w:p>
        </w:tc>
        <w:tc>
          <w:tcPr>
            <w:tcW w:w="75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75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75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114</w:t>
            </w:r>
          </w:p>
        </w:tc>
        <w:tc>
          <w:tcPr>
            <w:tcW w:w="75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114</w:t>
            </w:r>
          </w:p>
        </w:tc>
        <w:tc>
          <w:tcPr>
            <w:tcW w:w="75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114</w:t>
            </w:r>
          </w:p>
        </w:tc>
        <w:tc>
          <w:tcPr>
            <w:tcW w:w="75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114</w:t>
            </w:r>
          </w:p>
        </w:tc>
        <w:tc>
          <w:tcPr>
            <w:tcW w:w="75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114</w:t>
            </w:r>
          </w:p>
        </w:tc>
        <w:tc>
          <w:tcPr>
            <w:tcW w:w="75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114</w:t>
            </w:r>
          </w:p>
        </w:tc>
      </w:tr>
      <w:tr w:rsidR="00824FF2" w:rsidRPr="00CE01AA" w:rsidTr="00367DDD">
        <w:trPr>
          <w:trHeight w:val="1351"/>
        </w:trPr>
        <w:tc>
          <w:tcPr>
            <w:tcW w:w="378"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21"/>
              </w:numPr>
              <w:tabs>
                <w:tab w:val="clear" w:pos="928"/>
              </w:tabs>
              <w:suppressAutoHyphens/>
              <w:spacing w:after="0" w:line="240" w:lineRule="auto"/>
              <w:ind w:left="357" w:hanging="357"/>
              <w:rPr>
                <w:rFonts w:ascii="Times New Roman" w:hAnsi="Times New Roman" w:cs="Times New Roman"/>
              </w:rPr>
            </w:pPr>
          </w:p>
        </w:tc>
        <w:tc>
          <w:tcPr>
            <w:tcW w:w="276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autoSpaceDE w:val="0"/>
              <w:autoSpaceDN w:val="0"/>
              <w:adjustRightInd w:val="0"/>
              <w:jc w:val="both"/>
              <w:rPr>
                <w:rFonts w:ascii="Times New Roman" w:hAnsi="Times New Roman" w:cs="Times New Roman"/>
              </w:rPr>
            </w:pPr>
            <w:r w:rsidRPr="00CE01AA">
              <w:rPr>
                <w:rFonts w:ascii="Times New Roman" w:hAnsi="Times New Roman" w:cs="Times New Roman"/>
              </w:rPr>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w:t>
            </w:r>
          </w:p>
        </w:tc>
        <w:tc>
          <w:tcPr>
            <w:tcW w:w="59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Pro-Tab"/>
              <w:spacing w:before="0" w:after="0"/>
              <w:jc w:val="center"/>
              <w:rPr>
                <w:rFonts w:ascii="Times New Roman" w:hAnsi="Times New Roman"/>
                <w:sz w:val="22"/>
                <w:szCs w:val="22"/>
              </w:rPr>
            </w:pPr>
            <w:r w:rsidRPr="00CE01AA">
              <w:rPr>
                <w:rFonts w:ascii="Times New Roman" w:hAnsi="Times New Roman"/>
                <w:sz w:val="22"/>
                <w:szCs w:val="22"/>
              </w:rPr>
              <w:t>руб.</w:t>
            </w:r>
          </w:p>
        </w:tc>
        <w:tc>
          <w:tcPr>
            <w:tcW w:w="75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75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75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22579</w:t>
            </w:r>
          </w:p>
        </w:tc>
        <w:tc>
          <w:tcPr>
            <w:tcW w:w="75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23756</w:t>
            </w:r>
          </w:p>
        </w:tc>
        <w:tc>
          <w:tcPr>
            <w:tcW w:w="75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rPr>
            </w:pPr>
            <w:r w:rsidRPr="00CE01AA">
              <w:rPr>
                <w:rFonts w:ascii="Times New Roman" w:hAnsi="Times New Roman" w:cs="Times New Roman"/>
              </w:rPr>
              <w:t>23756</w:t>
            </w:r>
          </w:p>
        </w:tc>
        <w:tc>
          <w:tcPr>
            <w:tcW w:w="75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rPr>
            </w:pPr>
            <w:r w:rsidRPr="00CE01AA">
              <w:rPr>
                <w:rFonts w:ascii="Times New Roman" w:hAnsi="Times New Roman" w:cs="Times New Roman"/>
              </w:rPr>
              <w:t>23756</w:t>
            </w:r>
          </w:p>
        </w:tc>
        <w:tc>
          <w:tcPr>
            <w:tcW w:w="75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rPr>
            </w:pPr>
            <w:r w:rsidRPr="00CE01AA">
              <w:rPr>
                <w:rFonts w:ascii="Times New Roman" w:hAnsi="Times New Roman" w:cs="Times New Roman"/>
              </w:rPr>
              <w:t>23756</w:t>
            </w:r>
          </w:p>
        </w:tc>
        <w:tc>
          <w:tcPr>
            <w:tcW w:w="75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rPr>
                <w:rFonts w:ascii="Times New Roman" w:hAnsi="Times New Roman" w:cs="Times New Roman"/>
              </w:rPr>
            </w:pPr>
            <w:r w:rsidRPr="00CE01AA">
              <w:rPr>
                <w:rFonts w:ascii="Times New Roman" w:hAnsi="Times New Roman" w:cs="Times New Roman"/>
              </w:rPr>
              <w:t>23756</w:t>
            </w:r>
          </w:p>
        </w:tc>
      </w:tr>
      <w:tr w:rsidR="00824FF2" w:rsidRPr="00CE01AA" w:rsidTr="00367DDD">
        <w:trPr>
          <w:trHeight w:val="1475"/>
        </w:trPr>
        <w:tc>
          <w:tcPr>
            <w:tcW w:w="378"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21"/>
              </w:numPr>
              <w:tabs>
                <w:tab w:val="clear" w:pos="928"/>
              </w:tabs>
              <w:suppressAutoHyphens/>
              <w:spacing w:after="0" w:line="240" w:lineRule="auto"/>
              <w:ind w:left="357" w:hanging="357"/>
              <w:rPr>
                <w:rFonts w:ascii="Times New Roman" w:hAnsi="Times New Roman" w:cs="Times New Roman"/>
              </w:rPr>
            </w:pPr>
          </w:p>
        </w:tc>
        <w:tc>
          <w:tcPr>
            <w:tcW w:w="276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Pro-Tab"/>
              <w:spacing w:before="0" w:after="0"/>
              <w:jc w:val="both"/>
              <w:rPr>
                <w:rFonts w:ascii="Times New Roman" w:hAnsi="Times New Roman"/>
                <w:sz w:val="22"/>
                <w:szCs w:val="22"/>
              </w:rPr>
            </w:pPr>
            <w:r w:rsidRPr="00CE01AA">
              <w:rPr>
                <w:rFonts w:ascii="Times New Roman" w:hAnsi="Times New Roman"/>
                <w:sz w:val="22"/>
                <w:szCs w:val="22"/>
              </w:rPr>
              <w:t>Отношение среднемесячной заработной платы педагогических работников муниципальных образовательных организаций дополнительного образования в сфере культуры и искусства к среднемесячной заработной плате учителей в Ивановской области</w:t>
            </w:r>
          </w:p>
        </w:tc>
        <w:tc>
          <w:tcPr>
            <w:tcW w:w="59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Pro-Tab"/>
              <w:spacing w:before="0" w:after="0"/>
              <w:jc w:val="center"/>
              <w:rPr>
                <w:rFonts w:ascii="Times New Roman" w:hAnsi="Times New Roman"/>
                <w:sz w:val="22"/>
                <w:szCs w:val="22"/>
              </w:rPr>
            </w:pPr>
            <w:r w:rsidRPr="00CE01AA">
              <w:rPr>
                <w:rFonts w:ascii="Times New Roman" w:hAnsi="Times New Roman"/>
                <w:sz w:val="22"/>
                <w:szCs w:val="22"/>
              </w:rPr>
              <w:t>%</w:t>
            </w:r>
          </w:p>
        </w:tc>
        <w:tc>
          <w:tcPr>
            <w:tcW w:w="75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75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75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99,8</w:t>
            </w:r>
          </w:p>
        </w:tc>
        <w:tc>
          <w:tcPr>
            <w:tcW w:w="75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100</w:t>
            </w:r>
          </w:p>
        </w:tc>
        <w:tc>
          <w:tcPr>
            <w:tcW w:w="75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100</w:t>
            </w:r>
          </w:p>
        </w:tc>
        <w:tc>
          <w:tcPr>
            <w:tcW w:w="75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100</w:t>
            </w:r>
          </w:p>
        </w:tc>
        <w:tc>
          <w:tcPr>
            <w:tcW w:w="75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100</w:t>
            </w:r>
          </w:p>
        </w:tc>
        <w:tc>
          <w:tcPr>
            <w:tcW w:w="75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100</w:t>
            </w:r>
          </w:p>
        </w:tc>
      </w:tr>
      <w:tr w:rsidR="00824FF2" w:rsidRPr="00CE01AA" w:rsidTr="00367DDD">
        <w:trPr>
          <w:trHeight w:val="1475"/>
        </w:trPr>
        <w:tc>
          <w:tcPr>
            <w:tcW w:w="378"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21"/>
              </w:numPr>
              <w:tabs>
                <w:tab w:val="clear" w:pos="928"/>
              </w:tabs>
              <w:suppressAutoHyphens/>
              <w:spacing w:after="0" w:line="240" w:lineRule="auto"/>
              <w:ind w:left="357" w:hanging="357"/>
              <w:rPr>
                <w:rFonts w:ascii="Times New Roman" w:hAnsi="Times New Roman" w:cs="Times New Roman"/>
              </w:rPr>
            </w:pPr>
          </w:p>
        </w:tc>
        <w:tc>
          <w:tcPr>
            <w:tcW w:w="276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Pro-Tab"/>
              <w:spacing w:before="0" w:after="0"/>
              <w:jc w:val="both"/>
              <w:rPr>
                <w:rFonts w:ascii="Times New Roman" w:hAnsi="Times New Roman"/>
                <w:sz w:val="22"/>
                <w:szCs w:val="22"/>
              </w:rPr>
            </w:pPr>
            <w:r w:rsidRPr="00CE01AA">
              <w:rPr>
                <w:rFonts w:ascii="Times New Roman" w:hAnsi="Times New Roman"/>
                <w:sz w:val="22"/>
                <w:szCs w:val="22"/>
              </w:rPr>
              <w:t>Количество образовательных организаций, осуществляющих в рамках реализации наказов избирателей депутатам Ивановской областной Думы мероприятия по укреплению материально-технической базы</w:t>
            </w:r>
          </w:p>
        </w:tc>
        <w:tc>
          <w:tcPr>
            <w:tcW w:w="59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pStyle w:val="Pro-Tab"/>
              <w:spacing w:before="0" w:after="0"/>
              <w:jc w:val="center"/>
              <w:rPr>
                <w:rFonts w:ascii="Times New Roman" w:hAnsi="Times New Roman"/>
                <w:sz w:val="22"/>
                <w:szCs w:val="22"/>
              </w:rPr>
            </w:pPr>
            <w:r w:rsidRPr="00CE01AA">
              <w:rPr>
                <w:rFonts w:ascii="Times New Roman" w:hAnsi="Times New Roman"/>
                <w:sz w:val="22"/>
                <w:szCs w:val="22"/>
              </w:rPr>
              <w:t>ед.</w:t>
            </w:r>
          </w:p>
        </w:tc>
        <w:tc>
          <w:tcPr>
            <w:tcW w:w="75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75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75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w:t>
            </w:r>
          </w:p>
        </w:tc>
        <w:tc>
          <w:tcPr>
            <w:tcW w:w="75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75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75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758"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759"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widowControl w:val="0"/>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r>
    </w:tbl>
    <w:p w:rsidR="00824FF2" w:rsidRPr="00CE01AA" w:rsidRDefault="00824FF2" w:rsidP="00824FF2">
      <w:pPr>
        <w:widowControl w:val="0"/>
        <w:autoSpaceDE w:val="0"/>
        <w:autoSpaceDN w:val="0"/>
        <w:adjustRightInd w:val="0"/>
        <w:ind w:right="-1"/>
        <w:jc w:val="right"/>
        <w:rPr>
          <w:rFonts w:ascii="Times New Roman" w:hAnsi="Times New Roman" w:cs="Times New Roman"/>
          <w:b/>
        </w:rPr>
      </w:pPr>
    </w:p>
    <w:p w:rsidR="00824FF2" w:rsidRPr="00CE01AA" w:rsidRDefault="00824FF2" w:rsidP="00824FF2">
      <w:pPr>
        <w:widowControl w:val="0"/>
        <w:autoSpaceDE w:val="0"/>
        <w:autoSpaceDN w:val="0"/>
        <w:adjustRightInd w:val="0"/>
        <w:ind w:right="-1"/>
        <w:jc w:val="right"/>
        <w:rPr>
          <w:rFonts w:ascii="Times New Roman" w:hAnsi="Times New Roman" w:cs="Times New Roman"/>
          <w:b/>
        </w:rPr>
      </w:pPr>
    </w:p>
    <w:p w:rsidR="00824FF2" w:rsidRPr="00CE01AA" w:rsidRDefault="00824FF2" w:rsidP="00824FF2">
      <w:pPr>
        <w:widowControl w:val="0"/>
        <w:autoSpaceDE w:val="0"/>
        <w:autoSpaceDN w:val="0"/>
        <w:adjustRightInd w:val="0"/>
        <w:ind w:right="-1"/>
        <w:jc w:val="right"/>
        <w:rPr>
          <w:rFonts w:ascii="Times New Roman" w:hAnsi="Times New Roman" w:cs="Times New Roman"/>
          <w:b/>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p>
    <w:p w:rsidR="00670A81" w:rsidRPr="00CE01AA" w:rsidRDefault="00670A81" w:rsidP="00824FF2">
      <w:pPr>
        <w:widowControl w:val="0"/>
        <w:autoSpaceDE w:val="0"/>
        <w:autoSpaceDN w:val="0"/>
        <w:adjustRightInd w:val="0"/>
        <w:ind w:right="-1"/>
        <w:jc w:val="right"/>
        <w:rPr>
          <w:rFonts w:ascii="Times New Roman" w:hAnsi="Times New Roman" w:cs="Times New Roman"/>
        </w:rPr>
      </w:pPr>
    </w:p>
    <w:p w:rsidR="00670A81" w:rsidRPr="00CE01AA" w:rsidRDefault="00670A81" w:rsidP="00824FF2">
      <w:pPr>
        <w:widowControl w:val="0"/>
        <w:autoSpaceDE w:val="0"/>
        <w:autoSpaceDN w:val="0"/>
        <w:adjustRightInd w:val="0"/>
        <w:ind w:right="-1"/>
        <w:jc w:val="right"/>
        <w:rPr>
          <w:rFonts w:ascii="Times New Roman" w:hAnsi="Times New Roman" w:cs="Times New Roman"/>
        </w:rPr>
      </w:pPr>
    </w:p>
    <w:p w:rsidR="00670A81" w:rsidRPr="00CE01AA" w:rsidRDefault="00670A81" w:rsidP="00824FF2">
      <w:pPr>
        <w:widowControl w:val="0"/>
        <w:autoSpaceDE w:val="0"/>
        <w:autoSpaceDN w:val="0"/>
        <w:adjustRightInd w:val="0"/>
        <w:ind w:right="-1"/>
        <w:jc w:val="right"/>
        <w:rPr>
          <w:rFonts w:ascii="Times New Roman" w:hAnsi="Times New Roman" w:cs="Times New Roman"/>
        </w:rPr>
      </w:pPr>
    </w:p>
    <w:p w:rsidR="00670A81" w:rsidRPr="00CE01AA" w:rsidRDefault="00670A81" w:rsidP="00824FF2">
      <w:pPr>
        <w:widowControl w:val="0"/>
        <w:autoSpaceDE w:val="0"/>
        <w:autoSpaceDN w:val="0"/>
        <w:adjustRightInd w:val="0"/>
        <w:ind w:right="-1"/>
        <w:jc w:val="right"/>
        <w:rPr>
          <w:rFonts w:ascii="Times New Roman" w:hAnsi="Times New Roman" w:cs="Times New Roman"/>
        </w:rPr>
      </w:pPr>
    </w:p>
    <w:p w:rsidR="00670A81" w:rsidRPr="00CE01AA" w:rsidRDefault="00670A81" w:rsidP="00824FF2">
      <w:pPr>
        <w:widowControl w:val="0"/>
        <w:autoSpaceDE w:val="0"/>
        <w:autoSpaceDN w:val="0"/>
        <w:adjustRightInd w:val="0"/>
        <w:ind w:right="-1"/>
        <w:jc w:val="right"/>
        <w:rPr>
          <w:rFonts w:ascii="Times New Roman" w:hAnsi="Times New Roman" w:cs="Times New Roman"/>
        </w:rPr>
      </w:pPr>
    </w:p>
    <w:p w:rsidR="00670A81" w:rsidRPr="00CE01AA" w:rsidRDefault="00670A81" w:rsidP="00824FF2">
      <w:pPr>
        <w:widowControl w:val="0"/>
        <w:autoSpaceDE w:val="0"/>
        <w:autoSpaceDN w:val="0"/>
        <w:adjustRightInd w:val="0"/>
        <w:ind w:right="-1"/>
        <w:jc w:val="right"/>
        <w:rPr>
          <w:rFonts w:ascii="Times New Roman" w:hAnsi="Times New Roman" w:cs="Times New Roman"/>
        </w:rPr>
      </w:pPr>
    </w:p>
    <w:p w:rsidR="00670A81" w:rsidRPr="00CE01AA" w:rsidRDefault="00670A81" w:rsidP="00824FF2">
      <w:pPr>
        <w:widowControl w:val="0"/>
        <w:autoSpaceDE w:val="0"/>
        <w:autoSpaceDN w:val="0"/>
        <w:adjustRightInd w:val="0"/>
        <w:ind w:right="-1"/>
        <w:jc w:val="right"/>
        <w:rPr>
          <w:rFonts w:ascii="Times New Roman" w:hAnsi="Times New Roman" w:cs="Times New Roman"/>
        </w:rPr>
      </w:pPr>
    </w:p>
    <w:p w:rsidR="00670A81" w:rsidRPr="00CE01AA" w:rsidRDefault="00670A81" w:rsidP="00824FF2">
      <w:pPr>
        <w:widowControl w:val="0"/>
        <w:autoSpaceDE w:val="0"/>
        <w:autoSpaceDN w:val="0"/>
        <w:adjustRightInd w:val="0"/>
        <w:ind w:right="-1"/>
        <w:jc w:val="right"/>
        <w:rPr>
          <w:rFonts w:ascii="Times New Roman" w:hAnsi="Times New Roman" w:cs="Times New Roman"/>
        </w:rPr>
      </w:pPr>
    </w:p>
    <w:p w:rsidR="00670A81" w:rsidRDefault="00670A81" w:rsidP="00824FF2">
      <w:pPr>
        <w:widowControl w:val="0"/>
        <w:autoSpaceDE w:val="0"/>
        <w:autoSpaceDN w:val="0"/>
        <w:adjustRightInd w:val="0"/>
        <w:ind w:right="-1"/>
        <w:jc w:val="right"/>
        <w:rPr>
          <w:rFonts w:ascii="Times New Roman" w:hAnsi="Times New Roman" w:cs="Times New Roman"/>
        </w:rPr>
      </w:pPr>
    </w:p>
    <w:p w:rsidR="008B62A5" w:rsidRDefault="008B62A5" w:rsidP="00824FF2">
      <w:pPr>
        <w:widowControl w:val="0"/>
        <w:autoSpaceDE w:val="0"/>
        <w:autoSpaceDN w:val="0"/>
        <w:adjustRightInd w:val="0"/>
        <w:ind w:right="-1"/>
        <w:jc w:val="right"/>
        <w:rPr>
          <w:rFonts w:ascii="Times New Roman" w:hAnsi="Times New Roman" w:cs="Times New Roman"/>
        </w:rPr>
      </w:pPr>
    </w:p>
    <w:p w:rsidR="008B62A5" w:rsidRDefault="008B62A5" w:rsidP="00824FF2">
      <w:pPr>
        <w:widowControl w:val="0"/>
        <w:autoSpaceDE w:val="0"/>
        <w:autoSpaceDN w:val="0"/>
        <w:adjustRightInd w:val="0"/>
        <w:ind w:right="-1"/>
        <w:jc w:val="right"/>
        <w:rPr>
          <w:rFonts w:ascii="Times New Roman" w:hAnsi="Times New Roman" w:cs="Times New Roman"/>
        </w:rPr>
      </w:pPr>
    </w:p>
    <w:p w:rsidR="008B62A5" w:rsidRDefault="008B62A5" w:rsidP="00824FF2">
      <w:pPr>
        <w:widowControl w:val="0"/>
        <w:autoSpaceDE w:val="0"/>
        <w:autoSpaceDN w:val="0"/>
        <w:adjustRightInd w:val="0"/>
        <w:ind w:right="-1"/>
        <w:jc w:val="right"/>
        <w:rPr>
          <w:rFonts w:ascii="Times New Roman" w:hAnsi="Times New Roman" w:cs="Times New Roman"/>
        </w:rPr>
      </w:pPr>
    </w:p>
    <w:p w:rsidR="008B62A5" w:rsidRDefault="008B62A5" w:rsidP="00824FF2">
      <w:pPr>
        <w:widowControl w:val="0"/>
        <w:autoSpaceDE w:val="0"/>
        <w:autoSpaceDN w:val="0"/>
        <w:adjustRightInd w:val="0"/>
        <w:ind w:right="-1"/>
        <w:jc w:val="right"/>
        <w:rPr>
          <w:rFonts w:ascii="Times New Roman" w:hAnsi="Times New Roman" w:cs="Times New Roman"/>
        </w:rPr>
      </w:pPr>
    </w:p>
    <w:p w:rsidR="008B62A5" w:rsidRDefault="008B62A5" w:rsidP="00824FF2">
      <w:pPr>
        <w:widowControl w:val="0"/>
        <w:autoSpaceDE w:val="0"/>
        <w:autoSpaceDN w:val="0"/>
        <w:adjustRightInd w:val="0"/>
        <w:ind w:right="-1"/>
        <w:jc w:val="right"/>
        <w:rPr>
          <w:rFonts w:ascii="Times New Roman" w:hAnsi="Times New Roman" w:cs="Times New Roman"/>
        </w:rPr>
      </w:pPr>
    </w:p>
    <w:p w:rsidR="008B62A5" w:rsidRPr="00CE01AA" w:rsidRDefault="008B62A5" w:rsidP="00824FF2">
      <w:pPr>
        <w:widowControl w:val="0"/>
        <w:autoSpaceDE w:val="0"/>
        <w:autoSpaceDN w:val="0"/>
        <w:adjustRightInd w:val="0"/>
        <w:ind w:right="-1"/>
        <w:jc w:val="right"/>
        <w:rPr>
          <w:rFonts w:ascii="Times New Roman" w:hAnsi="Times New Roman" w:cs="Times New Roman"/>
        </w:rPr>
      </w:pPr>
    </w:p>
    <w:p w:rsidR="00670A81" w:rsidRPr="00CE01AA" w:rsidRDefault="00670A81" w:rsidP="00824FF2">
      <w:pPr>
        <w:widowControl w:val="0"/>
        <w:autoSpaceDE w:val="0"/>
        <w:autoSpaceDN w:val="0"/>
        <w:adjustRightInd w:val="0"/>
        <w:ind w:right="-1"/>
        <w:jc w:val="right"/>
        <w:rPr>
          <w:rFonts w:ascii="Times New Roman" w:hAnsi="Times New Roman" w:cs="Times New Roman"/>
        </w:rPr>
      </w:pPr>
    </w:p>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lastRenderedPageBreak/>
        <w:t>Приложение 17</w:t>
      </w:r>
    </w:p>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t xml:space="preserve">                                                                                        к постановлению администрации</w:t>
      </w:r>
    </w:p>
    <w:p w:rsidR="00824FF2" w:rsidRPr="00CE01AA" w:rsidRDefault="00824FF2" w:rsidP="00824FF2">
      <w:pPr>
        <w:widowControl w:val="0"/>
        <w:autoSpaceDE w:val="0"/>
        <w:autoSpaceDN w:val="0"/>
        <w:adjustRightInd w:val="0"/>
        <w:ind w:right="-1"/>
        <w:jc w:val="right"/>
        <w:rPr>
          <w:rFonts w:ascii="Times New Roman" w:hAnsi="Times New Roman" w:cs="Times New Roman"/>
        </w:rPr>
      </w:pPr>
      <w:r w:rsidRPr="00CE01AA">
        <w:rPr>
          <w:rFonts w:ascii="Times New Roman" w:hAnsi="Times New Roman" w:cs="Times New Roman"/>
        </w:rPr>
        <w:t xml:space="preserve">                                                                                        г.о. Тейково Ивановской области                                                                                      </w:t>
      </w:r>
    </w:p>
    <w:p w:rsidR="00824FF2" w:rsidRPr="00CE01AA" w:rsidRDefault="00824FF2" w:rsidP="00824FF2">
      <w:pPr>
        <w:suppressAutoHyphens/>
        <w:jc w:val="right"/>
        <w:rPr>
          <w:rFonts w:ascii="Times New Roman" w:hAnsi="Times New Roman" w:cs="Times New Roman"/>
          <w:b/>
        </w:rPr>
      </w:pPr>
      <w:r w:rsidRPr="00CE01AA">
        <w:rPr>
          <w:rFonts w:ascii="Times New Roman" w:hAnsi="Times New Roman" w:cs="Times New Roman"/>
        </w:rPr>
        <w:t>от   __________   № __</w:t>
      </w:r>
    </w:p>
    <w:p w:rsidR="00824FF2" w:rsidRPr="00CE01AA" w:rsidRDefault="00824FF2" w:rsidP="00824FF2">
      <w:pPr>
        <w:suppressAutoHyphens/>
        <w:jc w:val="center"/>
        <w:rPr>
          <w:rFonts w:ascii="Times New Roman" w:hAnsi="Times New Roman" w:cs="Times New Roman"/>
          <w:b/>
        </w:rPr>
      </w:pPr>
    </w:p>
    <w:p w:rsidR="00824FF2" w:rsidRPr="00CE01AA" w:rsidRDefault="00824FF2" w:rsidP="00824FF2">
      <w:pPr>
        <w:ind w:firstLine="708"/>
        <w:jc w:val="center"/>
        <w:rPr>
          <w:rFonts w:ascii="Times New Roman" w:hAnsi="Times New Roman" w:cs="Times New Roman"/>
          <w:b/>
        </w:rPr>
      </w:pPr>
      <w:r w:rsidRPr="00CE01AA">
        <w:rPr>
          <w:rFonts w:ascii="Times New Roman" w:hAnsi="Times New Roman" w:cs="Times New Roman"/>
          <w:b/>
        </w:rPr>
        <w:t>5. Ресурсное обеспечение мероприятий подпрограммы</w:t>
      </w:r>
    </w:p>
    <w:p w:rsidR="00824FF2" w:rsidRPr="00CE01AA" w:rsidRDefault="00824FF2" w:rsidP="00824FF2">
      <w:pPr>
        <w:suppressAutoHyphens/>
        <w:ind w:firstLine="360"/>
        <w:jc w:val="both"/>
        <w:rPr>
          <w:rFonts w:ascii="Times New Roman" w:hAnsi="Times New Roman" w:cs="Times New Roman"/>
        </w:rPr>
      </w:pPr>
    </w:p>
    <w:p w:rsidR="00824FF2" w:rsidRPr="00CE01AA" w:rsidRDefault="00824FF2" w:rsidP="00824FF2">
      <w:pPr>
        <w:suppressAutoHyphens/>
        <w:ind w:firstLine="360"/>
        <w:jc w:val="both"/>
        <w:rPr>
          <w:rFonts w:ascii="Times New Roman" w:hAnsi="Times New Roman" w:cs="Times New Roman"/>
          <w:color w:val="000000"/>
        </w:rPr>
      </w:pPr>
      <w:r w:rsidRPr="00CE01AA">
        <w:rPr>
          <w:rFonts w:ascii="Times New Roman" w:hAnsi="Times New Roman" w:cs="Times New Roman"/>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CE01AA">
        <w:rPr>
          <w:rFonts w:ascii="Times New Roman" w:hAnsi="Times New Roman" w:cs="Times New Roman"/>
          <w:b/>
        </w:rPr>
        <w:t xml:space="preserve">26617,86725 </w:t>
      </w:r>
      <w:r w:rsidRPr="00CE01AA">
        <w:rPr>
          <w:rFonts w:ascii="Times New Roman" w:hAnsi="Times New Roman" w:cs="Times New Roman"/>
          <w:color w:val="000000"/>
        </w:rPr>
        <w:t>тыс. рублей.</w:t>
      </w:r>
    </w:p>
    <w:p w:rsidR="00824FF2" w:rsidRPr="00CE01AA" w:rsidRDefault="00824FF2" w:rsidP="00824FF2">
      <w:pPr>
        <w:suppressAutoHyphens/>
        <w:autoSpaceDE w:val="0"/>
        <w:autoSpaceDN w:val="0"/>
        <w:adjustRightInd w:val="0"/>
        <w:jc w:val="right"/>
        <w:rPr>
          <w:rFonts w:ascii="Times New Roman" w:hAnsi="Times New Roman" w:cs="Times New Roman"/>
        </w:rPr>
      </w:pPr>
      <w:r w:rsidRPr="00CE01AA">
        <w:rPr>
          <w:rFonts w:ascii="Times New Roman" w:hAnsi="Times New Roman" w:cs="Times New Roman"/>
        </w:rPr>
        <w:t>Таблица 2</w:t>
      </w:r>
    </w:p>
    <w:tbl>
      <w:tblPr>
        <w:tblW w:w="1006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167"/>
        <w:gridCol w:w="676"/>
        <w:gridCol w:w="567"/>
        <w:gridCol w:w="567"/>
        <w:gridCol w:w="626"/>
        <w:gridCol w:w="604"/>
        <w:gridCol w:w="603"/>
        <w:gridCol w:w="603"/>
        <w:gridCol w:w="604"/>
        <w:gridCol w:w="603"/>
        <w:gridCol w:w="603"/>
        <w:gridCol w:w="604"/>
        <w:gridCol w:w="603"/>
        <w:gridCol w:w="603"/>
        <w:gridCol w:w="604"/>
      </w:tblGrid>
      <w:tr w:rsidR="00824FF2" w:rsidRPr="00CE01AA" w:rsidTr="00367DDD">
        <w:trPr>
          <w:trHeight w:val="357"/>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w:t>
            </w:r>
          </w:p>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п/п</w:t>
            </w:r>
          </w:p>
        </w:tc>
        <w:tc>
          <w:tcPr>
            <w:tcW w:w="1167" w:type="dxa"/>
            <w:vMerge w:val="restart"/>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Наименование программного мероприятия</w:t>
            </w:r>
          </w:p>
        </w:tc>
        <w:tc>
          <w:tcPr>
            <w:tcW w:w="676" w:type="dxa"/>
            <w:vMerge w:val="restart"/>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Испол</w:t>
            </w:r>
          </w:p>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нитель</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Источник</w:t>
            </w:r>
          </w:p>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финансирования</w:t>
            </w:r>
          </w:p>
        </w:tc>
        <w:tc>
          <w:tcPr>
            <w:tcW w:w="7227" w:type="dxa"/>
            <w:gridSpan w:val="12"/>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Объем ассигнований бюджета города, тыс. рублей</w:t>
            </w:r>
          </w:p>
        </w:tc>
      </w:tr>
      <w:tr w:rsidR="00824FF2" w:rsidRPr="00CE01AA" w:rsidTr="00367DDD">
        <w:trPr>
          <w:trHeight w:val="650"/>
        </w:trPr>
        <w:tc>
          <w:tcPr>
            <w:tcW w:w="425" w:type="dxa"/>
            <w:vMerge/>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rPr>
                <w:rFonts w:ascii="Times New Roman" w:hAnsi="Times New Roman" w:cs="Times New Roman"/>
                <w:b/>
              </w:rPr>
            </w:pPr>
          </w:p>
        </w:tc>
        <w:tc>
          <w:tcPr>
            <w:tcW w:w="1167" w:type="dxa"/>
            <w:vMerge/>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rPr>
                <w:rFonts w:ascii="Times New Roman" w:hAnsi="Times New Roman" w:cs="Times New Roman"/>
                <w:b/>
              </w:rPr>
            </w:pPr>
          </w:p>
        </w:tc>
        <w:tc>
          <w:tcPr>
            <w:tcW w:w="676" w:type="dxa"/>
            <w:vMerge/>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rPr>
                <w:rFonts w:ascii="Times New Roman" w:hAnsi="Times New Roman" w:cs="Times New Roman"/>
                <w:b/>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24FF2" w:rsidRPr="00CE01AA" w:rsidRDefault="00824FF2" w:rsidP="00367DDD">
            <w:pP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2014</w:t>
            </w:r>
          </w:p>
        </w:tc>
        <w:tc>
          <w:tcPr>
            <w:tcW w:w="62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2015</w:t>
            </w:r>
          </w:p>
        </w:tc>
        <w:tc>
          <w:tcPr>
            <w:tcW w:w="60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2016</w:t>
            </w:r>
          </w:p>
        </w:tc>
        <w:tc>
          <w:tcPr>
            <w:tcW w:w="60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2017</w:t>
            </w:r>
          </w:p>
        </w:tc>
        <w:tc>
          <w:tcPr>
            <w:tcW w:w="60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2018</w:t>
            </w:r>
          </w:p>
        </w:tc>
        <w:tc>
          <w:tcPr>
            <w:tcW w:w="60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2019</w:t>
            </w:r>
          </w:p>
        </w:tc>
        <w:tc>
          <w:tcPr>
            <w:tcW w:w="60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2020</w:t>
            </w:r>
          </w:p>
        </w:tc>
        <w:tc>
          <w:tcPr>
            <w:tcW w:w="60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2021</w:t>
            </w:r>
          </w:p>
        </w:tc>
        <w:tc>
          <w:tcPr>
            <w:tcW w:w="60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2022</w:t>
            </w:r>
          </w:p>
        </w:tc>
        <w:tc>
          <w:tcPr>
            <w:tcW w:w="60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2023</w:t>
            </w:r>
          </w:p>
        </w:tc>
        <w:tc>
          <w:tcPr>
            <w:tcW w:w="60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2024</w:t>
            </w:r>
          </w:p>
        </w:tc>
        <w:tc>
          <w:tcPr>
            <w:tcW w:w="60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Всего</w:t>
            </w:r>
          </w:p>
        </w:tc>
      </w:tr>
      <w:tr w:rsidR="00824FF2" w:rsidRPr="00CE01AA" w:rsidTr="00367DDD">
        <w:trPr>
          <w:trHeight w:val="276"/>
        </w:trPr>
        <w:tc>
          <w:tcPr>
            <w:tcW w:w="425"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22"/>
              </w:numPr>
              <w:tabs>
                <w:tab w:val="left" w:pos="92"/>
              </w:tabs>
              <w:suppressAutoHyphens/>
              <w:autoSpaceDE w:val="0"/>
              <w:autoSpaceDN w:val="0"/>
              <w:adjustRightInd w:val="0"/>
              <w:spacing w:after="0" w:line="240" w:lineRule="auto"/>
              <w:ind w:left="0" w:firstLine="0"/>
              <w:jc w:val="center"/>
              <w:rPr>
                <w:rFonts w:ascii="Times New Roman" w:hAnsi="Times New Roman" w:cs="Times New Roman"/>
              </w:rPr>
            </w:pPr>
          </w:p>
        </w:tc>
        <w:tc>
          <w:tcPr>
            <w:tcW w:w="116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Оказание муниципальной услуги «Дополнительное образование детей в сфере культуры и искусства»</w:t>
            </w:r>
          </w:p>
        </w:tc>
        <w:tc>
          <w:tcPr>
            <w:tcW w:w="67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Отдел социальной сферы</w:t>
            </w:r>
          </w:p>
        </w:tc>
        <w:tc>
          <w:tcPr>
            <w:tcW w:w="56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Бюджет города Тейково</w:t>
            </w:r>
          </w:p>
        </w:tc>
        <w:tc>
          <w:tcPr>
            <w:tcW w:w="56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2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0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0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0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0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3564,15342</w:t>
            </w:r>
          </w:p>
        </w:tc>
        <w:tc>
          <w:tcPr>
            <w:tcW w:w="60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3777,92951</w:t>
            </w:r>
          </w:p>
        </w:tc>
        <w:tc>
          <w:tcPr>
            <w:tcW w:w="60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3146,80658</w:t>
            </w:r>
          </w:p>
        </w:tc>
        <w:tc>
          <w:tcPr>
            <w:tcW w:w="60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3146,80658</w:t>
            </w:r>
          </w:p>
        </w:tc>
        <w:tc>
          <w:tcPr>
            <w:tcW w:w="60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3146,80658</w:t>
            </w:r>
          </w:p>
        </w:tc>
        <w:tc>
          <w:tcPr>
            <w:tcW w:w="60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3146,80658</w:t>
            </w:r>
          </w:p>
        </w:tc>
        <w:tc>
          <w:tcPr>
            <w:tcW w:w="60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19929,30925</w:t>
            </w:r>
          </w:p>
        </w:tc>
      </w:tr>
      <w:tr w:rsidR="00824FF2" w:rsidRPr="00CE01AA" w:rsidTr="00367DDD">
        <w:trPr>
          <w:trHeight w:val="276"/>
        </w:trPr>
        <w:tc>
          <w:tcPr>
            <w:tcW w:w="425"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22"/>
              </w:numPr>
              <w:suppressAutoHyphens/>
              <w:autoSpaceDE w:val="0"/>
              <w:autoSpaceDN w:val="0"/>
              <w:adjustRightInd w:val="0"/>
              <w:spacing w:after="0" w:line="240" w:lineRule="auto"/>
              <w:ind w:left="0" w:firstLine="0"/>
              <w:jc w:val="center"/>
              <w:rPr>
                <w:rFonts w:ascii="Times New Roman" w:hAnsi="Times New Roman" w:cs="Times New Roman"/>
              </w:rPr>
            </w:pPr>
          </w:p>
        </w:tc>
        <w:tc>
          <w:tcPr>
            <w:tcW w:w="116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 xml:space="preserve">Поэтапное доведение средней </w:t>
            </w:r>
            <w:r w:rsidRPr="00CE01AA">
              <w:rPr>
                <w:rFonts w:ascii="Times New Roman" w:hAnsi="Times New Roman" w:cs="Times New Roman"/>
              </w:rPr>
              <w:lastRenderedPageBreak/>
              <w:t>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67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lastRenderedPageBreak/>
              <w:t>Отдел социальн</w:t>
            </w:r>
            <w:r w:rsidRPr="00CE01AA">
              <w:rPr>
                <w:rFonts w:ascii="Times New Roman" w:hAnsi="Times New Roman" w:cs="Times New Roman"/>
              </w:rPr>
              <w:lastRenderedPageBreak/>
              <w:t>ой сферы</w:t>
            </w:r>
          </w:p>
        </w:tc>
        <w:tc>
          <w:tcPr>
            <w:tcW w:w="56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lastRenderedPageBreak/>
              <w:t>Бюджет гор</w:t>
            </w:r>
            <w:r w:rsidRPr="00CE01AA">
              <w:rPr>
                <w:rFonts w:ascii="Times New Roman" w:hAnsi="Times New Roman" w:cs="Times New Roman"/>
              </w:rPr>
              <w:lastRenderedPageBreak/>
              <w:t>ода Тейково</w:t>
            </w:r>
          </w:p>
        </w:tc>
        <w:tc>
          <w:tcPr>
            <w:tcW w:w="56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lastRenderedPageBreak/>
              <w:t>-</w:t>
            </w:r>
          </w:p>
        </w:tc>
        <w:tc>
          <w:tcPr>
            <w:tcW w:w="62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0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0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0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0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200,88</w:t>
            </w:r>
          </w:p>
        </w:tc>
        <w:tc>
          <w:tcPr>
            <w:tcW w:w="60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200,0</w:t>
            </w:r>
          </w:p>
        </w:tc>
        <w:tc>
          <w:tcPr>
            <w:tcW w:w="60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200,0</w:t>
            </w:r>
          </w:p>
        </w:tc>
        <w:tc>
          <w:tcPr>
            <w:tcW w:w="60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200,0</w:t>
            </w:r>
          </w:p>
        </w:tc>
        <w:tc>
          <w:tcPr>
            <w:tcW w:w="60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200,0</w:t>
            </w:r>
          </w:p>
        </w:tc>
        <w:tc>
          <w:tcPr>
            <w:tcW w:w="60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200,0</w:t>
            </w:r>
          </w:p>
        </w:tc>
        <w:tc>
          <w:tcPr>
            <w:tcW w:w="60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1200,88</w:t>
            </w:r>
          </w:p>
        </w:tc>
      </w:tr>
      <w:tr w:rsidR="00824FF2" w:rsidRPr="00CE01AA" w:rsidTr="00367DDD">
        <w:trPr>
          <w:trHeight w:val="276"/>
        </w:trPr>
        <w:tc>
          <w:tcPr>
            <w:tcW w:w="425"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22"/>
              </w:numPr>
              <w:suppressAutoHyphens/>
              <w:autoSpaceDE w:val="0"/>
              <w:autoSpaceDN w:val="0"/>
              <w:adjustRightInd w:val="0"/>
              <w:spacing w:after="0" w:line="240" w:lineRule="auto"/>
              <w:ind w:left="0" w:firstLine="0"/>
              <w:jc w:val="center"/>
              <w:rPr>
                <w:rFonts w:ascii="Times New Roman" w:hAnsi="Times New Roman" w:cs="Times New Roman"/>
              </w:rPr>
            </w:pPr>
          </w:p>
        </w:tc>
        <w:tc>
          <w:tcPr>
            <w:tcW w:w="116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 xml:space="preserve">Софинансирование на поэтапное доведение  средней заработной платы педагогическим работникам муниципальных организаций дополнительного </w:t>
            </w:r>
            <w:r w:rsidRPr="00CE01AA">
              <w:rPr>
                <w:rFonts w:ascii="Times New Roman" w:hAnsi="Times New Roman" w:cs="Times New Roman"/>
              </w:rPr>
              <w:lastRenderedPageBreak/>
              <w:t>образования детей в сфере культуры и искусства до средней заработной платы учителей в Ивановской области</w:t>
            </w:r>
          </w:p>
        </w:tc>
        <w:tc>
          <w:tcPr>
            <w:tcW w:w="67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lastRenderedPageBreak/>
              <w:t>Отдел социальной сферы</w:t>
            </w:r>
          </w:p>
        </w:tc>
        <w:tc>
          <w:tcPr>
            <w:tcW w:w="56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Бюджет города Тейково</w:t>
            </w:r>
          </w:p>
        </w:tc>
        <w:tc>
          <w:tcPr>
            <w:tcW w:w="56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2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0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0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0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0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1683,767</w:t>
            </w:r>
          </w:p>
        </w:tc>
        <w:tc>
          <w:tcPr>
            <w:tcW w:w="60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2208,647</w:t>
            </w:r>
          </w:p>
        </w:tc>
        <w:tc>
          <w:tcPr>
            <w:tcW w:w="60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3892,414</w:t>
            </w:r>
          </w:p>
        </w:tc>
      </w:tr>
      <w:tr w:rsidR="00824FF2" w:rsidRPr="00CE01AA" w:rsidTr="00367DDD">
        <w:trPr>
          <w:trHeight w:val="276"/>
        </w:trPr>
        <w:tc>
          <w:tcPr>
            <w:tcW w:w="425"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22"/>
              </w:numPr>
              <w:suppressAutoHyphens/>
              <w:autoSpaceDE w:val="0"/>
              <w:autoSpaceDN w:val="0"/>
              <w:adjustRightInd w:val="0"/>
              <w:spacing w:after="0" w:line="240" w:lineRule="auto"/>
              <w:ind w:left="0" w:firstLine="0"/>
              <w:jc w:val="center"/>
              <w:rPr>
                <w:rFonts w:ascii="Times New Roman" w:hAnsi="Times New Roman" w:cs="Times New Roman"/>
              </w:rPr>
            </w:pPr>
          </w:p>
        </w:tc>
        <w:tc>
          <w:tcPr>
            <w:tcW w:w="116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Укрепление материально-технической базы муниципальных  организаций дополнительного образования детей в сфере культуры и искусства</w:t>
            </w:r>
          </w:p>
        </w:tc>
        <w:tc>
          <w:tcPr>
            <w:tcW w:w="67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Отдел социальной сферы</w:t>
            </w:r>
          </w:p>
        </w:tc>
        <w:tc>
          <w:tcPr>
            <w:tcW w:w="56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Бюджет города Тейково</w:t>
            </w:r>
          </w:p>
        </w:tc>
        <w:tc>
          <w:tcPr>
            <w:tcW w:w="56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2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0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0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0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0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1295,264</w:t>
            </w:r>
          </w:p>
        </w:tc>
        <w:tc>
          <w:tcPr>
            <w:tcW w:w="60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1295,264</w:t>
            </w:r>
          </w:p>
        </w:tc>
      </w:tr>
      <w:tr w:rsidR="00824FF2" w:rsidRPr="00CE01AA" w:rsidTr="00367DDD">
        <w:trPr>
          <w:trHeight w:val="276"/>
        </w:trPr>
        <w:tc>
          <w:tcPr>
            <w:tcW w:w="425"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22"/>
              </w:numPr>
              <w:suppressAutoHyphens/>
              <w:autoSpaceDE w:val="0"/>
              <w:autoSpaceDN w:val="0"/>
              <w:adjustRightInd w:val="0"/>
              <w:spacing w:after="0" w:line="240" w:lineRule="auto"/>
              <w:ind w:left="0" w:firstLine="0"/>
              <w:jc w:val="center"/>
              <w:rPr>
                <w:rFonts w:ascii="Times New Roman" w:hAnsi="Times New Roman" w:cs="Times New Roman"/>
              </w:rPr>
            </w:pPr>
          </w:p>
        </w:tc>
        <w:tc>
          <w:tcPr>
            <w:tcW w:w="116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rPr>
                <w:rFonts w:ascii="Times New Roman" w:hAnsi="Times New Roman" w:cs="Times New Roman"/>
              </w:rPr>
            </w:pPr>
            <w:r w:rsidRPr="00CE01AA">
              <w:rPr>
                <w:rFonts w:ascii="Times New Roman" w:hAnsi="Times New Roman" w:cs="Times New Roman"/>
              </w:rPr>
              <w:t xml:space="preserve">Проведение ремонтных работ, приобретение строительных материалов и строительных смесей </w:t>
            </w:r>
            <w:r w:rsidRPr="00CE01AA">
              <w:rPr>
                <w:rFonts w:ascii="Times New Roman" w:hAnsi="Times New Roman" w:cs="Times New Roman"/>
              </w:rPr>
              <w:lastRenderedPageBreak/>
              <w:t>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67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lastRenderedPageBreak/>
              <w:t>Отдел социальной сферы</w:t>
            </w:r>
          </w:p>
        </w:tc>
        <w:tc>
          <w:tcPr>
            <w:tcW w:w="56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Бюджет города Тейково</w:t>
            </w:r>
          </w:p>
        </w:tc>
        <w:tc>
          <w:tcPr>
            <w:tcW w:w="56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2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0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0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0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0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w:t>
            </w:r>
          </w:p>
        </w:tc>
        <w:tc>
          <w:tcPr>
            <w:tcW w:w="60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300,000</w:t>
            </w:r>
          </w:p>
        </w:tc>
        <w:tc>
          <w:tcPr>
            <w:tcW w:w="60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rPr>
            </w:pPr>
            <w:r w:rsidRPr="00CE01AA">
              <w:rPr>
                <w:rFonts w:ascii="Times New Roman" w:hAnsi="Times New Roman" w:cs="Times New Roman"/>
              </w:rPr>
              <w:t>0,000</w:t>
            </w:r>
          </w:p>
        </w:tc>
        <w:tc>
          <w:tcPr>
            <w:tcW w:w="60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300,00</w:t>
            </w:r>
          </w:p>
        </w:tc>
      </w:tr>
      <w:tr w:rsidR="00824FF2" w:rsidRPr="00CE01AA" w:rsidTr="00367DDD">
        <w:trPr>
          <w:trHeight w:val="885"/>
        </w:trPr>
        <w:tc>
          <w:tcPr>
            <w:tcW w:w="425" w:type="dxa"/>
            <w:tcBorders>
              <w:top w:val="single" w:sz="4" w:space="0" w:color="auto"/>
              <w:left w:val="single" w:sz="4" w:space="0" w:color="auto"/>
              <w:bottom w:val="single" w:sz="4" w:space="0" w:color="auto"/>
              <w:right w:val="single" w:sz="4" w:space="0" w:color="auto"/>
            </w:tcBorders>
          </w:tcPr>
          <w:p w:rsidR="00824FF2" w:rsidRPr="00CE01AA" w:rsidRDefault="00824FF2" w:rsidP="00232912">
            <w:pPr>
              <w:numPr>
                <w:ilvl w:val="0"/>
                <w:numId w:val="22"/>
              </w:numPr>
              <w:suppressAutoHyphens/>
              <w:autoSpaceDE w:val="0"/>
              <w:autoSpaceDN w:val="0"/>
              <w:adjustRightInd w:val="0"/>
              <w:spacing w:after="0" w:line="240" w:lineRule="auto"/>
              <w:ind w:left="0" w:firstLine="0"/>
              <w:jc w:val="center"/>
              <w:rPr>
                <w:rFonts w:ascii="Times New Roman" w:hAnsi="Times New Roman" w:cs="Times New Roman"/>
                <w:b/>
              </w:rPr>
            </w:pPr>
          </w:p>
        </w:tc>
        <w:tc>
          <w:tcPr>
            <w:tcW w:w="116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rPr>
                <w:rFonts w:ascii="Times New Roman" w:hAnsi="Times New Roman" w:cs="Times New Roman"/>
                <w:b/>
              </w:rPr>
            </w:pPr>
            <w:r w:rsidRPr="00CE01AA">
              <w:rPr>
                <w:rFonts w:ascii="Times New Roman" w:hAnsi="Times New Roman" w:cs="Times New Roman"/>
                <w:b/>
              </w:rPr>
              <w:t>Всего по подпрограмме</w:t>
            </w:r>
          </w:p>
        </w:tc>
        <w:tc>
          <w:tcPr>
            <w:tcW w:w="67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Отдел социальной сферы</w:t>
            </w:r>
          </w:p>
        </w:tc>
        <w:tc>
          <w:tcPr>
            <w:tcW w:w="56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Бюджет города Тейково</w:t>
            </w:r>
          </w:p>
        </w:tc>
        <w:tc>
          <w:tcPr>
            <w:tcW w:w="567"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w:t>
            </w:r>
          </w:p>
        </w:tc>
        <w:tc>
          <w:tcPr>
            <w:tcW w:w="626"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w:t>
            </w:r>
          </w:p>
        </w:tc>
        <w:tc>
          <w:tcPr>
            <w:tcW w:w="60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w:t>
            </w:r>
          </w:p>
        </w:tc>
        <w:tc>
          <w:tcPr>
            <w:tcW w:w="60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w:t>
            </w:r>
          </w:p>
        </w:tc>
        <w:tc>
          <w:tcPr>
            <w:tcW w:w="60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w:t>
            </w:r>
          </w:p>
        </w:tc>
        <w:tc>
          <w:tcPr>
            <w:tcW w:w="60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6744,06442</w:t>
            </w:r>
          </w:p>
        </w:tc>
        <w:tc>
          <w:tcPr>
            <w:tcW w:w="60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6486,57651</w:t>
            </w:r>
          </w:p>
        </w:tc>
        <w:tc>
          <w:tcPr>
            <w:tcW w:w="60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3346,80658</w:t>
            </w:r>
          </w:p>
        </w:tc>
        <w:tc>
          <w:tcPr>
            <w:tcW w:w="60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3346,80658</w:t>
            </w:r>
          </w:p>
        </w:tc>
        <w:tc>
          <w:tcPr>
            <w:tcW w:w="60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3346,80658</w:t>
            </w:r>
          </w:p>
        </w:tc>
        <w:tc>
          <w:tcPr>
            <w:tcW w:w="603"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3346,80658</w:t>
            </w:r>
          </w:p>
        </w:tc>
        <w:tc>
          <w:tcPr>
            <w:tcW w:w="604" w:type="dxa"/>
            <w:tcBorders>
              <w:top w:val="single" w:sz="4" w:space="0" w:color="auto"/>
              <w:left w:val="single" w:sz="4" w:space="0" w:color="auto"/>
              <w:bottom w:val="single" w:sz="4" w:space="0" w:color="auto"/>
              <w:right w:val="single" w:sz="4" w:space="0" w:color="auto"/>
            </w:tcBorders>
          </w:tcPr>
          <w:p w:rsidR="00824FF2" w:rsidRPr="00CE01AA" w:rsidRDefault="00824FF2" w:rsidP="00367DDD">
            <w:pPr>
              <w:suppressAutoHyphens/>
              <w:autoSpaceDE w:val="0"/>
              <w:autoSpaceDN w:val="0"/>
              <w:adjustRightInd w:val="0"/>
              <w:jc w:val="center"/>
              <w:rPr>
                <w:rFonts w:ascii="Times New Roman" w:hAnsi="Times New Roman" w:cs="Times New Roman"/>
                <w:b/>
              </w:rPr>
            </w:pPr>
            <w:r w:rsidRPr="00CE01AA">
              <w:rPr>
                <w:rFonts w:ascii="Times New Roman" w:hAnsi="Times New Roman" w:cs="Times New Roman"/>
                <w:b/>
              </w:rPr>
              <w:t>26617,86725</w:t>
            </w:r>
          </w:p>
        </w:tc>
      </w:tr>
    </w:tbl>
    <w:p w:rsidR="00824FF2" w:rsidRPr="00CE01AA" w:rsidRDefault="00824FF2" w:rsidP="00824FF2">
      <w:pPr>
        <w:suppressAutoHyphens/>
        <w:jc w:val="both"/>
        <w:rPr>
          <w:rFonts w:ascii="Times New Roman" w:hAnsi="Times New Roman" w:cs="Times New Roman"/>
        </w:rPr>
      </w:pPr>
    </w:p>
    <w:p w:rsidR="007A2450" w:rsidRPr="00CE01AA" w:rsidRDefault="007A2450">
      <w:pPr>
        <w:rPr>
          <w:rFonts w:ascii="Times New Roman" w:hAnsi="Times New Roman" w:cs="Times New Roman"/>
        </w:rPr>
      </w:pPr>
    </w:p>
    <w:p w:rsidR="007A2450" w:rsidRPr="00CE01AA" w:rsidRDefault="007A2450">
      <w:pPr>
        <w:rPr>
          <w:rFonts w:ascii="Times New Roman" w:hAnsi="Times New Roman" w:cs="Times New Roman"/>
        </w:rPr>
      </w:pPr>
    </w:p>
    <w:p w:rsidR="00906405" w:rsidRPr="00CE01AA" w:rsidRDefault="00906405" w:rsidP="00906405">
      <w:pPr>
        <w:jc w:val="center"/>
        <w:rPr>
          <w:rFonts w:ascii="Times New Roman" w:hAnsi="Times New Roman" w:cs="Times New Roman"/>
          <w:b/>
        </w:rPr>
      </w:pPr>
      <w:r w:rsidRPr="00CE01AA">
        <w:rPr>
          <w:rFonts w:ascii="Times New Roman" w:hAnsi="Times New Roman" w:cs="Times New Roman"/>
          <w:b/>
          <w:noProof/>
        </w:rPr>
        <w:lastRenderedPageBreak/>
        <w:drawing>
          <wp:inline distT="0" distB="0" distL="0" distR="0">
            <wp:extent cx="691515" cy="906145"/>
            <wp:effectExtent l="19050" t="0" r="0" b="0"/>
            <wp:docPr id="9"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rsidR="00906405" w:rsidRPr="00CE01AA" w:rsidRDefault="00906405" w:rsidP="00906405">
      <w:pPr>
        <w:jc w:val="center"/>
        <w:rPr>
          <w:rFonts w:ascii="Times New Roman" w:hAnsi="Times New Roman" w:cs="Times New Roman"/>
          <w:b/>
        </w:rPr>
      </w:pPr>
      <w:r w:rsidRPr="00CE01AA">
        <w:rPr>
          <w:rFonts w:ascii="Times New Roman" w:hAnsi="Times New Roman" w:cs="Times New Roman"/>
          <w:b/>
        </w:rPr>
        <w:t>АДМИНИСТРАЦИЯ ГОРОДСКОГО ОКРУГА ТЕЙКОВО</w:t>
      </w:r>
    </w:p>
    <w:p w:rsidR="00906405" w:rsidRPr="00CE01AA" w:rsidRDefault="00906405" w:rsidP="00906405">
      <w:pPr>
        <w:jc w:val="center"/>
        <w:rPr>
          <w:rFonts w:ascii="Times New Roman" w:hAnsi="Times New Roman" w:cs="Times New Roman"/>
          <w:b/>
        </w:rPr>
      </w:pPr>
      <w:r w:rsidRPr="00CE01AA">
        <w:rPr>
          <w:rFonts w:ascii="Times New Roman" w:hAnsi="Times New Roman" w:cs="Times New Roman"/>
          <w:b/>
        </w:rPr>
        <w:t>ИВАНОВСКОЙ ОБЛАСТИ</w:t>
      </w:r>
    </w:p>
    <w:p w:rsidR="00906405" w:rsidRPr="00CE01AA" w:rsidRDefault="00906405" w:rsidP="00906405">
      <w:pPr>
        <w:jc w:val="center"/>
        <w:rPr>
          <w:rFonts w:ascii="Times New Roman" w:hAnsi="Times New Roman" w:cs="Times New Roman"/>
          <w:b/>
        </w:rPr>
      </w:pPr>
      <w:r w:rsidRPr="00CE01AA">
        <w:rPr>
          <w:rFonts w:ascii="Times New Roman" w:hAnsi="Times New Roman" w:cs="Times New Roman"/>
          <w:b/>
        </w:rPr>
        <w:t>________________________________________________________</w:t>
      </w:r>
    </w:p>
    <w:p w:rsidR="00906405" w:rsidRPr="00CE01AA" w:rsidRDefault="00906405" w:rsidP="00906405">
      <w:pPr>
        <w:jc w:val="center"/>
        <w:rPr>
          <w:rFonts w:ascii="Times New Roman" w:hAnsi="Times New Roman" w:cs="Times New Roman"/>
          <w:b/>
        </w:rPr>
      </w:pPr>
      <w:r w:rsidRPr="00CE01AA">
        <w:rPr>
          <w:rFonts w:ascii="Times New Roman" w:hAnsi="Times New Roman" w:cs="Times New Roman"/>
          <w:b/>
        </w:rPr>
        <w:t>П О С Т А Н О В Л Е Н И Е</w:t>
      </w:r>
    </w:p>
    <w:p w:rsidR="00906405" w:rsidRPr="00CE01AA" w:rsidRDefault="00906405" w:rsidP="00906405">
      <w:pPr>
        <w:jc w:val="center"/>
        <w:rPr>
          <w:rFonts w:ascii="Times New Roman" w:hAnsi="Times New Roman" w:cs="Times New Roman"/>
          <w:b/>
        </w:rPr>
      </w:pPr>
    </w:p>
    <w:p w:rsidR="00906405" w:rsidRPr="00CE01AA" w:rsidRDefault="00906405" w:rsidP="00906405">
      <w:pPr>
        <w:jc w:val="center"/>
        <w:rPr>
          <w:rFonts w:ascii="Times New Roman" w:hAnsi="Times New Roman" w:cs="Times New Roman"/>
          <w:b/>
        </w:rPr>
      </w:pPr>
      <w:r w:rsidRPr="00CE01AA">
        <w:rPr>
          <w:rFonts w:ascii="Times New Roman" w:hAnsi="Times New Roman" w:cs="Times New Roman"/>
          <w:b/>
        </w:rPr>
        <w:t xml:space="preserve">от    17.11.2020 № 466   </w:t>
      </w:r>
    </w:p>
    <w:p w:rsidR="00906405" w:rsidRPr="00CE01AA" w:rsidRDefault="00906405" w:rsidP="00906405">
      <w:pPr>
        <w:jc w:val="center"/>
        <w:rPr>
          <w:rFonts w:ascii="Times New Roman" w:hAnsi="Times New Roman" w:cs="Times New Roman"/>
          <w:b/>
        </w:rPr>
      </w:pPr>
    </w:p>
    <w:p w:rsidR="00906405" w:rsidRPr="00CE01AA" w:rsidRDefault="00906405" w:rsidP="00906405">
      <w:pPr>
        <w:jc w:val="center"/>
        <w:rPr>
          <w:rFonts w:ascii="Times New Roman" w:hAnsi="Times New Roman" w:cs="Times New Roman"/>
        </w:rPr>
      </w:pPr>
      <w:r w:rsidRPr="00CE01AA">
        <w:rPr>
          <w:rFonts w:ascii="Times New Roman" w:hAnsi="Times New Roman" w:cs="Times New Roman"/>
        </w:rPr>
        <w:t>г. Тейково</w:t>
      </w:r>
    </w:p>
    <w:p w:rsidR="00906405" w:rsidRPr="00CE01AA" w:rsidRDefault="00906405" w:rsidP="00906405">
      <w:pPr>
        <w:jc w:val="center"/>
        <w:rPr>
          <w:rFonts w:ascii="Times New Roman" w:hAnsi="Times New Roman" w:cs="Times New Roman"/>
          <w:b/>
        </w:rPr>
      </w:pPr>
      <w:r w:rsidRPr="00CE01AA">
        <w:rPr>
          <w:rFonts w:ascii="Times New Roman" w:hAnsi="Times New Roman" w:cs="Times New Roman"/>
          <w:b/>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p>
    <w:p w:rsidR="00906405" w:rsidRPr="003D537C" w:rsidRDefault="00906405" w:rsidP="00906405">
      <w:pPr>
        <w:pStyle w:val="a8"/>
        <w:ind w:firstLine="720"/>
        <w:jc w:val="both"/>
        <w:rPr>
          <w:color w:val="000000" w:themeColor="text1"/>
          <w:sz w:val="22"/>
          <w:szCs w:val="22"/>
        </w:rPr>
      </w:pPr>
      <w:r w:rsidRPr="00CE01AA">
        <w:rPr>
          <w:sz w:val="22"/>
          <w:szCs w:val="22"/>
        </w:rPr>
        <w:t xml:space="preserve">В соответствии с Федеральными законами от 21.12.1994 № 68-ФЗ «О защите населения и территорий от чрезвычайных ситуаций природного и техногенного характера»,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коронавирусной инфекции (COVID-19)», указом Губернатора Ивановской области от 17.03.2020 № 23-уг «О введении на территории Ивановской области режима повышенной готовности» (в </w:t>
      </w:r>
      <w:r w:rsidRPr="003D537C">
        <w:rPr>
          <w:color w:val="000000" w:themeColor="text1"/>
          <w:sz w:val="22"/>
          <w:szCs w:val="22"/>
        </w:rPr>
        <w:t xml:space="preserve">действующей редакции), в целях обеспечения непрерывности процесса подготовки к спортивным соревнованиям, с учетом санитарно-эпидемиологической обстановки на территории городского округа Тейково Ивановской области, администрация городского округа Тейково </w:t>
      </w:r>
    </w:p>
    <w:p w:rsidR="00906405" w:rsidRPr="00CE01AA" w:rsidRDefault="00906405" w:rsidP="00906405">
      <w:pPr>
        <w:pStyle w:val="a8"/>
        <w:jc w:val="both"/>
        <w:rPr>
          <w:sz w:val="22"/>
          <w:szCs w:val="22"/>
        </w:rPr>
      </w:pPr>
    </w:p>
    <w:p w:rsidR="00906405" w:rsidRPr="00CE01AA" w:rsidRDefault="00906405" w:rsidP="00906405">
      <w:pPr>
        <w:pStyle w:val="6"/>
        <w:rPr>
          <w:sz w:val="22"/>
          <w:szCs w:val="22"/>
        </w:rPr>
      </w:pPr>
      <w:r w:rsidRPr="00CE01AA">
        <w:rPr>
          <w:sz w:val="22"/>
          <w:szCs w:val="22"/>
        </w:rPr>
        <w:t>П О С Т А Н О В Л Я Е Т:</w:t>
      </w:r>
    </w:p>
    <w:p w:rsidR="00906405" w:rsidRPr="00CE01AA" w:rsidRDefault="00906405" w:rsidP="00906405">
      <w:pPr>
        <w:pStyle w:val="Default"/>
        <w:ind w:firstLine="709"/>
        <w:jc w:val="both"/>
        <w:rPr>
          <w:sz w:val="22"/>
          <w:szCs w:val="22"/>
        </w:rPr>
      </w:pPr>
    </w:p>
    <w:p w:rsidR="00906405" w:rsidRPr="00CE01AA" w:rsidRDefault="00906405" w:rsidP="00906405">
      <w:pPr>
        <w:ind w:firstLine="709"/>
        <w:jc w:val="both"/>
        <w:rPr>
          <w:rFonts w:ascii="Times New Roman" w:hAnsi="Times New Roman" w:cs="Times New Roman"/>
        </w:rPr>
      </w:pPr>
      <w:r w:rsidRPr="00CE01AA">
        <w:rPr>
          <w:rFonts w:ascii="Times New Roman" w:hAnsi="Times New Roman" w:cs="Times New Roman"/>
        </w:rPr>
        <w:t>1. Внести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следующие изменения:</w:t>
      </w:r>
    </w:p>
    <w:p w:rsidR="00906405" w:rsidRPr="00CE01AA" w:rsidRDefault="00906405" w:rsidP="00906405">
      <w:pPr>
        <w:ind w:firstLine="709"/>
        <w:jc w:val="both"/>
        <w:rPr>
          <w:rFonts w:ascii="Times New Roman" w:hAnsi="Times New Roman" w:cs="Times New Roman"/>
        </w:rPr>
      </w:pPr>
      <w:r w:rsidRPr="00CE01AA">
        <w:rPr>
          <w:rFonts w:ascii="Times New Roman" w:hAnsi="Times New Roman" w:cs="Times New Roman"/>
        </w:rPr>
        <w:t>1.1. В подпункте 15.1. пункта 15 слова «спортивную подготовку» заменить словами «за исключением организаций, осуществляющих спортивную подготовку».</w:t>
      </w:r>
    </w:p>
    <w:p w:rsidR="00906405" w:rsidRPr="00CE01AA" w:rsidRDefault="00906405" w:rsidP="00906405">
      <w:pPr>
        <w:pStyle w:val="a8"/>
        <w:ind w:firstLine="720"/>
        <w:jc w:val="both"/>
        <w:rPr>
          <w:sz w:val="22"/>
          <w:szCs w:val="22"/>
        </w:rPr>
      </w:pPr>
      <w:r w:rsidRPr="00CE01AA">
        <w:rPr>
          <w:sz w:val="22"/>
          <w:szCs w:val="22"/>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906405" w:rsidRPr="00CE01AA" w:rsidRDefault="00906405" w:rsidP="00906405">
      <w:pPr>
        <w:pStyle w:val="a8"/>
        <w:ind w:firstLine="720"/>
        <w:jc w:val="both"/>
        <w:rPr>
          <w:sz w:val="22"/>
          <w:szCs w:val="22"/>
        </w:rPr>
      </w:pPr>
      <w:r w:rsidRPr="00CE01AA">
        <w:rPr>
          <w:sz w:val="22"/>
          <w:szCs w:val="22"/>
        </w:rPr>
        <w:t>3. Контроль за исполнением настоящего постановления оставляю за собой.</w:t>
      </w:r>
    </w:p>
    <w:p w:rsidR="00906405" w:rsidRPr="00CE01AA" w:rsidRDefault="00906405" w:rsidP="00906405">
      <w:pPr>
        <w:pStyle w:val="a8"/>
        <w:ind w:firstLine="720"/>
        <w:jc w:val="both"/>
        <w:rPr>
          <w:sz w:val="22"/>
          <w:szCs w:val="22"/>
        </w:rPr>
      </w:pPr>
    </w:p>
    <w:p w:rsidR="00906405" w:rsidRPr="00CE01AA" w:rsidRDefault="00906405" w:rsidP="00906405">
      <w:pPr>
        <w:pStyle w:val="a8"/>
        <w:ind w:firstLine="720"/>
        <w:jc w:val="both"/>
        <w:rPr>
          <w:sz w:val="22"/>
          <w:szCs w:val="22"/>
        </w:rPr>
      </w:pPr>
    </w:p>
    <w:p w:rsidR="009D7C32" w:rsidRPr="009D793A" w:rsidRDefault="00906405">
      <w:pPr>
        <w:rPr>
          <w:rFonts w:ascii="Times New Roman" w:hAnsi="Times New Roman" w:cs="Times New Roman"/>
          <w:b/>
        </w:rPr>
      </w:pPr>
      <w:r w:rsidRPr="00CE01AA">
        <w:rPr>
          <w:rFonts w:ascii="Times New Roman" w:hAnsi="Times New Roman" w:cs="Times New Roman"/>
          <w:b/>
        </w:rPr>
        <w:t>Глава городского округа Тейково</w:t>
      </w:r>
      <w:r w:rsidRPr="00CE01AA">
        <w:rPr>
          <w:rFonts w:ascii="Times New Roman" w:hAnsi="Times New Roman" w:cs="Times New Roman"/>
          <w:b/>
        </w:rPr>
        <w:tab/>
      </w:r>
      <w:r w:rsidRPr="00CE01AA">
        <w:rPr>
          <w:rFonts w:ascii="Times New Roman" w:hAnsi="Times New Roman" w:cs="Times New Roman"/>
          <w:b/>
        </w:rPr>
        <w:tab/>
        <w:t xml:space="preserve"> </w:t>
      </w:r>
      <w:r w:rsidRPr="00CE01AA">
        <w:rPr>
          <w:rFonts w:ascii="Times New Roman" w:hAnsi="Times New Roman" w:cs="Times New Roman"/>
          <w:b/>
        </w:rPr>
        <w:tab/>
        <w:t xml:space="preserve">                С.А. Семенов</w:t>
      </w:r>
      <w:r w:rsidR="008B62A5">
        <w:rPr>
          <w:rFonts w:ascii="Times New Roman" w:hAnsi="Times New Roman" w:cs="Times New Roman"/>
          <w:b/>
        </w:rPr>
        <w:t>а</w:t>
      </w:r>
    </w:p>
    <w:p w:rsidR="00C530FE" w:rsidRPr="00CE01AA" w:rsidRDefault="00C530FE" w:rsidP="00C530FE">
      <w:pPr>
        <w:jc w:val="center"/>
        <w:rPr>
          <w:rFonts w:ascii="Times New Roman" w:hAnsi="Times New Roman" w:cs="Times New Roman"/>
        </w:rPr>
      </w:pPr>
      <w:r w:rsidRPr="00CE01AA">
        <w:rPr>
          <w:rFonts w:ascii="Times New Roman" w:hAnsi="Times New Roman" w:cs="Times New Roman"/>
          <w:noProof/>
        </w:rPr>
        <w:lastRenderedPageBreak/>
        <w:drawing>
          <wp:inline distT="0" distB="0" distL="0" distR="0">
            <wp:extent cx="691515" cy="906145"/>
            <wp:effectExtent l="19050" t="0" r="0" b="0"/>
            <wp:docPr id="10"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rsidR="00C530FE" w:rsidRPr="00CE01AA" w:rsidRDefault="00C530FE" w:rsidP="00C530FE">
      <w:pPr>
        <w:jc w:val="center"/>
        <w:rPr>
          <w:rFonts w:ascii="Times New Roman" w:hAnsi="Times New Roman" w:cs="Times New Roman"/>
          <w:b/>
        </w:rPr>
      </w:pPr>
      <w:r w:rsidRPr="00CE01AA">
        <w:rPr>
          <w:rFonts w:ascii="Times New Roman" w:hAnsi="Times New Roman" w:cs="Times New Roman"/>
          <w:b/>
        </w:rPr>
        <w:t>АДМИНИСТРАЦИЯ ГОРОДСКОГО ОКРУГА ТЕЙКОВО</w:t>
      </w:r>
    </w:p>
    <w:p w:rsidR="00C530FE" w:rsidRPr="00CE01AA" w:rsidRDefault="00C530FE" w:rsidP="00C530FE">
      <w:pPr>
        <w:jc w:val="center"/>
        <w:rPr>
          <w:rFonts w:ascii="Times New Roman" w:hAnsi="Times New Roman" w:cs="Times New Roman"/>
          <w:b/>
        </w:rPr>
      </w:pPr>
      <w:r w:rsidRPr="00CE01AA">
        <w:rPr>
          <w:rFonts w:ascii="Times New Roman" w:hAnsi="Times New Roman" w:cs="Times New Roman"/>
          <w:b/>
        </w:rPr>
        <w:t>ИВАНОВСКОЙ ОБЛАСТИ</w:t>
      </w:r>
    </w:p>
    <w:p w:rsidR="00C530FE" w:rsidRPr="00CE01AA" w:rsidRDefault="00C530FE" w:rsidP="00C530FE">
      <w:pPr>
        <w:jc w:val="center"/>
        <w:rPr>
          <w:rFonts w:ascii="Times New Roman" w:hAnsi="Times New Roman" w:cs="Times New Roman"/>
          <w:b/>
        </w:rPr>
      </w:pPr>
      <w:r w:rsidRPr="00CE01AA">
        <w:rPr>
          <w:rFonts w:ascii="Times New Roman" w:hAnsi="Times New Roman" w:cs="Times New Roman"/>
          <w:b/>
        </w:rPr>
        <w:t>________________________________________________________</w:t>
      </w:r>
    </w:p>
    <w:p w:rsidR="00C530FE" w:rsidRPr="00CE01AA" w:rsidRDefault="00C530FE" w:rsidP="00C530FE">
      <w:pPr>
        <w:jc w:val="center"/>
        <w:rPr>
          <w:rFonts w:ascii="Times New Roman" w:hAnsi="Times New Roman" w:cs="Times New Roman"/>
          <w:b/>
        </w:rPr>
      </w:pPr>
      <w:r w:rsidRPr="00CE01AA">
        <w:rPr>
          <w:rFonts w:ascii="Times New Roman" w:hAnsi="Times New Roman" w:cs="Times New Roman"/>
          <w:b/>
        </w:rPr>
        <w:t>П О С Т А Н О В Л Е Н И Е</w:t>
      </w:r>
    </w:p>
    <w:p w:rsidR="009D7C32" w:rsidRPr="00CE01AA" w:rsidRDefault="009D7C32" w:rsidP="00C530FE">
      <w:pPr>
        <w:jc w:val="center"/>
        <w:rPr>
          <w:rFonts w:ascii="Times New Roman" w:hAnsi="Times New Roman" w:cs="Times New Roman"/>
          <w:b/>
        </w:rPr>
      </w:pPr>
    </w:p>
    <w:p w:rsidR="00C530FE" w:rsidRPr="00CE01AA" w:rsidRDefault="00C530FE" w:rsidP="00C530FE">
      <w:pPr>
        <w:jc w:val="center"/>
        <w:rPr>
          <w:rFonts w:ascii="Times New Roman" w:hAnsi="Times New Roman" w:cs="Times New Roman"/>
          <w:b/>
        </w:rPr>
      </w:pPr>
      <w:r w:rsidRPr="00CE01AA">
        <w:rPr>
          <w:rFonts w:ascii="Times New Roman" w:hAnsi="Times New Roman" w:cs="Times New Roman"/>
          <w:b/>
        </w:rPr>
        <w:t xml:space="preserve">от </w:t>
      </w:r>
      <w:r w:rsidRPr="00CE01AA">
        <w:rPr>
          <w:rFonts w:ascii="Times New Roman" w:hAnsi="Times New Roman" w:cs="Times New Roman"/>
          <w:b/>
        </w:rPr>
        <w:softHyphen/>
      </w:r>
      <w:r w:rsidRPr="00CE01AA">
        <w:rPr>
          <w:rFonts w:ascii="Times New Roman" w:hAnsi="Times New Roman" w:cs="Times New Roman"/>
          <w:b/>
        </w:rPr>
        <w:softHyphen/>
      </w:r>
      <w:r w:rsidRPr="00CE01AA">
        <w:rPr>
          <w:rFonts w:ascii="Times New Roman" w:hAnsi="Times New Roman" w:cs="Times New Roman"/>
          <w:b/>
        </w:rPr>
        <w:softHyphen/>
      </w:r>
      <w:r w:rsidRPr="00CE01AA">
        <w:rPr>
          <w:rFonts w:ascii="Times New Roman" w:hAnsi="Times New Roman" w:cs="Times New Roman"/>
          <w:b/>
        </w:rPr>
        <w:softHyphen/>
      </w:r>
      <w:r w:rsidRPr="00CE01AA">
        <w:rPr>
          <w:rFonts w:ascii="Times New Roman" w:hAnsi="Times New Roman" w:cs="Times New Roman"/>
          <w:b/>
        </w:rPr>
        <w:softHyphen/>
      </w:r>
      <w:r w:rsidRPr="00CE01AA">
        <w:rPr>
          <w:rFonts w:ascii="Times New Roman" w:hAnsi="Times New Roman" w:cs="Times New Roman"/>
          <w:b/>
        </w:rPr>
        <w:softHyphen/>
      </w:r>
      <w:r w:rsidRPr="00CE01AA">
        <w:rPr>
          <w:rFonts w:ascii="Times New Roman" w:hAnsi="Times New Roman" w:cs="Times New Roman"/>
          <w:b/>
        </w:rPr>
        <w:softHyphen/>
      </w:r>
      <w:r w:rsidRPr="00CE01AA">
        <w:rPr>
          <w:rFonts w:ascii="Times New Roman" w:hAnsi="Times New Roman" w:cs="Times New Roman"/>
          <w:b/>
        </w:rPr>
        <w:softHyphen/>
      </w:r>
      <w:r w:rsidRPr="00CE01AA">
        <w:rPr>
          <w:rFonts w:ascii="Times New Roman" w:hAnsi="Times New Roman" w:cs="Times New Roman"/>
          <w:b/>
        </w:rPr>
        <w:softHyphen/>
      </w:r>
      <w:r w:rsidRPr="00CE01AA">
        <w:rPr>
          <w:rFonts w:ascii="Times New Roman" w:hAnsi="Times New Roman" w:cs="Times New Roman"/>
          <w:b/>
        </w:rPr>
        <w:softHyphen/>
        <w:t xml:space="preserve"> 20.11.2020  № 482</w:t>
      </w:r>
    </w:p>
    <w:p w:rsidR="009D7C32" w:rsidRPr="00CE01AA" w:rsidRDefault="009D7C32" w:rsidP="00C530FE">
      <w:pPr>
        <w:jc w:val="center"/>
        <w:rPr>
          <w:rFonts w:ascii="Times New Roman" w:hAnsi="Times New Roman" w:cs="Times New Roman"/>
          <w:b/>
        </w:rPr>
      </w:pPr>
    </w:p>
    <w:p w:rsidR="00C530FE" w:rsidRPr="00CE01AA" w:rsidRDefault="00C530FE" w:rsidP="00C530FE">
      <w:pPr>
        <w:jc w:val="center"/>
        <w:rPr>
          <w:rFonts w:ascii="Times New Roman" w:hAnsi="Times New Roman" w:cs="Times New Roman"/>
        </w:rPr>
      </w:pPr>
      <w:r w:rsidRPr="00CE01AA">
        <w:rPr>
          <w:rFonts w:ascii="Times New Roman" w:hAnsi="Times New Roman" w:cs="Times New Roman"/>
        </w:rPr>
        <w:t>г. Тейково</w:t>
      </w:r>
    </w:p>
    <w:p w:rsidR="009D7C32" w:rsidRPr="00CE01AA" w:rsidRDefault="009D7C32" w:rsidP="00C530FE">
      <w:pPr>
        <w:jc w:val="center"/>
        <w:rPr>
          <w:rFonts w:ascii="Times New Roman" w:hAnsi="Times New Roman" w:cs="Times New Roman"/>
        </w:rPr>
      </w:pPr>
    </w:p>
    <w:p w:rsidR="00C530FE" w:rsidRPr="00CE01AA" w:rsidRDefault="00C530FE" w:rsidP="00C530FE">
      <w:pPr>
        <w:jc w:val="center"/>
        <w:rPr>
          <w:rFonts w:ascii="Times New Roman" w:hAnsi="Times New Roman" w:cs="Times New Roman"/>
          <w:b/>
        </w:rPr>
      </w:pPr>
      <w:r w:rsidRPr="00CE01AA">
        <w:rPr>
          <w:rFonts w:ascii="Times New Roman" w:hAnsi="Times New Roman" w:cs="Times New Roman"/>
          <w:b/>
        </w:rPr>
        <w:t xml:space="preserve"> Об утверждении Положения об отделе </w:t>
      </w:r>
    </w:p>
    <w:p w:rsidR="00C530FE" w:rsidRPr="00CE01AA" w:rsidRDefault="00C530FE" w:rsidP="00C530FE">
      <w:pPr>
        <w:jc w:val="center"/>
        <w:rPr>
          <w:rFonts w:ascii="Times New Roman" w:hAnsi="Times New Roman" w:cs="Times New Roman"/>
          <w:b/>
        </w:rPr>
      </w:pPr>
      <w:r w:rsidRPr="00CE01AA">
        <w:rPr>
          <w:rFonts w:ascii="Times New Roman" w:hAnsi="Times New Roman" w:cs="Times New Roman"/>
          <w:b/>
        </w:rPr>
        <w:t xml:space="preserve">градостроительства и архитектуры администрации </w:t>
      </w:r>
    </w:p>
    <w:p w:rsidR="00C530FE" w:rsidRPr="00CE01AA" w:rsidRDefault="00C530FE" w:rsidP="00C530FE">
      <w:pPr>
        <w:jc w:val="center"/>
        <w:rPr>
          <w:rFonts w:ascii="Times New Roman" w:hAnsi="Times New Roman" w:cs="Times New Roman"/>
          <w:b/>
        </w:rPr>
      </w:pPr>
      <w:r w:rsidRPr="00CE01AA">
        <w:rPr>
          <w:rFonts w:ascii="Times New Roman" w:hAnsi="Times New Roman" w:cs="Times New Roman"/>
          <w:b/>
        </w:rPr>
        <w:t>городского округа Тейково Ивановской области</w:t>
      </w:r>
    </w:p>
    <w:p w:rsidR="00C530FE" w:rsidRPr="00CE01AA" w:rsidRDefault="00C530FE" w:rsidP="00C530FE">
      <w:pPr>
        <w:jc w:val="center"/>
        <w:rPr>
          <w:rFonts w:ascii="Times New Roman" w:hAnsi="Times New Roman" w:cs="Times New Roman"/>
        </w:rPr>
      </w:pPr>
    </w:p>
    <w:p w:rsidR="00C530FE" w:rsidRPr="00CE01AA" w:rsidRDefault="00C530FE" w:rsidP="00C530FE">
      <w:pPr>
        <w:ind w:firstLine="709"/>
        <w:jc w:val="both"/>
        <w:rPr>
          <w:rFonts w:ascii="Times New Roman" w:hAnsi="Times New Roman" w:cs="Times New Roman"/>
        </w:rPr>
      </w:pPr>
      <w:r w:rsidRPr="00CE01AA">
        <w:rPr>
          <w:rFonts w:ascii="Times New Roman" w:hAnsi="Times New Roman" w:cs="Times New Roman"/>
        </w:rPr>
        <w:t>В соответствии с Уставом городского округа Тейково и в целях обеспечения эффективного функционирования администрации городского округа Тейково, администрация городского округа Тейково</w:t>
      </w:r>
    </w:p>
    <w:p w:rsidR="00C530FE" w:rsidRPr="00CE01AA" w:rsidRDefault="00C530FE" w:rsidP="00C530FE">
      <w:pPr>
        <w:ind w:firstLine="851"/>
        <w:jc w:val="center"/>
        <w:rPr>
          <w:rFonts w:ascii="Times New Roman" w:hAnsi="Times New Roman" w:cs="Times New Roman"/>
        </w:rPr>
      </w:pPr>
    </w:p>
    <w:p w:rsidR="00C530FE" w:rsidRPr="00CE01AA" w:rsidRDefault="00C530FE" w:rsidP="00C530FE">
      <w:pPr>
        <w:jc w:val="center"/>
        <w:rPr>
          <w:rFonts w:ascii="Times New Roman" w:hAnsi="Times New Roman" w:cs="Times New Roman"/>
          <w:b/>
        </w:rPr>
      </w:pPr>
      <w:r w:rsidRPr="00CE01AA">
        <w:rPr>
          <w:rFonts w:ascii="Times New Roman" w:hAnsi="Times New Roman" w:cs="Times New Roman"/>
          <w:b/>
        </w:rPr>
        <w:t xml:space="preserve">П О С Т А Н О В Л Я Е Т: </w:t>
      </w:r>
    </w:p>
    <w:p w:rsidR="00C530FE" w:rsidRPr="00CE01AA" w:rsidRDefault="00C530FE" w:rsidP="00C530FE">
      <w:pPr>
        <w:jc w:val="center"/>
        <w:rPr>
          <w:rFonts w:ascii="Times New Roman" w:hAnsi="Times New Roman" w:cs="Times New Roman"/>
        </w:rPr>
      </w:pPr>
    </w:p>
    <w:p w:rsidR="00C530FE" w:rsidRPr="00CE01AA" w:rsidRDefault="00C530FE" w:rsidP="00C530FE">
      <w:pPr>
        <w:pStyle w:val="ConsPlusNormal"/>
        <w:widowControl/>
        <w:ind w:left="900" w:hanging="360"/>
        <w:jc w:val="both"/>
        <w:rPr>
          <w:rFonts w:ascii="Times New Roman" w:hAnsi="Times New Roman" w:cs="Times New Roman"/>
          <w:szCs w:val="22"/>
        </w:rPr>
      </w:pPr>
      <w:r w:rsidRPr="00CE01AA">
        <w:rPr>
          <w:rFonts w:ascii="Times New Roman" w:hAnsi="Times New Roman" w:cs="Times New Roman"/>
          <w:szCs w:val="22"/>
        </w:rPr>
        <w:t>1. Утвердить  Положение  об  отделе   градостроительства и архитектуры администрации городского округа Тейково Ивановской области (прилагается).</w:t>
      </w:r>
    </w:p>
    <w:p w:rsidR="00C530FE" w:rsidRPr="00CE01AA" w:rsidRDefault="00C530FE" w:rsidP="00C530FE">
      <w:pPr>
        <w:pStyle w:val="ConsPlusNormal"/>
        <w:widowControl/>
        <w:ind w:left="900" w:hanging="360"/>
        <w:jc w:val="both"/>
        <w:rPr>
          <w:rFonts w:ascii="Times New Roman" w:hAnsi="Times New Roman" w:cs="Times New Roman"/>
          <w:szCs w:val="22"/>
        </w:rPr>
      </w:pPr>
      <w:r w:rsidRPr="00CE01AA">
        <w:rPr>
          <w:rFonts w:ascii="Times New Roman" w:hAnsi="Times New Roman" w:cs="Times New Roman"/>
          <w:szCs w:val="22"/>
        </w:rPr>
        <w:t>2. Опубликовать настоящее постановление в Вестнике органов местного самоуправления, а также разместить на официальном сайте администрации городского округа Тейково.</w:t>
      </w:r>
    </w:p>
    <w:p w:rsidR="00C530FE" w:rsidRPr="00CE01AA" w:rsidRDefault="00C530FE" w:rsidP="00C530FE">
      <w:pPr>
        <w:ind w:firstLine="709"/>
        <w:jc w:val="both"/>
        <w:rPr>
          <w:rFonts w:ascii="Times New Roman" w:hAnsi="Times New Roman" w:cs="Times New Roman"/>
        </w:rPr>
      </w:pPr>
    </w:p>
    <w:p w:rsidR="00C530FE" w:rsidRPr="00CE01AA" w:rsidRDefault="00C530FE" w:rsidP="00C530FE">
      <w:pPr>
        <w:rPr>
          <w:rFonts w:ascii="Times New Roman" w:hAnsi="Times New Roman" w:cs="Times New Roman"/>
          <w:b/>
        </w:rPr>
      </w:pPr>
    </w:p>
    <w:p w:rsidR="00C530FE" w:rsidRPr="00CE01AA" w:rsidRDefault="00C530FE" w:rsidP="009D7C32">
      <w:pPr>
        <w:rPr>
          <w:rFonts w:ascii="Times New Roman" w:hAnsi="Times New Roman" w:cs="Times New Roman"/>
          <w:b/>
        </w:rPr>
      </w:pPr>
      <w:r w:rsidRPr="00CE01AA">
        <w:rPr>
          <w:rFonts w:ascii="Times New Roman" w:hAnsi="Times New Roman" w:cs="Times New Roman"/>
          <w:b/>
        </w:rPr>
        <w:t>Глава городского округа Тейково                                             С.А. Семенова</w:t>
      </w:r>
    </w:p>
    <w:p w:rsidR="008B62A5" w:rsidRDefault="008B62A5" w:rsidP="00C530FE">
      <w:pPr>
        <w:jc w:val="right"/>
        <w:rPr>
          <w:rFonts w:ascii="Times New Roman" w:hAnsi="Times New Roman" w:cs="Times New Roman"/>
        </w:rPr>
      </w:pPr>
    </w:p>
    <w:p w:rsidR="00620CEB" w:rsidRDefault="00620CEB" w:rsidP="00C530FE">
      <w:pPr>
        <w:jc w:val="right"/>
        <w:rPr>
          <w:rFonts w:ascii="Times New Roman" w:hAnsi="Times New Roman" w:cs="Times New Roman"/>
        </w:rPr>
      </w:pPr>
    </w:p>
    <w:p w:rsidR="00C530FE" w:rsidRPr="00CE01AA" w:rsidRDefault="00C530FE" w:rsidP="00C530FE">
      <w:pPr>
        <w:jc w:val="right"/>
        <w:rPr>
          <w:rFonts w:ascii="Times New Roman" w:hAnsi="Times New Roman" w:cs="Times New Roman"/>
        </w:rPr>
      </w:pPr>
      <w:r w:rsidRPr="00CE01AA">
        <w:rPr>
          <w:rFonts w:ascii="Times New Roman" w:hAnsi="Times New Roman" w:cs="Times New Roman"/>
        </w:rPr>
        <w:lastRenderedPageBreak/>
        <w:t>Приложение</w:t>
      </w:r>
    </w:p>
    <w:p w:rsidR="00C530FE" w:rsidRPr="00CE01AA" w:rsidRDefault="00C530FE" w:rsidP="00C530FE">
      <w:pPr>
        <w:jc w:val="right"/>
        <w:rPr>
          <w:rFonts w:ascii="Times New Roman" w:hAnsi="Times New Roman" w:cs="Times New Roman"/>
        </w:rPr>
      </w:pPr>
      <w:r w:rsidRPr="00CE01AA">
        <w:rPr>
          <w:rFonts w:ascii="Times New Roman" w:hAnsi="Times New Roman" w:cs="Times New Roman"/>
        </w:rPr>
        <w:t xml:space="preserve"> к постановлению администрации</w:t>
      </w:r>
    </w:p>
    <w:p w:rsidR="00C530FE" w:rsidRPr="00CE01AA" w:rsidRDefault="00C530FE" w:rsidP="00C530FE">
      <w:pPr>
        <w:jc w:val="right"/>
        <w:rPr>
          <w:rFonts w:ascii="Times New Roman" w:hAnsi="Times New Roman" w:cs="Times New Roman"/>
        </w:rPr>
      </w:pPr>
      <w:r w:rsidRPr="00CE01AA">
        <w:rPr>
          <w:rFonts w:ascii="Times New Roman" w:hAnsi="Times New Roman" w:cs="Times New Roman"/>
        </w:rPr>
        <w:t xml:space="preserve">                                                                                                  г.о. Тейково  Ивановской области</w:t>
      </w:r>
    </w:p>
    <w:p w:rsidR="00C530FE" w:rsidRPr="00CE01AA" w:rsidRDefault="00C530FE" w:rsidP="009D7C32">
      <w:pPr>
        <w:jc w:val="right"/>
        <w:rPr>
          <w:rFonts w:ascii="Times New Roman" w:hAnsi="Times New Roman" w:cs="Times New Roman"/>
        </w:rPr>
      </w:pPr>
      <w:r w:rsidRPr="00CE01AA">
        <w:rPr>
          <w:rFonts w:ascii="Times New Roman" w:hAnsi="Times New Roman" w:cs="Times New Roman"/>
        </w:rPr>
        <w:t>от ____________2020 № _______</w:t>
      </w:r>
    </w:p>
    <w:p w:rsidR="00C530FE" w:rsidRPr="00CE01AA" w:rsidRDefault="00C530FE" w:rsidP="00C530FE">
      <w:pPr>
        <w:jc w:val="center"/>
        <w:rPr>
          <w:rFonts w:ascii="Times New Roman" w:hAnsi="Times New Roman" w:cs="Times New Roman"/>
          <w:b/>
        </w:rPr>
      </w:pPr>
    </w:p>
    <w:p w:rsidR="00C530FE" w:rsidRPr="00CE01AA" w:rsidRDefault="00C530FE" w:rsidP="00C530FE">
      <w:pPr>
        <w:jc w:val="center"/>
        <w:rPr>
          <w:rFonts w:ascii="Times New Roman" w:hAnsi="Times New Roman" w:cs="Times New Roman"/>
          <w:b/>
        </w:rPr>
      </w:pPr>
      <w:r w:rsidRPr="00CE01AA">
        <w:rPr>
          <w:rFonts w:ascii="Times New Roman" w:hAnsi="Times New Roman" w:cs="Times New Roman"/>
          <w:b/>
        </w:rPr>
        <w:t>ПОЛОЖЕНИЕ</w:t>
      </w:r>
    </w:p>
    <w:p w:rsidR="00C530FE" w:rsidRPr="00CE01AA" w:rsidRDefault="00C530FE" w:rsidP="00C530FE">
      <w:pPr>
        <w:jc w:val="center"/>
        <w:rPr>
          <w:rFonts w:ascii="Times New Roman" w:hAnsi="Times New Roman" w:cs="Times New Roman"/>
          <w:b/>
        </w:rPr>
      </w:pPr>
      <w:r w:rsidRPr="00CE01AA">
        <w:rPr>
          <w:rFonts w:ascii="Times New Roman" w:hAnsi="Times New Roman" w:cs="Times New Roman"/>
          <w:b/>
        </w:rPr>
        <w:t xml:space="preserve">об  отделе градостроительства и архитектуры администрации </w:t>
      </w:r>
    </w:p>
    <w:p w:rsidR="00C530FE" w:rsidRPr="00CE01AA" w:rsidRDefault="00C530FE" w:rsidP="00C530FE">
      <w:pPr>
        <w:jc w:val="center"/>
        <w:rPr>
          <w:rFonts w:ascii="Times New Roman" w:hAnsi="Times New Roman" w:cs="Times New Roman"/>
          <w:b/>
        </w:rPr>
      </w:pPr>
      <w:r w:rsidRPr="00CE01AA">
        <w:rPr>
          <w:rFonts w:ascii="Times New Roman" w:hAnsi="Times New Roman" w:cs="Times New Roman"/>
          <w:b/>
        </w:rPr>
        <w:t xml:space="preserve">городского округа Тейково Ивановской области </w:t>
      </w:r>
    </w:p>
    <w:p w:rsidR="00C530FE" w:rsidRPr="00CE01AA" w:rsidRDefault="00C530FE" w:rsidP="00C530FE">
      <w:pPr>
        <w:jc w:val="center"/>
        <w:rPr>
          <w:rFonts w:ascii="Times New Roman" w:hAnsi="Times New Roman" w:cs="Times New Roman"/>
          <w:b/>
        </w:rPr>
      </w:pPr>
      <w:r w:rsidRPr="00CE01AA">
        <w:rPr>
          <w:rFonts w:ascii="Times New Roman" w:hAnsi="Times New Roman" w:cs="Times New Roman"/>
          <w:b/>
          <w:lang w:val="en-US"/>
        </w:rPr>
        <w:t>I</w:t>
      </w:r>
      <w:r w:rsidRPr="00CE01AA">
        <w:rPr>
          <w:rFonts w:ascii="Times New Roman" w:hAnsi="Times New Roman" w:cs="Times New Roman"/>
          <w:b/>
        </w:rPr>
        <w:t>. Общие положения</w:t>
      </w:r>
    </w:p>
    <w:p w:rsidR="00C530FE" w:rsidRPr="00CE01AA" w:rsidRDefault="00C530FE" w:rsidP="00C530FE">
      <w:pPr>
        <w:pStyle w:val="ac"/>
        <w:spacing w:after="0"/>
        <w:ind w:left="0"/>
        <w:jc w:val="both"/>
        <w:rPr>
          <w:rFonts w:ascii="Times New Roman" w:hAnsi="Times New Roman" w:cs="Times New Roman"/>
        </w:rPr>
      </w:pPr>
      <w:r w:rsidRPr="00CE01AA">
        <w:rPr>
          <w:rFonts w:ascii="Times New Roman" w:hAnsi="Times New Roman" w:cs="Times New Roman"/>
        </w:rPr>
        <w:tab/>
        <w:t>1. Отдел градостроительства и архитектуры администрации городского округа Тейково Ивановской области (далее - отдел)  является структурным подразделением администрации городского округа Тейково Ивановской области (далее - администрация), возглавляется начальником отдела. Начальник отдела  является муниципальным служащим, назначается и освобождается от должности главой  городского округа Тейково Ивановской области.</w:t>
      </w:r>
    </w:p>
    <w:p w:rsidR="00C530FE" w:rsidRPr="00CE01AA" w:rsidRDefault="00C530FE" w:rsidP="00C530FE">
      <w:pPr>
        <w:jc w:val="both"/>
        <w:rPr>
          <w:rFonts w:ascii="Times New Roman" w:hAnsi="Times New Roman" w:cs="Times New Roman"/>
        </w:rPr>
      </w:pPr>
      <w:r w:rsidRPr="00CE01AA">
        <w:rPr>
          <w:rFonts w:ascii="Times New Roman" w:hAnsi="Times New Roman" w:cs="Times New Roman"/>
        </w:rPr>
        <w:tab/>
        <w:t>2. В своей деятельности отдел руководствуется Конституцией Российской Федерации, действующим законодательством Российской Федерации и Ивановской области, муниципальными правовыми актами городского округа  Тейково Ивановской области и иными руководящими документами.</w:t>
      </w:r>
    </w:p>
    <w:p w:rsidR="00C530FE" w:rsidRPr="00CE01AA" w:rsidRDefault="00C530FE" w:rsidP="00C530FE">
      <w:pPr>
        <w:autoSpaceDE w:val="0"/>
        <w:autoSpaceDN w:val="0"/>
        <w:adjustRightInd w:val="0"/>
        <w:jc w:val="both"/>
        <w:rPr>
          <w:rFonts w:ascii="Times New Roman" w:hAnsi="Times New Roman" w:cs="Times New Roman"/>
        </w:rPr>
      </w:pPr>
      <w:r w:rsidRPr="00CE01AA">
        <w:rPr>
          <w:rFonts w:ascii="Times New Roman" w:hAnsi="Times New Roman" w:cs="Times New Roman"/>
        </w:rPr>
        <w:t xml:space="preserve">            3. Наименование должностей сотрудников отдела устанавливается в соответствии со штатным расписанием администрации.</w:t>
      </w:r>
    </w:p>
    <w:p w:rsidR="00C530FE" w:rsidRPr="00CE01AA" w:rsidRDefault="009D7C32" w:rsidP="009D7C32">
      <w:pPr>
        <w:pStyle w:val="af1"/>
        <w:spacing w:before="0" w:beforeAutospacing="0" w:after="0" w:afterAutospacing="0"/>
        <w:jc w:val="center"/>
        <w:rPr>
          <w:b/>
          <w:sz w:val="22"/>
          <w:szCs w:val="22"/>
        </w:rPr>
      </w:pPr>
      <w:r w:rsidRPr="00CE01AA">
        <w:rPr>
          <w:b/>
          <w:sz w:val="22"/>
          <w:szCs w:val="22"/>
        </w:rPr>
        <w:t>II. Задачи отдела</w:t>
      </w:r>
    </w:p>
    <w:p w:rsidR="009D7C32" w:rsidRPr="00CE01AA" w:rsidRDefault="009D7C32" w:rsidP="009D7C32">
      <w:pPr>
        <w:pStyle w:val="af1"/>
        <w:spacing w:before="0" w:beforeAutospacing="0" w:after="0" w:afterAutospacing="0"/>
        <w:jc w:val="center"/>
        <w:rPr>
          <w:b/>
          <w:sz w:val="22"/>
          <w:szCs w:val="22"/>
        </w:rPr>
      </w:pPr>
    </w:p>
    <w:p w:rsidR="00C530FE" w:rsidRPr="00CE01AA" w:rsidRDefault="00C530FE" w:rsidP="00C530FE">
      <w:pPr>
        <w:pStyle w:val="af1"/>
        <w:spacing w:before="0" w:beforeAutospacing="0" w:after="0" w:afterAutospacing="0"/>
        <w:rPr>
          <w:b/>
          <w:sz w:val="22"/>
          <w:szCs w:val="22"/>
        </w:rPr>
      </w:pPr>
      <w:r w:rsidRPr="00CE01AA">
        <w:rPr>
          <w:b/>
          <w:sz w:val="22"/>
          <w:szCs w:val="22"/>
        </w:rPr>
        <w:t xml:space="preserve">           4. Основными   задачами отдела являются:</w:t>
      </w:r>
    </w:p>
    <w:p w:rsidR="00C530FE" w:rsidRPr="00CE01AA" w:rsidRDefault="00C530FE" w:rsidP="00C530FE">
      <w:pPr>
        <w:pStyle w:val="af1"/>
        <w:spacing w:before="0" w:beforeAutospacing="0" w:after="0" w:afterAutospacing="0"/>
        <w:rPr>
          <w:b/>
          <w:sz w:val="22"/>
          <w:szCs w:val="22"/>
        </w:rPr>
      </w:pPr>
    </w:p>
    <w:p w:rsidR="00C530FE" w:rsidRPr="00CE01AA" w:rsidRDefault="00C530FE" w:rsidP="00C530FE">
      <w:pPr>
        <w:pStyle w:val="ConsPlusNormal"/>
        <w:widowControl/>
        <w:jc w:val="both"/>
        <w:rPr>
          <w:rFonts w:ascii="Times New Roman" w:hAnsi="Times New Roman" w:cs="Times New Roman"/>
          <w:b/>
          <w:szCs w:val="22"/>
        </w:rPr>
      </w:pPr>
      <w:r w:rsidRPr="00CE01AA">
        <w:rPr>
          <w:rFonts w:ascii="Times New Roman" w:hAnsi="Times New Roman" w:cs="Times New Roman"/>
          <w:b/>
          <w:szCs w:val="22"/>
        </w:rPr>
        <w:tab/>
        <w:t xml:space="preserve">4.1. В сфере жилищно-коммунального хозяйства: </w:t>
      </w:r>
    </w:p>
    <w:p w:rsidR="00C530FE" w:rsidRPr="00CE01AA" w:rsidRDefault="00C530FE" w:rsidP="00C530FE">
      <w:pPr>
        <w:jc w:val="both"/>
        <w:rPr>
          <w:rFonts w:ascii="Times New Roman" w:hAnsi="Times New Roman" w:cs="Times New Roman"/>
        </w:rPr>
      </w:pPr>
      <w:r w:rsidRPr="00CE01AA">
        <w:rPr>
          <w:rFonts w:ascii="Times New Roman" w:hAnsi="Times New Roman" w:cs="Times New Roman"/>
        </w:rPr>
        <w:tab/>
        <w:t>4.1.1. Согласование переустройства и перепланировки жилых и нежилых помещений на территории  городского округа Тейково Ивановской области.</w:t>
      </w:r>
    </w:p>
    <w:p w:rsidR="00C530FE" w:rsidRPr="00CE01AA" w:rsidRDefault="00C530FE" w:rsidP="00C530FE">
      <w:pPr>
        <w:jc w:val="both"/>
        <w:rPr>
          <w:rFonts w:ascii="Times New Roman" w:hAnsi="Times New Roman" w:cs="Times New Roman"/>
        </w:rPr>
      </w:pPr>
      <w:r w:rsidRPr="00CE01AA">
        <w:rPr>
          <w:rFonts w:ascii="Times New Roman" w:hAnsi="Times New Roman" w:cs="Times New Roman"/>
        </w:rPr>
        <w:tab/>
        <w:t>4.1.2.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C530FE" w:rsidRPr="00CE01AA" w:rsidRDefault="00C530FE" w:rsidP="00C530FE">
      <w:pPr>
        <w:jc w:val="both"/>
        <w:rPr>
          <w:rFonts w:ascii="Times New Roman" w:hAnsi="Times New Roman" w:cs="Times New Roman"/>
        </w:rPr>
      </w:pPr>
      <w:r w:rsidRPr="00CE01AA">
        <w:rPr>
          <w:rFonts w:ascii="Times New Roman" w:hAnsi="Times New Roman" w:cs="Times New Roman"/>
        </w:rPr>
        <w:t xml:space="preserve">           4.1.3. Выдача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C530FE" w:rsidRPr="00CE01AA" w:rsidRDefault="00C530FE" w:rsidP="00C530FE">
      <w:pPr>
        <w:jc w:val="both"/>
        <w:rPr>
          <w:rFonts w:ascii="Times New Roman" w:hAnsi="Times New Roman" w:cs="Times New Roman"/>
        </w:rPr>
      </w:pPr>
      <w:r w:rsidRPr="00CE01AA">
        <w:rPr>
          <w:rFonts w:ascii="Times New Roman" w:hAnsi="Times New Roman" w:cs="Times New Roman"/>
        </w:rPr>
        <w:tab/>
      </w:r>
    </w:p>
    <w:p w:rsidR="00C530FE" w:rsidRPr="00CE01AA" w:rsidRDefault="00C530FE" w:rsidP="00C530FE">
      <w:pPr>
        <w:spacing w:after="90"/>
        <w:jc w:val="both"/>
        <w:rPr>
          <w:rFonts w:ascii="Times New Roman" w:hAnsi="Times New Roman" w:cs="Times New Roman"/>
          <w:b/>
        </w:rPr>
      </w:pPr>
      <w:r w:rsidRPr="00CE01AA">
        <w:rPr>
          <w:rFonts w:ascii="Times New Roman" w:hAnsi="Times New Roman" w:cs="Times New Roman"/>
          <w:b/>
        </w:rPr>
        <w:lastRenderedPageBreak/>
        <w:tab/>
        <w:t xml:space="preserve">4.2. В сфере строительства и развития инженерной инфраструктуры: </w:t>
      </w:r>
    </w:p>
    <w:p w:rsidR="00C530FE" w:rsidRPr="00CE01AA" w:rsidRDefault="00C530FE" w:rsidP="00C530FE">
      <w:pPr>
        <w:jc w:val="both"/>
        <w:rPr>
          <w:rFonts w:ascii="Times New Roman" w:hAnsi="Times New Roman" w:cs="Times New Roman"/>
        </w:rPr>
      </w:pPr>
      <w:r w:rsidRPr="00CE01AA">
        <w:rPr>
          <w:rFonts w:ascii="Times New Roman" w:hAnsi="Times New Roman" w:cs="Times New Roman"/>
        </w:rPr>
        <w:tab/>
        <w:t xml:space="preserve">4.2.1. Участие в рассмотрении территориальных целевых программ по вопросам строительства, развития инженерной и транспортной инфраструктур, расселения и размещения производительных сил и иных вопросов территориального развития, затрагивающих интересы городского округа Тейково. </w:t>
      </w:r>
    </w:p>
    <w:p w:rsidR="00C530FE" w:rsidRPr="00CE01AA" w:rsidRDefault="00C530FE" w:rsidP="00C530FE">
      <w:pPr>
        <w:jc w:val="both"/>
        <w:rPr>
          <w:rFonts w:ascii="Times New Roman" w:hAnsi="Times New Roman" w:cs="Times New Roman"/>
        </w:rPr>
      </w:pPr>
      <w:r w:rsidRPr="00CE01AA">
        <w:rPr>
          <w:rFonts w:ascii="Times New Roman" w:hAnsi="Times New Roman" w:cs="Times New Roman"/>
        </w:rPr>
        <w:tab/>
        <w:t xml:space="preserve">4.2.2. Организация строительства муниципального жилищного фонда, создание условий для жилищного строительства. </w:t>
      </w:r>
    </w:p>
    <w:p w:rsidR="00C530FE" w:rsidRPr="00CE01AA" w:rsidRDefault="00C530FE" w:rsidP="00C530FE">
      <w:pPr>
        <w:jc w:val="both"/>
        <w:rPr>
          <w:rFonts w:ascii="Times New Roman" w:hAnsi="Times New Roman" w:cs="Times New Roman"/>
        </w:rPr>
      </w:pPr>
      <w:r w:rsidRPr="00CE01AA">
        <w:rPr>
          <w:rFonts w:ascii="Times New Roman" w:hAnsi="Times New Roman" w:cs="Times New Roman"/>
        </w:rPr>
        <w:tab/>
        <w:t xml:space="preserve">4.2.3. Организация строительства объектов производственного и социального назначения. </w:t>
      </w:r>
    </w:p>
    <w:p w:rsidR="00C530FE" w:rsidRPr="00CE01AA" w:rsidRDefault="00C530FE" w:rsidP="009D7C32">
      <w:pPr>
        <w:jc w:val="both"/>
        <w:rPr>
          <w:rFonts w:ascii="Times New Roman" w:hAnsi="Times New Roman" w:cs="Times New Roman"/>
        </w:rPr>
      </w:pPr>
      <w:r w:rsidRPr="00CE01AA">
        <w:rPr>
          <w:rFonts w:ascii="Times New Roman" w:hAnsi="Times New Roman" w:cs="Times New Roman"/>
        </w:rPr>
        <w:tab/>
        <w:t xml:space="preserve">4.2.4. Организация работы с сетедержателями по запросу и получению технических условий на подключение объектов, расположенных на земельных участках, предоставляемых для строительства. </w:t>
      </w:r>
    </w:p>
    <w:p w:rsidR="00C530FE" w:rsidRPr="00CE01AA" w:rsidRDefault="00C530FE" w:rsidP="00C530FE">
      <w:pPr>
        <w:pStyle w:val="ConsPlusNormal"/>
        <w:widowControl/>
        <w:jc w:val="both"/>
        <w:rPr>
          <w:rFonts w:ascii="Times New Roman" w:hAnsi="Times New Roman" w:cs="Times New Roman"/>
          <w:b/>
          <w:szCs w:val="22"/>
        </w:rPr>
      </w:pPr>
      <w:r w:rsidRPr="00CE01AA">
        <w:rPr>
          <w:rFonts w:ascii="Times New Roman" w:hAnsi="Times New Roman" w:cs="Times New Roman"/>
          <w:b/>
          <w:szCs w:val="22"/>
        </w:rPr>
        <w:tab/>
        <w:t>4.3. В сфере архитектуры и градостроительства:</w:t>
      </w:r>
    </w:p>
    <w:p w:rsidR="00C530FE" w:rsidRPr="00CE01AA" w:rsidRDefault="00C530FE" w:rsidP="00C530FE">
      <w:pPr>
        <w:pStyle w:val="ConsPlusNormal"/>
        <w:widowControl/>
        <w:jc w:val="both"/>
        <w:rPr>
          <w:rFonts w:ascii="Times New Roman" w:hAnsi="Times New Roman" w:cs="Times New Roman"/>
          <w:b/>
          <w:szCs w:val="22"/>
        </w:rPr>
      </w:pP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tab/>
        <w:t>4.3.1. Обеспечение градостроительной деятельности на территории городского округа Тейково в соответствии с генеральным планом, с Правилами землепользования и застройки, с основными принципами законодательства о градостроительной деятельности, направленными на устойчивое развитие территории городского округа Тейково, создание экологически безопасной, благоприятной среды жизнедеятельности, комплексное и эффективное развитие социальной, производственной и инженерно-транспортной инфраструктуры, бережное природопользование, сохранение исторического и культурного наследия, природных ландшафтов, повышение уровня архитектурно-художественной выразительности застройки городского округа Тейково и обеспечение условий для реализации положений генерального плана города, документов территориального планирования, документации по планировке территории, Правил землепользования и застройки.</w:t>
      </w: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tab/>
        <w:t>4.3.2. Обеспечение единой городской политики, направленной на улучшение внешнего облика города, касающееся художественного оформления города, размещения и эксплуатации средств наружной рекламы и информации.</w:t>
      </w: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tab/>
        <w:t>4.3.3. Совершенствование процессов регулирования и комплексного подхода к решению вопросов землепользования и застройки, рационального использования земельных участков на стадии их предоставления для строительства на территории городского округа Тейково.</w:t>
      </w:r>
    </w:p>
    <w:p w:rsidR="00C530FE" w:rsidRPr="00CE01AA" w:rsidRDefault="00C530FE" w:rsidP="00C530FE">
      <w:pPr>
        <w:pStyle w:val="ConsPlusNormal"/>
        <w:widowControl/>
        <w:ind w:firstLine="709"/>
        <w:jc w:val="both"/>
        <w:rPr>
          <w:rFonts w:ascii="Times New Roman" w:hAnsi="Times New Roman" w:cs="Times New Roman"/>
          <w:szCs w:val="22"/>
        </w:rPr>
      </w:pPr>
      <w:r w:rsidRPr="00CE01AA">
        <w:rPr>
          <w:rFonts w:ascii="Times New Roman" w:hAnsi="Times New Roman" w:cs="Times New Roman"/>
          <w:szCs w:val="22"/>
        </w:rPr>
        <w:t>4.3.4. Оказание муниципальных услуг в сфере градостроительства.</w:t>
      </w:r>
    </w:p>
    <w:p w:rsidR="00C530FE" w:rsidRPr="00CE01AA" w:rsidRDefault="00C530FE" w:rsidP="00C530FE">
      <w:pPr>
        <w:pStyle w:val="ConsPlusNormal"/>
        <w:widowControl/>
        <w:jc w:val="both"/>
        <w:rPr>
          <w:rFonts w:ascii="Times New Roman" w:hAnsi="Times New Roman" w:cs="Times New Roman"/>
          <w:szCs w:val="22"/>
        </w:rPr>
      </w:pPr>
    </w:p>
    <w:p w:rsidR="00C530FE" w:rsidRPr="00CE01AA" w:rsidRDefault="00C530FE" w:rsidP="00C530FE">
      <w:pPr>
        <w:pStyle w:val="ConsPlusNormal"/>
        <w:widowControl/>
        <w:jc w:val="center"/>
        <w:rPr>
          <w:rFonts w:ascii="Times New Roman" w:hAnsi="Times New Roman" w:cs="Times New Roman"/>
          <w:b/>
          <w:szCs w:val="22"/>
        </w:rPr>
      </w:pPr>
      <w:r w:rsidRPr="00CE01AA">
        <w:rPr>
          <w:rFonts w:ascii="Times New Roman" w:hAnsi="Times New Roman" w:cs="Times New Roman"/>
          <w:b/>
          <w:szCs w:val="22"/>
          <w:lang w:val="en-US"/>
        </w:rPr>
        <w:t>III</w:t>
      </w:r>
      <w:r w:rsidRPr="00CE01AA">
        <w:rPr>
          <w:rFonts w:ascii="Times New Roman" w:hAnsi="Times New Roman" w:cs="Times New Roman"/>
          <w:b/>
          <w:szCs w:val="22"/>
        </w:rPr>
        <w:t>. Функции отдела</w:t>
      </w:r>
    </w:p>
    <w:p w:rsidR="00C530FE" w:rsidRPr="00CE01AA" w:rsidRDefault="00C530FE" w:rsidP="00C530FE">
      <w:pPr>
        <w:pStyle w:val="ConsPlusNormal"/>
        <w:widowControl/>
        <w:jc w:val="both"/>
        <w:rPr>
          <w:rFonts w:ascii="Times New Roman" w:hAnsi="Times New Roman" w:cs="Times New Roman"/>
          <w:b/>
          <w:szCs w:val="22"/>
        </w:rPr>
      </w:pPr>
    </w:p>
    <w:p w:rsidR="00C530FE" w:rsidRPr="00CE01AA" w:rsidRDefault="00C530FE" w:rsidP="009D7C32">
      <w:pPr>
        <w:pStyle w:val="ConsPlusNormal"/>
        <w:widowControl/>
        <w:jc w:val="both"/>
        <w:rPr>
          <w:rFonts w:ascii="Times New Roman" w:hAnsi="Times New Roman" w:cs="Times New Roman"/>
          <w:b/>
          <w:szCs w:val="22"/>
        </w:rPr>
      </w:pPr>
      <w:r w:rsidRPr="00CE01AA">
        <w:rPr>
          <w:rFonts w:ascii="Times New Roman" w:hAnsi="Times New Roman" w:cs="Times New Roman"/>
          <w:b/>
          <w:szCs w:val="22"/>
        </w:rPr>
        <w:tab/>
        <w:t>5. В соответствии с возложенными задачами Отдел осуществляет следующие функции:</w:t>
      </w:r>
    </w:p>
    <w:p w:rsidR="00C530FE" w:rsidRPr="00CE01AA" w:rsidRDefault="00C530FE" w:rsidP="00C530FE">
      <w:pPr>
        <w:jc w:val="both"/>
        <w:rPr>
          <w:rFonts w:ascii="Times New Roman" w:hAnsi="Times New Roman" w:cs="Times New Roman"/>
        </w:rPr>
      </w:pPr>
      <w:r w:rsidRPr="00CE01AA">
        <w:rPr>
          <w:rFonts w:ascii="Times New Roman" w:hAnsi="Times New Roman" w:cs="Times New Roman"/>
          <w:b/>
          <w:bCs/>
        </w:rPr>
        <w:t xml:space="preserve">           5.1. По согласованию переустройства и перепланировки жилых помещений:</w:t>
      </w:r>
      <w:r w:rsidRPr="00CE01AA">
        <w:rPr>
          <w:rFonts w:ascii="Times New Roman" w:hAnsi="Times New Roman" w:cs="Times New Roman"/>
        </w:rPr>
        <w:t xml:space="preserve"> </w:t>
      </w:r>
    </w:p>
    <w:p w:rsidR="00C530FE" w:rsidRPr="00CE01AA" w:rsidRDefault="00C530FE" w:rsidP="00C530FE">
      <w:pPr>
        <w:jc w:val="both"/>
        <w:rPr>
          <w:rFonts w:ascii="Times New Roman" w:hAnsi="Times New Roman" w:cs="Times New Roman"/>
        </w:rPr>
      </w:pPr>
      <w:r w:rsidRPr="00CE01AA">
        <w:rPr>
          <w:rFonts w:ascii="Times New Roman" w:hAnsi="Times New Roman" w:cs="Times New Roman"/>
        </w:rPr>
        <w:tab/>
        <w:t>5.1.1. Согласовывает переустройство и перепланировку жилых помещений на территории городского округа Тейково.</w:t>
      </w:r>
    </w:p>
    <w:p w:rsidR="00C530FE" w:rsidRPr="00CE01AA" w:rsidRDefault="00C530FE" w:rsidP="00C530FE">
      <w:pPr>
        <w:jc w:val="both"/>
        <w:rPr>
          <w:rFonts w:ascii="Times New Roman" w:hAnsi="Times New Roman" w:cs="Times New Roman"/>
        </w:rPr>
      </w:pPr>
      <w:r w:rsidRPr="00CE01AA">
        <w:rPr>
          <w:rFonts w:ascii="Times New Roman" w:hAnsi="Times New Roman" w:cs="Times New Roman"/>
        </w:rPr>
        <w:tab/>
        <w:t xml:space="preserve">5.1.2. Определяет порядок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 </w:t>
      </w:r>
    </w:p>
    <w:p w:rsidR="00C530FE" w:rsidRPr="00CE01AA" w:rsidRDefault="00C530FE" w:rsidP="00C530FE">
      <w:pPr>
        <w:jc w:val="both"/>
        <w:rPr>
          <w:rFonts w:ascii="Times New Roman" w:hAnsi="Times New Roman" w:cs="Times New Roman"/>
        </w:rPr>
      </w:pPr>
      <w:r w:rsidRPr="00CE01AA">
        <w:rPr>
          <w:rFonts w:ascii="Times New Roman" w:hAnsi="Times New Roman" w:cs="Times New Roman"/>
        </w:rPr>
        <w:tab/>
        <w:t>5.1.3. Организует работу приемочной комиссии, подтверждающей завершение переустройства и перепланировки жилых и нежилых помещений на территории                   городского округа Тейково Ивановской области.</w:t>
      </w:r>
    </w:p>
    <w:p w:rsidR="00C530FE" w:rsidRPr="00CE01AA" w:rsidRDefault="00C530FE" w:rsidP="00C530FE">
      <w:pPr>
        <w:jc w:val="both"/>
        <w:rPr>
          <w:rFonts w:ascii="Times New Roman" w:hAnsi="Times New Roman" w:cs="Times New Roman"/>
          <w:b/>
          <w:bCs/>
        </w:rPr>
      </w:pPr>
      <w:r w:rsidRPr="00CE01AA">
        <w:rPr>
          <w:rFonts w:ascii="Times New Roman" w:hAnsi="Times New Roman" w:cs="Times New Roman"/>
          <w:b/>
          <w:bCs/>
        </w:rPr>
        <w:lastRenderedPageBreak/>
        <w:tab/>
        <w:t>5.2. По признанию в установленном порядке жилых помещений муниципального жилищного фонда непригодными для проживания:</w:t>
      </w:r>
    </w:p>
    <w:p w:rsidR="00C530FE" w:rsidRPr="00CE01AA" w:rsidRDefault="00C530FE" w:rsidP="00C530FE">
      <w:pPr>
        <w:jc w:val="both"/>
        <w:rPr>
          <w:rFonts w:ascii="Times New Roman" w:hAnsi="Times New Roman" w:cs="Times New Roman"/>
        </w:rPr>
      </w:pPr>
      <w:r w:rsidRPr="00CE01AA">
        <w:rPr>
          <w:rFonts w:ascii="Times New Roman" w:hAnsi="Times New Roman" w:cs="Times New Roman"/>
        </w:rPr>
        <w:tab/>
        <w:t>5.2.1. Организация в рамках своих полномочий работы межведомственной комиссии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C530FE" w:rsidRPr="00CE01AA" w:rsidRDefault="00C530FE" w:rsidP="00C530FE">
      <w:pPr>
        <w:jc w:val="both"/>
        <w:rPr>
          <w:rFonts w:ascii="Times New Roman" w:hAnsi="Times New Roman" w:cs="Times New Roman"/>
          <w:b/>
        </w:rPr>
      </w:pPr>
      <w:r w:rsidRPr="00CE01AA">
        <w:rPr>
          <w:rFonts w:ascii="Times New Roman" w:hAnsi="Times New Roman" w:cs="Times New Roman"/>
          <w:b/>
          <w:bCs/>
        </w:rPr>
        <w:tab/>
        <w:t xml:space="preserve">5.3. </w:t>
      </w:r>
      <w:r w:rsidRPr="00CE01AA">
        <w:rPr>
          <w:rFonts w:ascii="Times New Roman" w:hAnsi="Times New Roman" w:cs="Times New Roman"/>
          <w:b/>
        </w:rPr>
        <w:t xml:space="preserve">В сфере строительства и развития инженерной инфраструктуры: </w:t>
      </w:r>
    </w:p>
    <w:p w:rsidR="00C530FE" w:rsidRPr="00CE01AA" w:rsidRDefault="00C530FE" w:rsidP="00C530FE">
      <w:pPr>
        <w:jc w:val="both"/>
        <w:rPr>
          <w:rFonts w:ascii="Times New Roman" w:hAnsi="Times New Roman" w:cs="Times New Roman"/>
        </w:rPr>
      </w:pPr>
      <w:r w:rsidRPr="00CE01AA">
        <w:rPr>
          <w:rFonts w:ascii="Times New Roman" w:hAnsi="Times New Roman" w:cs="Times New Roman"/>
        </w:rPr>
        <w:tab/>
        <w:t xml:space="preserve">5.3.1. Участвует в рассмотрении территориальных целевых программ по вопросам строительства, развития инженерной и транспортной инфраструктур, расселения и размещения производительных сил и иных вопросов территориального развития, затрагивающих интересы городского округа Тейково. </w:t>
      </w:r>
    </w:p>
    <w:p w:rsidR="00C530FE" w:rsidRPr="00CE01AA" w:rsidRDefault="00C530FE" w:rsidP="00C530FE">
      <w:pPr>
        <w:jc w:val="both"/>
        <w:rPr>
          <w:rFonts w:ascii="Times New Roman" w:hAnsi="Times New Roman" w:cs="Times New Roman"/>
        </w:rPr>
      </w:pPr>
      <w:r w:rsidRPr="00CE01AA">
        <w:rPr>
          <w:rFonts w:ascii="Times New Roman" w:hAnsi="Times New Roman" w:cs="Times New Roman"/>
        </w:rPr>
        <w:tab/>
        <w:t xml:space="preserve">5.3.2. Участвует в работе комиссии, уполномоченной на выдачу разрешений на установку рекламных конструкций на территории городского округа Тейково, аннулирование таких разрешений, выдаче предписаний о демонтаже самовольно установленных вновь рекламных конструкций на территории городского округа, осуществляемых в соответствии с Федеральным законом от 13.03.2006 № 38-ФЗ «О рекламе». </w:t>
      </w:r>
    </w:p>
    <w:p w:rsidR="00C530FE" w:rsidRPr="00CE01AA" w:rsidRDefault="00C530FE" w:rsidP="00C530FE">
      <w:pPr>
        <w:jc w:val="both"/>
        <w:rPr>
          <w:rFonts w:ascii="Times New Roman" w:hAnsi="Times New Roman" w:cs="Times New Roman"/>
        </w:rPr>
      </w:pPr>
      <w:r w:rsidRPr="00CE01AA">
        <w:rPr>
          <w:rFonts w:ascii="Times New Roman" w:hAnsi="Times New Roman" w:cs="Times New Roman"/>
        </w:rPr>
        <w:tab/>
        <w:t xml:space="preserve">5.3.3. Организует строительство муниципального жилищного фонда, создание условий для жилищного строительства. Участвует в формировании перечня объектов для нужд городского округа Тейково и их финансировании за счет средств городского бюджета на очередной финансовый год. </w:t>
      </w:r>
    </w:p>
    <w:p w:rsidR="00C530FE" w:rsidRPr="00CE01AA" w:rsidRDefault="00C530FE" w:rsidP="00C530FE">
      <w:pPr>
        <w:jc w:val="both"/>
        <w:rPr>
          <w:rFonts w:ascii="Times New Roman" w:hAnsi="Times New Roman" w:cs="Times New Roman"/>
        </w:rPr>
      </w:pPr>
      <w:r w:rsidRPr="00CE01AA">
        <w:rPr>
          <w:rFonts w:ascii="Times New Roman" w:hAnsi="Times New Roman" w:cs="Times New Roman"/>
        </w:rPr>
        <w:tab/>
        <w:t xml:space="preserve">5.3.4. Участвует в организации работы по формированию земельных участков для последующего выставления на торги. </w:t>
      </w:r>
    </w:p>
    <w:p w:rsidR="00C530FE" w:rsidRPr="00CE01AA" w:rsidRDefault="00C530FE" w:rsidP="00C530FE">
      <w:pPr>
        <w:jc w:val="both"/>
        <w:rPr>
          <w:rFonts w:ascii="Times New Roman" w:hAnsi="Times New Roman" w:cs="Times New Roman"/>
        </w:rPr>
      </w:pPr>
      <w:r w:rsidRPr="00CE01AA">
        <w:rPr>
          <w:rFonts w:ascii="Times New Roman" w:hAnsi="Times New Roman" w:cs="Times New Roman"/>
        </w:rPr>
        <w:tab/>
        <w:t xml:space="preserve">5.3.5. Участвует по поручению администрации в заключении соглашений об установлении сервитута, в части обеспечения земельных участков коммунальной и транспортной инфраструктурой. </w:t>
      </w:r>
    </w:p>
    <w:p w:rsidR="00C530FE" w:rsidRPr="00CE01AA" w:rsidRDefault="00C530FE" w:rsidP="00C530FE">
      <w:pPr>
        <w:jc w:val="both"/>
        <w:rPr>
          <w:rFonts w:ascii="Times New Roman" w:hAnsi="Times New Roman" w:cs="Times New Roman"/>
        </w:rPr>
      </w:pPr>
      <w:r w:rsidRPr="00CE01AA">
        <w:rPr>
          <w:rFonts w:ascii="Times New Roman" w:hAnsi="Times New Roman" w:cs="Times New Roman"/>
        </w:rPr>
        <w:tab/>
        <w:t xml:space="preserve">5.3.6. Участвует в предупреждении и ликвидации последствий чрезвычайных ситуаций на территории городского округа Тейково в пределах своих полномочий. Участвует в организации контроля за обеспечением первичных мер пожарной безопасности в границах городского округа Тейково в пределах своих полномочий. </w:t>
      </w:r>
    </w:p>
    <w:p w:rsidR="00C530FE" w:rsidRPr="00CE01AA" w:rsidRDefault="00C530FE" w:rsidP="00C530FE">
      <w:pPr>
        <w:jc w:val="both"/>
        <w:rPr>
          <w:rFonts w:ascii="Times New Roman" w:hAnsi="Times New Roman" w:cs="Times New Roman"/>
        </w:rPr>
      </w:pPr>
      <w:r w:rsidRPr="00CE01AA">
        <w:rPr>
          <w:rFonts w:ascii="Times New Roman" w:hAnsi="Times New Roman" w:cs="Times New Roman"/>
        </w:rPr>
        <w:tab/>
        <w:t xml:space="preserve">5.3.7. Ведет установленную отчетность в сфере градостроительства. </w:t>
      </w:r>
    </w:p>
    <w:p w:rsidR="00C530FE" w:rsidRPr="00CE01AA" w:rsidRDefault="00C530FE" w:rsidP="00C530FE">
      <w:pPr>
        <w:jc w:val="both"/>
        <w:rPr>
          <w:rFonts w:ascii="Times New Roman" w:hAnsi="Times New Roman" w:cs="Times New Roman"/>
        </w:rPr>
      </w:pPr>
      <w:r w:rsidRPr="00CE01AA">
        <w:rPr>
          <w:rFonts w:ascii="Times New Roman" w:hAnsi="Times New Roman" w:cs="Times New Roman"/>
        </w:rPr>
        <w:tab/>
        <w:t xml:space="preserve">5.3.8. Организует разработку и рассмотрение генеральных планов, правил землепользования и застройки, нормативов градостроительного проектирования. </w:t>
      </w:r>
    </w:p>
    <w:p w:rsidR="00C530FE" w:rsidRPr="00CE01AA" w:rsidRDefault="00C530FE" w:rsidP="00C530FE">
      <w:pPr>
        <w:pStyle w:val="ConsPlusNormal"/>
        <w:widowControl/>
        <w:jc w:val="both"/>
        <w:rPr>
          <w:rFonts w:ascii="Times New Roman" w:hAnsi="Times New Roman" w:cs="Times New Roman"/>
          <w:b/>
          <w:szCs w:val="22"/>
        </w:rPr>
      </w:pPr>
      <w:r w:rsidRPr="00CE01AA">
        <w:rPr>
          <w:rFonts w:ascii="Times New Roman" w:hAnsi="Times New Roman" w:cs="Times New Roman"/>
          <w:b/>
          <w:szCs w:val="22"/>
        </w:rPr>
        <w:tab/>
        <w:t>5.4. В сфере архитектуры и градостроительства:</w:t>
      </w:r>
    </w:p>
    <w:p w:rsidR="00C530FE" w:rsidRPr="00CE01AA" w:rsidRDefault="00C530FE" w:rsidP="00C530FE">
      <w:pPr>
        <w:pStyle w:val="ConsPlusNormal"/>
        <w:widowControl/>
        <w:jc w:val="both"/>
        <w:rPr>
          <w:rFonts w:ascii="Times New Roman" w:hAnsi="Times New Roman" w:cs="Times New Roman"/>
          <w:b/>
          <w:szCs w:val="22"/>
        </w:rPr>
      </w:pP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tab/>
        <w:t>5.4.1. Организует разработку, участвует в рассмотрении, проверке и представляет на утверждение в установленном порядке документ территориального планирования, документацию по планировке территории.</w:t>
      </w: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tab/>
        <w:t>5.4.2. Обеспечивает разработку местных нормативов градостроительного проектирования.</w:t>
      </w: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tab/>
        <w:t>5.4.3. Организует проведение публичных слушаний по вопросам градостроительной деятельности.</w:t>
      </w: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lastRenderedPageBreak/>
        <w:tab/>
        <w:t>5.4.4. Участвует в разработке и реализации градостроительных разделов местных целевых программ и программ социально-экономического развития территории городского округа Тейково.</w:t>
      </w: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tab/>
        <w:t>5.4.5. Участвует в рассмотрении и согласовании документов территориального планирования городского округа Тейково, схем и проектов развития инженерной, транспортной и социальной инфраструктур и благоустройства территории городского округа Тейково, градостроительных разделов целевых программ городского округа Тейково и программ социально-экономического развития территорий городского округа Тейково.</w:t>
      </w: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tab/>
        <w:t>5.4.6. Организует работу по созданию и ведению системы информационного обеспечения градостроительной деятельности.</w:t>
      </w: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tab/>
        <w:t>5.4.7. Формирует архив по данным инженерных изысканий, градостроительной, проектной документации, топографических съемок, геодезических и картографических материалов, исполнительных съемок реализованных проектов, материалов по установлению границ на местности.</w:t>
      </w: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tab/>
        <w:t>5.4.8. Организует выдачу физическим и юридическим лицам копий картографических материалов и их фрагментов.</w:t>
      </w: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tab/>
        <w:t>5.4.9. Организует работу по хранению и актуализации топографических материалов, необходимых для проектирования.</w:t>
      </w: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tab/>
        <w:t>5.4.10. Организует работу по оказанию муниципальных услуг:</w:t>
      </w: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t>- выдача администрацией городского округа Тейково Ивановской области разрешений на строительство в случаях, предусмотренных Градостроительным кодексом Российской Федерации;</w:t>
      </w: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t>- выдача уведомлений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t>- выдача администрацией городского округа Тейково Ивановской области разрешений на ввод объектов в эксплуатацию в случаях, предусмотренных Градостроительным кодексом Российской Федерации;</w:t>
      </w: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t>- выдача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C530FE" w:rsidRPr="00CE01AA" w:rsidRDefault="00C530FE" w:rsidP="00C530FE">
      <w:pPr>
        <w:pStyle w:val="ConsPlusNormal"/>
        <w:jc w:val="both"/>
        <w:rPr>
          <w:rFonts w:ascii="Times New Roman" w:hAnsi="Times New Roman" w:cs="Times New Roman"/>
          <w:szCs w:val="22"/>
        </w:rPr>
      </w:pPr>
      <w:r w:rsidRPr="00CE01AA">
        <w:rPr>
          <w:rFonts w:ascii="Times New Roman" w:hAnsi="Times New Roman" w:cs="Times New Roman"/>
          <w:szCs w:val="22"/>
        </w:rPr>
        <w:t>- предоставление разрешения на условно разрешенный вид использования земельного участка или объекта капитального строительства;</w:t>
      </w:r>
    </w:p>
    <w:p w:rsidR="00C530FE" w:rsidRPr="00CE01AA" w:rsidRDefault="00C530FE" w:rsidP="00C530FE">
      <w:pPr>
        <w:pStyle w:val="ConsPlusNormal"/>
        <w:jc w:val="both"/>
        <w:rPr>
          <w:rFonts w:ascii="Times New Roman" w:hAnsi="Times New Roman" w:cs="Times New Roman"/>
          <w:szCs w:val="22"/>
        </w:rPr>
      </w:pPr>
      <w:r w:rsidRPr="00CE01AA">
        <w:rPr>
          <w:rFonts w:ascii="Times New Roman" w:hAnsi="Times New Roman" w:cs="Times New Roman"/>
          <w:szCs w:val="22"/>
        </w:rPr>
        <w:t>- выдача решения о согласовании или об отказе в согласовании перепланировки и (или) переустройства жилого помещения;</w:t>
      </w:r>
    </w:p>
    <w:p w:rsidR="00C530FE" w:rsidRPr="00CE01AA" w:rsidRDefault="00C530FE" w:rsidP="00C530FE">
      <w:pPr>
        <w:pStyle w:val="ConsPlusNormal"/>
        <w:jc w:val="both"/>
        <w:rPr>
          <w:rFonts w:ascii="Times New Roman" w:hAnsi="Times New Roman" w:cs="Times New Roman"/>
          <w:szCs w:val="22"/>
        </w:rPr>
      </w:pPr>
      <w:r w:rsidRPr="00CE01AA">
        <w:rPr>
          <w:rFonts w:ascii="Times New Roman" w:hAnsi="Times New Roman" w:cs="Times New Roman"/>
          <w:szCs w:val="22"/>
        </w:rPr>
        <w:t>- присвоение адресов объектам недвижимости, установление местоположений строениям;</w:t>
      </w:r>
    </w:p>
    <w:p w:rsidR="00C530FE" w:rsidRPr="00CE01AA" w:rsidRDefault="00C530FE" w:rsidP="00C530FE">
      <w:pPr>
        <w:pStyle w:val="ConsPlusNormal"/>
        <w:jc w:val="both"/>
        <w:rPr>
          <w:rFonts w:ascii="Times New Roman" w:hAnsi="Times New Roman" w:cs="Times New Roman"/>
          <w:szCs w:val="22"/>
        </w:rPr>
      </w:pPr>
      <w:r w:rsidRPr="00CE01AA">
        <w:rPr>
          <w:rFonts w:ascii="Times New Roman" w:hAnsi="Times New Roman" w:cs="Times New Roman"/>
          <w:szCs w:val="22"/>
        </w:rPr>
        <w:t>- предоставление администрацией городского округа Тейково Ивановской области градостроительного плана земельного участка;</w:t>
      </w:r>
    </w:p>
    <w:p w:rsidR="00C530FE" w:rsidRPr="00CE01AA" w:rsidRDefault="00C530FE" w:rsidP="00C530FE">
      <w:pPr>
        <w:pStyle w:val="ConsPlusNormal"/>
        <w:jc w:val="both"/>
        <w:rPr>
          <w:rFonts w:ascii="Times New Roman" w:hAnsi="Times New Roman" w:cs="Times New Roman"/>
          <w:szCs w:val="22"/>
        </w:rPr>
      </w:pPr>
      <w:r w:rsidRPr="00CE01AA">
        <w:rPr>
          <w:rFonts w:ascii="Times New Roman" w:hAnsi="Times New Roman" w:cs="Times New Roman"/>
          <w:szCs w:val="22"/>
        </w:rPr>
        <w:t>- согласование проектной документации на проведение работ по сохранению объекта культурного наследия местного (муниципального) значения;</w:t>
      </w:r>
    </w:p>
    <w:p w:rsidR="00C530FE" w:rsidRPr="00CE01AA" w:rsidRDefault="00C530FE" w:rsidP="00C530FE">
      <w:pPr>
        <w:pStyle w:val="ConsPlusNormal"/>
        <w:jc w:val="both"/>
        <w:rPr>
          <w:rFonts w:ascii="Times New Roman" w:hAnsi="Times New Roman" w:cs="Times New Roman"/>
          <w:szCs w:val="22"/>
        </w:rPr>
      </w:pPr>
      <w:r w:rsidRPr="00CE01AA">
        <w:rPr>
          <w:rFonts w:ascii="Times New Roman" w:hAnsi="Times New Roman" w:cs="Times New Roman"/>
          <w:szCs w:val="22"/>
        </w:rPr>
        <w:t>- выдача задания и разрешения на проведение работ по сохранению объекта культурного наследия местного (муниципального) значения;</w:t>
      </w:r>
    </w:p>
    <w:p w:rsidR="00C530FE" w:rsidRPr="00CE01AA" w:rsidRDefault="00C530FE" w:rsidP="00C530FE">
      <w:pPr>
        <w:pStyle w:val="ConsPlusNormal"/>
        <w:jc w:val="both"/>
        <w:rPr>
          <w:rFonts w:ascii="Times New Roman" w:hAnsi="Times New Roman" w:cs="Times New Roman"/>
          <w:szCs w:val="22"/>
        </w:rPr>
      </w:pPr>
      <w:r w:rsidRPr="00CE01AA">
        <w:rPr>
          <w:rFonts w:ascii="Times New Roman" w:hAnsi="Times New Roman" w:cs="Times New Roman"/>
          <w:szCs w:val="22"/>
        </w:rPr>
        <w:t>- 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p>
    <w:p w:rsidR="00C530FE" w:rsidRPr="00CE01AA" w:rsidRDefault="00C530FE" w:rsidP="00C530FE">
      <w:pPr>
        <w:pStyle w:val="ConsPlusNormal"/>
        <w:jc w:val="both"/>
        <w:rPr>
          <w:rFonts w:ascii="Times New Roman" w:hAnsi="Times New Roman" w:cs="Times New Roman"/>
          <w:szCs w:val="22"/>
        </w:rPr>
      </w:pPr>
      <w:r w:rsidRPr="00CE01AA">
        <w:rPr>
          <w:rFonts w:ascii="Times New Roman" w:hAnsi="Times New Roman" w:cs="Times New Roman"/>
          <w:szCs w:val="22"/>
        </w:rPr>
        <w:t>- проведение контрольно-геодезической съёмки и передача исполнительной документации в уполномоченный орган государственной власти или местного самоуправления.</w:t>
      </w:r>
    </w:p>
    <w:p w:rsidR="00C530FE" w:rsidRPr="00CE01AA" w:rsidRDefault="00C530FE" w:rsidP="00C530FE">
      <w:pPr>
        <w:pStyle w:val="ConsPlusNormal"/>
        <w:jc w:val="both"/>
        <w:rPr>
          <w:rFonts w:ascii="Times New Roman" w:hAnsi="Times New Roman" w:cs="Times New Roman"/>
          <w:szCs w:val="22"/>
        </w:rPr>
      </w:pPr>
      <w:r w:rsidRPr="00CE01AA">
        <w:rPr>
          <w:rFonts w:ascii="Times New Roman" w:hAnsi="Times New Roman" w:cs="Times New Roman"/>
          <w:szCs w:val="22"/>
        </w:rPr>
        <w:t xml:space="preserve">           5.4.11. Осуществляет выдачу картографического материала, имеющегося в распоряжении отдела, в том числе ситуационных планов расположения земельных участков.</w:t>
      </w: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lastRenderedPageBreak/>
        <w:tab/>
        <w:t>5.4.12. Осуществляет учет и контроль за сохранностью пунктов геодезической сети, ведение мониторинга инженерных коммуникаций города на бумажном и электронном носителях по исполнительным чертежам застройщика, ведение дежурных планов, ведение адресного хозяйства, реестра улиц, плана красных линий.</w:t>
      </w: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tab/>
        <w:t>5.4.13. Обеспечивает деятельность комиссии по землепользованию и застройки городского округа Тейково.</w:t>
      </w: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tab/>
        <w:t>5.4.14. Готовит материалы по результатам проведения публичных слушаний по вопросам градостроительной деятельности.</w:t>
      </w: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tab/>
        <w:t>5.4.15. Проверяет проектную документацию, когда разрешение на строительство не требуется.</w:t>
      </w: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tab/>
        <w:t>5.4.16. Проводит мониторинг строящихся объектов и организует подготовку годовых намерений застройщиков по вводу объектов строительства за счет всех источников финансирования и организует хранение разрешительной документации по объектам капитального строительства, введенным в эксплуатацию.</w:t>
      </w: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tab/>
        <w:t>5.4.17. Формирует единую политику, направленную на улучшение внешнего облика города, в вопросах, касающихся художественного оформления города, размещения средств наружной рекламы.</w:t>
      </w: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tab/>
        <w:t>5.4.18. Согласовывает проекты средств наружной рекламы и информации.</w:t>
      </w: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tab/>
        <w:t>5.4.19. Согласовывает внешний вид, размещение на фасаде объектов информационного оформления предприятий и организаций (вывески, указатели, флагштоки и пр.).</w:t>
      </w: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tab/>
        <w:t>5.4.20. Организует и проводит конкурсы по архитектурно-художественному оформлению городской среды, в том числе к знаменательным и праздничным датам.</w:t>
      </w: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tab/>
        <w:t>5.4.21. Осуществляет согласование архитектурных, цветофактурных и цветографических решений входных групп любых зданий.</w:t>
      </w: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tab/>
        <w:t>5.4.22. Осуществляет согласование проектов ландшафтного оформления территорий общего пользования.</w:t>
      </w: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tab/>
        <w:t>5.4.23. Осуществляет согласование проектов по благоустройству территорий общего пользования.</w:t>
      </w: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tab/>
        <w:t>5.4.24. Организует работу по монументальному, архитектурно-художественному и декоративному оформлению города, дизайну среды.</w:t>
      </w: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tab/>
        <w:t>5.4.25. Согласовывает проекты архитектурно-художественной подсветки объектов города.</w:t>
      </w: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tab/>
        <w:t>5.4.26. Согласовывает проекты колористического решения фасадов зданий типовой застройки жилых районов.</w:t>
      </w: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tab/>
        <w:t>5.4.27. Организует различные творческие конкурсы среди архитекторов, дизайнеров, художников, фотохудожников.</w:t>
      </w: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tab/>
        <w:t>5.4.28. Координирует деятельность по созданию индивидуальной архитектурной выразительности жилых комплексов, культурно-бытовых, общественных и производственных зданий и сооружений, объектов мелкорозничной торговли, рекламных средств.</w:t>
      </w: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tab/>
        <w:t>5.4.29. Осуществляет подготовку и оформление документации и материалов, необходимых для принятия решения о предоставлении земельных участков в установленном порядке для строительства в рамках компетенции Отдела, а также проведение мероприятий, обеспечивающих принятие таких решений.</w:t>
      </w: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tab/>
        <w:t>5.4.30. Организует разработку, проверку, согласование, утверждение землеустроительной документации территории городского округа Тейково, территориальных зон, зон с особыми условиями использования территории, а также частей указанных территориальных зон.</w:t>
      </w: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tab/>
        <w:t>5.4.31. Согласовывает проекты межевания.</w:t>
      </w: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tab/>
        <w:t>5.4.32. Участвует в выборе земельных участков для строительства</w:t>
      </w: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tab/>
        <w:t>5.4.33. Обеспечивает проверку соответствия межевого плана документу территориального планирования, документации по планировке территории, Правилам землепользования и застройки, красным линиям.</w:t>
      </w: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tab/>
        <w:t>5.4.34. Участвует в работе по отнесению земель к категориям, по переводу земель из одной категории в другую в установленном законом порядке.</w:t>
      </w: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tab/>
        <w:t>5.4.35. Участвует в муниципальном земельном контроле.</w:t>
      </w: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tab/>
        <w:t>5.4.36. Разрабатывает проекты решений для установления предельных (максимальных и минимальных) размеров земельных участков для индивидуального жилищного строительства.</w:t>
      </w: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lastRenderedPageBreak/>
        <w:tab/>
        <w:t>5.4.37. Разрабатывает проекты решений для установлений максимальных размеров земельных участков, предоставляемых гражданам в собственность бесплатно для индивидуального жилищного строительства, садоводства, огородничества, дачного строительства.</w:t>
      </w: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tab/>
        <w:t>5.4.38. Участвует в работе комиссии по выделению земельных участков по обращениям физических и юридических лиц о предоставлении земельных участков для строительства.</w:t>
      </w: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tab/>
        <w:t>5.4.39. Согласовывает при проведении кадастровых работ местоположения границ смежных земельных участков, находящихся в государственной или муниципальной собственности, в том числе и в отношении земельных участков, на которых расположены здания, строения, сооружения, в пределах компетенции администрации г.о. Тейково.</w:t>
      </w: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tab/>
        <w:t>5.4.40. Согласовывает схему расположения земельного участка на кадастровом плане или кадастровой карте территории.</w:t>
      </w: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tab/>
        <w:t>5.4.41. Участвует в разработке программ по обеспечению города инженерной инфраструктурой, по строительству автомобильных дорог общего пользования, мостов и иных инженерных сооружений.</w:t>
      </w: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tab/>
        <w:t>5.4.42. Рассматривает вопросы размещения объектов местного значения (объектов здравоохранения, общеобразовательных учреждений, детских садов, предприятий обслуживания, объектов культуры, пожарных депо, рекреационных зон для создания парков, скверов, иных объектов, необходимых для решения вопросов местного значения) при разработке генерального плана городского округа Тейково, документации по планировке территории.</w:t>
      </w: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tab/>
        <w:t>5.4.43. Готовит решения по развитию застроенных территорий, на которых расположены многоквартирные жилые дома, признанные в установленном порядке аварийными или непригодными для проживания.</w:t>
      </w: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tab/>
        <w:t>5.4.44. Утверждает проекты на изготовление единых указателей с названиями улиц и номерами домов.</w:t>
      </w:r>
    </w:p>
    <w:p w:rsidR="00C530FE" w:rsidRPr="00CE01AA" w:rsidRDefault="00C530FE" w:rsidP="00C530FE">
      <w:pPr>
        <w:pStyle w:val="ConsPlusNormal"/>
        <w:widowControl/>
        <w:jc w:val="both"/>
        <w:rPr>
          <w:rFonts w:ascii="Times New Roman" w:hAnsi="Times New Roman" w:cs="Times New Roman"/>
          <w:szCs w:val="22"/>
        </w:rPr>
      </w:pPr>
      <w:r w:rsidRPr="00CE01AA">
        <w:rPr>
          <w:rFonts w:ascii="Times New Roman" w:hAnsi="Times New Roman" w:cs="Times New Roman"/>
          <w:szCs w:val="22"/>
        </w:rPr>
        <w:t xml:space="preserve">           5.4.45. Производит инвентаризацию адресных сведений, содержащихся в государственном адресном реестре и вносит сведения в Федеральную информационную адресную систему (ФИАС).</w:t>
      </w:r>
    </w:p>
    <w:p w:rsidR="00C530FE" w:rsidRPr="00CE01AA" w:rsidRDefault="00C530FE" w:rsidP="00C530FE">
      <w:pPr>
        <w:pStyle w:val="ConsPlusNormal"/>
        <w:widowControl/>
        <w:ind w:firstLine="709"/>
        <w:jc w:val="both"/>
        <w:rPr>
          <w:rFonts w:ascii="Times New Roman" w:hAnsi="Times New Roman" w:cs="Times New Roman"/>
          <w:szCs w:val="22"/>
        </w:rPr>
      </w:pPr>
      <w:r w:rsidRPr="00CE01AA">
        <w:rPr>
          <w:rFonts w:ascii="Times New Roman" w:hAnsi="Times New Roman" w:cs="Times New Roman"/>
          <w:szCs w:val="22"/>
        </w:rPr>
        <w:t>5.4.46. Составляет протоколы об административных правонарушениях в рамках компетенции отдела.</w:t>
      </w:r>
    </w:p>
    <w:p w:rsidR="00C530FE" w:rsidRPr="00CE01AA" w:rsidRDefault="00C530FE" w:rsidP="009D7C32">
      <w:pPr>
        <w:pStyle w:val="ConsPlusNormal"/>
        <w:widowControl/>
        <w:ind w:firstLine="709"/>
        <w:jc w:val="both"/>
        <w:rPr>
          <w:rFonts w:ascii="Times New Roman" w:hAnsi="Times New Roman" w:cs="Times New Roman"/>
          <w:szCs w:val="22"/>
        </w:rPr>
      </w:pPr>
      <w:r w:rsidRPr="00CE01AA">
        <w:rPr>
          <w:rFonts w:ascii="Times New Roman" w:hAnsi="Times New Roman" w:cs="Times New Roman"/>
          <w:szCs w:val="22"/>
        </w:rPr>
        <w:t>5.4.47. Организует прием уведомлений, касающихся сноса объектов капитального строительства, а также соответствующее делопроизводство.</w:t>
      </w:r>
    </w:p>
    <w:p w:rsidR="009D7C32" w:rsidRPr="00CE01AA" w:rsidRDefault="009D7C32" w:rsidP="009D7C32">
      <w:pPr>
        <w:pStyle w:val="ConsPlusNormal"/>
        <w:widowControl/>
        <w:ind w:firstLine="709"/>
        <w:jc w:val="both"/>
        <w:rPr>
          <w:rFonts w:ascii="Times New Roman" w:hAnsi="Times New Roman" w:cs="Times New Roman"/>
          <w:b/>
          <w:bCs/>
          <w:szCs w:val="22"/>
        </w:rPr>
      </w:pPr>
    </w:p>
    <w:p w:rsidR="00C530FE" w:rsidRPr="00CE01AA" w:rsidRDefault="00C530FE" w:rsidP="00C530FE">
      <w:pPr>
        <w:jc w:val="both"/>
        <w:rPr>
          <w:rFonts w:ascii="Times New Roman" w:hAnsi="Times New Roman" w:cs="Times New Roman"/>
          <w:b/>
          <w:bCs/>
        </w:rPr>
      </w:pPr>
      <w:r w:rsidRPr="00CE01AA">
        <w:rPr>
          <w:rFonts w:ascii="Times New Roman" w:hAnsi="Times New Roman" w:cs="Times New Roman"/>
          <w:b/>
          <w:bCs/>
        </w:rPr>
        <w:tab/>
        <w:t>5.5. Сотрудники отдела  выполняют также следующие функции:</w:t>
      </w:r>
    </w:p>
    <w:p w:rsidR="00C530FE" w:rsidRPr="00CE01AA" w:rsidRDefault="00C530FE" w:rsidP="00C530FE">
      <w:pPr>
        <w:jc w:val="both"/>
        <w:rPr>
          <w:rFonts w:ascii="Times New Roman" w:hAnsi="Times New Roman" w:cs="Times New Roman"/>
        </w:rPr>
      </w:pPr>
      <w:r w:rsidRPr="00CE01AA">
        <w:rPr>
          <w:rFonts w:ascii="Times New Roman" w:hAnsi="Times New Roman" w:cs="Times New Roman"/>
        </w:rPr>
        <w:tab/>
        <w:t>5.5.1. Ведут делопроизводство отдела и участвуют в оформлении и формировании дел, подлежащих сдаче в архив администрации.</w:t>
      </w:r>
    </w:p>
    <w:p w:rsidR="00C530FE" w:rsidRPr="00CE01AA" w:rsidRDefault="00C530FE" w:rsidP="00C530FE">
      <w:pPr>
        <w:jc w:val="both"/>
        <w:rPr>
          <w:rFonts w:ascii="Times New Roman" w:hAnsi="Times New Roman" w:cs="Times New Roman"/>
        </w:rPr>
      </w:pPr>
      <w:r w:rsidRPr="00CE01AA">
        <w:rPr>
          <w:rFonts w:ascii="Times New Roman" w:hAnsi="Times New Roman" w:cs="Times New Roman"/>
        </w:rPr>
        <w:tab/>
        <w:t>5.5.2. Организуют текущее и перспективное планирование работы отдела.</w:t>
      </w:r>
    </w:p>
    <w:p w:rsidR="00C530FE" w:rsidRPr="00CE01AA" w:rsidRDefault="00C530FE" w:rsidP="00C530FE">
      <w:pPr>
        <w:jc w:val="both"/>
        <w:rPr>
          <w:rFonts w:ascii="Times New Roman" w:hAnsi="Times New Roman" w:cs="Times New Roman"/>
        </w:rPr>
      </w:pPr>
      <w:r w:rsidRPr="00CE01AA">
        <w:rPr>
          <w:rFonts w:ascii="Times New Roman" w:hAnsi="Times New Roman" w:cs="Times New Roman"/>
        </w:rPr>
        <w:tab/>
        <w:t>5.5.3. Составляют полугодовой и годовой отчет о деятельности отдела.</w:t>
      </w:r>
    </w:p>
    <w:p w:rsidR="00C530FE" w:rsidRPr="00CE01AA" w:rsidRDefault="00C530FE" w:rsidP="00C530FE">
      <w:pPr>
        <w:jc w:val="both"/>
        <w:rPr>
          <w:rFonts w:ascii="Times New Roman" w:hAnsi="Times New Roman" w:cs="Times New Roman"/>
        </w:rPr>
      </w:pPr>
      <w:r w:rsidRPr="00CE01AA">
        <w:rPr>
          <w:rFonts w:ascii="Times New Roman" w:hAnsi="Times New Roman" w:cs="Times New Roman"/>
        </w:rPr>
        <w:tab/>
        <w:t xml:space="preserve">5.5.4. Осуществляют текущий мониторинг и анализ деятельности отдела. </w:t>
      </w:r>
    </w:p>
    <w:p w:rsidR="00C530FE" w:rsidRPr="00CE01AA" w:rsidRDefault="00C530FE" w:rsidP="00C530FE">
      <w:pPr>
        <w:jc w:val="both"/>
        <w:rPr>
          <w:rFonts w:ascii="Times New Roman" w:hAnsi="Times New Roman" w:cs="Times New Roman"/>
        </w:rPr>
      </w:pPr>
      <w:r w:rsidRPr="00CE01AA">
        <w:rPr>
          <w:rFonts w:ascii="Times New Roman" w:hAnsi="Times New Roman" w:cs="Times New Roman"/>
        </w:rPr>
        <w:tab/>
        <w:t xml:space="preserve">5.5.5. Участвуют в разработке проекта бюджета. </w:t>
      </w:r>
    </w:p>
    <w:p w:rsidR="00C530FE" w:rsidRPr="00CE01AA" w:rsidRDefault="00C530FE" w:rsidP="00C530FE">
      <w:pPr>
        <w:jc w:val="both"/>
        <w:rPr>
          <w:rFonts w:ascii="Times New Roman" w:hAnsi="Times New Roman" w:cs="Times New Roman"/>
        </w:rPr>
      </w:pPr>
      <w:r w:rsidRPr="00CE01AA">
        <w:rPr>
          <w:rFonts w:ascii="Times New Roman" w:hAnsi="Times New Roman" w:cs="Times New Roman"/>
        </w:rPr>
        <w:tab/>
        <w:t>5.5.6. Участвуют в осуществлении контроля за проведением строительно-ремонтных и иных работ на подведомственных объектах, находящихся в муниципальной собственности.</w:t>
      </w:r>
      <w:r w:rsidRPr="00CE01AA">
        <w:rPr>
          <w:rFonts w:ascii="Times New Roman" w:hAnsi="Times New Roman" w:cs="Times New Roman"/>
          <w:b/>
          <w:bCs/>
        </w:rPr>
        <w:t xml:space="preserve"> </w:t>
      </w:r>
    </w:p>
    <w:p w:rsidR="00C530FE" w:rsidRPr="00CE01AA" w:rsidRDefault="00C530FE" w:rsidP="00C530FE">
      <w:pPr>
        <w:jc w:val="both"/>
        <w:rPr>
          <w:rFonts w:ascii="Times New Roman" w:hAnsi="Times New Roman" w:cs="Times New Roman"/>
        </w:rPr>
      </w:pPr>
      <w:r w:rsidRPr="00CE01AA">
        <w:rPr>
          <w:rFonts w:ascii="Times New Roman" w:hAnsi="Times New Roman" w:cs="Times New Roman"/>
        </w:rPr>
        <w:tab/>
        <w:t>5.5.7. Участвуют в подготовке решений по созданию, размещению, определению номенклатурного состава и объемов резервов материальных ресурсов для ликвидации ЧС.</w:t>
      </w:r>
    </w:p>
    <w:p w:rsidR="00C530FE" w:rsidRPr="00CE01AA" w:rsidRDefault="00C530FE" w:rsidP="00C530FE">
      <w:pPr>
        <w:jc w:val="both"/>
        <w:rPr>
          <w:rFonts w:ascii="Times New Roman" w:hAnsi="Times New Roman" w:cs="Times New Roman"/>
        </w:rPr>
      </w:pPr>
      <w:r w:rsidRPr="00CE01AA">
        <w:rPr>
          <w:rFonts w:ascii="Times New Roman" w:hAnsi="Times New Roman" w:cs="Times New Roman"/>
        </w:rPr>
        <w:tab/>
        <w:t>5.5.8. Участвуют в работе по предупреждению и ликвидации чрезвычайных и аварийных ситуаций в жилищном фонде и объектах ЖКХ.</w:t>
      </w:r>
    </w:p>
    <w:p w:rsidR="00C530FE" w:rsidRPr="00CE01AA" w:rsidRDefault="00C530FE" w:rsidP="00C530FE">
      <w:pPr>
        <w:jc w:val="both"/>
        <w:rPr>
          <w:rFonts w:ascii="Times New Roman" w:hAnsi="Times New Roman" w:cs="Times New Roman"/>
        </w:rPr>
      </w:pPr>
      <w:r w:rsidRPr="00CE01AA">
        <w:rPr>
          <w:rFonts w:ascii="Times New Roman" w:hAnsi="Times New Roman" w:cs="Times New Roman"/>
        </w:rPr>
        <w:tab/>
        <w:t>5.5.9. Участвуют в работе комиссии по формированию цен, тарифов и надбавок в городского округа Тейково.</w:t>
      </w:r>
    </w:p>
    <w:p w:rsidR="00C530FE" w:rsidRPr="00CE01AA" w:rsidRDefault="00C530FE" w:rsidP="00C530FE">
      <w:pPr>
        <w:jc w:val="both"/>
        <w:rPr>
          <w:rFonts w:ascii="Times New Roman" w:hAnsi="Times New Roman" w:cs="Times New Roman"/>
        </w:rPr>
      </w:pPr>
      <w:r w:rsidRPr="00CE01AA">
        <w:rPr>
          <w:rFonts w:ascii="Times New Roman" w:hAnsi="Times New Roman" w:cs="Times New Roman"/>
        </w:rPr>
        <w:lastRenderedPageBreak/>
        <w:tab/>
        <w:t>5.5.10. Участвуют в разработке и контроле выполнения противопаводковых мероприятий в затопляемом жилищном фонде.</w:t>
      </w:r>
    </w:p>
    <w:p w:rsidR="00C530FE" w:rsidRPr="00CE01AA" w:rsidRDefault="00C530FE" w:rsidP="00C530FE">
      <w:pPr>
        <w:jc w:val="center"/>
        <w:rPr>
          <w:rFonts w:ascii="Times New Roman" w:hAnsi="Times New Roman" w:cs="Times New Roman"/>
          <w:b/>
        </w:rPr>
      </w:pPr>
      <w:r w:rsidRPr="00CE01AA">
        <w:rPr>
          <w:rFonts w:ascii="Times New Roman" w:hAnsi="Times New Roman" w:cs="Times New Roman"/>
          <w:b/>
          <w:lang w:val="en-US"/>
        </w:rPr>
        <w:t>IV</w:t>
      </w:r>
      <w:r w:rsidRPr="00CE01AA">
        <w:rPr>
          <w:rFonts w:ascii="Times New Roman" w:hAnsi="Times New Roman" w:cs="Times New Roman"/>
          <w:b/>
        </w:rPr>
        <w:t xml:space="preserve">. Полномочия отдела </w:t>
      </w:r>
    </w:p>
    <w:p w:rsidR="00C530FE" w:rsidRPr="00CE01AA" w:rsidRDefault="00C530FE" w:rsidP="00C530FE">
      <w:pPr>
        <w:ind w:firstLine="540"/>
        <w:jc w:val="both"/>
        <w:rPr>
          <w:rFonts w:ascii="Times New Roman" w:hAnsi="Times New Roman" w:cs="Times New Roman"/>
        </w:rPr>
      </w:pPr>
      <w:r w:rsidRPr="00CE01AA">
        <w:rPr>
          <w:rFonts w:ascii="Times New Roman" w:hAnsi="Times New Roman" w:cs="Times New Roman"/>
        </w:rPr>
        <w:tab/>
        <w:t>6</w:t>
      </w:r>
      <w:r w:rsidRPr="00CE01AA">
        <w:rPr>
          <w:rFonts w:ascii="Times New Roman" w:hAnsi="Times New Roman" w:cs="Times New Roman"/>
          <w:bCs/>
        </w:rPr>
        <w:t xml:space="preserve">. </w:t>
      </w:r>
      <w:r w:rsidRPr="00CE01AA">
        <w:rPr>
          <w:rFonts w:ascii="Times New Roman" w:hAnsi="Times New Roman" w:cs="Times New Roman"/>
        </w:rPr>
        <w:t>Для выполнения возложенных задач и функций  отдел в лице начальника отдела и (или) уполномоченных сотрудников отдела:</w:t>
      </w:r>
    </w:p>
    <w:p w:rsidR="00C530FE" w:rsidRPr="00CE01AA" w:rsidRDefault="00C530FE" w:rsidP="00C530FE">
      <w:pPr>
        <w:ind w:firstLine="540"/>
        <w:jc w:val="both"/>
        <w:rPr>
          <w:rFonts w:ascii="Times New Roman" w:hAnsi="Times New Roman" w:cs="Times New Roman"/>
        </w:rPr>
      </w:pPr>
      <w:r w:rsidRPr="00CE01AA">
        <w:rPr>
          <w:rFonts w:ascii="Times New Roman" w:hAnsi="Times New Roman" w:cs="Times New Roman"/>
        </w:rPr>
        <w:t>6.1. Разрабатывает и (или) участвует в разработке планов осуществления деятельности отдела.</w:t>
      </w:r>
    </w:p>
    <w:p w:rsidR="00C530FE" w:rsidRPr="00CE01AA" w:rsidRDefault="00C530FE" w:rsidP="00C530FE">
      <w:pPr>
        <w:ind w:firstLine="540"/>
        <w:jc w:val="both"/>
        <w:rPr>
          <w:rFonts w:ascii="Times New Roman" w:hAnsi="Times New Roman" w:cs="Times New Roman"/>
        </w:rPr>
      </w:pPr>
      <w:r w:rsidRPr="00CE01AA">
        <w:rPr>
          <w:rFonts w:ascii="Times New Roman" w:hAnsi="Times New Roman" w:cs="Times New Roman"/>
        </w:rPr>
        <w:t xml:space="preserve">6.2. Разрабатывает и (или) принимает участие в разработке проектов муниципальных правовых актов в сфере деятельности отдела. </w:t>
      </w:r>
    </w:p>
    <w:p w:rsidR="00C530FE" w:rsidRPr="00CE01AA" w:rsidRDefault="00C530FE" w:rsidP="00C530FE">
      <w:pPr>
        <w:ind w:firstLine="540"/>
        <w:jc w:val="both"/>
        <w:rPr>
          <w:rFonts w:ascii="Times New Roman" w:hAnsi="Times New Roman" w:cs="Times New Roman"/>
        </w:rPr>
      </w:pPr>
      <w:r w:rsidRPr="00CE01AA">
        <w:rPr>
          <w:rFonts w:ascii="Times New Roman" w:hAnsi="Times New Roman" w:cs="Times New Roman"/>
        </w:rPr>
        <w:t>6.3. Требует от подразделений администрации представления материалов, необходимых для осуществления работы, входящей в компетенцию отдела;</w:t>
      </w:r>
      <w:r w:rsidRPr="00CE01AA">
        <w:rPr>
          <w:rFonts w:ascii="Times New Roman" w:hAnsi="Times New Roman" w:cs="Times New Roman"/>
          <w:bCs/>
        </w:rPr>
        <w:t xml:space="preserve"> запрашивает и получает из структурных подразделений администрации, предприятий, учреждений, организаций  необходимые сведения и документы</w:t>
      </w:r>
      <w:r w:rsidRPr="00CE01AA">
        <w:rPr>
          <w:rFonts w:ascii="Times New Roman" w:hAnsi="Times New Roman" w:cs="Times New Roman"/>
        </w:rPr>
        <w:t>.</w:t>
      </w:r>
    </w:p>
    <w:p w:rsidR="00C530FE" w:rsidRPr="00CE01AA" w:rsidRDefault="00C530FE" w:rsidP="00C530FE">
      <w:pPr>
        <w:ind w:firstLine="540"/>
        <w:jc w:val="both"/>
        <w:rPr>
          <w:rFonts w:ascii="Times New Roman" w:hAnsi="Times New Roman" w:cs="Times New Roman"/>
        </w:rPr>
      </w:pPr>
      <w:r w:rsidRPr="00CE01AA">
        <w:rPr>
          <w:rFonts w:ascii="Times New Roman" w:hAnsi="Times New Roman" w:cs="Times New Roman"/>
        </w:rPr>
        <w:t>6.4. Готовит аналитические справки, информацию по вопросам деятельности отдела.</w:t>
      </w:r>
    </w:p>
    <w:p w:rsidR="00C530FE" w:rsidRPr="00CE01AA" w:rsidRDefault="00C530FE" w:rsidP="00C530FE">
      <w:pPr>
        <w:ind w:firstLine="540"/>
        <w:jc w:val="both"/>
        <w:rPr>
          <w:rFonts w:ascii="Times New Roman" w:hAnsi="Times New Roman" w:cs="Times New Roman"/>
        </w:rPr>
      </w:pPr>
      <w:r w:rsidRPr="00CE01AA">
        <w:rPr>
          <w:rFonts w:ascii="Times New Roman" w:hAnsi="Times New Roman" w:cs="Times New Roman"/>
        </w:rPr>
        <w:t>6.5. Вносит главе городского округа Тейково, заместителям главы администрации городского округа Тейково предложения для принятия решений по реализации задач и функций, возложенных настоящим Положением на отдел, предложения по оптимизации деятельности отдела.</w:t>
      </w:r>
    </w:p>
    <w:p w:rsidR="00C530FE" w:rsidRPr="00CE01AA" w:rsidRDefault="00C530FE" w:rsidP="00C530FE">
      <w:pPr>
        <w:ind w:firstLine="540"/>
        <w:jc w:val="both"/>
        <w:rPr>
          <w:rFonts w:ascii="Times New Roman" w:hAnsi="Times New Roman" w:cs="Times New Roman"/>
        </w:rPr>
      </w:pPr>
      <w:r w:rsidRPr="00CE01AA">
        <w:rPr>
          <w:rFonts w:ascii="Times New Roman" w:hAnsi="Times New Roman" w:cs="Times New Roman"/>
        </w:rPr>
        <w:t>6.6. Ведет прием граждан по вопросам, отнесенным к компетенции отдела.</w:t>
      </w:r>
    </w:p>
    <w:p w:rsidR="00C530FE" w:rsidRPr="00CE01AA" w:rsidRDefault="00C530FE" w:rsidP="00C530FE">
      <w:pPr>
        <w:ind w:firstLine="540"/>
        <w:jc w:val="both"/>
        <w:rPr>
          <w:rFonts w:ascii="Times New Roman" w:hAnsi="Times New Roman" w:cs="Times New Roman"/>
        </w:rPr>
      </w:pPr>
      <w:r w:rsidRPr="00CE01AA">
        <w:rPr>
          <w:rFonts w:ascii="Times New Roman" w:hAnsi="Times New Roman" w:cs="Times New Roman"/>
        </w:rPr>
        <w:t>6.7. В пределах своей компетенции готовит ответы о принятых мерах в интересах граждан, обратившихся к главе городского округа Тейково.</w:t>
      </w:r>
    </w:p>
    <w:p w:rsidR="00C530FE" w:rsidRPr="00CE01AA" w:rsidRDefault="00C530FE" w:rsidP="00C530FE">
      <w:pPr>
        <w:ind w:firstLine="540"/>
        <w:jc w:val="both"/>
        <w:rPr>
          <w:rFonts w:ascii="Times New Roman" w:hAnsi="Times New Roman" w:cs="Times New Roman"/>
        </w:rPr>
      </w:pPr>
      <w:r w:rsidRPr="00CE01AA">
        <w:rPr>
          <w:rFonts w:ascii="Times New Roman" w:hAnsi="Times New Roman" w:cs="Times New Roman"/>
        </w:rPr>
        <w:t>6.8. Участвует в пределах предоставленных полномочий в разработке муниципальных программ по вопросам благоустройства и озеленения территорий.</w:t>
      </w:r>
    </w:p>
    <w:p w:rsidR="00C530FE" w:rsidRPr="00CE01AA" w:rsidRDefault="00C530FE" w:rsidP="00C530FE">
      <w:pPr>
        <w:ind w:firstLine="540"/>
        <w:jc w:val="both"/>
        <w:rPr>
          <w:rFonts w:ascii="Times New Roman" w:hAnsi="Times New Roman" w:cs="Times New Roman"/>
        </w:rPr>
      </w:pPr>
      <w:r w:rsidRPr="00CE01AA">
        <w:rPr>
          <w:rFonts w:ascii="Times New Roman" w:hAnsi="Times New Roman" w:cs="Times New Roman"/>
        </w:rPr>
        <w:t>6.9. Проводит разъяснительную работу с населением по вопросам оказания муниципальных услуг.</w:t>
      </w:r>
    </w:p>
    <w:p w:rsidR="00C530FE" w:rsidRPr="00CE01AA" w:rsidRDefault="00C530FE" w:rsidP="00C530FE">
      <w:pPr>
        <w:ind w:firstLine="540"/>
        <w:jc w:val="both"/>
        <w:rPr>
          <w:rFonts w:ascii="Times New Roman" w:hAnsi="Times New Roman" w:cs="Times New Roman"/>
        </w:rPr>
      </w:pPr>
      <w:r w:rsidRPr="00CE01AA">
        <w:rPr>
          <w:rFonts w:ascii="Times New Roman" w:hAnsi="Times New Roman" w:cs="Times New Roman"/>
        </w:rPr>
        <w:t>6.10. Проводит совещания, семинары, конференции, круглые столы по вопросам, отнесенным к компетенции отдела.</w:t>
      </w:r>
    </w:p>
    <w:p w:rsidR="00C530FE" w:rsidRPr="00CE01AA" w:rsidRDefault="00C530FE" w:rsidP="00C530FE">
      <w:pPr>
        <w:autoSpaceDE w:val="0"/>
        <w:autoSpaceDN w:val="0"/>
        <w:adjustRightInd w:val="0"/>
        <w:ind w:firstLine="540"/>
        <w:jc w:val="both"/>
        <w:rPr>
          <w:rFonts w:ascii="Times New Roman" w:hAnsi="Times New Roman" w:cs="Times New Roman"/>
        </w:rPr>
      </w:pPr>
      <w:r w:rsidRPr="00CE01AA">
        <w:rPr>
          <w:rFonts w:ascii="Times New Roman" w:hAnsi="Times New Roman" w:cs="Times New Roman"/>
        </w:rPr>
        <w:t xml:space="preserve">6.11. </w:t>
      </w:r>
      <w:r w:rsidRPr="00CE01AA">
        <w:rPr>
          <w:rFonts w:ascii="Times New Roman" w:hAnsi="Times New Roman" w:cs="Times New Roman"/>
          <w:bCs/>
        </w:rPr>
        <w:t>Взаимодействует с другими органами и организациями по вопросам, входящим в компетенцию отдела</w:t>
      </w:r>
      <w:r w:rsidRPr="00CE01AA">
        <w:rPr>
          <w:rFonts w:ascii="Times New Roman" w:hAnsi="Times New Roman" w:cs="Times New Roman"/>
        </w:rPr>
        <w:t>.</w:t>
      </w:r>
    </w:p>
    <w:p w:rsidR="00C530FE" w:rsidRPr="00CE01AA" w:rsidRDefault="00C530FE" w:rsidP="009D7C32">
      <w:pPr>
        <w:autoSpaceDE w:val="0"/>
        <w:autoSpaceDN w:val="0"/>
        <w:adjustRightInd w:val="0"/>
        <w:ind w:firstLine="540"/>
        <w:jc w:val="both"/>
        <w:rPr>
          <w:rFonts w:ascii="Times New Roman" w:hAnsi="Times New Roman" w:cs="Times New Roman"/>
        </w:rPr>
      </w:pPr>
      <w:r w:rsidRPr="00CE01AA">
        <w:rPr>
          <w:rFonts w:ascii="Times New Roman" w:hAnsi="Times New Roman" w:cs="Times New Roman"/>
        </w:rPr>
        <w:t>6.12. Осуществляет иные полномочия, предусмотренные действующим законодательством и муниципальными правовыми актами городского округа Тейково.</w:t>
      </w:r>
    </w:p>
    <w:p w:rsidR="00C530FE" w:rsidRPr="00CE01AA" w:rsidRDefault="00C530FE" w:rsidP="00C530FE">
      <w:pPr>
        <w:autoSpaceDE w:val="0"/>
        <w:autoSpaceDN w:val="0"/>
        <w:adjustRightInd w:val="0"/>
        <w:ind w:firstLine="540"/>
        <w:jc w:val="center"/>
        <w:rPr>
          <w:rFonts w:ascii="Times New Roman" w:hAnsi="Times New Roman" w:cs="Times New Roman"/>
          <w:b/>
        </w:rPr>
      </w:pPr>
      <w:r w:rsidRPr="00CE01AA">
        <w:rPr>
          <w:rFonts w:ascii="Times New Roman" w:hAnsi="Times New Roman" w:cs="Times New Roman"/>
          <w:b/>
          <w:lang w:val="en-US"/>
        </w:rPr>
        <w:t>V</w:t>
      </w:r>
      <w:r w:rsidRPr="00CE01AA">
        <w:rPr>
          <w:rFonts w:ascii="Times New Roman" w:hAnsi="Times New Roman" w:cs="Times New Roman"/>
          <w:b/>
        </w:rPr>
        <w:t>. Руководство отделом</w:t>
      </w:r>
    </w:p>
    <w:p w:rsidR="00C530FE" w:rsidRPr="00CE01AA" w:rsidRDefault="00C530FE" w:rsidP="00C530FE">
      <w:pPr>
        <w:pStyle w:val="af1"/>
        <w:spacing w:before="0" w:beforeAutospacing="0" w:after="0" w:afterAutospacing="0"/>
        <w:jc w:val="both"/>
        <w:rPr>
          <w:sz w:val="22"/>
          <w:szCs w:val="22"/>
        </w:rPr>
      </w:pPr>
      <w:r w:rsidRPr="00CE01AA">
        <w:rPr>
          <w:sz w:val="22"/>
          <w:szCs w:val="22"/>
        </w:rPr>
        <w:t> </w:t>
      </w:r>
      <w:r w:rsidRPr="00CE01AA">
        <w:rPr>
          <w:sz w:val="22"/>
          <w:szCs w:val="22"/>
        </w:rPr>
        <w:tab/>
        <w:t>7. Руководство отделом осуществляет начальник отдела, действующий на принципе единоначалия.</w:t>
      </w:r>
    </w:p>
    <w:p w:rsidR="00C530FE" w:rsidRPr="00CE01AA" w:rsidRDefault="00C530FE" w:rsidP="00C530FE">
      <w:pPr>
        <w:pStyle w:val="af1"/>
        <w:spacing w:before="0" w:beforeAutospacing="0" w:after="0" w:afterAutospacing="0"/>
        <w:ind w:firstLine="540"/>
        <w:jc w:val="both"/>
        <w:rPr>
          <w:b/>
          <w:sz w:val="22"/>
          <w:szCs w:val="22"/>
        </w:rPr>
      </w:pPr>
      <w:r w:rsidRPr="00CE01AA">
        <w:rPr>
          <w:b/>
          <w:sz w:val="22"/>
          <w:szCs w:val="22"/>
        </w:rPr>
        <w:t>8.  Начальник отдела:</w:t>
      </w:r>
    </w:p>
    <w:p w:rsidR="00C530FE" w:rsidRPr="00CE01AA" w:rsidRDefault="00C530FE" w:rsidP="00C530FE">
      <w:pPr>
        <w:pStyle w:val="af1"/>
        <w:spacing w:before="0" w:beforeAutospacing="0" w:after="0" w:afterAutospacing="0"/>
        <w:ind w:firstLine="540"/>
        <w:jc w:val="both"/>
        <w:rPr>
          <w:sz w:val="22"/>
          <w:szCs w:val="22"/>
        </w:rPr>
      </w:pPr>
      <w:r w:rsidRPr="00CE01AA">
        <w:rPr>
          <w:sz w:val="22"/>
          <w:szCs w:val="22"/>
        </w:rPr>
        <w:t>8.1. Распределяет обязанности между подчиненными работниками; даёт указания по вопросам деятельности отдела, обязательные для исполнения работниками отдела;</w:t>
      </w:r>
    </w:p>
    <w:p w:rsidR="00C530FE" w:rsidRPr="00CE01AA" w:rsidRDefault="00C530FE" w:rsidP="00C530FE">
      <w:pPr>
        <w:pStyle w:val="af1"/>
        <w:spacing w:before="0" w:beforeAutospacing="0" w:after="0" w:afterAutospacing="0"/>
        <w:ind w:firstLine="540"/>
        <w:jc w:val="both"/>
        <w:rPr>
          <w:sz w:val="22"/>
          <w:szCs w:val="22"/>
        </w:rPr>
      </w:pPr>
      <w:r w:rsidRPr="00CE01AA">
        <w:rPr>
          <w:sz w:val="22"/>
          <w:szCs w:val="22"/>
        </w:rPr>
        <w:lastRenderedPageBreak/>
        <w:t>8.2. Разрабатывает и (или) согласовывает должностные инструкции работников и представляет их на утверждение главы городского округа Тейково;</w:t>
      </w:r>
    </w:p>
    <w:p w:rsidR="00C530FE" w:rsidRPr="00CE01AA" w:rsidRDefault="00C530FE" w:rsidP="00C530FE">
      <w:pPr>
        <w:pStyle w:val="af1"/>
        <w:spacing w:before="0" w:beforeAutospacing="0" w:after="0" w:afterAutospacing="0"/>
        <w:ind w:firstLine="540"/>
        <w:jc w:val="both"/>
        <w:rPr>
          <w:sz w:val="22"/>
          <w:szCs w:val="22"/>
        </w:rPr>
      </w:pPr>
      <w:r w:rsidRPr="00CE01AA">
        <w:rPr>
          <w:sz w:val="22"/>
          <w:szCs w:val="22"/>
        </w:rPr>
        <w:t>8.3. Представляет главе городского округа Тейково предложения о приеме на работу и увольнении работников отдела, о поощрении работников, о применении к ним дисциплинарных взысканий;</w:t>
      </w:r>
    </w:p>
    <w:p w:rsidR="00C530FE" w:rsidRPr="00CE01AA" w:rsidRDefault="00C530FE" w:rsidP="00C530FE">
      <w:pPr>
        <w:pStyle w:val="af1"/>
        <w:spacing w:before="0" w:beforeAutospacing="0" w:after="0" w:afterAutospacing="0"/>
        <w:ind w:firstLine="540"/>
        <w:jc w:val="both"/>
        <w:rPr>
          <w:sz w:val="22"/>
          <w:szCs w:val="22"/>
        </w:rPr>
      </w:pPr>
      <w:r w:rsidRPr="00CE01AA">
        <w:rPr>
          <w:sz w:val="22"/>
          <w:szCs w:val="22"/>
        </w:rPr>
        <w:t>8.4.  Принимает меры к соблюдению работниками отдела трудовой дисциплины, правил внутреннего трудового распорядка, контролирует своевременное и качественное выполнение ими заданий и поручений;</w:t>
      </w:r>
    </w:p>
    <w:p w:rsidR="00C530FE" w:rsidRPr="00CE01AA" w:rsidRDefault="00C530FE" w:rsidP="00C530FE">
      <w:pPr>
        <w:pStyle w:val="af1"/>
        <w:spacing w:before="0" w:beforeAutospacing="0" w:after="0" w:afterAutospacing="0"/>
        <w:ind w:firstLine="540"/>
        <w:jc w:val="both"/>
        <w:rPr>
          <w:sz w:val="22"/>
          <w:szCs w:val="22"/>
        </w:rPr>
      </w:pPr>
      <w:r w:rsidRPr="00CE01AA">
        <w:rPr>
          <w:sz w:val="22"/>
          <w:szCs w:val="22"/>
        </w:rPr>
        <w:t>8.5. Отвечает за своевременность и качество выполнения возложенных на отдел настоящим Положением функций в пределах, установленных законодательством; обеспечивает выполнение программ, планов, исполнение поручений главы городского округа Тейково;</w:t>
      </w:r>
    </w:p>
    <w:p w:rsidR="00C530FE" w:rsidRPr="00CE01AA" w:rsidRDefault="00C530FE" w:rsidP="00C530FE">
      <w:pPr>
        <w:pStyle w:val="af1"/>
        <w:spacing w:before="0" w:beforeAutospacing="0" w:after="0" w:afterAutospacing="0"/>
        <w:ind w:firstLine="540"/>
        <w:jc w:val="both"/>
        <w:rPr>
          <w:sz w:val="22"/>
          <w:szCs w:val="22"/>
        </w:rPr>
      </w:pPr>
      <w:r w:rsidRPr="00CE01AA">
        <w:rPr>
          <w:sz w:val="22"/>
          <w:szCs w:val="22"/>
        </w:rPr>
        <w:t>8.6. Создает условия для повышения профессиональной подготовки должностных лиц и работников отдела, внедрения перспективных приемов и методов работы;</w:t>
      </w:r>
    </w:p>
    <w:p w:rsidR="00C530FE" w:rsidRPr="00CE01AA" w:rsidRDefault="00C530FE" w:rsidP="00C530FE">
      <w:pPr>
        <w:pStyle w:val="af1"/>
        <w:spacing w:before="0" w:beforeAutospacing="0" w:after="0" w:afterAutospacing="0"/>
        <w:ind w:firstLine="540"/>
        <w:jc w:val="both"/>
        <w:rPr>
          <w:sz w:val="22"/>
          <w:szCs w:val="22"/>
        </w:rPr>
      </w:pPr>
      <w:r w:rsidRPr="00CE01AA">
        <w:rPr>
          <w:sz w:val="22"/>
          <w:szCs w:val="22"/>
        </w:rPr>
        <w:t>8.7. Обеспечивает рассмотрение обращений (в том числе, жалоб и заявлений) юридических и физических лиц в порядке, предусмотренном законодательством;</w:t>
      </w:r>
    </w:p>
    <w:p w:rsidR="00C530FE" w:rsidRPr="00CE01AA" w:rsidRDefault="00C530FE" w:rsidP="00C530FE">
      <w:pPr>
        <w:pStyle w:val="af1"/>
        <w:spacing w:before="0" w:beforeAutospacing="0" w:after="0" w:afterAutospacing="0"/>
        <w:ind w:firstLine="540"/>
        <w:jc w:val="both"/>
        <w:rPr>
          <w:sz w:val="22"/>
          <w:szCs w:val="22"/>
        </w:rPr>
      </w:pPr>
      <w:r w:rsidRPr="00CE01AA">
        <w:rPr>
          <w:sz w:val="22"/>
          <w:szCs w:val="22"/>
        </w:rPr>
        <w:t>8.8. Осуществляет иные полномочия для решения задач, возложенных на отдел настоящим Положением.</w:t>
      </w:r>
    </w:p>
    <w:p w:rsidR="00C530FE" w:rsidRPr="00CE01AA" w:rsidRDefault="00C530FE" w:rsidP="00C530FE">
      <w:pPr>
        <w:pStyle w:val="af1"/>
        <w:spacing w:before="0" w:beforeAutospacing="0" w:after="0" w:afterAutospacing="0"/>
        <w:ind w:firstLine="540"/>
        <w:jc w:val="both"/>
        <w:rPr>
          <w:sz w:val="22"/>
          <w:szCs w:val="22"/>
        </w:rPr>
      </w:pPr>
      <w:r w:rsidRPr="00CE01AA">
        <w:rPr>
          <w:sz w:val="22"/>
          <w:szCs w:val="22"/>
        </w:rPr>
        <w:t>9. В период временного отсутствия начальника отдела его обязанности по руководству отделом исполняет сотрудник отдела или иного структурного подразделения администрации по распоряжению администрации.</w:t>
      </w:r>
    </w:p>
    <w:p w:rsidR="00C530FE" w:rsidRPr="00CE01AA" w:rsidRDefault="00C530FE" w:rsidP="00C530FE">
      <w:pPr>
        <w:pStyle w:val="af1"/>
        <w:spacing w:before="0" w:beforeAutospacing="0" w:after="0" w:afterAutospacing="0"/>
        <w:ind w:firstLine="540"/>
        <w:jc w:val="both"/>
        <w:rPr>
          <w:sz w:val="22"/>
          <w:szCs w:val="22"/>
        </w:rPr>
      </w:pPr>
      <w:r w:rsidRPr="00CE01AA">
        <w:rPr>
          <w:sz w:val="22"/>
          <w:szCs w:val="22"/>
        </w:rPr>
        <w:t> </w:t>
      </w:r>
    </w:p>
    <w:p w:rsidR="00C530FE" w:rsidRPr="00CE01AA" w:rsidRDefault="00C530FE" w:rsidP="00C530FE">
      <w:pPr>
        <w:pStyle w:val="af1"/>
        <w:spacing w:before="0" w:beforeAutospacing="0" w:after="0" w:afterAutospacing="0"/>
        <w:ind w:firstLine="540"/>
        <w:jc w:val="center"/>
        <w:rPr>
          <w:rStyle w:val="af4"/>
          <w:sz w:val="22"/>
          <w:szCs w:val="22"/>
        </w:rPr>
      </w:pPr>
      <w:r w:rsidRPr="00CE01AA">
        <w:rPr>
          <w:rStyle w:val="af4"/>
          <w:sz w:val="22"/>
          <w:szCs w:val="22"/>
          <w:lang w:val="en-US"/>
        </w:rPr>
        <w:t>VI</w:t>
      </w:r>
      <w:r w:rsidRPr="00CE01AA">
        <w:rPr>
          <w:rStyle w:val="af4"/>
          <w:sz w:val="22"/>
          <w:szCs w:val="22"/>
        </w:rPr>
        <w:t>. Работники отдела</w:t>
      </w:r>
    </w:p>
    <w:p w:rsidR="00C530FE" w:rsidRPr="00CE01AA" w:rsidRDefault="00C530FE" w:rsidP="00C530FE">
      <w:pPr>
        <w:pStyle w:val="af1"/>
        <w:spacing w:before="0" w:beforeAutospacing="0" w:after="0" w:afterAutospacing="0"/>
        <w:ind w:firstLine="540"/>
        <w:jc w:val="center"/>
        <w:rPr>
          <w:sz w:val="22"/>
          <w:szCs w:val="22"/>
        </w:rPr>
      </w:pPr>
    </w:p>
    <w:p w:rsidR="00C530FE" w:rsidRPr="00CE01AA" w:rsidRDefault="00C530FE" w:rsidP="00C530FE">
      <w:pPr>
        <w:pStyle w:val="af1"/>
        <w:spacing w:before="0" w:beforeAutospacing="0" w:after="0" w:afterAutospacing="0"/>
        <w:ind w:firstLine="539"/>
        <w:jc w:val="both"/>
        <w:rPr>
          <w:sz w:val="22"/>
          <w:szCs w:val="22"/>
        </w:rPr>
      </w:pPr>
      <w:r w:rsidRPr="00CE01AA">
        <w:rPr>
          <w:sz w:val="22"/>
          <w:szCs w:val="22"/>
        </w:rPr>
        <w:t> 10. Коллектив отдела составляют граждане, работающие в отделе на постоянной (штатной) основе, с которыми заключены трудовые договоры.</w:t>
      </w:r>
    </w:p>
    <w:p w:rsidR="00C530FE" w:rsidRPr="00CE01AA" w:rsidRDefault="00C530FE" w:rsidP="00C530FE">
      <w:pPr>
        <w:pStyle w:val="af1"/>
        <w:spacing w:before="0" w:beforeAutospacing="0" w:after="0" w:afterAutospacing="0"/>
        <w:ind w:firstLine="539"/>
        <w:jc w:val="both"/>
        <w:rPr>
          <w:sz w:val="22"/>
          <w:szCs w:val="22"/>
        </w:rPr>
      </w:pPr>
      <w:r w:rsidRPr="00CE01AA">
        <w:rPr>
          <w:sz w:val="22"/>
          <w:szCs w:val="22"/>
        </w:rPr>
        <w:t>Работники отдела принимаются на работу и увольняются с работы на основании соответствующих распоряжений администрации.</w:t>
      </w:r>
    </w:p>
    <w:p w:rsidR="00C530FE" w:rsidRPr="00CE01AA" w:rsidRDefault="00C530FE" w:rsidP="00C530FE">
      <w:pPr>
        <w:pStyle w:val="af1"/>
        <w:spacing w:before="0" w:beforeAutospacing="0" w:after="0" w:afterAutospacing="0"/>
        <w:ind w:firstLine="539"/>
        <w:jc w:val="both"/>
        <w:rPr>
          <w:sz w:val="22"/>
          <w:szCs w:val="22"/>
        </w:rPr>
      </w:pPr>
      <w:r w:rsidRPr="00CE01AA">
        <w:rPr>
          <w:sz w:val="22"/>
          <w:szCs w:val="22"/>
        </w:rPr>
        <w:t>11. В штатное расписание администрации  включаются должности муниципальной службы и должности, не отнесённые к должностям муниципальной службы для технического и другого обеспечения деятельности отдела.</w:t>
      </w:r>
    </w:p>
    <w:p w:rsidR="00C530FE" w:rsidRPr="00CE01AA" w:rsidRDefault="00C530FE" w:rsidP="00C530FE">
      <w:pPr>
        <w:pStyle w:val="af1"/>
        <w:spacing w:before="0" w:beforeAutospacing="0" w:after="0" w:afterAutospacing="0"/>
        <w:ind w:firstLine="539"/>
        <w:jc w:val="both"/>
        <w:rPr>
          <w:sz w:val="22"/>
          <w:szCs w:val="22"/>
        </w:rPr>
      </w:pPr>
      <w:r w:rsidRPr="00CE01AA">
        <w:rPr>
          <w:sz w:val="22"/>
          <w:szCs w:val="22"/>
        </w:rPr>
        <w:t>12. Трудовые отношения работников отдела регулируются трудовым законодательством и заключенными с ними договорами с учётом особенностей, установленных законодательством Российской Федерации и Ивановской области, а также муниципальными правовыми актами городского округа Тейково Ивановской области о муниципальной службе.</w:t>
      </w:r>
    </w:p>
    <w:p w:rsidR="00C530FE" w:rsidRPr="00CE01AA" w:rsidRDefault="00C530FE" w:rsidP="00C530FE">
      <w:pPr>
        <w:pStyle w:val="af1"/>
        <w:spacing w:before="0" w:beforeAutospacing="0" w:after="0" w:afterAutospacing="0"/>
        <w:ind w:firstLine="539"/>
        <w:jc w:val="both"/>
        <w:rPr>
          <w:sz w:val="22"/>
          <w:szCs w:val="22"/>
        </w:rPr>
      </w:pPr>
      <w:r w:rsidRPr="00CE01AA">
        <w:rPr>
          <w:sz w:val="22"/>
          <w:szCs w:val="22"/>
        </w:rPr>
        <w:t> </w:t>
      </w:r>
    </w:p>
    <w:p w:rsidR="00C530FE" w:rsidRPr="00CE01AA" w:rsidRDefault="00C530FE" w:rsidP="009D7C32">
      <w:pPr>
        <w:ind w:left="360"/>
        <w:jc w:val="center"/>
        <w:rPr>
          <w:rFonts w:ascii="Times New Roman" w:hAnsi="Times New Roman" w:cs="Times New Roman"/>
          <w:b/>
        </w:rPr>
      </w:pPr>
      <w:r w:rsidRPr="00CE01AA">
        <w:rPr>
          <w:rFonts w:ascii="Times New Roman" w:hAnsi="Times New Roman" w:cs="Times New Roman"/>
          <w:b/>
          <w:lang w:val="en-US"/>
        </w:rPr>
        <w:t>VII</w:t>
      </w:r>
      <w:r w:rsidRPr="00CE01AA">
        <w:rPr>
          <w:rFonts w:ascii="Times New Roman" w:hAnsi="Times New Roman" w:cs="Times New Roman"/>
          <w:b/>
        </w:rPr>
        <w:t>. Ответственность</w:t>
      </w:r>
    </w:p>
    <w:p w:rsidR="00C530FE" w:rsidRPr="00CE01AA" w:rsidRDefault="00C530FE" w:rsidP="00C530FE">
      <w:pPr>
        <w:ind w:firstLine="540"/>
        <w:jc w:val="both"/>
        <w:rPr>
          <w:rFonts w:ascii="Times New Roman" w:hAnsi="Times New Roman" w:cs="Times New Roman"/>
        </w:rPr>
      </w:pPr>
      <w:r w:rsidRPr="00CE01AA">
        <w:rPr>
          <w:rFonts w:ascii="Times New Roman" w:hAnsi="Times New Roman" w:cs="Times New Roman"/>
        </w:rPr>
        <w:t>13. Всю полноту ответственности за качество и своевременность выполнения возложенных настоящим Положением на Отдел задач и функций несет начальник отдела.</w:t>
      </w:r>
    </w:p>
    <w:p w:rsidR="00C530FE" w:rsidRPr="00CE01AA" w:rsidRDefault="00C530FE" w:rsidP="00C530FE">
      <w:pPr>
        <w:ind w:firstLine="567"/>
        <w:jc w:val="both"/>
        <w:rPr>
          <w:rFonts w:ascii="Times New Roman" w:hAnsi="Times New Roman" w:cs="Times New Roman"/>
        </w:rPr>
      </w:pPr>
      <w:r w:rsidRPr="00CE01AA">
        <w:rPr>
          <w:rFonts w:ascii="Times New Roman" w:hAnsi="Times New Roman" w:cs="Times New Roman"/>
        </w:rPr>
        <w:t>14. Степень ответственности других работников устанавливается должностными инструкциями.</w:t>
      </w:r>
    </w:p>
    <w:p w:rsidR="00C530FE" w:rsidRPr="00CE01AA" w:rsidRDefault="00C530FE">
      <w:pPr>
        <w:rPr>
          <w:rFonts w:ascii="Times New Roman" w:hAnsi="Times New Roman" w:cs="Times New Roman"/>
        </w:rPr>
      </w:pPr>
    </w:p>
    <w:p w:rsidR="00906405" w:rsidRPr="00CE01AA" w:rsidRDefault="00906405">
      <w:pPr>
        <w:rPr>
          <w:rFonts w:ascii="Times New Roman" w:hAnsi="Times New Roman" w:cs="Times New Roman"/>
        </w:rPr>
      </w:pPr>
    </w:p>
    <w:p w:rsidR="009D7C32" w:rsidRPr="00CE01AA" w:rsidRDefault="009D7C32">
      <w:pPr>
        <w:rPr>
          <w:rFonts w:ascii="Times New Roman" w:hAnsi="Times New Roman" w:cs="Times New Roman"/>
        </w:rPr>
      </w:pPr>
    </w:p>
    <w:p w:rsidR="009D7C32" w:rsidRPr="00CE01AA" w:rsidRDefault="009D7C32">
      <w:pPr>
        <w:rPr>
          <w:rFonts w:ascii="Times New Roman" w:hAnsi="Times New Roman" w:cs="Times New Roman"/>
        </w:rPr>
      </w:pPr>
    </w:p>
    <w:p w:rsidR="009D7C32" w:rsidRPr="00CE01AA" w:rsidRDefault="009D7C32">
      <w:pPr>
        <w:rPr>
          <w:rFonts w:ascii="Times New Roman" w:hAnsi="Times New Roman" w:cs="Times New Roman"/>
        </w:rPr>
      </w:pPr>
    </w:p>
    <w:p w:rsidR="009D7C32" w:rsidRPr="00CE01AA" w:rsidRDefault="009D7C32">
      <w:pPr>
        <w:rPr>
          <w:rFonts w:ascii="Times New Roman" w:hAnsi="Times New Roman" w:cs="Times New Roman"/>
        </w:rPr>
      </w:pPr>
    </w:p>
    <w:p w:rsidR="00906405" w:rsidRPr="00CE01AA" w:rsidRDefault="00906405">
      <w:pPr>
        <w:rPr>
          <w:rFonts w:ascii="Times New Roman" w:hAnsi="Times New Roman" w:cs="Times New Roman"/>
        </w:rPr>
      </w:pPr>
    </w:p>
    <w:tbl>
      <w:tblPr>
        <w:tblW w:w="9884" w:type="dxa"/>
        <w:tblLook w:val="04A0"/>
      </w:tblPr>
      <w:tblGrid>
        <w:gridCol w:w="1799"/>
        <w:gridCol w:w="4032"/>
        <w:gridCol w:w="4053"/>
      </w:tblGrid>
      <w:tr w:rsidR="00CA4FC2" w:rsidRPr="00CE01AA" w:rsidTr="00CA4FC2">
        <w:trPr>
          <w:trHeight w:val="615"/>
        </w:trPr>
        <w:tc>
          <w:tcPr>
            <w:tcW w:w="9884" w:type="dxa"/>
            <w:gridSpan w:val="3"/>
            <w:tcBorders>
              <w:top w:val="nil"/>
              <w:left w:val="nil"/>
              <w:bottom w:val="nil"/>
              <w:right w:val="nil"/>
            </w:tcBorders>
            <w:shd w:val="clear" w:color="auto" w:fill="auto"/>
            <w:vAlign w:val="bottom"/>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 xml:space="preserve">Расходы по заработной плате  по городскому округу Тейково </w:t>
            </w:r>
            <w:r w:rsidRPr="00CE01AA">
              <w:rPr>
                <w:rFonts w:ascii="Times New Roman" w:eastAsia="Times New Roman" w:hAnsi="Times New Roman" w:cs="Times New Roman"/>
                <w:b/>
                <w:bCs/>
              </w:rPr>
              <w:br/>
              <w:t>за 1 квартал 2018 года</w:t>
            </w:r>
          </w:p>
        </w:tc>
      </w:tr>
      <w:tr w:rsidR="00CA4FC2" w:rsidRPr="00CE01AA" w:rsidTr="00CA4FC2">
        <w:trPr>
          <w:trHeight w:val="270"/>
        </w:trPr>
        <w:tc>
          <w:tcPr>
            <w:tcW w:w="9884" w:type="dxa"/>
            <w:gridSpan w:val="3"/>
            <w:tcBorders>
              <w:top w:val="single" w:sz="4" w:space="0" w:color="auto"/>
              <w:left w:val="single" w:sz="4" w:space="0" w:color="auto"/>
              <w:bottom w:val="single" w:sz="4" w:space="0" w:color="auto"/>
              <w:right w:val="nil"/>
            </w:tcBorders>
            <w:shd w:val="clear" w:color="auto" w:fill="auto"/>
            <w:noWrap/>
            <w:vAlign w:val="bottom"/>
            <w:hideMark/>
          </w:tcPr>
          <w:p w:rsidR="00CA4FC2" w:rsidRPr="00CE01AA" w:rsidRDefault="00CA4FC2" w:rsidP="00CA4FC2">
            <w:pPr>
              <w:spacing w:after="0" w:line="240" w:lineRule="auto"/>
              <w:jc w:val="center"/>
              <w:rPr>
                <w:rFonts w:ascii="Times New Roman" w:eastAsia="Times New Roman" w:hAnsi="Times New Roman" w:cs="Times New Roman"/>
                <w:b/>
                <w:bCs/>
                <w:i/>
                <w:iCs/>
              </w:rPr>
            </w:pPr>
            <w:r w:rsidRPr="00CE01AA">
              <w:rPr>
                <w:rFonts w:ascii="Times New Roman" w:eastAsia="Times New Roman" w:hAnsi="Times New Roman" w:cs="Times New Roman"/>
                <w:b/>
                <w:bCs/>
                <w:i/>
                <w:iCs/>
              </w:rPr>
              <w:t> </w:t>
            </w:r>
          </w:p>
        </w:tc>
      </w:tr>
      <w:tr w:rsidR="00CA4FC2" w:rsidRPr="00CE01AA" w:rsidTr="00CA4FC2">
        <w:trPr>
          <w:trHeight w:val="960"/>
        </w:trPr>
        <w:tc>
          <w:tcPr>
            <w:tcW w:w="1799" w:type="dxa"/>
            <w:tcBorders>
              <w:top w:val="nil"/>
              <w:left w:val="single" w:sz="4" w:space="0" w:color="auto"/>
              <w:bottom w:val="single" w:sz="4" w:space="0" w:color="auto"/>
              <w:right w:val="nil"/>
            </w:tcBorders>
            <w:shd w:val="clear" w:color="auto" w:fill="auto"/>
            <w:noWrap/>
            <w:vAlign w:val="bottom"/>
            <w:hideMark/>
          </w:tcPr>
          <w:p w:rsidR="00CA4FC2" w:rsidRPr="00CE01AA" w:rsidRDefault="00CA4FC2" w:rsidP="00CA4F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 </w:t>
            </w:r>
          </w:p>
        </w:tc>
        <w:tc>
          <w:tcPr>
            <w:tcW w:w="4032" w:type="dxa"/>
            <w:tcBorders>
              <w:top w:val="nil"/>
              <w:left w:val="single" w:sz="4" w:space="0" w:color="auto"/>
              <w:bottom w:val="single" w:sz="4" w:space="0" w:color="auto"/>
              <w:right w:val="nil"/>
            </w:tcBorders>
            <w:shd w:val="clear" w:color="auto" w:fill="auto"/>
            <w:noWrap/>
            <w:vAlign w:val="bottom"/>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Среднесписочная численность  на 01.04.2018 (чел.)</w:t>
            </w:r>
          </w:p>
        </w:tc>
        <w:tc>
          <w:tcPr>
            <w:tcW w:w="4053" w:type="dxa"/>
            <w:tcBorders>
              <w:top w:val="nil"/>
              <w:left w:val="single" w:sz="4" w:space="0" w:color="auto"/>
              <w:bottom w:val="single" w:sz="4" w:space="0" w:color="auto"/>
              <w:right w:val="single" w:sz="4" w:space="0" w:color="auto"/>
            </w:tcBorders>
            <w:shd w:val="clear" w:color="auto" w:fill="auto"/>
            <w:noWrap/>
            <w:vAlign w:val="bottom"/>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Кассовые  расходы по заработной плате (тыс. руб.)</w:t>
            </w:r>
          </w:p>
        </w:tc>
      </w:tr>
      <w:tr w:rsidR="00CA4FC2" w:rsidRPr="00CE01AA" w:rsidTr="00CA4FC2">
        <w:trPr>
          <w:trHeight w:val="900"/>
        </w:trPr>
        <w:tc>
          <w:tcPr>
            <w:tcW w:w="1799" w:type="dxa"/>
            <w:tcBorders>
              <w:top w:val="nil"/>
              <w:left w:val="single" w:sz="4" w:space="0" w:color="auto"/>
              <w:bottom w:val="single" w:sz="4" w:space="0" w:color="auto"/>
              <w:right w:val="single" w:sz="4" w:space="0" w:color="auto"/>
            </w:tcBorders>
            <w:shd w:val="clear" w:color="auto" w:fill="auto"/>
            <w:vAlign w:val="bottom"/>
            <w:hideMark/>
          </w:tcPr>
          <w:p w:rsidR="00CA4FC2" w:rsidRPr="00CE01AA" w:rsidRDefault="00CA4FC2" w:rsidP="00CA4FC2">
            <w:pPr>
              <w:spacing w:after="0" w:line="240" w:lineRule="auto"/>
              <w:rPr>
                <w:rFonts w:ascii="Times New Roman" w:eastAsia="Times New Roman" w:hAnsi="Times New Roman" w:cs="Times New Roman"/>
              </w:rPr>
            </w:pPr>
            <w:r w:rsidRPr="00CE01AA">
              <w:rPr>
                <w:rFonts w:ascii="Times New Roman" w:eastAsia="Times New Roman" w:hAnsi="Times New Roman" w:cs="Times New Roman"/>
              </w:rPr>
              <w:t xml:space="preserve">Органы местного самоуправления, в том  числе </w:t>
            </w:r>
          </w:p>
        </w:tc>
        <w:tc>
          <w:tcPr>
            <w:tcW w:w="4032" w:type="dxa"/>
            <w:tcBorders>
              <w:top w:val="nil"/>
              <w:left w:val="nil"/>
              <w:bottom w:val="single" w:sz="4" w:space="0" w:color="auto"/>
              <w:right w:val="single" w:sz="4" w:space="0" w:color="auto"/>
            </w:tcBorders>
            <w:shd w:val="clear" w:color="auto" w:fill="auto"/>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 xml:space="preserve">68,0 </w:t>
            </w:r>
          </w:p>
        </w:tc>
        <w:tc>
          <w:tcPr>
            <w:tcW w:w="4053" w:type="dxa"/>
            <w:tcBorders>
              <w:top w:val="nil"/>
              <w:left w:val="nil"/>
              <w:bottom w:val="single" w:sz="4" w:space="0" w:color="auto"/>
              <w:right w:val="single" w:sz="4" w:space="0" w:color="auto"/>
            </w:tcBorders>
            <w:shd w:val="clear" w:color="auto" w:fill="auto"/>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5 863,93957</w:t>
            </w:r>
          </w:p>
        </w:tc>
      </w:tr>
      <w:tr w:rsidR="00CA4FC2" w:rsidRPr="00CE01AA" w:rsidTr="00CA4FC2">
        <w:trPr>
          <w:trHeight w:val="420"/>
        </w:trPr>
        <w:tc>
          <w:tcPr>
            <w:tcW w:w="1799" w:type="dxa"/>
            <w:tcBorders>
              <w:top w:val="nil"/>
              <w:left w:val="single" w:sz="4" w:space="0" w:color="auto"/>
              <w:bottom w:val="single" w:sz="4" w:space="0" w:color="auto"/>
              <w:right w:val="single" w:sz="4" w:space="0" w:color="auto"/>
            </w:tcBorders>
            <w:shd w:val="clear" w:color="auto" w:fill="auto"/>
            <w:noWrap/>
            <w:vAlign w:val="center"/>
            <w:hideMark/>
          </w:tcPr>
          <w:p w:rsidR="00CA4FC2" w:rsidRPr="00CE01AA" w:rsidRDefault="00CA4FC2" w:rsidP="00CA4FC2">
            <w:pPr>
              <w:spacing w:after="0" w:line="240" w:lineRule="auto"/>
              <w:rPr>
                <w:rFonts w:ascii="Times New Roman" w:eastAsia="Times New Roman" w:hAnsi="Times New Roman" w:cs="Times New Roman"/>
              </w:rPr>
            </w:pPr>
            <w:r w:rsidRPr="00CE01AA">
              <w:rPr>
                <w:rFonts w:ascii="Times New Roman" w:eastAsia="Times New Roman" w:hAnsi="Times New Roman" w:cs="Times New Roman"/>
              </w:rPr>
              <w:t>выборные должности</w:t>
            </w:r>
          </w:p>
        </w:tc>
        <w:tc>
          <w:tcPr>
            <w:tcW w:w="4032" w:type="dxa"/>
            <w:tcBorders>
              <w:top w:val="nil"/>
              <w:left w:val="nil"/>
              <w:bottom w:val="single" w:sz="4" w:space="0" w:color="auto"/>
              <w:right w:val="single" w:sz="4" w:space="0" w:color="auto"/>
            </w:tcBorders>
            <w:shd w:val="clear" w:color="auto" w:fill="auto"/>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 xml:space="preserve">3,0 </w:t>
            </w:r>
          </w:p>
        </w:tc>
        <w:tc>
          <w:tcPr>
            <w:tcW w:w="4053" w:type="dxa"/>
            <w:tcBorders>
              <w:top w:val="nil"/>
              <w:left w:val="nil"/>
              <w:bottom w:val="single" w:sz="4" w:space="0" w:color="auto"/>
              <w:right w:val="single" w:sz="4" w:space="0" w:color="auto"/>
            </w:tcBorders>
            <w:shd w:val="clear" w:color="auto" w:fill="auto"/>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746,53212</w:t>
            </w:r>
          </w:p>
        </w:tc>
      </w:tr>
      <w:tr w:rsidR="00CA4FC2" w:rsidRPr="00CE01AA" w:rsidTr="00CA4FC2">
        <w:trPr>
          <w:trHeight w:val="276"/>
        </w:trPr>
        <w:tc>
          <w:tcPr>
            <w:tcW w:w="1799" w:type="dxa"/>
            <w:vMerge w:val="restart"/>
            <w:tcBorders>
              <w:top w:val="nil"/>
              <w:left w:val="single" w:sz="4" w:space="0" w:color="auto"/>
              <w:bottom w:val="single" w:sz="4" w:space="0" w:color="000000"/>
              <w:right w:val="single" w:sz="4" w:space="0" w:color="auto"/>
            </w:tcBorders>
            <w:shd w:val="clear" w:color="auto" w:fill="auto"/>
            <w:vAlign w:val="center"/>
            <w:hideMark/>
          </w:tcPr>
          <w:p w:rsidR="00CA4FC2" w:rsidRPr="00CE01AA" w:rsidRDefault="00CA4FC2" w:rsidP="00CA4FC2">
            <w:pPr>
              <w:spacing w:after="0" w:line="240" w:lineRule="auto"/>
              <w:rPr>
                <w:rFonts w:ascii="Times New Roman" w:eastAsia="Times New Roman" w:hAnsi="Times New Roman" w:cs="Times New Roman"/>
              </w:rPr>
            </w:pPr>
            <w:r w:rsidRPr="00CE01AA">
              <w:rPr>
                <w:rFonts w:ascii="Times New Roman" w:eastAsia="Times New Roman" w:hAnsi="Times New Roman" w:cs="Times New Roman"/>
              </w:rPr>
              <w:t xml:space="preserve">Муниципальные учреждения  </w:t>
            </w:r>
          </w:p>
        </w:tc>
        <w:tc>
          <w:tcPr>
            <w:tcW w:w="403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 xml:space="preserve">845,0 </w:t>
            </w:r>
          </w:p>
        </w:tc>
        <w:tc>
          <w:tcPr>
            <w:tcW w:w="405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43 970,20965</w:t>
            </w:r>
          </w:p>
        </w:tc>
      </w:tr>
      <w:tr w:rsidR="00CA4FC2" w:rsidRPr="00CE01AA" w:rsidTr="00CA4FC2">
        <w:trPr>
          <w:trHeight w:val="375"/>
        </w:trPr>
        <w:tc>
          <w:tcPr>
            <w:tcW w:w="1799" w:type="dxa"/>
            <w:vMerge/>
            <w:tcBorders>
              <w:top w:val="nil"/>
              <w:left w:val="single" w:sz="4" w:space="0" w:color="auto"/>
              <w:bottom w:val="single" w:sz="4" w:space="0" w:color="000000"/>
              <w:right w:val="single" w:sz="4" w:space="0" w:color="auto"/>
            </w:tcBorders>
            <w:vAlign w:val="center"/>
            <w:hideMark/>
          </w:tcPr>
          <w:p w:rsidR="00CA4FC2" w:rsidRPr="00CE01AA" w:rsidRDefault="00CA4FC2" w:rsidP="00CA4FC2">
            <w:pPr>
              <w:spacing w:after="0" w:line="240" w:lineRule="auto"/>
              <w:rPr>
                <w:rFonts w:ascii="Times New Roman" w:eastAsia="Times New Roman" w:hAnsi="Times New Roman" w:cs="Times New Roman"/>
              </w:rPr>
            </w:pPr>
          </w:p>
        </w:tc>
        <w:tc>
          <w:tcPr>
            <w:tcW w:w="4032" w:type="dxa"/>
            <w:vMerge/>
            <w:tcBorders>
              <w:top w:val="nil"/>
              <w:left w:val="single" w:sz="4" w:space="0" w:color="auto"/>
              <w:bottom w:val="single" w:sz="4" w:space="0" w:color="000000"/>
              <w:right w:val="single" w:sz="4" w:space="0" w:color="auto"/>
            </w:tcBorders>
            <w:vAlign w:val="center"/>
            <w:hideMark/>
          </w:tcPr>
          <w:p w:rsidR="00CA4FC2" w:rsidRPr="00CE01AA" w:rsidRDefault="00CA4FC2" w:rsidP="00CA4FC2">
            <w:pPr>
              <w:spacing w:after="0" w:line="240" w:lineRule="auto"/>
              <w:rPr>
                <w:rFonts w:ascii="Times New Roman" w:eastAsia="Times New Roman" w:hAnsi="Times New Roman" w:cs="Times New Roman"/>
                <w:b/>
                <w:bCs/>
              </w:rPr>
            </w:pPr>
          </w:p>
        </w:tc>
        <w:tc>
          <w:tcPr>
            <w:tcW w:w="4053" w:type="dxa"/>
            <w:vMerge/>
            <w:tcBorders>
              <w:top w:val="nil"/>
              <w:left w:val="single" w:sz="4" w:space="0" w:color="auto"/>
              <w:bottom w:val="single" w:sz="4" w:space="0" w:color="000000"/>
              <w:right w:val="single" w:sz="4" w:space="0" w:color="auto"/>
            </w:tcBorders>
            <w:vAlign w:val="center"/>
            <w:hideMark/>
          </w:tcPr>
          <w:p w:rsidR="00CA4FC2" w:rsidRPr="00CE01AA" w:rsidRDefault="00CA4FC2" w:rsidP="00CA4FC2">
            <w:pPr>
              <w:spacing w:after="0" w:line="240" w:lineRule="auto"/>
              <w:rPr>
                <w:rFonts w:ascii="Times New Roman" w:eastAsia="Times New Roman" w:hAnsi="Times New Roman" w:cs="Times New Roman"/>
                <w:b/>
                <w:bCs/>
              </w:rPr>
            </w:pPr>
          </w:p>
        </w:tc>
      </w:tr>
      <w:tr w:rsidR="00CA4FC2" w:rsidRPr="00CE01AA" w:rsidTr="00CA4FC2">
        <w:trPr>
          <w:trHeight w:val="465"/>
        </w:trPr>
        <w:tc>
          <w:tcPr>
            <w:tcW w:w="1799" w:type="dxa"/>
            <w:tcBorders>
              <w:top w:val="nil"/>
              <w:left w:val="single" w:sz="4" w:space="0" w:color="auto"/>
              <w:bottom w:val="single" w:sz="4" w:space="0" w:color="auto"/>
              <w:right w:val="single" w:sz="4" w:space="0" w:color="auto"/>
            </w:tcBorders>
            <w:shd w:val="clear" w:color="auto" w:fill="auto"/>
            <w:noWrap/>
            <w:vAlign w:val="center"/>
            <w:hideMark/>
          </w:tcPr>
          <w:p w:rsidR="00CA4FC2" w:rsidRPr="00CE01AA" w:rsidRDefault="00CA4FC2" w:rsidP="00CA4FC2">
            <w:pPr>
              <w:spacing w:after="0" w:line="240" w:lineRule="auto"/>
              <w:rPr>
                <w:rFonts w:ascii="Times New Roman" w:eastAsia="Times New Roman" w:hAnsi="Times New Roman" w:cs="Times New Roman"/>
              </w:rPr>
            </w:pPr>
            <w:r w:rsidRPr="00CE01AA">
              <w:rPr>
                <w:rFonts w:ascii="Times New Roman" w:eastAsia="Times New Roman" w:hAnsi="Times New Roman" w:cs="Times New Roman"/>
              </w:rPr>
              <w:t>Всего</w:t>
            </w:r>
          </w:p>
        </w:tc>
        <w:tc>
          <w:tcPr>
            <w:tcW w:w="4032" w:type="dxa"/>
            <w:tcBorders>
              <w:top w:val="nil"/>
              <w:left w:val="nil"/>
              <w:bottom w:val="single" w:sz="4" w:space="0" w:color="auto"/>
              <w:right w:val="single" w:sz="4" w:space="0" w:color="auto"/>
            </w:tcBorders>
            <w:shd w:val="clear" w:color="auto" w:fill="auto"/>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913,0</w:t>
            </w:r>
          </w:p>
        </w:tc>
        <w:tc>
          <w:tcPr>
            <w:tcW w:w="4053" w:type="dxa"/>
            <w:tcBorders>
              <w:top w:val="nil"/>
              <w:left w:val="nil"/>
              <w:bottom w:val="single" w:sz="4" w:space="0" w:color="auto"/>
              <w:right w:val="single" w:sz="4" w:space="0" w:color="auto"/>
            </w:tcBorders>
            <w:shd w:val="clear" w:color="auto" w:fill="auto"/>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49 834,14922</w:t>
            </w:r>
          </w:p>
        </w:tc>
      </w:tr>
    </w:tbl>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8B62A5" w:rsidRPr="00CE01AA" w:rsidRDefault="008B62A5">
      <w:pPr>
        <w:rPr>
          <w:rFonts w:ascii="Times New Roman" w:hAnsi="Times New Roman" w:cs="Times New Roman"/>
        </w:rPr>
      </w:pPr>
    </w:p>
    <w:tbl>
      <w:tblPr>
        <w:tblpPr w:leftFromText="180" w:rightFromText="180" w:vertAnchor="text" w:horzAnchor="margin" w:tblpXSpec="center" w:tblpY="358"/>
        <w:tblW w:w="9606" w:type="dxa"/>
        <w:tblLook w:val="04A0"/>
      </w:tblPr>
      <w:tblGrid>
        <w:gridCol w:w="1799"/>
        <w:gridCol w:w="4032"/>
        <w:gridCol w:w="3775"/>
      </w:tblGrid>
      <w:tr w:rsidR="00CA4FC2" w:rsidRPr="00CE01AA" w:rsidTr="00CA4FC2">
        <w:trPr>
          <w:trHeight w:val="615"/>
        </w:trPr>
        <w:tc>
          <w:tcPr>
            <w:tcW w:w="9606" w:type="dxa"/>
            <w:gridSpan w:val="3"/>
            <w:tcBorders>
              <w:top w:val="nil"/>
              <w:left w:val="nil"/>
              <w:bottom w:val="nil"/>
              <w:right w:val="nil"/>
            </w:tcBorders>
            <w:shd w:val="clear" w:color="auto" w:fill="auto"/>
            <w:vAlign w:val="bottom"/>
            <w:hideMark/>
          </w:tcPr>
          <w:p w:rsidR="00CA4FC2" w:rsidRPr="00CE01AA" w:rsidRDefault="00CA4FC2" w:rsidP="00CA4FC2">
            <w:pPr>
              <w:spacing w:after="0" w:line="240" w:lineRule="auto"/>
              <w:ind w:left="-426"/>
              <w:jc w:val="center"/>
              <w:rPr>
                <w:rFonts w:ascii="Times New Roman" w:eastAsia="Times New Roman" w:hAnsi="Times New Roman" w:cs="Times New Roman"/>
                <w:b/>
                <w:bCs/>
              </w:rPr>
            </w:pPr>
            <w:r w:rsidRPr="00CE01AA">
              <w:rPr>
                <w:rFonts w:ascii="Times New Roman" w:eastAsia="Times New Roman" w:hAnsi="Times New Roman" w:cs="Times New Roman"/>
                <w:b/>
                <w:bCs/>
              </w:rPr>
              <w:lastRenderedPageBreak/>
              <w:t xml:space="preserve">Расходы по заработной плате  по городскому округу Тейково </w:t>
            </w:r>
            <w:r w:rsidRPr="00CE01AA">
              <w:rPr>
                <w:rFonts w:ascii="Times New Roman" w:eastAsia="Times New Roman" w:hAnsi="Times New Roman" w:cs="Times New Roman"/>
                <w:b/>
                <w:bCs/>
              </w:rPr>
              <w:br/>
              <w:t>за 2 квартал 2019 года</w:t>
            </w:r>
          </w:p>
        </w:tc>
      </w:tr>
      <w:tr w:rsidR="00CA4FC2" w:rsidRPr="00CE01AA" w:rsidTr="00CA4FC2">
        <w:trPr>
          <w:trHeight w:val="270"/>
        </w:trPr>
        <w:tc>
          <w:tcPr>
            <w:tcW w:w="9606" w:type="dxa"/>
            <w:gridSpan w:val="3"/>
            <w:tcBorders>
              <w:top w:val="single" w:sz="4" w:space="0" w:color="auto"/>
              <w:left w:val="single" w:sz="4" w:space="0" w:color="auto"/>
              <w:bottom w:val="single" w:sz="4" w:space="0" w:color="auto"/>
              <w:right w:val="nil"/>
            </w:tcBorders>
            <w:shd w:val="clear" w:color="auto" w:fill="auto"/>
            <w:noWrap/>
            <w:vAlign w:val="bottom"/>
            <w:hideMark/>
          </w:tcPr>
          <w:p w:rsidR="00CA4FC2" w:rsidRPr="00CE01AA" w:rsidRDefault="00CA4FC2" w:rsidP="00CA4FC2">
            <w:pPr>
              <w:spacing w:after="0" w:line="240" w:lineRule="auto"/>
              <w:jc w:val="center"/>
              <w:rPr>
                <w:rFonts w:ascii="Times New Roman" w:eastAsia="Times New Roman" w:hAnsi="Times New Roman" w:cs="Times New Roman"/>
                <w:b/>
                <w:bCs/>
                <w:i/>
                <w:iCs/>
              </w:rPr>
            </w:pPr>
            <w:r w:rsidRPr="00CE01AA">
              <w:rPr>
                <w:rFonts w:ascii="Times New Roman" w:eastAsia="Times New Roman" w:hAnsi="Times New Roman" w:cs="Times New Roman"/>
                <w:b/>
                <w:bCs/>
                <w:i/>
                <w:iCs/>
              </w:rPr>
              <w:t> </w:t>
            </w:r>
          </w:p>
        </w:tc>
      </w:tr>
      <w:tr w:rsidR="00CA4FC2" w:rsidRPr="00CE01AA" w:rsidTr="00CA4FC2">
        <w:trPr>
          <w:trHeight w:val="960"/>
        </w:trPr>
        <w:tc>
          <w:tcPr>
            <w:tcW w:w="1799" w:type="dxa"/>
            <w:tcBorders>
              <w:top w:val="nil"/>
              <w:left w:val="single" w:sz="4" w:space="0" w:color="auto"/>
              <w:bottom w:val="single" w:sz="4" w:space="0" w:color="auto"/>
              <w:right w:val="nil"/>
            </w:tcBorders>
            <w:shd w:val="clear" w:color="auto" w:fill="auto"/>
            <w:noWrap/>
            <w:vAlign w:val="bottom"/>
            <w:hideMark/>
          </w:tcPr>
          <w:p w:rsidR="00CA4FC2" w:rsidRPr="00CE01AA" w:rsidRDefault="00CA4FC2" w:rsidP="00CA4F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 </w:t>
            </w:r>
          </w:p>
        </w:tc>
        <w:tc>
          <w:tcPr>
            <w:tcW w:w="4032" w:type="dxa"/>
            <w:tcBorders>
              <w:top w:val="nil"/>
              <w:left w:val="single" w:sz="4" w:space="0" w:color="auto"/>
              <w:bottom w:val="single" w:sz="4" w:space="0" w:color="auto"/>
              <w:right w:val="nil"/>
            </w:tcBorders>
            <w:shd w:val="clear" w:color="auto" w:fill="auto"/>
            <w:noWrap/>
            <w:vAlign w:val="bottom"/>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Среднесписочная численность  на 01.07.2019 (чел.)</w:t>
            </w:r>
          </w:p>
        </w:tc>
        <w:tc>
          <w:tcPr>
            <w:tcW w:w="3775" w:type="dxa"/>
            <w:tcBorders>
              <w:top w:val="nil"/>
              <w:left w:val="single" w:sz="4" w:space="0" w:color="auto"/>
              <w:bottom w:val="single" w:sz="4" w:space="0" w:color="auto"/>
              <w:right w:val="single" w:sz="4" w:space="0" w:color="auto"/>
            </w:tcBorders>
            <w:shd w:val="clear" w:color="auto" w:fill="auto"/>
            <w:noWrap/>
            <w:vAlign w:val="bottom"/>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Кассовые  расходы по заработной плате (тыс. руб.)</w:t>
            </w:r>
          </w:p>
        </w:tc>
      </w:tr>
      <w:tr w:rsidR="00CA4FC2" w:rsidRPr="00CE01AA" w:rsidTr="00CA4FC2">
        <w:trPr>
          <w:trHeight w:val="900"/>
        </w:trPr>
        <w:tc>
          <w:tcPr>
            <w:tcW w:w="1799" w:type="dxa"/>
            <w:tcBorders>
              <w:top w:val="nil"/>
              <w:left w:val="single" w:sz="4" w:space="0" w:color="auto"/>
              <w:bottom w:val="single" w:sz="4" w:space="0" w:color="auto"/>
              <w:right w:val="single" w:sz="4" w:space="0" w:color="auto"/>
            </w:tcBorders>
            <w:shd w:val="clear" w:color="auto" w:fill="auto"/>
            <w:vAlign w:val="bottom"/>
            <w:hideMark/>
          </w:tcPr>
          <w:p w:rsidR="00CA4FC2" w:rsidRPr="00CE01AA" w:rsidRDefault="00CA4FC2" w:rsidP="00CA4FC2">
            <w:pPr>
              <w:spacing w:after="0" w:line="240" w:lineRule="auto"/>
              <w:rPr>
                <w:rFonts w:ascii="Times New Roman" w:eastAsia="Times New Roman" w:hAnsi="Times New Roman" w:cs="Times New Roman"/>
              </w:rPr>
            </w:pPr>
            <w:r w:rsidRPr="00CE01AA">
              <w:rPr>
                <w:rFonts w:ascii="Times New Roman" w:eastAsia="Times New Roman" w:hAnsi="Times New Roman" w:cs="Times New Roman"/>
              </w:rPr>
              <w:t xml:space="preserve">Органы местного самоуправления, в том  числе </w:t>
            </w:r>
          </w:p>
        </w:tc>
        <w:tc>
          <w:tcPr>
            <w:tcW w:w="4032" w:type="dxa"/>
            <w:tcBorders>
              <w:top w:val="nil"/>
              <w:left w:val="nil"/>
              <w:bottom w:val="single" w:sz="4" w:space="0" w:color="auto"/>
              <w:right w:val="single" w:sz="4" w:space="0" w:color="auto"/>
            </w:tcBorders>
            <w:shd w:val="clear" w:color="auto" w:fill="auto"/>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 xml:space="preserve">66,0 </w:t>
            </w:r>
          </w:p>
        </w:tc>
        <w:tc>
          <w:tcPr>
            <w:tcW w:w="3775" w:type="dxa"/>
            <w:tcBorders>
              <w:top w:val="nil"/>
              <w:left w:val="nil"/>
              <w:bottom w:val="single" w:sz="4" w:space="0" w:color="auto"/>
              <w:right w:val="single" w:sz="4" w:space="0" w:color="auto"/>
            </w:tcBorders>
            <w:shd w:val="clear" w:color="auto" w:fill="auto"/>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6 569,62676</w:t>
            </w:r>
          </w:p>
        </w:tc>
      </w:tr>
      <w:tr w:rsidR="00CA4FC2" w:rsidRPr="00CE01AA" w:rsidTr="00CA4FC2">
        <w:trPr>
          <w:trHeight w:val="420"/>
        </w:trPr>
        <w:tc>
          <w:tcPr>
            <w:tcW w:w="1799" w:type="dxa"/>
            <w:tcBorders>
              <w:top w:val="nil"/>
              <w:left w:val="single" w:sz="4" w:space="0" w:color="auto"/>
              <w:bottom w:val="single" w:sz="4" w:space="0" w:color="auto"/>
              <w:right w:val="single" w:sz="4" w:space="0" w:color="auto"/>
            </w:tcBorders>
            <w:shd w:val="clear" w:color="auto" w:fill="auto"/>
            <w:noWrap/>
            <w:vAlign w:val="center"/>
            <w:hideMark/>
          </w:tcPr>
          <w:p w:rsidR="00CA4FC2" w:rsidRPr="00CE01AA" w:rsidRDefault="00CA4FC2" w:rsidP="00CA4FC2">
            <w:pPr>
              <w:spacing w:after="0" w:line="240" w:lineRule="auto"/>
              <w:rPr>
                <w:rFonts w:ascii="Times New Roman" w:eastAsia="Times New Roman" w:hAnsi="Times New Roman" w:cs="Times New Roman"/>
              </w:rPr>
            </w:pPr>
            <w:r w:rsidRPr="00CE01AA">
              <w:rPr>
                <w:rFonts w:ascii="Times New Roman" w:eastAsia="Times New Roman" w:hAnsi="Times New Roman" w:cs="Times New Roman"/>
              </w:rPr>
              <w:t>выборные должности</w:t>
            </w:r>
          </w:p>
        </w:tc>
        <w:tc>
          <w:tcPr>
            <w:tcW w:w="4032" w:type="dxa"/>
            <w:tcBorders>
              <w:top w:val="nil"/>
              <w:left w:val="nil"/>
              <w:bottom w:val="single" w:sz="4" w:space="0" w:color="auto"/>
              <w:right w:val="single" w:sz="4" w:space="0" w:color="auto"/>
            </w:tcBorders>
            <w:shd w:val="clear" w:color="auto" w:fill="auto"/>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 xml:space="preserve">3,0 </w:t>
            </w:r>
          </w:p>
        </w:tc>
        <w:tc>
          <w:tcPr>
            <w:tcW w:w="3775" w:type="dxa"/>
            <w:tcBorders>
              <w:top w:val="nil"/>
              <w:left w:val="nil"/>
              <w:bottom w:val="single" w:sz="4" w:space="0" w:color="auto"/>
              <w:right w:val="single" w:sz="4" w:space="0" w:color="auto"/>
            </w:tcBorders>
            <w:shd w:val="clear" w:color="auto" w:fill="auto"/>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868,27007</w:t>
            </w:r>
          </w:p>
        </w:tc>
      </w:tr>
      <w:tr w:rsidR="00CA4FC2" w:rsidRPr="00CE01AA" w:rsidTr="00CA4FC2">
        <w:trPr>
          <w:trHeight w:val="276"/>
        </w:trPr>
        <w:tc>
          <w:tcPr>
            <w:tcW w:w="1799" w:type="dxa"/>
            <w:vMerge w:val="restart"/>
            <w:tcBorders>
              <w:top w:val="nil"/>
              <w:left w:val="single" w:sz="4" w:space="0" w:color="auto"/>
              <w:bottom w:val="single" w:sz="4" w:space="0" w:color="000000"/>
              <w:right w:val="single" w:sz="4" w:space="0" w:color="auto"/>
            </w:tcBorders>
            <w:shd w:val="clear" w:color="auto" w:fill="auto"/>
            <w:vAlign w:val="center"/>
            <w:hideMark/>
          </w:tcPr>
          <w:p w:rsidR="00CA4FC2" w:rsidRPr="00CE01AA" w:rsidRDefault="00CA4FC2" w:rsidP="00CA4FC2">
            <w:pPr>
              <w:spacing w:after="0" w:line="240" w:lineRule="auto"/>
              <w:rPr>
                <w:rFonts w:ascii="Times New Roman" w:eastAsia="Times New Roman" w:hAnsi="Times New Roman" w:cs="Times New Roman"/>
              </w:rPr>
            </w:pPr>
            <w:r w:rsidRPr="00CE01AA">
              <w:rPr>
                <w:rFonts w:ascii="Times New Roman" w:eastAsia="Times New Roman" w:hAnsi="Times New Roman" w:cs="Times New Roman"/>
              </w:rPr>
              <w:t xml:space="preserve">Муниципальные учреждения  </w:t>
            </w:r>
          </w:p>
        </w:tc>
        <w:tc>
          <w:tcPr>
            <w:tcW w:w="403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 xml:space="preserve">834,0 </w:t>
            </w:r>
          </w:p>
        </w:tc>
        <w:tc>
          <w:tcPr>
            <w:tcW w:w="37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67 624,78335</w:t>
            </w:r>
          </w:p>
        </w:tc>
      </w:tr>
      <w:tr w:rsidR="00CA4FC2" w:rsidRPr="00CE01AA" w:rsidTr="00CA4FC2">
        <w:trPr>
          <w:trHeight w:val="375"/>
        </w:trPr>
        <w:tc>
          <w:tcPr>
            <w:tcW w:w="1799" w:type="dxa"/>
            <w:vMerge/>
            <w:tcBorders>
              <w:top w:val="nil"/>
              <w:left w:val="single" w:sz="4" w:space="0" w:color="auto"/>
              <w:bottom w:val="single" w:sz="4" w:space="0" w:color="000000"/>
              <w:right w:val="single" w:sz="4" w:space="0" w:color="auto"/>
            </w:tcBorders>
            <w:vAlign w:val="center"/>
            <w:hideMark/>
          </w:tcPr>
          <w:p w:rsidR="00CA4FC2" w:rsidRPr="00CE01AA" w:rsidRDefault="00CA4FC2" w:rsidP="00CA4FC2">
            <w:pPr>
              <w:spacing w:after="0" w:line="240" w:lineRule="auto"/>
              <w:rPr>
                <w:rFonts w:ascii="Times New Roman" w:eastAsia="Times New Roman" w:hAnsi="Times New Roman" w:cs="Times New Roman"/>
              </w:rPr>
            </w:pPr>
          </w:p>
        </w:tc>
        <w:tc>
          <w:tcPr>
            <w:tcW w:w="4032" w:type="dxa"/>
            <w:vMerge/>
            <w:tcBorders>
              <w:top w:val="nil"/>
              <w:left w:val="single" w:sz="4" w:space="0" w:color="auto"/>
              <w:bottom w:val="single" w:sz="4" w:space="0" w:color="000000"/>
              <w:right w:val="single" w:sz="4" w:space="0" w:color="auto"/>
            </w:tcBorders>
            <w:vAlign w:val="center"/>
            <w:hideMark/>
          </w:tcPr>
          <w:p w:rsidR="00CA4FC2" w:rsidRPr="00CE01AA" w:rsidRDefault="00CA4FC2" w:rsidP="00CA4FC2">
            <w:pPr>
              <w:spacing w:after="0" w:line="240" w:lineRule="auto"/>
              <w:rPr>
                <w:rFonts w:ascii="Times New Roman" w:eastAsia="Times New Roman" w:hAnsi="Times New Roman" w:cs="Times New Roman"/>
                <w:b/>
                <w:bCs/>
              </w:rPr>
            </w:pPr>
          </w:p>
        </w:tc>
        <w:tc>
          <w:tcPr>
            <w:tcW w:w="3775" w:type="dxa"/>
            <w:vMerge/>
            <w:tcBorders>
              <w:top w:val="nil"/>
              <w:left w:val="single" w:sz="4" w:space="0" w:color="auto"/>
              <w:bottom w:val="single" w:sz="4" w:space="0" w:color="000000"/>
              <w:right w:val="single" w:sz="4" w:space="0" w:color="auto"/>
            </w:tcBorders>
            <w:vAlign w:val="center"/>
            <w:hideMark/>
          </w:tcPr>
          <w:p w:rsidR="00CA4FC2" w:rsidRPr="00CE01AA" w:rsidRDefault="00CA4FC2" w:rsidP="00CA4FC2">
            <w:pPr>
              <w:spacing w:after="0" w:line="240" w:lineRule="auto"/>
              <w:rPr>
                <w:rFonts w:ascii="Times New Roman" w:eastAsia="Times New Roman" w:hAnsi="Times New Roman" w:cs="Times New Roman"/>
                <w:b/>
                <w:bCs/>
              </w:rPr>
            </w:pPr>
          </w:p>
        </w:tc>
      </w:tr>
      <w:tr w:rsidR="00CA4FC2" w:rsidRPr="00CE01AA" w:rsidTr="00CA4FC2">
        <w:trPr>
          <w:trHeight w:val="465"/>
        </w:trPr>
        <w:tc>
          <w:tcPr>
            <w:tcW w:w="1799" w:type="dxa"/>
            <w:tcBorders>
              <w:top w:val="nil"/>
              <w:left w:val="single" w:sz="4" w:space="0" w:color="auto"/>
              <w:bottom w:val="single" w:sz="4" w:space="0" w:color="auto"/>
              <w:right w:val="single" w:sz="4" w:space="0" w:color="auto"/>
            </w:tcBorders>
            <w:shd w:val="clear" w:color="auto" w:fill="auto"/>
            <w:noWrap/>
            <w:vAlign w:val="center"/>
            <w:hideMark/>
          </w:tcPr>
          <w:p w:rsidR="00CA4FC2" w:rsidRPr="00CE01AA" w:rsidRDefault="00CA4FC2" w:rsidP="00CA4FC2">
            <w:pPr>
              <w:spacing w:after="0" w:line="240" w:lineRule="auto"/>
              <w:rPr>
                <w:rFonts w:ascii="Times New Roman" w:eastAsia="Times New Roman" w:hAnsi="Times New Roman" w:cs="Times New Roman"/>
              </w:rPr>
            </w:pPr>
            <w:r w:rsidRPr="00CE01AA">
              <w:rPr>
                <w:rFonts w:ascii="Times New Roman" w:eastAsia="Times New Roman" w:hAnsi="Times New Roman" w:cs="Times New Roman"/>
              </w:rPr>
              <w:t>Всего</w:t>
            </w:r>
          </w:p>
        </w:tc>
        <w:tc>
          <w:tcPr>
            <w:tcW w:w="4032" w:type="dxa"/>
            <w:tcBorders>
              <w:top w:val="nil"/>
              <w:left w:val="nil"/>
              <w:bottom w:val="single" w:sz="4" w:space="0" w:color="auto"/>
              <w:right w:val="single" w:sz="4" w:space="0" w:color="auto"/>
            </w:tcBorders>
            <w:shd w:val="clear" w:color="auto" w:fill="auto"/>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900,0</w:t>
            </w:r>
          </w:p>
        </w:tc>
        <w:tc>
          <w:tcPr>
            <w:tcW w:w="3775" w:type="dxa"/>
            <w:tcBorders>
              <w:top w:val="nil"/>
              <w:left w:val="nil"/>
              <w:bottom w:val="single" w:sz="4" w:space="0" w:color="auto"/>
              <w:right w:val="single" w:sz="4" w:space="0" w:color="auto"/>
            </w:tcBorders>
            <w:shd w:val="clear" w:color="auto" w:fill="auto"/>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74 194,41011</w:t>
            </w:r>
          </w:p>
        </w:tc>
      </w:tr>
    </w:tbl>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Default="00CA4FC2">
      <w:pPr>
        <w:rPr>
          <w:rFonts w:ascii="Times New Roman" w:hAnsi="Times New Roman" w:cs="Times New Roman"/>
        </w:rPr>
      </w:pPr>
    </w:p>
    <w:p w:rsidR="008B62A5" w:rsidRPr="00CE01AA" w:rsidRDefault="008B62A5">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tbl>
      <w:tblPr>
        <w:tblW w:w="9884" w:type="dxa"/>
        <w:tblLook w:val="04A0"/>
      </w:tblPr>
      <w:tblGrid>
        <w:gridCol w:w="1799"/>
        <w:gridCol w:w="4032"/>
        <w:gridCol w:w="4053"/>
      </w:tblGrid>
      <w:tr w:rsidR="00CA4FC2" w:rsidRPr="00CE01AA" w:rsidTr="00CA4FC2">
        <w:trPr>
          <w:trHeight w:val="615"/>
        </w:trPr>
        <w:tc>
          <w:tcPr>
            <w:tcW w:w="9884" w:type="dxa"/>
            <w:gridSpan w:val="3"/>
            <w:tcBorders>
              <w:top w:val="nil"/>
              <w:left w:val="nil"/>
              <w:bottom w:val="nil"/>
              <w:right w:val="nil"/>
            </w:tcBorders>
            <w:shd w:val="clear" w:color="auto" w:fill="auto"/>
            <w:vAlign w:val="bottom"/>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 xml:space="preserve">Расходы по заработной плате  по городскому округу Тейково </w:t>
            </w:r>
            <w:r w:rsidRPr="00CE01AA">
              <w:rPr>
                <w:rFonts w:ascii="Times New Roman" w:eastAsia="Times New Roman" w:hAnsi="Times New Roman" w:cs="Times New Roman"/>
                <w:b/>
                <w:bCs/>
              </w:rPr>
              <w:br/>
              <w:t>за 3 квартал 2019 года</w:t>
            </w:r>
          </w:p>
        </w:tc>
      </w:tr>
      <w:tr w:rsidR="00CA4FC2" w:rsidRPr="00CE01AA" w:rsidTr="00CA4FC2">
        <w:trPr>
          <w:trHeight w:val="270"/>
        </w:trPr>
        <w:tc>
          <w:tcPr>
            <w:tcW w:w="9884" w:type="dxa"/>
            <w:gridSpan w:val="3"/>
            <w:tcBorders>
              <w:top w:val="single" w:sz="4" w:space="0" w:color="auto"/>
              <w:left w:val="single" w:sz="4" w:space="0" w:color="auto"/>
              <w:bottom w:val="single" w:sz="4" w:space="0" w:color="auto"/>
              <w:right w:val="nil"/>
            </w:tcBorders>
            <w:shd w:val="clear" w:color="auto" w:fill="auto"/>
            <w:noWrap/>
            <w:vAlign w:val="bottom"/>
            <w:hideMark/>
          </w:tcPr>
          <w:p w:rsidR="00CA4FC2" w:rsidRPr="00CE01AA" w:rsidRDefault="00CA4FC2" w:rsidP="00CA4FC2">
            <w:pPr>
              <w:spacing w:after="0" w:line="240" w:lineRule="auto"/>
              <w:jc w:val="center"/>
              <w:rPr>
                <w:rFonts w:ascii="Times New Roman" w:eastAsia="Times New Roman" w:hAnsi="Times New Roman" w:cs="Times New Roman"/>
                <w:b/>
                <w:bCs/>
                <w:i/>
                <w:iCs/>
              </w:rPr>
            </w:pPr>
            <w:r w:rsidRPr="00CE01AA">
              <w:rPr>
                <w:rFonts w:ascii="Times New Roman" w:eastAsia="Times New Roman" w:hAnsi="Times New Roman" w:cs="Times New Roman"/>
                <w:b/>
                <w:bCs/>
                <w:i/>
                <w:iCs/>
              </w:rPr>
              <w:t> </w:t>
            </w:r>
          </w:p>
        </w:tc>
      </w:tr>
      <w:tr w:rsidR="00CA4FC2" w:rsidRPr="00CE01AA" w:rsidTr="00CA4FC2">
        <w:trPr>
          <w:trHeight w:val="960"/>
        </w:trPr>
        <w:tc>
          <w:tcPr>
            <w:tcW w:w="1799" w:type="dxa"/>
            <w:tcBorders>
              <w:top w:val="nil"/>
              <w:left w:val="single" w:sz="4" w:space="0" w:color="auto"/>
              <w:bottom w:val="single" w:sz="4" w:space="0" w:color="auto"/>
              <w:right w:val="nil"/>
            </w:tcBorders>
            <w:shd w:val="clear" w:color="auto" w:fill="auto"/>
            <w:noWrap/>
            <w:vAlign w:val="bottom"/>
            <w:hideMark/>
          </w:tcPr>
          <w:p w:rsidR="00CA4FC2" w:rsidRPr="00CE01AA" w:rsidRDefault="00CA4FC2" w:rsidP="00CA4F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 </w:t>
            </w:r>
          </w:p>
        </w:tc>
        <w:tc>
          <w:tcPr>
            <w:tcW w:w="4032" w:type="dxa"/>
            <w:tcBorders>
              <w:top w:val="nil"/>
              <w:left w:val="single" w:sz="4" w:space="0" w:color="auto"/>
              <w:bottom w:val="single" w:sz="4" w:space="0" w:color="auto"/>
              <w:right w:val="nil"/>
            </w:tcBorders>
            <w:shd w:val="clear" w:color="auto" w:fill="auto"/>
            <w:noWrap/>
            <w:vAlign w:val="bottom"/>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Среднесписочная численность  на 01.10.2019 (чел.)</w:t>
            </w:r>
          </w:p>
        </w:tc>
        <w:tc>
          <w:tcPr>
            <w:tcW w:w="4053" w:type="dxa"/>
            <w:tcBorders>
              <w:top w:val="nil"/>
              <w:left w:val="single" w:sz="4" w:space="0" w:color="auto"/>
              <w:bottom w:val="single" w:sz="4" w:space="0" w:color="auto"/>
              <w:right w:val="single" w:sz="4" w:space="0" w:color="auto"/>
            </w:tcBorders>
            <w:shd w:val="clear" w:color="auto" w:fill="auto"/>
            <w:noWrap/>
            <w:vAlign w:val="bottom"/>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Кассовые  расходы по заработной плате (тыс. руб.)</w:t>
            </w:r>
          </w:p>
        </w:tc>
      </w:tr>
      <w:tr w:rsidR="00CA4FC2" w:rsidRPr="00CE01AA" w:rsidTr="00CA4FC2">
        <w:trPr>
          <w:trHeight w:val="900"/>
        </w:trPr>
        <w:tc>
          <w:tcPr>
            <w:tcW w:w="1799" w:type="dxa"/>
            <w:tcBorders>
              <w:top w:val="nil"/>
              <w:left w:val="single" w:sz="4" w:space="0" w:color="auto"/>
              <w:bottom w:val="single" w:sz="4" w:space="0" w:color="auto"/>
              <w:right w:val="single" w:sz="4" w:space="0" w:color="auto"/>
            </w:tcBorders>
            <w:shd w:val="clear" w:color="auto" w:fill="auto"/>
            <w:vAlign w:val="bottom"/>
            <w:hideMark/>
          </w:tcPr>
          <w:p w:rsidR="00CA4FC2" w:rsidRPr="00CE01AA" w:rsidRDefault="00CA4FC2" w:rsidP="00CA4FC2">
            <w:pPr>
              <w:spacing w:after="0" w:line="240" w:lineRule="auto"/>
              <w:rPr>
                <w:rFonts w:ascii="Times New Roman" w:eastAsia="Times New Roman" w:hAnsi="Times New Roman" w:cs="Times New Roman"/>
              </w:rPr>
            </w:pPr>
            <w:r w:rsidRPr="00CE01AA">
              <w:rPr>
                <w:rFonts w:ascii="Times New Roman" w:eastAsia="Times New Roman" w:hAnsi="Times New Roman" w:cs="Times New Roman"/>
              </w:rPr>
              <w:t xml:space="preserve">Органы местного самоуправления, в том  числе </w:t>
            </w:r>
          </w:p>
        </w:tc>
        <w:tc>
          <w:tcPr>
            <w:tcW w:w="4032" w:type="dxa"/>
            <w:tcBorders>
              <w:top w:val="nil"/>
              <w:left w:val="nil"/>
              <w:bottom w:val="single" w:sz="4" w:space="0" w:color="auto"/>
              <w:right w:val="single" w:sz="4" w:space="0" w:color="auto"/>
            </w:tcBorders>
            <w:shd w:val="clear" w:color="auto" w:fill="auto"/>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 xml:space="preserve">66,0 </w:t>
            </w:r>
          </w:p>
        </w:tc>
        <w:tc>
          <w:tcPr>
            <w:tcW w:w="4053" w:type="dxa"/>
            <w:tcBorders>
              <w:top w:val="nil"/>
              <w:left w:val="nil"/>
              <w:bottom w:val="single" w:sz="4" w:space="0" w:color="auto"/>
              <w:right w:val="single" w:sz="4" w:space="0" w:color="auto"/>
            </w:tcBorders>
            <w:shd w:val="clear" w:color="auto" w:fill="auto"/>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5 862,99557</w:t>
            </w:r>
          </w:p>
        </w:tc>
      </w:tr>
      <w:tr w:rsidR="00CA4FC2" w:rsidRPr="00CE01AA" w:rsidTr="00CA4FC2">
        <w:trPr>
          <w:trHeight w:val="420"/>
        </w:trPr>
        <w:tc>
          <w:tcPr>
            <w:tcW w:w="1799" w:type="dxa"/>
            <w:tcBorders>
              <w:top w:val="nil"/>
              <w:left w:val="single" w:sz="4" w:space="0" w:color="auto"/>
              <w:bottom w:val="single" w:sz="4" w:space="0" w:color="auto"/>
              <w:right w:val="single" w:sz="4" w:space="0" w:color="auto"/>
            </w:tcBorders>
            <w:shd w:val="clear" w:color="auto" w:fill="auto"/>
            <w:noWrap/>
            <w:vAlign w:val="center"/>
            <w:hideMark/>
          </w:tcPr>
          <w:p w:rsidR="00CA4FC2" w:rsidRPr="00CE01AA" w:rsidRDefault="00CA4FC2" w:rsidP="00CA4FC2">
            <w:pPr>
              <w:spacing w:after="0" w:line="240" w:lineRule="auto"/>
              <w:rPr>
                <w:rFonts w:ascii="Times New Roman" w:eastAsia="Times New Roman" w:hAnsi="Times New Roman" w:cs="Times New Roman"/>
              </w:rPr>
            </w:pPr>
            <w:r w:rsidRPr="00CE01AA">
              <w:rPr>
                <w:rFonts w:ascii="Times New Roman" w:eastAsia="Times New Roman" w:hAnsi="Times New Roman" w:cs="Times New Roman"/>
              </w:rPr>
              <w:t>выборные должности</w:t>
            </w:r>
          </w:p>
        </w:tc>
        <w:tc>
          <w:tcPr>
            <w:tcW w:w="4032" w:type="dxa"/>
            <w:tcBorders>
              <w:top w:val="nil"/>
              <w:left w:val="nil"/>
              <w:bottom w:val="single" w:sz="4" w:space="0" w:color="auto"/>
              <w:right w:val="single" w:sz="4" w:space="0" w:color="auto"/>
            </w:tcBorders>
            <w:shd w:val="clear" w:color="auto" w:fill="auto"/>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 xml:space="preserve">3,0 </w:t>
            </w:r>
          </w:p>
        </w:tc>
        <w:tc>
          <w:tcPr>
            <w:tcW w:w="4053" w:type="dxa"/>
            <w:tcBorders>
              <w:top w:val="nil"/>
              <w:left w:val="nil"/>
              <w:bottom w:val="single" w:sz="4" w:space="0" w:color="auto"/>
              <w:right w:val="single" w:sz="4" w:space="0" w:color="auto"/>
            </w:tcBorders>
            <w:shd w:val="clear" w:color="auto" w:fill="auto"/>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837,27732</w:t>
            </w:r>
          </w:p>
        </w:tc>
      </w:tr>
      <w:tr w:rsidR="00CA4FC2" w:rsidRPr="00CE01AA" w:rsidTr="00CA4FC2">
        <w:trPr>
          <w:trHeight w:val="276"/>
        </w:trPr>
        <w:tc>
          <w:tcPr>
            <w:tcW w:w="1799" w:type="dxa"/>
            <w:vMerge w:val="restart"/>
            <w:tcBorders>
              <w:top w:val="nil"/>
              <w:left w:val="single" w:sz="4" w:space="0" w:color="auto"/>
              <w:bottom w:val="single" w:sz="4" w:space="0" w:color="000000"/>
              <w:right w:val="single" w:sz="4" w:space="0" w:color="auto"/>
            </w:tcBorders>
            <w:shd w:val="clear" w:color="auto" w:fill="auto"/>
            <w:vAlign w:val="center"/>
            <w:hideMark/>
          </w:tcPr>
          <w:p w:rsidR="00CA4FC2" w:rsidRPr="00CE01AA" w:rsidRDefault="00CA4FC2" w:rsidP="00CA4FC2">
            <w:pPr>
              <w:spacing w:after="0" w:line="240" w:lineRule="auto"/>
              <w:rPr>
                <w:rFonts w:ascii="Times New Roman" w:eastAsia="Times New Roman" w:hAnsi="Times New Roman" w:cs="Times New Roman"/>
              </w:rPr>
            </w:pPr>
            <w:r w:rsidRPr="00CE01AA">
              <w:rPr>
                <w:rFonts w:ascii="Times New Roman" w:eastAsia="Times New Roman" w:hAnsi="Times New Roman" w:cs="Times New Roman"/>
              </w:rPr>
              <w:t xml:space="preserve">Муниципальные учреждения  </w:t>
            </w:r>
          </w:p>
        </w:tc>
        <w:tc>
          <w:tcPr>
            <w:tcW w:w="403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 xml:space="preserve">836,0 </w:t>
            </w:r>
          </w:p>
        </w:tc>
        <w:tc>
          <w:tcPr>
            <w:tcW w:w="405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76 059,19273</w:t>
            </w:r>
          </w:p>
        </w:tc>
      </w:tr>
      <w:tr w:rsidR="00CA4FC2" w:rsidRPr="00CE01AA" w:rsidTr="00CA4FC2">
        <w:trPr>
          <w:trHeight w:val="375"/>
        </w:trPr>
        <w:tc>
          <w:tcPr>
            <w:tcW w:w="1799" w:type="dxa"/>
            <w:vMerge/>
            <w:tcBorders>
              <w:top w:val="nil"/>
              <w:left w:val="single" w:sz="4" w:space="0" w:color="auto"/>
              <w:bottom w:val="single" w:sz="4" w:space="0" w:color="000000"/>
              <w:right w:val="single" w:sz="4" w:space="0" w:color="auto"/>
            </w:tcBorders>
            <w:vAlign w:val="center"/>
            <w:hideMark/>
          </w:tcPr>
          <w:p w:rsidR="00CA4FC2" w:rsidRPr="00CE01AA" w:rsidRDefault="00CA4FC2" w:rsidP="00CA4FC2">
            <w:pPr>
              <w:spacing w:after="0" w:line="240" w:lineRule="auto"/>
              <w:rPr>
                <w:rFonts w:ascii="Times New Roman" w:eastAsia="Times New Roman" w:hAnsi="Times New Roman" w:cs="Times New Roman"/>
              </w:rPr>
            </w:pPr>
          </w:p>
        </w:tc>
        <w:tc>
          <w:tcPr>
            <w:tcW w:w="4032" w:type="dxa"/>
            <w:vMerge/>
            <w:tcBorders>
              <w:top w:val="nil"/>
              <w:left w:val="single" w:sz="4" w:space="0" w:color="auto"/>
              <w:bottom w:val="single" w:sz="4" w:space="0" w:color="000000"/>
              <w:right w:val="single" w:sz="4" w:space="0" w:color="auto"/>
            </w:tcBorders>
            <w:vAlign w:val="center"/>
            <w:hideMark/>
          </w:tcPr>
          <w:p w:rsidR="00CA4FC2" w:rsidRPr="00CE01AA" w:rsidRDefault="00CA4FC2" w:rsidP="00CA4FC2">
            <w:pPr>
              <w:spacing w:after="0" w:line="240" w:lineRule="auto"/>
              <w:rPr>
                <w:rFonts w:ascii="Times New Roman" w:eastAsia="Times New Roman" w:hAnsi="Times New Roman" w:cs="Times New Roman"/>
                <w:b/>
                <w:bCs/>
              </w:rPr>
            </w:pPr>
          </w:p>
        </w:tc>
        <w:tc>
          <w:tcPr>
            <w:tcW w:w="4053" w:type="dxa"/>
            <w:vMerge/>
            <w:tcBorders>
              <w:top w:val="nil"/>
              <w:left w:val="single" w:sz="4" w:space="0" w:color="auto"/>
              <w:bottom w:val="single" w:sz="4" w:space="0" w:color="000000"/>
              <w:right w:val="single" w:sz="4" w:space="0" w:color="auto"/>
            </w:tcBorders>
            <w:vAlign w:val="center"/>
            <w:hideMark/>
          </w:tcPr>
          <w:p w:rsidR="00CA4FC2" w:rsidRPr="00CE01AA" w:rsidRDefault="00CA4FC2" w:rsidP="00CA4FC2">
            <w:pPr>
              <w:spacing w:after="0" w:line="240" w:lineRule="auto"/>
              <w:rPr>
                <w:rFonts w:ascii="Times New Roman" w:eastAsia="Times New Roman" w:hAnsi="Times New Roman" w:cs="Times New Roman"/>
                <w:b/>
                <w:bCs/>
              </w:rPr>
            </w:pPr>
          </w:p>
        </w:tc>
      </w:tr>
      <w:tr w:rsidR="00CA4FC2" w:rsidRPr="00CE01AA" w:rsidTr="00CA4FC2">
        <w:trPr>
          <w:trHeight w:val="465"/>
        </w:trPr>
        <w:tc>
          <w:tcPr>
            <w:tcW w:w="1799" w:type="dxa"/>
            <w:tcBorders>
              <w:top w:val="nil"/>
              <w:left w:val="single" w:sz="4" w:space="0" w:color="auto"/>
              <w:bottom w:val="single" w:sz="4" w:space="0" w:color="auto"/>
              <w:right w:val="single" w:sz="4" w:space="0" w:color="auto"/>
            </w:tcBorders>
            <w:shd w:val="clear" w:color="auto" w:fill="auto"/>
            <w:noWrap/>
            <w:vAlign w:val="center"/>
            <w:hideMark/>
          </w:tcPr>
          <w:p w:rsidR="00CA4FC2" w:rsidRPr="00CE01AA" w:rsidRDefault="00CA4FC2" w:rsidP="00CA4FC2">
            <w:pPr>
              <w:spacing w:after="0" w:line="240" w:lineRule="auto"/>
              <w:rPr>
                <w:rFonts w:ascii="Times New Roman" w:eastAsia="Times New Roman" w:hAnsi="Times New Roman" w:cs="Times New Roman"/>
              </w:rPr>
            </w:pPr>
            <w:r w:rsidRPr="00CE01AA">
              <w:rPr>
                <w:rFonts w:ascii="Times New Roman" w:eastAsia="Times New Roman" w:hAnsi="Times New Roman" w:cs="Times New Roman"/>
              </w:rPr>
              <w:t>Всего</w:t>
            </w:r>
          </w:p>
        </w:tc>
        <w:tc>
          <w:tcPr>
            <w:tcW w:w="4032" w:type="dxa"/>
            <w:tcBorders>
              <w:top w:val="nil"/>
              <w:left w:val="nil"/>
              <w:bottom w:val="single" w:sz="4" w:space="0" w:color="auto"/>
              <w:right w:val="single" w:sz="4" w:space="0" w:color="auto"/>
            </w:tcBorders>
            <w:shd w:val="clear" w:color="auto" w:fill="auto"/>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902,0</w:t>
            </w:r>
          </w:p>
        </w:tc>
        <w:tc>
          <w:tcPr>
            <w:tcW w:w="4053" w:type="dxa"/>
            <w:tcBorders>
              <w:top w:val="nil"/>
              <w:left w:val="nil"/>
              <w:bottom w:val="single" w:sz="4" w:space="0" w:color="auto"/>
              <w:right w:val="single" w:sz="4" w:space="0" w:color="auto"/>
            </w:tcBorders>
            <w:shd w:val="clear" w:color="auto" w:fill="auto"/>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81 922,18830</w:t>
            </w:r>
          </w:p>
        </w:tc>
      </w:tr>
    </w:tbl>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Default="00CA4FC2">
      <w:pPr>
        <w:rPr>
          <w:rFonts w:ascii="Times New Roman" w:hAnsi="Times New Roman" w:cs="Times New Roman"/>
        </w:rPr>
      </w:pPr>
    </w:p>
    <w:p w:rsidR="008B62A5" w:rsidRDefault="008B62A5">
      <w:pPr>
        <w:rPr>
          <w:rFonts w:ascii="Times New Roman" w:hAnsi="Times New Roman" w:cs="Times New Roman"/>
        </w:rPr>
      </w:pPr>
    </w:p>
    <w:p w:rsidR="008B62A5" w:rsidRPr="00CE01AA" w:rsidRDefault="008B62A5">
      <w:pPr>
        <w:rPr>
          <w:rFonts w:ascii="Times New Roman" w:hAnsi="Times New Roman" w:cs="Times New Roman"/>
        </w:rPr>
      </w:pPr>
    </w:p>
    <w:p w:rsidR="00CA4FC2" w:rsidRPr="00CE01AA" w:rsidRDefault="00CA4FC2">
      <w:pPr>
        <w:rPr>
          <w:rFonts w:ascii="Times New Roman" w:hAnsi="Times New Roman" w:cs="Times New Roman"/>
        </w:rPr>
      </w:pPr>
    </w:p>
    <w:tbl>
      <w:tblPr>
        <w:tblW w:w="9715" w:type="dxa"/>
        <w:tblInd w:w="95" w:type="dxa"/>
        <w:tblLook w:val="04A0"/>
      </w:tblPr>
      <w:tblGrid>
        <w:gridCol w:w="1799"/>
        <w:gridCol w:w="4032"/>
        <w:gridCol w:w="4053"/>
      </w:tblGrid>
      <w:tr w:rsidR="00CA4FC2" w:rsidRPr="00CE01AA" w:rsidTr="00CA4FC2">
        <w:trPr>
          <w:trHeight w:val="615"/>
        </w:trPr>
        <w:tc>
          <w:tcPr>
            <w:tcW w:w="9715" w:type="dxa"/>
            <w:gridSpan w:val="3"/>
            <w:tcBorders>
              <w:top w:val="nil"/>
              <w:left w:val="nil"/>
              <w:bottom w:val="nil"/>
              <w:right w:val="nil"/>
            </w:tcBorders>
            <w:shd w:val="clear" w:color="auto" w:fill="auto"/>
            <w:vAlign w:val="bottom"/>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 xml:space="preserve">Расходы по заработной плате  по городскому округу Тейково </w:t>
            </w:r>
            <w:r w:rsidRPr="00CE01AA">
              <w:rPr>
                <w:rFonts w:ascii="Times New Roman" w:eastAsia="Times New Roman" w:hAnsi="Times New Roman" w:cs="Times New Roman"/>
                <w:b/>
                <w:bCs/>
              </w:rPr>
              <w:br/>
              <w:t>за 4 квартал 2019 года</w:t>
            </w:r>
          </w:p>
        </w:tc>
      </w:tr>
      <w:tr w:rsidR="00CA4FC2" w:rsidRPr="00CE01AA" w:rsidTr="00CA4FC2">
        <w:trPr>
          <w:trHeight w:val="270"/>
        </w:trPr>
        <w:tc>
          <w:tcPr>
            <w:tcW w:w="9715" w:type="dxa"/>
            <w:gridSpan w:val="3"/>
            <w:tcBorders>
              <w:top w:val="single" w:sz="4" w:space="0" w:color="auto"/>
              <w:left w:val="single" w:sz="4" w:space="0" w:color="auto"/>
              <w:bottom w:val="single" w:sz="4" w:space="0" w:color="auto"/>
              <w:right w:val="nil"/>
            </w:tcBorders>
            <w:shd w:val="clear" w:color="auto" w:fill="auto"/>
            <w:noWrap/>
            <w:vAlign w:val="bottom"/>
            <w:hideMark/>
          </w:tcPr>
          <w:p w:rsidR="00CA4FC2" w:rsidRPr="00CE01AA" w:rsidRDefault="00CA4FC2" w:rsidP="00CA4FC2">
            <w:pPr>
              <w:spacing w:after="0" w:line="240" w:lineRule="auto"/>
              <w:jc w:val="center"/>
              <w:rPr>
                <w:rFonts w:ascii="Times New Roman" w:eastAsia="Times New Roman" w:hAnsi="Times New Roman" w:cs="Times New Roman"/>
                <w:b/>
                <w:bCs/>
                <w:i/>
                <w:iCs/>
              </w:rPr>
            </w:pPr>
            <w:r w:rsidRPr="00CE01AA">
              <w:rPr>
                <w:rFonts w:ascii="Times New Roman" w:eastAsia="Times New Roman" w:hAnsi="Times New Roman" w:cs="Times New Roman"/>
                <w:b/>
                <w:bCs/>
                <w:i/>
                <w:iCs/>
              </w:rPr>
              <w:t> </w:t>
            </w:r>
          </w:p>
        </w:tc>
      </w:tr>
      <w:tr w:rsidR="00CA4FC2" w:rsidRPr="00CE01AA" w:rsidTr="00CA4FC2">
        <w:trPr>
          <w:trHeight w:val="960"/>
        </w:trPr>
        <w:tc>
          <w:tcPr>
            <w:tcW w:w="1630" w:type="dxa"/>
            <w:tcBorders>
              <w:top w:val="nil"/>
              <w:left w:val="single" w:sz="4" w:space="0" w:color="auto"/>
              <w:bottom w:val="single" w:sz="4" w:space="0" w:color="auto"/>
              <w:right w:val="nil"/>
            </w:tcBorders>
            <w:shd w:val="clear" w:color="auto" w:fill="auto"/>
            <w:noWrap/>
            <w:vAlign w:val="bottom"/>
            <w:hideMark/>
          </w:tcPr>
          <w:p w:rsidR="00CA4FC2" w:rsidRPr="00CE01AA" w:rsidRDefault="00CA4FC2" w:rsidP="00CA4F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 </w:t>
            </w:r>
          </w:p>
        </w:tc>
        <w:tc>
          <w:tcPr>
            <w:tcW w:w="4032" w:type="dxa"/>
            <w:tcBorders>
              <w:top w:val="nil"/>
              <w:left w:val="single" w:sz="4" w:space="0" w:color="auto"/>
              <w:bottom w:val="single" w:sz="4" w:space="0" w:color="auto"/>
              <w:right w:val="nil"/>
            </w:tcBorders>
            <w:shd w:val="clear" w:color="auto" w:fill="auto"/>
            <w:noWrap/>
            <w:vAlign w:val="bottom"/>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Среднесписочная численность  на 31.12.2019 (чел.)</w:t>
            </w:r>
          </w:p>
        </w:tc>
        <w:tc>
          <w:tcPr>
            <w:tcW w:w="4053" w:type="dxa"/>
            <w:tcBorders>
              <w:top w:val="nil"/>
              <w:left w:val="single" w:sz="4" w:space="0" w:color="auto"/>
              <w:bottom w:val="single" w:sz="4" w:space="0" w:color="auto"/>
              <w:right w:val="single" w:sz="4" w:space="0" w:color="auto"/>
            </w:tcBorders>
            <w:shd w:val="clear" w:color="auto" w:fill="auto"/>
            <w:noWrap/>
            <w:vAlign w:val="bottom"/>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Кассовые  расходы по заработной плате (тыс. руб.)</w:t>
            </w:r>
          </w:p>
        </w:tc>
      </w:tr>
      <w:tr w:rsidR="00CA4FC2" w:rsidRPr="00CE01AA" w:rsidTr="00CA4FC2">
        <w:trPr>
          <w:trHeight w:val="900"/>
        </w:trPr>
        <w:tc>
          <w:tcPr>
            <w:tcW w:w="1630" w:type="dxa"/>
            <w:tcBorders>
              <w:top w:val="nil"/>
              <w:left w:val="single" w:sz="4" w:space="0" w:color="auto"/>
              <w:bottom w:val="single" w:sz="4" w:space="0" w:color="auto"/>
              <w:right w:val="single" w:sz="4" w:space="0" w:color="auto"/>
            </w:tcBorders>
            <w:shd w:val="clear" w:color="auto" w:fill="auto"/>
            <w:vAlign w:val="bottom"/>
            <w:hideMark/>
          </w:tcPr>
          <w:p w:rsidR="00CA4FC2" w:rsidRPr="00CE01AA" w:rsidRDefault="00CA4FC2" w:rsidP="00CA4FC2">
            <w:pPr>
              <w:spacing w:after="0" w:line="240" w:lineRule="auto"/>
              <w:rPr>
                <w:rFonts w:ascii="Times New Roman" w:eastAsia="Times New Roman" w:hAnsi="Times New Roman" w:cs="Times New Roman"/>
              </w:rPr>
            </w:pPr>
            <w:r w:rsidRPr="00CE01AA">
              <w:rPr>
                <w:rFonts w:ascii="Times New Roman" w:eastAsia="Times New Roman" w:hAnsi="Times New Roman" w:cs="Times New Roman"/>
              </w:rPr>
              <w:t xml:space="preserve">Органы местного самоуправления, в том  числе </w:t>
            </w:r>
          </w:p>
        </w:tc>
        <w:tc>
          <w:tcPr>
            <w:tcW w:w="4032" w:type="dxa"/>
            <w:tcBorders>
              <w:top w:val="nil"/>
              <w:left w:val="nil"/>
              <w:bottom w:val="single" w:sz="4" w:space="0" w:color="auto"/>
              <w:right w:val="single" w:sz="4" w:space="0" w:color="auto"/>
            </w:tcBorders>
            <w:shd w:val="clear" w:color="auto" w:fill="auto"/>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 xml:space="preserve">66,0 </w:t>
            </w:r>
          </w:p>
        </w:tc>
        <w:tc>
          <w:tcPr>
            <w:tcW w:w="4053" w:type="dxa"/>
            <w:tcBorders>
              <w:top w:val="nil"/>
              <w:left w:val="nil"/>
              <w:bottom w:val="single" w:sz="4" w:space="0" w:color="auto"/>
              <w:right w:val="single" w:sz="4" w:space="0" w:color="auto"/>
            </w:tcBorders>
            <w:shd w:val="clear" w:color="auto" w:fill="auto"/>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6 546,23170</w:t>
            </w:r>
          </w:p>
        </w:tc>
      </w:tr>
      <w:tr w:rsidR="00CA4FC2" w:rsidRPr="00CE01AA" w:rsidTr="00CA4FC2">
        <w:trPr>
          <w:trHeight w:val="420"/>
        </w:trPr>
        <w:tc>
          <w:tcPr>
            <w:tcW w:w="1630" w:type="dxa"/>
            <w:tcBorders>
              <w:top w:val="nil"/>
              <w:left w:val="single" w:sz="4" w:space="0" w:color="auto"/>
              <w:bottom w:val="single" w:sz="4" w:space="0" w:color="auto"/>
              <w:right w:val="single" w:sz="4" w:space="0" w:color="auto"/>
            </w:tcBorders>
            <w:shd w:val="clear" w:color="auto" w:fill="auto"/>
            <w:noWrap/>
            <w:vAlign w:val="center"/>
            <w:hideMark/>
          </w:tcPr>
          <w:p w:rsidR="00CA4FC2" w:rsidRPr="00CE01AA" w:rsidRDefault="00CA4FC2" w:rsidP="00CA4FC2">
            <w:pPr>
              <w:spacing w:after="0" w:line="240" w:lineRule="auto"/>
              <w:rPr>
                <w:rFonts w:ascii="Times New Roman" w:eastAsia="Times New Roman" w:hAnsi="Times New Roman" w:cs="Times New Roman"/>
              </w:rPr>
            </w:pPr>
            <w:r w:rsidRPr="00CE01AA">
              <w:rPr>
                <w:rFonts w:ascii="Times New Roman" w:eastAsia="Times New Roman" w:hAnsi="Times New Roman" w:cs="Times New Roman"/>
              </w:rPr>
              <w:t>выборные должности</w:t>
            </w:r>
          </w:p>
        </w:tc>
        <w:tc>
          <w:tcPr>
            <w:tcW w:w="4032" w:type="dxa"/>
            <w:tcBorders>
              <w:top w:val="nil"/>
              <w:left w:val="nil"/>
              <w:bottom w:val="single" w:sz="4" w:space="0" w:color="auto"/>
              <w:right w:val="single" w:sz="4" w:space="0" w:color="auto"/>
            </w:tcBorders>
            <w:shd w:val="clear" w:color="auto" w:fill="auto"/>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 xml:space="preserve">3,0 </w:t>
            </w:r>
          </w:p>
        </w:tc>
        <w:tc>
          <w:tcPr>
            <w:tcW w:w="4053" w:type="dxa"/>
            <w:tcBorders>
              <w:top w:val="nil"/>
              <w:left w:val="nil"/>
              <w:bottom w:val="single" w:sz="4" w:space="0" w:color="auto"/>
              <w:right w:val="single" w:sz="4" w:space="0" w:color="auto"/>
            </w:tcBorders>
            <w:shd w:val="clear" w:color="auto" w:fill="auto"/>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675,67793</w:t>
            </w:r>
          </w:p>
        </w:tc>
      </w:tr>
      <w:tr w:rsidR="00CA4FC2" w:rsidRPr="00CE01AA" w:rsidTr="00CA4FC2">
        <w:trPr>
          <w:trHeight w:val="276"/>
        </w:trPr>
        <w:tc>
          <w:tcPr>
            <w:tcW w:w="1630" w:type="dxa"/>
            <w:vMerge w:val="restart"/>
            <w:tcBorders>
              <w:top w:val="nil"/>
              <w:left w:val="single" w:sz="4" w:space="0" w:color="auto"/>
              <w:bottom w:val="single" w:sz="4" w:space="0" w:color="000000"/>
              <w:right w:val="single" w:sz="4" w:space="0" w:color="auto"/>
            </w:tcBorders>
            <w:shd w:val="clear" w:color="auto" w:fill="auto"/>
            <w:vAlign w:val="center"/>
            <w:hideMark/>
          </w:tcPr>
          <w:p w:rsidR="00CA4FC2" w:rsidRPr="00CE01AA" w:rsidRDefault="00CA4FC2" w:rsidP="00CA4FC2">
            <w:pPr>
              <w:spacing w:after="0" w:line="240" w:lineRule="auto"/>
              <w:rPr>
                <w:rFonts w:ascii="Times New Roman" w:eastAsia="Times New Roman" w:hAnsi="Times New Roman" w:cs="Times New Roman"/>
              </w:rPr>
            </w:pPr>
            <w:r w:rsidRPr="00CE01AA">
              <w:rPr>
                <w:rFonts w:ascii="Times New Roman" w:eastAsia="Times New Roman" w:hAnsi="Times New Roman" w:cs="Times New Roman"/>
              </w:rPr>
              <w:t xml:space="preserve">Муниципальные учреждения  </w:t>
            </w:r>
          </w:p>
        </w:tc>
        <w:tc>
          <w:tcPr>
            <w:tcW w:w="403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 xml:space="preserve">836,0 </w:t>
            </w:r>
          </w:p>
        </w:tc>
        <w:tc>
          <w:tcPr>
            <w:tcW w:w="405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80 063,67228</w:t>
            </w:r>
          </w:p>
        </w:tc>
      </w:tr>
      <w:tr w:rsidR="00CA4FC2" w:rsidRPr="00CE01AA" w:rsidTr="00CA4FC2">
        <w:trPr>
          <w:trHeight w:val="375"/>
        </w:trPr>
        <w:tc>
          <w:tcPr>
            <w:tcW w:w="1630" w:type="dxa"/>
            <w:vMerge/>
            <w:tcBorders>
              <w:top w:val="nil"/>
              <w:left w:val="single" w:sz="4" w:space="0" w:color="auto"/>
              <w:bottom w:val="single" w:sz="4" w:space="0" w:color="000000"/>
              <w:right w:val="single" w:sz="4" w:space="0" w:color="auto"/>
            </w:tcBorders>
            <w:vAlign w:val="center"/>
            <w:hideMark/>
          </w:tcPr>
          <w:p w:rsidR="00CA4FC2" w:rsidRPr="00CE01AA" w:rsidRDefault="00CA4FC2" w:rsidP="00CA4FC2">
            <w:pPr>
              <w:spacing w:after="0" w:line="240" w:lineRule="auto"/>
              <w:rPr>
                <w:rFonts w:ascii="Times New Roman" w:eastAsia="Times New Roman" w:hAnsi="Times New Roman" w:cs="Times New Roman"/>
              </w:rPr>
            </w:pPr>
          </w:p>
        </w:tc>
        <w:tc>
          <w:tcPr>
            <w:tcW w:w="4032" w:type="dxa"/>
            <w:vMerge/>
            <w:tcBorders>
              <w:top w:val="nil"/>
              <w:left w:val="single" w:sz="4" w:space="0" w:color="auto"/>
              <w:bottom w:val="single" w:sz="4" w:space="0" w:color="000000"/>
              <w:right w:val="single" w:sz="4" w:space="0" w:color="auto"/>
            </w:tcBorders>
            <w:vAlign w:val="center"/>
            <w:hideMark/>
          </w:tcPr>
          <w:p w:rsidR="00CA4FC2" w:rsidRPr="00CE01AA" w:rsidRDefault="00CA4FC2" w:rsidP="00CA4FC2">
            <w:pPr>
              <w:spacing w:after="0" w:line="240" w:lineRule="auto"/>
              <w:rPr>
                <w:rFonts w:ascii="Times New Roman" w:eastAsia="Times New Roman" w:hAnsi="Times New Roman" w:cs="Times New Roman"/>
                <w:b/>
                <w:bCs/>
              </w:rPr>
            </w:pPr>
          </w:p>
        </w:tc>
        <w:tc>
          <w:tcPr>
            <w:tcW w:w="4053" w:type="dxa"/>
            <w:vMerge/>
            <w:tcBorders>
              <w:top w:val="nil"/>
              <w:left w:val="single" w:sz="4" w:space="0" w:color="auto"/>
              <w:bottom w:val="single" w:sz="4" w:space="0" w:color="000000"/>
              <w:right w:val="single" w:sz="4" w:space="0" w:color="auto"/>
            </w:tcBorders>
            <w:vAlign w:val="center"/>
            <w:hideMark/>
          </w:tcPr>
          <w:p w:rsidR="00CA4FC2" w:rsidRPr="00CE01AA" w:rsidRDefault="00CA4FC2" w:rsidP="00CA4FC2">
            <w:pPr>
              <w:spacing w:after="0" w:line="240" w:lineRule="auto"/>
              <w:rPr>
                <w:rFonts w:ascii="Times New Roman" w:eastAsia="Times New Roman" w:hAnsi="Times New Roman" w:cs="Times New Roman"/>
                <w:b/>
                <w:bCs/>
              </w:rPr>
            </w:pPr>
          </w:p>
        </w:tc>
      </w:tr>
      <w:tr w:rsidR="00CA4FC2" w:rsidRPr="00CE01AA" w:rsidTr="00CA4FC2">
        <w:trPr>
          <w:trHeight w:val="465"/>
        </w:trPr>
        <w:tc>
          <w:tcPr>
            <w:tcW w:w="1630" w:type="dxa"/>
            <w:tcBorders>
              <w:top w:val="nil"/>
              <w:left w:val="single" w:sz="4" w:space="0" w:color="auto"/>
              <w:bottom w:val="single" w:sz="4" w:space="0" w:color="auto"/>
              <w:right w:val="single" w:sz="4" w:space="0" w:color="auto"/>
            </w:tcBorders>
            <w:shd w:val="clear" w:color="auto" w:fill="auto"/>
            <w:noWrap/>
            <w:vAlign w:val="center"/>
            <w:hideMark/>
          </w:tcPr>
          <w:p w:rsidR="00CA4FC2" w:rsidRPr="00CE01AA" w:rsidRDefault="00CA4FC2" w:rsidP="00CA4FC2">
            <w:pPr>
              <w:spacing w:after="0" w:line="240" w:lineRule="auto"/>
              <w:rPr>
                <w:rFonts w:ascii="Times New Roman" w:eastAsia="Times New Roman" w:hAnsi="Times New Roman" w:cs="Times New Roman"/>
              </w:rPr>
            </w:pPr>
            <w:r w:rsidRPr="00CE01AA">
              <w:rPr>
                <w:rFonts w:ascii="Times New Roman" w:eastAsia="Times New Roman" w:hAnsi="Times New Roman" w:cs="Times New Roman"/>
              </w:rPr>
              <w:t>Всего</w:t>
            </w:r>
          </w:p>
        </w:tc>
        <w:tc>
          <w:tcPr>
            <w:tcW w:w="4032" w:type="dxa"/>
            <w:tcBorders>
              <w:top w:val="nil"/>
              <w:left w:val="nil"/>
              <w:bottom w:val="single" w:sz="4" w:space="0" w:color="auto"/>
              <w:right w:val="single" w:sz="4" w:space="0" w:color="auto"/>
            </w:tcBorders>
            <w:shd w:val="clear" w:color="auto" w:fill="auto"/>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902,0</w:t>
            </w:r>
          </w:p>
        </w:tc>
        <w:tc>
          <w:tcPr>
            <w:tcW w:w="4053" w:type="dxa"/>
            <w:tcBorders>
              <w:top w:val="nil"/>
              <w:left w:val="nil"/>
              <w:bottom w:val="single" w:sz="4" w:space="0" w:color="auto"/>
              <w:right w:val="single" w:sz="4" w:space="0" w:color="auto"/>
            </w:tcBorders>
            <w:shd w:val="clear" w:color="auto" w:fill="auto"/>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86 609,90398</w:t>
            </w:r>
          </w:p>
        </w:tc>
      </w:tr>
    </w:tbl>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Default="00CA4FC2">
      <w:pPr>
        <w:rPr>
          <w:rFonts w:ascii="Times New Roman" w:hAnsi="Times New Roman" w:cs="Times New Roman"/>
        </w:rPr>
      </w:pPr>
    </w:p>
    <w:p w:rsidR="008B62A5" w:rsidRPr="00CE01AA" w:rsidRDefault="008B62A5">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tbl>
      <w:tblPr>
        <w:tblpPr w:leftFromText="180" w:rightFromText="180" w:vertAnchor="text" w:horzAnchor="margin" w:tblpXSpec="center" w:tblpY="133"/>
        <w:tblW w:w="9884" w:type="dxa"/>
        <w:tblLook w:val="04A0"/>
      </w:tblPr>
      <w:tblGrid>
        <w:gridCol w:w="1799"/>
        <w:gridCol w:w="4032"/>
        <w:gridCol w:w="4053"/>
      </w:tblGrid>
      <w:tr w:rsidR="00CA4FC2" w:rsidRPr="00CE01AA" w:rsidTr="00CA4FC2">
        <w:trPr>
          <w:trHeight w:val="615"/>
        </w:trPr>
        <w:tc>
          <w:tcPr>
            <w:tcW w:w="9884" w:type="dxa"/>
            <w:gridSpan w:val="3"/>
            <w:tcBorders>
              <w:top w:val="nil"/>
              <w:left w:val="nil"/>
              <w:bottom w:val="nil"/>
              <w:right w:val="nil"/>
            </w:tcBorders>
            <w:shd w:val="clear" w:color="auto" w:fill="auto"/>
            <w:vAlign w:val="bottom"/>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 xml:space="preserve">Расходы по заработной плате  по городскому округу Тейково </w:t>
            </w:r>
            <w:r w:rsidRPr="00CE01AA">
              <w:rPr>
                <w:rFonts w:ascii="Times New Roman" w:eastAsia="Times New Roman" w:hAnsi="Times New Roman" w:cs="Times New Roman"/>
                <w:b/>
                <w:bCs/>
              </w:rPr>
              <w:br/>
              <w:t>за 1 квартал 2020 года</w:t>
            </w:r>
          </w:p>
        </w:tc>
      </w:tr>
      <w:tr w:rsidR="00CA4FC2" w:rsidRPr="00CE01AA" w:rsidTr="00CA4FC2">
        <w:trPr>
          <w:trHeight w:val="270"/>
        </w:trPr>
        <w:tc>
          <w:tcPr>
            <w:tcW w:w="9884" w:type="dxa"/>
            <w:gridSpan w:val="3"/>
            <w:tcBorders>
              <w:top w:val="single" w:sz="4" w:space="0" w:color="auto"/>
              <w:left w:val="single" w:sz="4" w:space="0" w:color="auto"/>
              <w:bottom w:val="single" w:sz="4" w:space="0" w:color="auto"/>
              <w:right w:val="nil"/>
            </w:tcBorders>
            <w:shd w:val="clear" w:color="auto" w:fill="auto"/>
            <w:noWrap/>
            <w:vAlign w:val="bottom"/>
            <w:hideMark/>
          </w:tcPr>
          <w:p w:rsidR="00CA4FC2" w:rsidRPr="00CE01AA" w:rsidRDefault="00CA4FC2" w:rsidP="00CA4FC2">
            <w:pPr>
              <w:spacing w:after="0" w:line="240" w:lineRule="auto"/>
              <w:jc w:val="center"/>
              <w:rPr>
                <w:rFonts w:ascii="Times New Roman" w:eastAsia="Times New Roman" w:hAnsi="Times New Roman" w:cs="Times New Roman"/>
                <w:b/>
                <w:bCs/>
                <w:i/>
                <w:iCs/>
              </w:rPr>
            </w:pPr>
            <w:r w:rsidRPr="00CE01AA">
              <w:rPr>
                <w:rFonts w:ascii="Times New Roman" w:eastAsia="Times New Roman" w:hAnsi="Times New Roman" w:cs="Times New Roman"/>
                <w:b/>
                <w:bCs/>
                <w:i/>
                <w:iCs/>
              </w:rPr>
              <w:t> </w:t>
            </w:r>
          </w:p>
        </w:tc>
      </w:tr>
      <w:tr w:rsidR="00CA4FC2" w:rsidRPr="00CE01AA" w:rsidTr="00CA4FC2">
        <w:trPr>
          <w:trHeight w:val="960"/>
        </w:trPr>
        <w:tc>
          <w:tcPr>
            <w:tcW w:w="1799" w:type="dxa"/>
            <w:tcBorders>
              <w:top w:val="nil"/>
              <w:left w:val="single" w:sz="4" w:space="0" w:color="auto"/>
              <w:bottom w:val="single" w:sz="4" w:space="0" w:color="auto"/>
              <w:right w:val="nil"/>
            </w:tcBorders>
            <w:shd w:val="clear" w:color="auto" w:fill="auto"/>
            <w:noWrap/>
            <w:vAlign w:val="bottom"/>
            <w:hideMark/>
          </w:tcPr>
          <w:p w:rsidR="00CA4FC2" w:rsidRPr="00CE01AA" w:rsidRDefault="00CA4FC2" w:rsidP="00CA4F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 </w:t>
            </w:r>
          </w:p>
        </w:tc>
        <w:tc>
          <w:tcPr>
            <w:tcW w:w="4032" w:type="dxa"/>
            <w:tcBorders>
              <w:top w:val="nil"/>
              <w:left w:val="single" w:sz="4" w:space="0" w:color="auto"/>
              <w:bottom w:val="single" w:sz="4" w:space="0" w:color="auto"/>
              <w:right w:val="nil"/>
            </w:tcBorders>
            <w:shd w:val="clear" w:color="auto" w:fill="auto"/>
            <w:noWrap/>
            <w:vAlign w:val="bottom"/>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Среднесписочная численность  на 01.04.2020 (чел.)</w:t>
            </w:r>
          </w:p>
        </w:tc>
        <w:tc>
          <w:tcPr>
            <w:tcW w:w="4053" w:type="dxa"/>
            <w:tcBorders>
              <w:top w:val="nil"/>
              <w:left w:val="single" w:sz="4" w:space="0" w:color="auto"/>
              <w:bottom w:val="single" w:sz="4" w:space="0" w:color="auto"/>
              <w:right w:val="single" w:sz="4" w:space="0" w:color="auto"/>
            </w:tcBorders>
            <w:shd w:val="clear" w:color="auto" w:fill="auto"/>
            <w:noWrap/>
            <w:vAlign w:val="bottom"/>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Кассовые  расходы по заработной плате (тыс. руб.)</w:t>
            </w:r>
          </w:p>
        </w:tc>
      </w:tr>
      <w:tr w:rsidR="00CA4FC2" w:rsidRPr="00CE01AA" w:rsidTr="00CA4FC2">
        <w:trPr>
          <w:trHeight w:val="900"/>
        </w:trPr>
        <w:tc>
          <w:tcPr>
            <w:tcW w:w="1799" w:type="dxa"/>
            <w:tcBorders>
              <w:top w:val="nil"/>
              <w:left w:val="single" w:sz="4" w:space="0" w:color="auto"/>
              <w:bottom w:val="single" w:sz="4" w:space="0" w:color="auto"/>
              <w:right w:val="single" w:sz="4" w:space="0" w:color="auto"/>
            </w:tcBorders>
            <w:shd w:val="clear" w:color="auto" w:fill="auto"/>
            <w:vAlign w:val="bottom"/>
            <w:hideMark/>
          </w:tcPr>
          <w:p w:rsidR="00CA4FC2" w:rsidRPr="00CE01AA" w:rsidRDefault="00CA4FC2" w:rsidP="00CA4FC2">
            <w:pPr>
              <w:spacing w:after="0" w:line="240" w:lineRule="auto"/>
              <w:rPr>
                <w:rFonts w:ascii="Times New Roman" w:eastAsia="Times New Roman" w:hAnsi="Times New Roman" w:cs="Times New Roman"/>
              </w:rPr>
            </w:pPr>
            <w:r w:rsidRPr="00CE01AA">
              <w:rPr>
                <w:rFonts w:ascii="Times New Roman" w:eastAsia="Times New Roman" w:hAnsi="Times New Roman" w:cs="Times New Roman"/>
              </w:rPr>
              <w:t xml:space="preserve">Органы местного самоуправления, в том  числе </w:t>
            </w:r>
          </w:p>
        </w:tc>
        <w:tc>
          <w:tcPr>
            <w:tcW w:w="4032" w:type="dxa"/>
            <w:tcBorders>
              <w:top w:val="nil"/>
              <w:left w:val="nil"/>
              <w:bottom w:val="single" w:sz="4" w:space="0" w:color="auto"/>
              <w:right w:val="single" w:sz="4" w:space="0" w:color="auto"/>
            </w:tcBorders>
            <w:shd w:val="clear" w:color="000000" w:fill="FFFFFF"/>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 xml:space="preserve">62,0 </w:t>
            </w:r>
          </w:p>
        </w:tc>
        <w:tc>
          <w:tcPr>
            <w:tcW w:w="4053" w:type="dxa"/>
            <w:tcBorders>
              <w:top w:val="nil"/>
              <w:left w:val="nil"/>
              <w:bottom w:val="single" w:sz="4" w:space="0" w:color="auto"/>
              <w:right w:val="single" w:sz="4" w:space="0" w:color="auto"/>
            </w:tcBorders>
            <w:shd w:val="clear" w:color="000000" w:fill="FFFFFF"/>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5 868,53683</w:t>
            </w:r>
          </w:p>
        </w:tc>
      </w:tr>
      <w:tr w:rsidR="00CA4FC2" w:rsidRPr="00CE01AA" w:rsidTr="00CA4FC2">
        <w:trPr>
          <w:trHeight w:val="420"/>
        </w:trPr>
        <w:tc>
          <w:tcPr>
            <w:tcW w:w="1799" w:type="dxa"/>
            <w:tcBorders>
              <w:top w:val="nil"/>
              <w:left w:val="single" w:sz="4" w:space="0" w:color="auto"/>
              <w:bottom w:val="single" w:sz="4" w:space="0" w:color="auto"/>
              <w:right w:val="single" w:sz="4" w:space="0" w:color="auto"/>
            </w:tcBorders>
            <w:shd w:val="clear" w:color="auto" w:fill="auto"/>
            <w:noWrap/>
            <w:vAlign w:val="center"/>
            <w:hideMark/>
          </w:tcPr>
          <w:p w:rsidR="00CA4FC2" w:rsidRPr="00CE01AA" w:rsidRDefault="00CA4FC2" w:rsidP="00CA4FC2">
            <w:pPr>
              <w:spacing w:after="0" w:line="240" w:lineRule="auto"/>
              <w:rPr>
                <w:rFonts w:ascii="Times New Roman" w:eastAsia="Times New Roman" w:hAnsi="Times New Roman" w:cs="Times New Roman"/>
              </w:rPr>
            </w:pPr>
            <w:r w:rsidRPr="00CE01AA">
              <w:rPr>
                <w:rFonts w:ascii="Times New Roman" w:eastAsia="Times New Roman" w:hAnsi="Times New Roman" w:cs="Times New Roman"/>
              </w:rPr>
              <w:t>выборные должности</w:t>
            </w:r>
          </w:p>
        </w:tc>
        <w:tc>
          <w:tcPr>
            <w:tcW w:w="4032" w:type="dxa"/>
            <w:tcBorders>
              <w:top w:val="nil"/>
              <w:left w:val="nil"/>
              <w:bottom w:val="single" w:sz="4" w:space="0" w:color="auto"/>
              <w:right w:val="single" w:sz="4" w:space="0" w:color="auto"/>
            </w:tcBorders>
            <w:shd w:val="clear" w:color="000000" w:fill="FFFFFF"/>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 xml:space="preserve">3,0 </w:t>
            </w:r>
          </w:p>
        </w:tc>
        <w:tc>
          <w:tcPr>
            <w:tcW w:w="4053" w:type="dxa"/>
            <w:tcBorders>
              <w:top w:val="nil"/>
              <w:left w:val="nil"/>
              <w:bottom w:val="single" w:sz="4" w:space="0" w:color="auto"/>
              <w:right w:val="single" w:sz="4" w:space="0" w:color="auto"/>
            </w:tcBorders>
            <w:shd w:val="clear" w:color="000000" w:fill="FFFFFF"/>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830,53556</w:t>
            </w:r>
          </w:p>
        </w:tc>
      </w:tr>
      <w:tr w:rsidR="00CA4FC2" w:rsidRPr="00CE01AA" w:rsidTr="00CA4FC2">
        <w:trPr>
          <w:trHeight w:val="276"/>
        </w:trPr>
        <w:tc>
          <w:tcPr>
            <w:tcW w:w="1799" w:type="dxa"/>
            <w:vMerge w:val="restart"/>
            <w:tcBorders>
              <w:top w:val="nil"/>
              <w:left w:val="single" w:sz="4" w:space="0" w:color="auto"/>
              <w:bottom w:val="single" w:sz="4" w:space="0" w:color="000000"/>
              <w:right w:val="single" w:sz="4" w:space="0" w:color="auto"/>
            </w:tcBorders>
            <w:shd w:val="clear" w:color="auto" w:fill="auto"/>
            <w:vAlign w:val="center"/>
            <w:hideMark/>
          </w:tcPr>
          <w:p w:rsidR="00CA4FC2" w:rsidRPr="00CE01AA" w:rsidRDefault="00CA4FC2" w:rsidP="00CA4FC2">
            <w:pPr>
              <w:spacing w:after="0" w:line="240" w:lineRule="auto"/>
              <w:rPr>
                <w:rFonts w:ascii="Times New Roman" w:eastAsia="Times New Roman" w:hAnsi="Times New Roman" w:cs="Times New Roman"/>
              </w:rPr>
            </w:pPr>
            <w:r w:rsidRPr="00CE01AA">
              <w:rPr>
                <w:rFonts w:ascii="Times New Roman" w:eastAsia="Times New Roman" w:hAnsi="Times New Roman" w:cs="Times New Roman"/>
              </w:rPr>
              <w:t xml:space="preserve">Муниципальные учреждения  </w:t>
            </w:r>
          </w:p>
        </w:tc>
        <w:tc>
          <w:tcPr>
            <w:tcW w:w="403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 xml:space="preserve">846,0 </w:t>
            </w:r>
          </w:p>
        </w:tc>
        <w:tc>
          <w:tcPr>
            <w:tcW w:w="405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67 073,56011</w:t>
            </w:r>
          </w:p>
        </w:tc>
      </w:tr>
      <w:tr w:rsidR="00CA4FC2" w:rsidRPr="00CE01AA" w:rsidTr="00CA4FC2">
        <w:trPr>
          <w:trHeight w:val="375"/>
        </w:trPr>
        <w:tc>
          <w:tcPr>
            <w:tcW w:w="1799" w:type="dxa"/>
            <w:vMerge/>
            <w:tcBorders>
              <w:top w:val="nil"/>
              <w:left w:val="single" w:sz="4" w:space="0" w:color="auto"/>
              <w:bottom w:val="single" w:sz="4" w:space="0" w:color="000000"/>
              <w:right w:val="single" w:sz="4" w:space="0" w:color="auto"/>
            </w:tcBorders>
            <w:vAlign w:val="center"/>
            <w:hideMark/>
          </w:tcPr>
          <w:p w:rsidR="00CA4FC2" w:rsidRPr="00CE01AA" w:rsidRDefault="00CA4FC2" w:rsidP="00CA4FC2">
            <w:pPr>
              <w:spacing w:after="0" w:line="240" w:lineRule="auto"/>
              <w:rPr>
                <w:rFonts w:ascii="Times New Roman" w:eastAsia="Times New Roman" w:hAnsi="Times New Roman" w:cs="Times New Roman"/>
              </w:rPr>
            </w:pPr>
          </w:p>
        </w:tc>
        <w:tc>
          <w:tcPr>
            <w:tcW w:w="4032" w:type="dxa"/>
            <w:vMerge/>
            <w:tcBorders>
              <w:top w:val="nil"/>
              <w:left w:val="single" w:sz="4" w:space="0" w:color="auto"/>
              <w:bottom w:val="single" w:sz="4" w:space="0" w:color="000000"/>
              <w:right w:val="single" w:sz="4" w:space="0" w:color="auto"/>
            </w:tcBorders>
            <w:vAlign w:val="center"/>
            <w:hideMark/>
          </w:tcPr>
          <w:p w:rsidR="00CA4FC2" w:rsidRPr="00CE01AA" w:rsidRDefault="00CA4FC2" w:rsidP="00CA4FC2">
            <w:pPr>
              <w:spacing w:after="0" w:line="240" w:lineRule="auto"/>
              <w:rPr>
                <w:rFonts w:ascii="Times New Roman" w:eastAsia="Times New Roman" w:hAnsi="Times New Roman" w:cs="Times New Roman"/>
                <w:b/>
                <w:bCs/>
              </w:rPr>
            </w:pPr>
          </w:p>
        </w:tc>
        <w:tc>
          <w:tcPr>
            <w:tcW w:w="4053" w:type="dxa"/>
            <w:vMerge/>
            <w:tcBorders>
              <w:top w:val="nil"/>
              <w:left w:val="single" w:sz="4" w:space="0" w:color="auto"/>
              <w:bottom w:val="single" w:sz="4" w:space="0" w:color="000000"/>
              <w:right w:val="single" w:sz="4" w:space="0" w:color="auto"/>
            </w:tcBorders>
            <w:vAlign w:val="center"/>
            <w:hideMark/>
          </w:tcPr>
          <w:p w:rsidR="00CA4FC2" w:rsidRPr="00CE01AA" w:rsidRDefault="00CA4FC2" w:rsidP="00CA4FC2">
            <w:pPr>
              <w:spacing w:after="0" w:line="240" w:lineRule="auto"/>
              <w:rPr>
                <w:rFonts w:ascii="Times New Roman" w:eastAsia="Times New Roman" w:hAnsi="Times New Roman" w:cs="Times New Roman"/>
                <w:b/>
                <w:bCs/>
              </w:rPr>
            </w:pPr>
          </w:p>
        </w:tc>
      </w:tr>
      <w:tr w:rsidR="00CA4FC2" w:rsidRPr="00CE01AA" w:rsidTr="00CA4FC2">
        <w:trPr>
          <w:trHeight w:val="465"/>
        </w:trPr>
        <w:tc>
          <w:tcPr>
            <w:tcW w:w="1799" w:type="dxa"/>
            <w:tcBorders>
              <w:top w:val="nil"/>
              <w:left w:val="single" w:sz="4" w:space="0" w:color="auto"/>
              <w:bottom w:val="single" w:sz="4" w:space="0" w:color="auto"/>
              <w:right w:val="single" w:sz="4" w:space="0" w:color="auto"/>
            </w:tcBorders>
            <w:shd w:val="clear" w:color="auto" w:fill="auto"/>
            <w:noWrap/>
            <w:vAlign w:val="center"/>
            <w:hideMark/>
          </w:tcPr>
          <w:p w:rsidR="00CA4FC2" w:rsidRPr="00CE01AA" w:rsidRDefault="00CA4FC2" w:rsidP="00CA4FC2">
            <w:pPr>
              <w:spacing w:after="0" w:line="240" w:lineRule="auto"/>
              <w:rPr>
                <w:rFonts w:ascii="Times New Roman" w:eastAsia="Times New Roman" w:hAnsi="Times New Roman" w:cs="Times New Roman"/>
              </w:rPr>
            </w:pPr>
            <w:r w:rsidRPr="00CE01AA">
              <w:rPr>
                <w:rFonts w:ascii="Times New Roman" w:eastAsia="Times New Roman" w:hAnsi="Times New Roman" w:cs="Times New Roman"/>
              </w:rPr>
              <w:t>Всего</w:t>
            </w:r>
          </w:p>
        </w:tc>
        <w:tc>
          <w:tcPr>
            <w:tcW w:w="4032" w:type="dxa"/>
            <w:tcBorders>
              <w:top w:val="nil"/>
              <w:left w:val="nil"/>
              <w:bottom w:val="single" w:sz="4" w:space="0" w:color="auto"/>
              <w:right w:val="single" w:sz="4" w:space="0" w:color="auto"/>
            </w:tcBorders>
            <w:shd w:val="clear" w:color="auto" w:fill="auto"/>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908,0</w:t>
            </w:r>
          </w:p>
        </w:tc>
        <w:tc>
          <w:tcPr>
            <w:tcW w:w="4053" w:type="dxa"/>
            <w:tcBorders>
              <w:top w:val="nil"/>
              <w:left w:val="nil"/>
              <w:bottom w:val="single" w:sz="4" w:space="0" w:color="auto"/>
              <w:right w:val="single" w:sz="4" w:space="0" w:color="auto"/>
            </w:tcBorders>
            <w:shd w:val="clear" w:color="auto" w:fill="auto"/>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72 942,09694</w:t>
            </w:r>
          </w:p>
        </w:tc>
      </w:tr>
    </w:tbl>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tbl>
      <w:tblPr>
        <w:tblW w:w="9884" w:type="dxa"/>
        <w:tblLook w:val="04A0"/>
      </w:tblPr>
      <w:tblGrid>
        <w:gridCol w:w="1799"/>
        <w:gridCol w:w="4032"/>
        <w:gridCol w:w="4053"/>
      </w:tblGrid>
      <w:tr w:rsidR="00CA4FC2" w:rsidRPr="00CE01AA" w:rsidTr="005B7238">
        <w:trPr>
          <w:trHeight w:val="615"/>
        </w:trPr>
        <w:tc>
          <w:tcPr>
            <w:tcW w:w="9884" w:type="dxa"/>
            <w:gridSpan w:val="3"/>
            <w:tcBorders>
              <w:top w:val="nil"/>
              <w:left w:val="nil"/>
              <w:bottom w:val="nil"/>
              <w:right w:val="nil"/>
            </w:tcBorders>
            <w:shd w:val="clear" w:color="auto" w:fill="auto"/>
            <w:vAlign w:val="bottom"/>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 xml:space="preserve">Расходы по заработной плате  по городскому округу Тейково </w:t>
            </w:r>
            <w:r w:rsidRPr="00CE01AA">
              <w:rPr>
                <w:rFonts w:ascii="Times New Roman" w:eastAsia="Times New Roman" w:hAnsi="Times New Roman" w:cs="Times New Roman"/>
                <w:b/>
                <w:bCs/>
              </w:rPr>
              <w:br/>
              <w:t>за 2 квартал 2020 года</w:t>
            </w:r>
          </w:p>
        </w:tc>
      </w:tr>
      <w:tr w:rsidR="00CA4FC2" w:rsidRPr="00CE01AA" w:rsidTr="005B7238">
        <w:trPr>
          <w:trHeight w:val="270"/>
        </w:trPr>
        <w:tc>
          <w:tcPr>
            <w:tcW w:w="9884" w:type="dxa"/>
            <w:gridSpan w:val="3"/>
            <w:tcBorders>
              <w:top w:val="single" w:sz="4" w:space="0" w:color="auto"/>
              <w:left w:val="single" w:sz="4" w:space="0" w:color="auto"/>
              <w:bottom w:val="single" w:sz="4" w:space="0" w:color="auto"/>
              <w:right w:val="nil"/>
            </w:tcBorders>
            <w:shd w:val="clear" w:color="auto" w:fill="auto"/>
            <w:noWrap/>
            <w:vAlign w:val="bottom"/>
            <w:hideMark/>
          </w:tcPr>
          <w:p w:rsidR="00CA4FC2" w:rsidRPr="00CE01AA" w:rsidRDefault="00CA4FC2" w:rsidP="00CA4FC2">
            <w:pPr>
              <w:spacing w:after="0" w:line="240" w:lineRule="auto"/>
              <w:jc w:val="center"/>
              <w:rPr>
                <w:rFonts w:ascii="Times New Roman" w:eastAsia="Times New Roman" w:hAnsi="Times New Roman" w:cs="Times New Roman"/>
                <w:b/>
                <w:bCs/>
                <w:i/>
                <w:iCs/>
              </w:rPr>
            </w:pPr>
            <w:r w:rsidRPr="00CE01AA">
              <w:rPr>
                <w:rFonts w:ascii="Times New Roman" w:eastAsia="Times New Roman" w:hAnsi="Times New Roman" w:cs="Times New Roman"/>
                <w:b/>
                <w:bCs/>
                <w:i/>
                <w:iCs/>
              </w:rPr>
              <w:t> </w:t>
            </w:r>
          </w:p>
        </w:tc>
      </w:tr>
      <w:tr w:rsidR="00CA4FC2" w:rsidRPr="00CE01AA" w:rsidTr="005B7238">
        <w:trPr>
          <w:trHeight w:val="960"/>
        </w:trPr>
        <w:tc>
          <w:tcPr>
            <w:tcW w:w="1799" w:type="dxa"/>
            <w:tcBorders>
              <w:top w:val="nil"/>
              <w:left w:val="single" w:sz="4" w:space="0" w:color="auto"/>
              <w:bottom w:val="single" w:sz="4" w:space="0" w:color="auto"/>
              <w:right w:val="nil"/>
            </w:tcBorders>
            <w:shd w:val="clear" w:color="auto" w:fill="auto"/>
            <w:noWrap/>
            <w:vAlign w:val="bottom"/>
            <w:hideMark/>
          </w:tcPr>
          <w:p w:rsidR="00CA4FC2" w:rsidRPr="00CE01AA" w:rsidRDefault="00CA4FC2" w:rsidP="00CA4F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 </w:t>
            </w:r>
          </w:p>
        </w:tc>
        <w:tc>
          <w:tcPr>
            <w:tcW w:w="4032" w:type="dxa"/>
            <w:tcBorders>
              <w:top w:val="nil"/>
              <w:left w:val="single" w:sz="4" w:space="0" w:color="auto"/>
              <w:bottom w:val="single" w:sz="4" w:space="0" w:color="auto"/>
              <w:right w:val="nil"/>
            </w:tcBorders>
            <w:shd w:val="clear" w:color="auto" w:fill="auto"/>
            <w:noWrap/>
            <w:vAlign w:val="bottom"/>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Среднесписочная численность  на 01.07.2020 (чел.)</w:t>
            </w:r>
          </w:p>
        </w:tc>
        <w:tc>
          <w:tcPr>
            <w:tcW w:w="4053" w:type="dxa"/>
            <w:tcBorders>
              <w:top w:val="nil"/>
              <w:left w:val="single" w:sz="4" w:space="0" w:color="auto"/>
              <w:bottom w:val="single" w:sz="4" w:space="0" w:color="auto"/>
              <w:right w:val="single" w:sz="4" w:space="0" w:color="auto"/>
            </w:tcBorders>
            <w:shd w:val="clear" w:color="auto" w:fill="auto"/>
            <w:noWrap/>
            <w:vAlign w:val="bottom"/>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Кассовые  расходы по заработной плате (тыс. руб.)</w:t>
            </w:r>
          </w:p>
        </w:tc>
      </w:tr>
      <w:tr w:rsidR="00CA4FC2" w:rsidRPr="00CE01AA" w:rsidTr="005B7238">
        <w:trPr>
          <w:trHeight w:val="900"/>
        </w:trPr>
        <w:tc>
          <w:tcPr>
            <w:tcW w:w="1799" w:type="dxa"/>
            <w:tcBorders>
              <w:top w:val="nil"/>
              <w:left w:val="single" w:sz="4" w:space="0" w:color="auto"/>
              <w:bottom w:val="single" w:sz="4" w:space="0" w:color="auto"/>
              <w:right w:val="single" w:sz="4" w:space="0" w:color="auto"/>
            </w:tcBorders>
            <w:shd w:val="clear" w:color="auto" w:fill="auto"/>
            <w:vAlign w:val="bottom"/>
            <w:hideMark/>
          </w:tcPr>
          <w:p w:rsidR="00CA4FC2" w:rsidRPr="00CE01AA" w:rsidRDefault="00CA4FC2" w:rsidP="00CA4FC2">
            <w:pPr>
              <w:spacing w:after="0" w:line="240" w:lineRule="auto"/>
              <w:rPr>
                <w:rFonts w:ascii="Times New Roman" w:eastAsia="Times New Roman" w:hAnsi="Times New Roman" w:cs="Times New Roman"/>
              </w:rPr>
            </w:pPr>
            <w:r w:rsidRPr="00CE01AA">
              <w:rPr>
                <w:rFonts w:ascii="Times New Roman" w:eastAsia="Times New Roman" w:hAnsi="Times New Roman" w:cs="Times New Roman"/>
              </w:rPr>
              <w:t xml:space="preserve">Органы местного самоуправления, в том  числе </w:t>
            </w:r>
          </w:p>
        </w:tc>
        <w:tc>
          <w:tcPr>
            <w:tcW w:w="4032" w:type="dxa"/>
            <w:tcBorders>
              <w:top w:val="nil"/>
              <w:left w:val="nil"/>
              <w:bottom w:val="single" w:sz="4" w:space="0" w:color="auto"/>
              <w:right w:val="single" w:sz="4" w:space="0" w:color="auto"/>
            </w:tcBorders>
            <w:shd w:val="clear" w:color="000000" w:fill="FFFFFF"/>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 xml:space="preserve">62,0 </w:t>
            </w:r>
          </w:p>
        </w:tc>
        <w:tc>
          <w:tcPr>
            <w:tcW w:w="4053" w:type="dxa"/>
            <w:tcBorders>
              <w:top w:val="nil"/>
              <w:left w:val="nil"/>
              <w:bottom w:val="single" w:sz="4" w:space="0" w:color="auto"/>
              <w:right w:val="single" w:sz="4" w:space="0" w:color="auto"/>
            </w:tcBorders>
            <w:shd w:val="clear" w:color="000000" w:fill="FFFFFF"/>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6 445,27774</w:t>
            </w:r>
          </w:p>
        </w:tc>
      </w:tr>
      <w:tr w:rsidR="00CA4FC2" w:rsidRPr="00CE01AA" w:rsidTr="005B7238">
        <w:trPr>
          <w:trHeight w:val="420"/>
        </w:trPr>
        <w:tc>
          <w:tcPr>
            <w:tcW w:w="1799" w:type="dxa"/>
            <w:tcBorders>
              <w:top w:val="nil"/>
              <w:left w:val="single" w:sz="4" w:space="0" w:color="auto"/>
              <w:bottom w:val="single" w:sz="4" w:space="0" w:color="auto"/>
              <w:right w:val="single" w:sz="4" w:space="0" w:color="auto"/>
            </w:tcBorders>
            <w:shd w:val="clear" w:color="auto" w:fill="auto"/>
            <w:noWrap/>
            <w:vAlign w:val="center"/>
            <w:hideMark/>
          </w:tcPr>
          <w:p w:rsidR="00CA4FC2" w:rsidRPr="00CE01AA" w:rsidRDefault="00CA4FC2" w:rsidP="00CA4FC2">
            <w:pPr>
              <w:spacing w:after="0" w:line="240" w:lineRule="auto"/>
              <w:rPr>
                <w:rFonts w:ascii="Times New Roman" w:eastAsia="Times New Roman" w:hAnsi="Times New Roman" w:cs="Times New Roman"/>
              </w:rPr>
            </w:pPr>
            <w:r w:rsidRPr="00CE01AA">
              <w:rPr>
                <w:rFonts w:ascii="Times New Roman" w:eastAsia="Times New Roman" w:hAnsi="Times New Roman" w:cs="Times New Roman"/>
              </w:rPr>
              <w:t>выборные должности</w:t>
            </w:r>
          </w:p>
        </w:tc>
        <w:tc>
          <w:tcPr>
            <w:tcW w:w="4032" w:type="dxa"/>
            <w:tcBorders>
              <w:top w:val="nil"/>
              <w:left w:val="nil"/>
              <w:bottom w:val="single" w:sz="4" w:space="0" w:color="auto"/>
              <w:right w:val="single" w:sz="4" w:space="0" w:color="auto"/>
            </w:tcBorders>
            <w:shd w:val="clear" w:color="000000" w:fill="FFFFFF"/>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 xml:space="preserve">3,0 </w:t>
            </w:r>
          </w:p>
        </w:tc>
        <w:tc>
          <w:tcPr>
            <w:tcW w:w="4053" w:type="dxa"/>
            <w:tcBorders>
              <w:top w:val="nil"/>
              <w:left w:val="nil"/>
              <w:bottom w:val="single" w:sz="4" w:space="0" w:color="auto"/>
              <w:right w:val="single" w:sz="4" w:space="0" w:color="auto"/>
            </w:tcBorders>
            <w:shd w:val="clear" w:color="000000" w:fill="FFFFFF"/>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831,57979</w:t>
            </w:r>
          </w:p>
        </w:tc>
      </w:tr>
      <w:tr w:rsidR="00CA4FC2" w:rsidRPr="00CE01AA" w:rsidTr="005B7238">
        <w:trPr>
          <w:trHeight w:val="276"/>
        </w:trPr>
        <w:tc>
          <w:tcPr>
            <w:tcW w:w="1799" w:type="dxa"/>
            <w:vMerge w:val="restart"/>
            <w:tcBorders>
              <w:top w:val="nil"/>
              <w:left w:val="single" w:sz="4" w:space="0" w:color="auto"/>
              <w:bottom w:val="single" w:sz="4" w:space="0" w:color="000000"/>
              <w:right w:val="single" w:sz="4" w:space="0" w:color="auto"/>
            </w:tcBorders>
            <w:shd w:val="clear" w:color="auto" w:fill="auto"/>
            <w:vAlign w:val="center"/>
            <w:hideMark/>
          </w:tcPr>
          <w:p w:rsidR="00CA4FC2" w:rsidRPr="00CE01AA" w:rsidRDefault="00CA4FC2" w:rsidP="00CA4FC2">
            <w:pPr>
              <w:spacing w:after="0" w:line="240" w:lineRule="auto"/>
              <w:rPr>
                <w:rFonts w:ascii="Times New Roman" w:eastAsia="Times New Roman" w:hAnsi="Times New Roman" w:cs="Times New Roman"/>
              </w:rPr>
            </w:pPr>
            <w:r w:rsidRPr="00CE01AA">
              <w:rPr>
                <w:rFonts w:ascii="Times New Roman" w:eastAsia="Times New Roman" w:hAnsi="Times New Roman" w:cs="Times New Roman"/>
              </w:rPr>
              <w:t xml:space="preserve">Муниципальные учреждения  </w:t>
            </w:r>
          </w:p>
        </w:tc>
        <w:tc>
          <w:tcPr>
            <w:tcW w:w="403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 xml:space="preserve">849,0 </w:t>
            </w:r>
          </w:p>
        </w:tc>
        <w:tc>
          <w:tcPr>
            <w:tcW w:w="405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67 285,56011</w:t>
            </w:r>
          </w:p>
        </w:tc>
      </w:tr>
      <w:tr w:rsidR="00CA4FC2" w:rsidRPr="00CE01AA" w:rsidTr="005B7238">
        <w:trPr>
          <w:trHeight w:val="375"/>
        </w:trPr>
        <w:tc>
          <w:tcPr>
            <w:tcW w:w="1799" w:type="dxa"/>
            <w:vMerge/>
            <w:tcBorders>
              <w:top w:val="nil"/>
              <w:left w:val="single" w:sz="4" w:space="0" w:color="auto"/>
              <w:bottom w:val="single" w:sz="4" w:space="0" w:color="000000"/>
              <w:right w:val="single" w:sz="4" w:space="0" w:color="auto"/>
            </w:tcBorders>
            <w:vAlign w:val="center"/>
            <w:hideMark/>
          </w:tcPr>
          <w:p w:rsidR="00CA4FC2" w:rsidRPr="00CE01AA" w:rsidRDefault="00CA4FC2" w:rsidP="00CA4FC2">
            <w:pPr>
              <w:spacing w:after="0" w:line="240" w:lineRule="auto"/>
              <w:rPr>
                <w:rFonts w:ascii="Times New Roman" w:eastAsia="Times New Roman" w:hAnsi="Times New Roman" w:cs="Times New Roman"/>
              </w:rPr>
            </w:pPr>
          </w:p>
        </w:tc>
        <w:tc>
          <w:tcPr>
            <w:tcW w:w="4032" w:type="dxa"/>
            <w:vMerge/>
            <w:tcBorders>
              <w:top w:val="nil"/>
              <w:left w:val="single" w:sz="4" w:space="0" w:color="auto"/>
              <w:bottom w:val="single" w:sz="4" w:space="0" w:color="000000"/>
              <w:right w:val="single" w:sz="4" w:space="0" w:color="auto"/>
            </w:tcBorders>
            <w:vAlign w:val="center"/>
            <w:hideMark/>
          </w:tcPr>
          <w:p w:rsidR="00CA4FC2" w:rsidRPr="00CE01AA" w:rsidRDefault="00CA4FC2" w:rsidP="00CA4FC2">
            <w:pPr>
              <w:spacing w:after="0" w:line="240" w:lineRule="auto"/>
              <w:rPr>
                <w:rFonts w:ascii="Times New Roman" w:eastAsia="Times New Roman" w:hAnsi="Times New Roman" w:cs="Times New Roman"/>
                <w:b/>
                <w:bCs/>
              </w:rPr>
            </w:pPr>
          </w:p>
        </w:tc>
        <w:tc>
          <w:tcPr>
            <w:tcW w:w="4053" w:type="dxa"/>
            <w:vMerge/>
            <w:tcBorders>
              <w:top w:val="nil"/>
              <w:left w:val="single" w:sz="4" w:space="0" w:color="auto"/>
              <w:bottom w:val="single" w:sz="4" w:space="0" w:color="000000"/>
              <w:right w:val="single" w:sz="4" w:space="0" w:color="auto"/>
            </w:tcBorders>
            <w:vAlign w:val="center"/>
            <w:hideMark/>
          </w:tcPr>
          <w:p w:rsidR="00CA4FC2" w:rsidRPr="00CE01AA" w:rsidRDefault="00CA4FC2" w:rsidP="00CA4FC2">
            <w:pPr>
              <w:spacing w:after="0" w:line="240" w:lineRule="auto"/>
              <w:rPr>
                <w:rFonts w:ascii="Times New Roman" w:eastAsia="Times New Roman" w:hAnsi="Times New Roman" w:cs="Times New Roman"/>
                <w:b/>
                <w:bCs/>
              </w:rPr>
            </w:pPr>
          </w:p>
        </w:tc>
      </w:tr>
      <w:tr w:rsidR="00CA4FC2" w:rsidRPr="00CE01AA" w:rsidTr="005B7238">
        <w:trPr>
          <w:trHeight w:val="465"/>
        </w:trPr>
        <w:tc>
          <w:tcPr>
            <w:tcW w:w="1799" w:type="dxa"/>
            <w:tcBorders>
              <w:top w:val="nil"/>
              <w:left w:val="single" w:sz="4" w:space="0" w:color="auto"/>
              <w:bottom w:val="single" w:sz="4" w:space="0" w:color="auto"/>
              <w:right w:val="single" w:sz="4" w:space="0" w:color="auto"/>
            </w:tcBorders>
            <w:shd w:val="clear" w:color="auto" w:fill="auto"/>
            <w:noWrap/>
            <w:vAlign w:val="center"/>
            <w:hideMark/>
          </w:tcPr>
          <w:p w:rsidR="00CA4FC2" w:rsidRPr="00CE01AA" w:rsidRDefault="00CA4FC2" w:rsidP="00CA4FC2">
            <w:pPr>
              <w:spacing w:after="0" w:line="240" w:lineRule="auto"/>
              <w:rPr>
                <w:rFonts w:ascii="Times New Roman" w:eastAsia="Times New Roman" w:hAnsi="Times New Roman" w:cs="Times New Roman"/>
              </w:rPr>
            </w:pPr>
            <w:r w:rsidRPr="00CE01AA">
              <w:rPr>
                <w:rFonts w:ascii="Times New Roman" w:eastAsia="Times New Roman" w:hAnsi="Times New Roman" w:cs="Times New Roman"/>
              </w:rPr>
              <w:t>Всего</w:t>
            </w:r>
          </w:p>
        </w:tc>
        <w:tc>
          <w:tcPr>
            <w:tcW w:w="4032" w:type="dxa"/>
            <w:tcBorders>
              <w:top w:val="nil"/>
              <w:left w:val="nil"/>
              <w:bottom w:val="single" w:sz="4" w:space="0" w:color="auto"/>
              <w:right w:val="single" w:sz="4" w:space="0" w:color="auto"/>
            </w:tcBorders>
            <w:shd w:val="clear" w:color="auto" w:fill="auto"/>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911,0</w:t>
            </w:r>
          </w:p>
        </w:tc>
        <w:tc>
          <w:tcPr>
            <w:tcW w:w="4053" w:type="dxa"/>
            <w:tcBorders>
              <w:top w:val="nil"/>
              <w:left w:val="nil"/>
              <w:bottom w:val="single" w:sz="4" w:space="0" w:color="auto"/>
              <w:right w:val="single" w:sz="4" w:space="0" w:color="auto"/>
            </w:tcBorders>
            <w:shd w:val="clear" w:color="auto" w:fill="auto"/>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73 730,83785</w:t>
            </w:r>
          </w:p>
        </w:tc>
      </w:tr>
    </w:tbl>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670A81" w:rsidRPr="00CE01AA" w:rsidRDefault="00670A81">
      <w:pPr>
        <w:rPr>
          <w:rFonts w:ascii="Times New Roman" w:hAnsi="Times New Roman" w:cs="Times New Roman"/>
        </w:rPr>
      </w:pPr>
    </w:p>
    <w:tbl>
      <w:tblPr>
        <w:tblW w:w="9884" w:type="dxa"/>
        <w:tblLook w:val="04A0"/>
      </w:tblPr>
      <w:tblGrid>
        <w:gridCol w:w="1799"/>
        <w:gridCol w:w="4032"/>
        <w:gridCol w:w="4053"/>
      </w:tblGrid>
      <w:tr w:rsidR="00CA4FC2" w:rsidRPr="00CE01AA" w:rsidTr="005B7238">
        <w:trPr>
          <w:trHeight w:val="615"/>
        </w:trPr>
        <w:tc>
          <w:tcPr>
            <w:tcW w:w="9884" w:type="dxa"/>
            <w:gridSpan w:val="3"/>
            <w:tcBorders>
              <w:top w:val="nil"/>
              <w:left w:val="nil"/>
              <w:bottom w:val="nil"/>
              <w:right w:val="nil"/>
            </w:tcBorders>
            <w:shd w:val="clear" w:color="auto" w:fill="auto"/>
            <w:vAlign w:val="bottom"/>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 xml:space="preserve">Расходы по заработной плате  по городскому округу Тейково </w:t>
            </w:r>
            <w:r w:rsidRPr="00CE01AA">
              <w:rPr>
                <w:rFonts w:ascii="Times New Roman" w:eastAsia="Times New Roman" w:hAnsi="Times New Roman" w:cs="Times New Roman"/>
                <w:b/>
                <w:bCs/>
              </w:rPr>
              <w:br/>
              <w:t>за 3 квартал 2020 года</w:t>
            </w:r>
          </w:p>
        </w:tc>
      </w:tr>
      <w:tr w:rsidR="00CA4FC2" w:rsidRPr="00CE01AA" w:rsidTr="005B7238">
        <w:trPr>
          <w:trHeight w:val="270"/>
        </w:trPr>
        <w:tc>
          <w:tcPr>
            <w:tcW w:w="9884" w:type="dxa"/>
            <w:gridSpan w:val="3"/>
            <w:tcBorders>
              <w:top w:val="single" w:sz="4" w:space="0" w:color="auto"/>
              <w:left w:val="single" w:sz="4" w:space="0" w:color="auto"/>
              <w:bottom w:val="single" w:sz="4" w:space="0" w:color="auto"/>
              <w:right w:val="nil"/>
            </w:tcBorders>
            <w:shd w:val="clear" w:color="auto" w:fill="auto"/>
            <w:noWrap/>
            <w:vAlign w:val="bottom"/>
            <w:hideMark/>
          </w:tcPr>
          <w:p w:rsidR="00CA4FC2" w:rsidRPr="00CE01AA" w:rsidRDefault="00CA4FC2" w:rsidP="00CA4FC2">
            <w:pPr>
              <w:spacing w:after="0" w:line="240" w:lineRule="auto"/>
              <w:jc w:val="center"/>
              <w:rPr>
                <w:rFonts w:ascii="Times New Roman" w:eastAsia="Times New Roman" w:hAnsi="Times New Roman" w:cs="Times New Roman"/>
                <w:b/>
                <w:bCs/>
                <w:i/>
                <w:iCs/>
              </w:rPr>
            </w:pPr>
            <w:r w:rsidRPr="00CE01AA">
              <w:rPr>
                <w:rFonts w:ascii="Times New Roman" w:eastAsia="Times New Roman" w:hAnsi="Times New Roman" w:cs="Times New Roman"/>
                <w:b/>
                <w:bCs/>
                <w:i/>
                <w:iCs/>
              </w:rPr>
              <w:t> </w:t>
            </w:r>
          </w:p>
        </w:tc>
      </w:tr>
      <w:tr w:rsidR="00CA4FC2" w:rsidRPr="00CE01AA" w:rsidTr="005B7238">
        <w:trPr>
          <w:trHeight w:val="960"/>
        </w:trPr>
        <w:tc>
          <w:tcPr>
            <w:tcW w:w="1799" w:type="dxa"/>
            <w:tcBorders>
              <w:top w:val="nil"/>
              <w:left w:val="single" w:sz="4" w:space="0" w:color="auto"/>
              <w:bottom w:val="single" w:sz="4" w:space="0" w:color="auto"/>
              <w:right w:val="nil"/>
            </w:tcBorders>
            <w:shd w:val="clear" w:color="auto" w:fill="auto"/>
            <w:noWrap/>
            <w:vAlign w:val="bottom"/>
            <w:hideMark/>
          </w:tcPr>
          <w:p w:rsidR="00CA4FC2" w:rsidRPr="00CE01AA" w:rsidRDefault="00CA4FC2" w:rsidP="00CA4FC2">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rPr>
              <w:t> </w:t>
            </w:r>
          </w:p>
        </w:tc>
        <w:tc>
          <w:tcPr>
            <w:tcW w:w="4032" w:type="dxa"/>
            <w:tcBorders>
              <w:top w:val="nil"/>
              <w:left w:val="single" w:sz="4" w:space="0" w:color="auto"/>
              <w:bottom w:val="single" w:sz="4" w:space="0" w:color="auto"/>
              <w:right w:val="nil"/>
            </w:tcBorders>
            <w:shd w:val="clear" w:color="auto" w:fill="auto"/>
            <w:noWrap/>
            <w:vAlign w:val="bottom"/>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Среднесписочная численность  на 01.10.2020 (чел.)</w:t>
            </w:r>
          </w:p>
        </w:tc>
        <w:tc>
          <w:tcPr>
            <w:tcW w:w="4053" w:type="dxa"/>
            <w:tcBorders>
              <w:top w:val="nil"/>
              <w:left w:val="single" w:sz="4" w:space="0" w:color="auto"/>
              <w:bottom w:val="single" w:sz="4" w:space="0" w:color="auto"/>
              <w:right w:val="single" w:sz="4" w:space="0" w:color="auto"/>
            </w:tcBorders>
            <w:shd w:val="clear" w:color="auto" w:fill="auto"/>
            <w:noWrap/>
            <w:vAlign w:val="bottom"/>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Кассовые  расходы по заработной плате (тыс. руб.)</w:t>
            </w:r>
          </w:p>
        </w:tc>
      </w:tr>
      <w:tr w:rsidR="00CA4FC2" w:rsidRPr="00CE01AA" w:rsidTr="005B7238">
        <w:trPr>
          <w:trHeight w:val="900"/>
        </w:trPr>
        <w:tc>
          <w:tcPr>
            <w:tcW w:w="1799" w:type="dxa"/>
            <w:tcBorders>
              <w:top w:val="nil"/>
              <w:left w:val="single" w:sz="4" w:space="0" w:color="auto"/>
              <w:bottom w:val="single" w:sz="4" w:space="0" w:color="auto"/>
              <w:right w:val="single" w:sz="4" w:space="0" w:color="auto"/>
            </w:tcBorders>
            <w:shd w:val="clear" w:color="auto" w:fill="auto"/>
            <w:vAlign w:val="bottom"/>
            <w:hideMark/>
          </w:tcPr>
          <w:p w:rsidR="00CA4FC2" w:rsidRPr="00CE01AA" w:rsidRDefault="00CA4FC2" w:rsidP="00CA4FC2">
            <w:pPr>
              <w:spacing w:after="0" w:line="240" w:lineRule="auto"/>
              <w:rPr>
                <w:rFonts w:ascii="Times New Roman" w:eastAsia="Times New Roman" w:hAnsi="Times New Roman" w:cs="Times New Roman"/>
              </w:rPr>
            </w:pPr>
            <w:r w:rsidRPr="00CE01AA">
              <w:rPr>
                <w:rFonts w:ascii="Times New Roman" w:eastAsia="Times New Roman" w:hAnsi="Times New Roman" w:cs="Times New Roman"/>
              </w:rPr>
              <w:t xml:space="preserve">Органы местного самоуправления, в том  числе </w:t>
            </w:r>
          </w:p>
        </w:tc>
        <w:tc>
          <w:tcPr>
            <w:tcW w:w="4032" w:type="dxa"/>
            <w:tcBorders>
              <w:top w:val="nil"/>
              <w:left w:val="nil"/>
              <w:bottom w:val="single" w:sz="4" w:space="0" w:color="auto"/>
              <w:right w:val="single" w:sz="4" w:space="0" w:color="auto"/>
            </w:tcBorders>
            <w:shd w:val="clear" w:color="000000" w:fill="FFFFFF"/>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 xml:space="preserve">65,0 </w:t>
            </w:r>
          </w:p>
        </w:tc>
        <w:tc>
          <w:tcPr>
            <w:tcW w:w="4053" w:type="dxa"/>
            <w:tcBorders>
              <w:top w:val="nil"/>
              <w:left w:val="nil"/>
              <w:bottom w:val="single" w:sz="4" w:space="0" w:color="auto"/>
              <w:right w:val="single" w:sz="4" w:space="0" w:color="auto"/>
            </w:tcBorders>
            <w:shd w:val="clear" w:color="000000" w:fill="FFFFFF"/>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6 608,87225</w:t>
            </w:r>
          </w:p>
        </w:tc>
      </w:tr>
      <w:tr w:rsidR="00CA4FC2" w:rsidRPr="00CE01AA" w:rsidTr="005B7238">
        <w:trPr>
          <w:trHeight w:val="420"/>
        </w:trPr>
        <w:tc>
          <w:tcPr>
            <w:tcW w:w="1799" w:type="dxa"/>
            <w:tcBorders>
              <w:top w:val="nil"/>
              <w:left w:val="single" w:sz="4" w:space="0" w:color="auto"/>
              <w:bottom w:val="single" w:sz="4" w:space="0" w:color="auto"/>
              <w:right w:val="single" w:sz="4" w:space="0" w:color="auto"/>
            </w:tcBorders>
            <w:shd w:val="clear" w:color="auto" w:fill="auto"/>
            <w:noWrap/>
            <w:vAlign w:val="center"/>
            <w:hideMark/>
          </w:tcPr>
          <w:p w:rsidR="00CA4FC2" w:rsidRPr="00CE01AA" w:rsidRDefault="00CA4FC2" w:rsidP="00CA4FC2">
            <w:pPr>
              <w:spacing w:after="0" w:line="240" w:lineRule="auto"/>
              <w:rPr>
                <w:rFonts w:ascii="Times New Roman" w:eastAsia="Times New Roman" w:hAnsi="Times New Roman" w:cs="Times New Roman"/>
              </w:rPr>
            </w:pPr>
            <w:r w:rsidRPr="00CE01AA">
              <w:rPr>
                <w:rFonts w:ascii="Times New Roman" w:eastAsia="Times New Roman" w:hAnsi="Times New Roman" w:cs="Times New Roman"/>
              </w:rPr>
              <w:t>выборные должности</w:t>
            </w:r>
          </w:p>
        </w:tc>
        <w:tc>
          <w:tcPr>
            <w:tcW w:w="4032" w:type="dxa"/>
            <w:tcBorders>
              <w:top w:val="nil"/>
              <w:left w:val="nil"/>
              <w:bottom w:val="single" w:sz="4" w:space="0" w:color="auto"/>
              <w:right w:val="single" w:sz="4" w:space="0" w:color="auto"/>
            </w:tcBorders>
            <w:shd w:val="clear" w:color="000000" w:fill="FFFFFF"/>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 xml:space="preserve">3,0 </w:t>
            </w:r>
          </w:p>
        </w:tc>
        <w:tc>
          <w:tcPr>
            <w:tcW w:w="4053" w:type="dxa"/>
            <w:tcBorders>
              <w:top w:val="nil"/>
              <w:left w:val="nil"/>
              <w:bottom w:val="single" w:sz="4" w:space="0" w:color="auto"/>
              <w:right w:val="single" w:sz="4" w:space="0" w:color="auto"/>
            </w:tcBorders>
            <w:shd w:val="clear" w:color="000000" w:fill="FFFFFF"/>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1 181,17956</w:t>
            </w:r>
          </w:p>
        </w:tc>
      </w:tr>
      <w:tr w:rsidR="00CA4FC2" w:rsidRPr="00CE01AA" w:rsidTr="005B7238">
        <w:trPr>
          <w:trHeight w:val="276"/>
        </w:trPr>
        <w:tc>
          <w:tcPr>
            <w:tcW w:w="1799" w:type="dxa"/>
            <w:vMerge w:val="restart"/>
            <w:tcBorders>
              <w:top w:val="nil"/>
              <w:left w:val="single" w:sz="4" w:space="0" w:color="auto"/>
              <w:bottom w:val="single" w:sz="4" w:space="0" w:color="000000"/>
              <w:right w:val="single" w:sz="4" w:space="0" w:color="auto"/>
            </w:tcBorders>
            <w:shd w:val="clear" w:color="auto" w:fill="auto"/>
            <w:vAlign w:val="center"/>
            <w:hideMark/>
          </w:tcPr>
          <w:p w:rsidR="00CA4FC2" w:rsidRPr="00CE01AA" w:rsidRDefault="00CA4FC2" w:rsidP="00CA4FC2">
            <w:pPr>
              <w:spacing w:after="0" w:line="240" w:lineRule="auto"/>
              <w:rPr>
                <w:rFonts w:ascii="Times New Roman" w:eastAsia="Times New Roman" w:hAnsi="Times New Roman" w:cs="Times New Roman"/>
              </w:rPr>
            </w:pPr>
            <w:r w:rsidRPr="00CE01AA">
              <w:rPr>
                <w:rFonts w:ascii="Times New Roman" w:eastAsia="Times New Roman" w:hAnsi="Times New Roman" w:cs="Times New Roman"/>
              </w:rPr>
              <w:t xml:space="preserve">Муниципальные учреждения  </w:t>
            </w:r>
          </w:p>
        </w:tc>
        <w:tc>
          <w:tcPr>
            <w:tcW w:w="403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 xml:space="preserve">848,0 </w:t>
            </w:r>
          </w:p>
        </w:tc>
        <w:tc>
          <w:tcPr>
            <w:tcW w:w="405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65 585,60683</w:t>
            </w:r>
          </w:p>
        </w:tc>
      </w:tr>
      <w:tr w:rsidR="00CA4FC2" w:rsidRPr="00CE01AA" w:rsidTr="005B7238">
        <w:trPr>
          <w:trHeight w:val="375"/>
        </w:trPr>
        <w:tc>
          <w:tcPr>
            <w:tcW w:w="1799" w:type="dxa"/>
            <w:vMerge/>
            <w:tcBorders>
              <w:top w:val="nil"/>
              <w:left w:val="single" w:sz="4" w:space="0" w:color="auto"/>
              <w:bottom w:val="single" w:sz="4" w:space="0" w:color="000000"/>
              <w:right w:val="single" w:sz="4" w:space="0" w:color="auto"/>
            </w:tcBorders>
            <w:vAlign w:val="center"/>
            <w:hideMark/>
          </w:tcPr>
          <w:p w:rsidR="00CA4FC2" w:rsidRPr="00CE01AA" w:rsidRDefault="00CA4FC2" w:rsidP="00CA4FC2">
            <w:pPr>
              <w:spacing w:after="0" w:line="240" w:lineRule="auto"/>
              <w:rPr>
                <w:rFonts w:ascii="Times New Roman" w:eastAsia="Times New Roman" w:hAnsi="Times New Roman" w:cs="Times New Roman"/>
              </w:rPr>
            </w:pPr>
          </w:p>
        </w:tc>
        <w:tc>
          <w:tcPr>
            <w:tcW w:w="4032" w:type="dxa"/>
            <w:vMerge/>
            <w:tcBorders>
              <w:top w:val="nil"/>
              <w:left w:val="single" w:sz="4" w:space="0" w:color="auto"/>
              <w:bottom w:val="single" w:sz="4" w:space="0" w:color="000000"/>
              <w:right w:val="single" w:sz="4" w:space="0" w:color="auto"/>
            </w:tcBorders>
            <w:vAlign w:val="center"/>
            <w:hideMark/>
          </w:tcPr>
          <w:p w:rsidR="00CA4FC2" w:rsidRPr="00CE01AA" w:rsidRDefault="00CA4FC2" w:rsidP="00CA4FC2">
            <w:pPr>
              <w:spacing w:after="0" w:line="240" w:lineRule="auto"/>
              <w:rPr>
                <w:rFonts w:ascii="Times New Roman" w:eastAsia="Times New Roman" w:hAnsi="Times New Roman" w:cs="Times New Roman"/>
                <w:b/>
                <w:bCs/>
              </w:rPr>
            </w:pPr>
          </w:p>
        </w:tc>
        <w:tc>
          <w:tcPr>
            <w:tcW w:w="4053" w:type="dxa"/>
            <w:vMerge/>
            <w:tcBorders>
              <w:top w:val="nil"/>
              <w:left w:val="single" w:sz="4" w:space="0" w:color="auto"/>
              <w:bottom w:val="single" w:sz="4" w:space="0" w:color="000000"/>
              <w:right w:val="single" w:sz="4" w:space="0" w:color="auto"/>
            </w:tcBorders>
            <w:vAlign w:val="center"/>
            <w:hideMark/>
          </w:tcPr>
          <w:p w:rsidR="00CA4FC2" w:rsidRPr="00CE01AA" w:rsidRDefault="00CA4FC2" w:rsidP="00CA4FC2">
            <w:pPr>
              <w:spacing w:after="0" w:line="240" w:lineRule="auto"/>
              <w:rPr>
                <w:rFonts w:ascii="Times New Roman" w:eastAsia="Times New Roman" w:hAnsi="Times New Roman" w:cs="Times New Roman"/>
                <w:b/>
                <w:bCs/>
              </w:rPr>
            </w:pPr>
          </w:p>
        </w:tc>
      </w:tr>
      <w:tr w:rsidR="00CA4FC2" w:rsidRPr="00CE01AA" w:rsidTr="005B7238">
        <w:trPr>
          <w:trHeight w:val="465"/>
        </w:trPr>
        <w:tc>
          <w:tcPr>
            <w:tcW w:w="1799" w:type="dxa"/>
            <w:tcBorders>
              <w:top w:val="nil"/>
              <w:left w:val="single" w:sz="4" w:space="0" w:color="auto"/>
              <w:bottom w:val="single" w:sz="4" w:space="0" w:color="auto"/>
              <w:right w:val="single" w:sz="4" w:space="0" w:color="auto"/>
            </w:tcBorders>
            <w:shd w:val="clear" w:color="auto" w:fill="auto"/>
            <w:noWrap/>
            <w:vAlign w:val="center"/>
            <w:hideMark/>
          </w:tcPr>
          <w:p w:rsidR="00CA4FC2" w:rsidRPr="00CE01AA" w:rsidRDefault="00CA4FC2" w:rsidP="00CA4FC2">
            <w:pPr>
              <w:spacing w:after="0" w:line="240" w:lineRule="auto"/>
              <w:rPr>
                <w:rFonts w:ascii="Times New Roman" w:eastAsia="Times New Roman" w:hAnsi="Times New Roman" w:cs="Times New Roman"/>
              </w:rPr>
            </w:pPr>
            <w:r w:rsidRPr="00CE01AA">
              <w:rPr>
                <w:rFonts w:ascii="Times New Roman" w:eastAsia="Times New Roman" w:hAnsi="Times New Roman" w:cs="Times New Roman"/>
              </w:rPr>
              <w:t>Всего</w:t>
            </w:r>
          </w:p>
        </w:tc>
        <w:tc>
          <w:tcPr>
            <w:tcW w:w="4032" w:type="dxa"/>
            <w:tcBorders>
              <w:top w:val="nil"/>
              <w:left w:val="nil"/>
              <w:bottom w:val="single" w:sz="4" w:space="0" w:color="auto"/>
              <w:right w:val="single" w:sz="4" w:space="0" w:color="auto"/>
            </w:tcBorders>
            <w:shd w:val="clear" w:color="auto" w:fill="auto"/>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913,0</w:t>
            </w:r>
          </w:p>
        </w:tc>
        <w:tc>
          <w:tcPr>
            <w:tcW w:w="4053" w:type="dxa"/>
            <w:tcBorders>
              <w:top w:val="nil"/>
              <w:left w:val="nil"/>
              <w:bottom w:val="single" w:sz="4" w:space="0" w:color="auto"/>
              <w:right w:val="single" w:sz="4" w:space="0" w:color="auto"/>
            </w:tcBorders>
            <w:shd w:val="clear" w:color="auto" w:fill="auto"/>
            <w:noWrap/>
            <w:vAlign w:val="center"/>
            <w:hideMark/>
          </w:tcPr>
          <w:p w:rsidR="00CA4FC2" w:rsidRPr="00CE01AA" w:rsidRDefault="00CA4FC2" w:rsidP="00CA4FC2">
            <w:pPr>
              <w:spacing w:after="0" w:line="240" w:lineRule="auto"/>
              <w:jc w:val="center"/>
              <w:rPr>
                <w:rFonts w:ascii="Times New Roman" w:eastAsia="Times New Roman" w:hAnsi="Times New Roman" w:cs="Times New Roman"/>
                <w:b/>
                <w:bCs/>
              </w:rPr>
            </w:pPr>
            <w:r w:rsidRPr="00CE01AA">
              <w:rPr>
                <w:rFonts w:ascii="Times New Roman" w:eastAsia="Times New Roman" w:hAnsi="Times New Roman" w:cs="Times New Roman"/>
                <w:b/>
                <w:bCs/>
              </w:rPr>
              <w:t>72 194,47908</w:t>
            </w:r>
          </w:p>
        </w:tc>
      </w:tr>
    </w:tbl>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CA4FC2" w:rsidRPr="00CE01AA" w:rsidRDefault="00CA4FC2">
      <w:pPr>
        <w:rPr>
          <w:rFonts w:ascii="Times New Roman" w:hAnsi="Times New Roman" w:cs="Times New Roman"/>
        </w:rPr>
      </w:pPr>
    </w:p>
    <w:p w:rsidR="006C0445" w:rsidRPr="00CE01AA" w:rsidRDefault="006C0445">
      <w:pPr>
        <w:rPr>
          <w:rFonts w:ascii="Times New Roman" w:hAnsi="Times New Roman" w:cs="Times New Roman"/>
        </w:rPr>
      </w:pPr>
    </w:p>
    <w:p w:rsidR="006C0445" w:rsidRPr="00CE01AA" w:rsidRDefault="006C0445">
      <w:pPr>
        <w:rPr>
          <w:rFonts w:ascii="Times New Roman" w:hAnsi="Times New Roman" w:cs="Times New Roman"/>
        </w:rPr>
      </w:pPr>
    </w:p>
    <w:p w:rsidR="006C0445" w:rsidRDefault="006C0445">
      <w:pPr>
        <w:rPr>
          <w:rFonts w:ascii="Times New Roman" w:hAnsi="Times New Roman" w:cs="Times New Roman"/>
        </w:rPr>
      </w:pPr>
    </w:p>
    <w:p w:rsidR="008B62A5" w:rsidRDefault="008B62A5">
      <w:pPr>
        <w:rPr>
          <w:rFonts w:ascii="Times New Roman" w:hAnsi="Times New Roman" w:cs="Times New Roman"/>
        </w:rPr>
      </w:pPr>
    </w:p>
    <w:p w:rsidR="008B62A5" w:rsidRPr="00CE01AA" w:rsidRDefault="008B62A5">
      <w:pPr>
        <w:rPr>
          <w:rFonts w:ascii="Times New Roman" w:hAnsi="Times New Roman" w:cs="Times New Roman"/>
        </w:rPr>
      </w:pPr>
    </w:p>
    <w:p w:rsidR="006C0445" w:rsidRPr="00CE01AA" w:rsidRDefault="006C0445">
      <w:pPr>
        <w:rPr>
          <w:rFonts w:ascii="Times New Roman" w:hAnsi="Times New Roman" w:cs="Times New Roman"/>
        </w:rPr>
      </w:pPr>
    </w:p>
    <w:p w:rsidR="006C0445" w:rsidRPr="00CE01AA" w:rsidRDefault="006C0445">
      <w:pPr>
        <w:rPr>
          <w:rFonts w:ascii="Times New Roman" w:hAnsi="Times New Roman" w:cs="Times New Roman"/>
        </w:rPr>
      </w:pPr>
    </w:p>
    <w:tbl>
      <w:tblPr>
        <w:tblW w:w="9560" w:type="dxa"/>
        <w:tblLayout w:type="fixed"/>
        <w:tblCellMar>
          <w:top w:w="102" w:type="dxa"/>
          <w:left w:w="62" w:type="dxa"/>
          <w:bottom w:w="102" w:type="dxa"/>
          <w:right w:w="62" w:type="dxa"/>
        </w:tblCellMar>
        <w:tblLook w:val="04A0"/>
      </w:tblPr>
      <w:tblGrid>
        <w:gridCol w:w="4535"/>
        <w:gridCol w:w="5025"/>
      </w:tblGrid>
      <w:tr w:rsidR="006C0445" w:rsidRPr="00CE01AA" w:rsidTr="00FB4E93">
        <w:tc>
          <w:tcPr>
            <w:tcW w:w="4535" w:type="dxa"/>
            <w:tcBorders>
              <w:top w:val="nil"/>
              <w:left w:val="nil"/>
              <w:bottom w:val="nil"/>
              <w:right w:val="nil"/>
            </w:tcBorders>
          </w:tcPr>
          <w:p w:rsidR="006C0445" w:rsidRPr="00CE01AA" w:rsidRDefault="006C0445" w:rsidP="00FB18C2">
            <w:pPr>
              <w:pStyle w:val="ConsPlusNormal"/>
              <w:jc w:val="both"/>
              <w:rPr>
                <w:rFonts w:ascii="Times New Roman" w:hAnsi="Times New Roman" w:cs="Times New Roman"/>
                <w:szCs w:val="22"/>
              </w:rPr>
            </w:pPr>
          </w:p>
        </w:tc>
        <w:tc>
          <w:tcPr>
            <w:tcW w:w="5025" w:type="dxa"/>
            <w:tcBorders>
              <w:top w:val="nil"/>
              <w:left w:val="nil"/>
              <w:bottom w:val="nil"/>
              <w:right w:val="nil"/>
            </w:tcBorders>
          </w:tcPr>
          <w:p w:rsidR="006C0445" w:rsidRPr="00CE01AA" w:rsidRDefault="006C0445" w:rsidP="00FB18C2">
            <w:pPr>
              <w:pStyle w:val="ConsPlusNormal"/>
              <w:jc w:val="right"/>
              <w:rPr>
                <w:rFonts w:ascii="Times New Roman" w:hAnsi="Times New Roman" w:cs="Times New Roman"/>
                <w:szCs w:val="22"/>
              </w:rPr>
            </w:pPr>
          </w:p>
          <w:p w:rsidR="006C0445" w:rsidRPr="00CE01AA" w:rsidRDefault="006C0445" w:rsidP="00FB18C2">
            <w:pPr>
              <w:pStyle w:val="ConsPlusNormal"/>
              <w:jc w:val="right"/>
              <w:rPr>
                <w:rFonts w:ascii="Times New Roman" w:hAnsi="Times New Roman" w:cs="Times New Roman"/>
                <w:szCs w:val="22"/>
              </w:rPr>
            </w:pPr>
            <w:r w:rsidRPr="00CE01AA">
              <w:rPr>
                <w:rFonts w:ascii="Times New Roman" w:hAnsi="Times New Roman" w:cs="Times New Roman"/>
                <w:szCs w:val="22"/>
              </w:rPr>
              <w:t>УТВЕРЖДАЮ</w:t>
            </w:r>
          </w:p>
          <w:p w:rsidR="006C0445" w:rsidRPr="00CE01AA" w:rsidRDefault="006C0445" w:rsidP="00FB18C2">
            <w:pPr>
              <w:pStyle w:val="ConsPlusNormal"/>
              <w:jc w:val="right"/>
              <w:rPr>
                <w:rFonts w:ascii="Times New Roman" w:hAnsi="Times New Roman" w:cs="Times New Roman"/>
                <w:szCs w:val="22"/>
              </w:rPr>
            </w:pPr>
            <w:r w:rsidRPr="00CE01AA">
              <w:rPr>
                <w:rFonts w:ascii="Times New Roman" w:hAnsi="Times New Roman" w:cs="Times New Roman"/>
                <w:szCs w:val="22"/>
              </w:rPr>
              <w:t>Глава г.о.Тейково Ивановской области С.А.Семенова</w:t>
            </w:r>
          </w:p>
          <w:p w:rsidR="006C0445" w:rsidRPr="00CE01AA" w:rsidRDefault="006C0445" w:rsidP="00FB18C2">
            <w:pPr>
              <w:pStyle w:val="ConsPlusNormal"/>
              <w:jc w:val="right"/>
              <w:rPr>
                <w:rFonts w:ascii="Times New Roman" w:hAnsi="Times New Roman" w:cs="Times New Roman"/>
                <w:szCs w:val="22"/>
              </w:rPr>
            </w:pPr>
            <w:r w:rsidRPr="00CE01AA">
              <w:rPr>
                <w:rFonts w:ascii="Times New Roman" w:hAnsi="Times New Roman" w:cs="Times New Roman"/>
                <w:szCs w:val="22"/>
              </w:rPr>
              <w:t>____________________________________</w:t>
            </w:r>
          </w:p>
          <w:p w:rsidR="006C0445" w:rsidRPr="00CE01AA" w:rsidRDefault="006C0445" w:rsidP="00FB18C2">
            <w:pPr>
              <w:pStyle w:val="ConsPlusNormal"/>
              <w:jc w:val="right"/>
              <w:rPr>
                <w:rFonts w:ascii="Times New Roman" w:hAnsi="Times New Roman" w:cs="Times New Roman"/>
                <w:szCs w:val="22"/>
              </w:rPr>
            </w:pPr>
            <w:r w:rsidRPr="00CE01AA">
              <w:rPr>
                <w:rFonts w:ascii="Times New Roman" w:hAnsi="Times New Roman" w:cs="Times New Roman"/>
                <w:szCs w:val="22"/>
              </w:rPr>
              <w:t>____________________________________</w:t>
            </w:r>
          </w:p>
          <w:p w:rsidR="006C0445" w:rsidRPr="00CE01AA" w:rsidRDefault="006C0445" w:rsidP="00FB18C2">
            <w:pPr>
              <w:pStyle w:val="ConsPlusNormal"/>
              <w:jc w:val="center"/>
              <w:rPr>
                <w:rFonts w:ascii="Times New Roman" w:hAnsi="Times New Roman" w:cs="Times New Roman"/>
                <w:szCs w:val="22"/>
              </w:rPr>
            </w:pPr>
            <w:r w:rsidRPr="00CE01AA">
              <w:rPr>
                <w:rFonts w:ascii="Times New Roman" w:hAnsi="Times New Roman" w:cs="Times New Roman"/>
                <w:szCs w:val="22"/>
              </w:rPr>
              <w:t>(должность, ФИО, подпись, дата)</w:t>
            </w:r>
          </w:p>
        </w:tc>
      </w:tr>
      <w:tr w:rsidR="006C0445" w:rsidRPr="00CE01AA" w:rsidTr="00FB4E93">
        <w:tc>
          <w:tcPr>
            <w:tcW w:w="9560" w:type="dxa"/>
            <w:gridSpan w:val="2"/>
            <w:tcBorders>
              <w:top w:val="nil"/>
              <w:left w:val="nil"/>
              <w:bottom w:val="nil"/>
              <w:right w:val="nil"/>
            </w:tcBorders>
          </w:tcPr>
          <w:p w:rsidR="006C0445" w:rsidRPr="00CE01AA" w:rsidRDefault="006C0445" w:rsidP="00FB18C2">
            <w:pPr>
              <w:pStyle w:val="ConsPlusNormal"/>
              <w:jc w:val="center"/>
              <w:rPr>
                <w:rFonts w:ascii="Times New Roman" w:hAnsi="Times New Roman" w:cs="Times New Roman"/>
                <w:szCs w:val="22"/>
              </w:rPr>
            </w:pPr>
            <w:bookmarkStart w:id="3" w:name="P495"/>
            <w:bookmarkEnd w:id="3"/>
            <w:r w:rsidRPr="00CE01AA">
              <w:rPr>
                <w:rFonts w:ascii="Times New Roman" w:hAnsi="Times New Roman" w:cs="Times New Roman"/>
                <w:szCs w:val="22"/>
              </w:rPr>
              <w:t>Заключение по результатам публичных слушаний,</w:t>
            </w:r>
          </w:p>
          <w:p w:rsidR="006C0445" w:rsidRPr="00CE01AA" w:rsidRDefault="006C0445" w:rsidP="00FB18C2">
            <w:pPr>
              <w:pStyle w:val="ConsPlusNormal"/>
              <w:jc w:val="center"/>
              <w:rPr>
                <w:rFonts w:ascii="Times New Roman" w:hAnsi="Times New Roman" w:cs="Times New Roman"/>
                <w:szCs w:val="22"/>
              </w:rPr>
            </w:pPr>
            <w:r w:rsidRPr="00CE01AA">
              <w:rPr>
                <w:rFonts w:ascii="Times New Roman" w:hAnsi="Times New Roman" w:cs="Times New Roman"/>
                <w:szCs w:val="22"/>
              </w:rPr>
              <w:t>общественных обсуждений по проекту</w:t>
            </w:r>
          </w:p>
          <w:p w:rsidR="006C0445" w:rsidRPr="00CE01AA" w:rsidRDefault="006C0445" w:rsidP="00FB18C2">
            <w:pPr>
              <w:pStyle w:val="ConsPlusNormal"/>
              <w:jc w:val="center"/>
              <w:rPr>
                <w:rFonts w:ascii="Times New Roman" w:hAnsi="Times New Roman" w:cs="Times New Roman"/>
                <w:b/>
                <w:szCs w:val="22"/>
              </w:rPr>
            </w:pPr>
            <w:r w:rsidRPr="00CE01AA">
              <w:rPr>
                <w:rFonts w:ascii="Times New Roman" w:hAnsi="Times New Roman" w:cs="Times New Roman"/>
                <w:b/>
                <w:szCs w:val="22"/>
              </w:rPr>
              <w:t xml:space="preserve">«Проект внесения изменений в Генеральный план </w:t>
            </w:r>
          </w:p>
          <w:p w:rsidR="006C0445" w:rsidRPr="00CE01AA" w:rsidRDefault="006C0445" w:rsidP="00FB18C2">
            <w:pPr>
              <w:pStyle w:val="ConsPlusNormal"/>
              <w:jc w:val="center"/>
              <w:rPr>
                <w:rFonts w:ascii="Times New Roman" w:hAnsi="Times New Roman" w:cs="Times New Roman"/>
                <w:b/>
                <w:szCs w:val="22"/>
                <w:u w:val="single"/>
              </w:rPr>
            </w:pPr>
            <w:r w:rsidRPr="00CE01AA">
              <w:rPr>
                <w:rFonts w:ascii="Times New Roman" w:hAnsi="Times New Roman" w:cs="Times New Roman"/>
                <w:b/>
                <w:szCs w:val="22"/>
                <w:u w:val="single"/>
              </w:rPr>
              <w:t xml:space="preserve">городского округа Тейково Ивановской области» </w:t>
            </w:r>
          </w:p>
          <w:p w:rsidR="006C0445" w:rsidRPr="00CE01AA" w:rsidRDefault="006C0445" w:rsidP="00FB18C2">
            <w:pPr>
              <w:pStyle w:val="ConsPlusNormal"/>
              <w:jc w:val="center"/>
              <w:rPr>
                <w:rFonts w:ascii="Times New Roman" w:hAnsi="Times New Roman" w:cs="Times New Roman"/>
                <w:szCs w:val="22"/>
              </w:rPr>
            </w:pPr>
            <w:r w:rsidRPr="00CE01AA">
              <w:rPr>
                <w:rFonts w:ascii="Times New Roman" w:hAnsi="Times New Roman" w:cs="Times New Roman"/>
                <w:szCs w:val="22"/>
              </w:rPr>
              <w:t>(наименование проекта)</w:t>
            </w:r>
          </w:p>
          <w:p w:rsidR="006C0445" w:rsidRPr="00CE01AA" w:rsidRDefault="006C0445" w:rsidP="00FB18C2">
            <w:pPr>
              <w:pStyle w:val="ConsPlusNormal"/>
              <w:jc w:val="center"/>
              <w:rPr>
                <w:rFonts w:ascii="Times New Roman" w:hAnsi="Times New Roman" w:cs="Times New Roman"/>
                <w:szCs w:val="22"/>
              </w:rPr>
            </w:pPr>
          </w:p>
        </w:tc>
      </w:tr>
      <w:tr w:rsidR="006C0445" w:rsidRPr="00CE01AA" w:rsidTr="00FB4E93">
        <w:tc>
          <w:tcPr>
            <w:tcW w:w="9560" w:type="dxa"/>
            <w:gridSpan w:val="2"/>
            <w:tcBorders>
              <w:top w:val="nil"/>
              <w:left w:val="nil"/>
              <w:bottom w:val="nil"/>
              <w:right w:val="nil"/>
            </w:tcBorders>
          </w:tcPr>
          <w:p w:rsidR="006C0445" w:rsidRPr="00CE01AA" w:rsidRDefault="006C0445" w:rsidP="00FB18C2">
            <w:pPr>
              <w:pStyle w:val="ConsPlusNormal"/>
              <w:ind w:firstLine="540"/>
              <w:jc w:val="both"/>
              <w:rPr>
                <w:rFonts w:ascii="Times New Roman" w:hAnsi="Times New Roman" w:cs="Times New Roman"/>
                <w:szCs w:val="22"/>
              </w:rPr>
            </w:pPr>
            <w:r w:rsidRPr="00CE01AA">
              <w:rPr>
                <w:rFonts w:ascii="Times New Roman" w:hAnsi="Times New Roman" w:cs="Times New Roman"/>
                <w:szCs w:val="22"/>
              </w:rPr>
              <w:t xml:space="preserve">1. Заявители: </w:t>
            </w:r>
            <w:r w:rsidRPr="00CE01AA">
              <w:rPr>
                <w:rFonts w:ascii="Times New Roman" w:hAnsi="Times New Roman" w:cs="Times New Roman"/>
                <w:b/>
                <w:szCs w:val="22"/>
              </w:rPr>
              <w:t>Администрация городского округа Тейково Ивановской области.</w:t>
            </w:r>
            <w:r w:rsidRPr="00CE01AA">
              <w:rPr>
                <w:rFonts w:ascii="Times New Roman" w:hAnsi="Times New Roman" w:cs="Times New Roman"/>
                <w:b/>
                <w:color w:val="000000"/>
                <w:szCs w:val="22"/>
              </w:rPr>
              <w:t xml:space="preserve">  </w:t>
            </w:r>
          </w:p>
          <w:p w:rsidR="006C0445" w:rsidRPr="00CE01AA" w:rsidRDefault="006C0445" w:rsidP="00FB18C2">
            <w:pPr>
              <w:pStyle w:val="ConsPlusNormal"/>
              <w:ind w:firstLine="540"/>
              <w:jc w:val="both"/>
              <w:rPr>
                <w:rFonts w:ascii="Times New Roman" w:hAnsi="Times New Roman" w:cs="Times New Roman"/>
                <w:szCs w:val="22"/>
              </w:rPr>
            </w:pPr>
            <w:r w:rsidRPr="00CE01AA">
              <w:rPr>
                <w:rFonts w:ascii="Times New Roman" w:hAnsi="Times New Roman" w:cs="Times New Roman"/>
                <w:szCs w:val="22"/>
              </w:rPr>
              <w:t xml:space="preserve">2. Организация-разработчик: </w:t>
            </w:r>
            <w:r w:rsidRPr="00CE01AA">
              <w:rPr>
                <w:rFonts w:ascii="Times New Roman" w:hAnsi="Times New Roman" w:cs="Times New Roman"/>
                <w:b/>
                <w:szCs w:val="22"/>
              </w:rPr>
              <w:t>Администрация городского округа Тейково Ивановской области.</w:t>
            </w:r>
            <w:r w:rsidRPr="00CE01AA">
              <w:rPr>
                <w:rFonts w:ascii="Times New Roman" w:hAnsi="Times New Roman" w:cs="Times New Roman"/>
                <w:szCs w:val="22"/>
              </w:rPr>
              <w:t xml:space="preserve"> </w:t>
            </w:r>
            <w:r w:rsidRPr="00CE01AA">
              <w:rPr>
                <w:rFonts w:ascii="Times New Roman" w:hAnsi="Times New Roman" w:cs="Times New Roman"/>
                <w:b/>
                <w:szCs w:val="22"/>
              </w:rPr>
              <w:t>155040,Ивановская область г. Тейково, пл. Ленина, д. 4. Е-mail: teykovo_adm@inbox.ru, 223-03@adminet.ivanovo.ru.</w:t>
            </w:r>
          </w:p>
          <w:p w:rsidR="006C0445" w:rsidRPr="00CE01AA" w:rsidRDefault="006C0445" w:rsidP="00FB18C2">
            <w:pPr>
              <w:pStyle w:val="ConsPlusNormal"/>
              <w:ind w:firstLine="540"/>
              <w:jc w:val="both"/>
              <w:rPr>
                <w:rFonts w:ascii="Times New Roman" w:hAnsi="Times New Roman" w:cs="Times New Roman"/>
                <w:szCs w:val="22"/>
              </w:rPr>
            </w:pPr>
            <w:r w:rsidRPr="00CE01AA">
              <w:rPr>
                <w:rFonts w:ascii="Times New Roman" w:hAnsi="Times New Roman" w:cs="Times New Roman"/>
                <w:szCs w:val="22"/>
              </w:rPr>
              <w:t xml:space="preserve">3. Сроки проведения общественных обсуждений (публичных слушаний): </w:t>
            </w:r>
            <w:r w:rsidRPr="00CE01AA">
              <w:rPr>
                <w:rFonts w:ascii="Times New Roman" w:hAnsi="Times New Roman" w:cs="Times New Roman"/>
                <w:b/>
                <w:szCs w:val="22"/>
              </w:rPr>
              <w:t>Срок проведения публичных слушаний с момента оповещения жителей муниципального образования об их проведении до дня опубликования заключения о результатах публичных слушаний - не может быть менее одного месяца и более трех месяцев – фактически составляет 38 календарных дней (Дата оповещения – 05.10.2020. Дата проведения слушаний – 12.11.2020).</w:t>
            </w:r>
          </w:p>
          <w:p w:rsidR="006C0445" w:rsidRPr="00CE01AA" w:rsidRDefault="006C0445" w:rsidP="00FB18C2">
            <w:pPr>
              <w:pStyle w:val="ConsPlusNormal"/>
              <w:ind w:firstLine="540"/>
              <w:jc w:val="both"/>
              <w:rPr>
                <w:rFonts w:ascii="Times New Roman" w:hAnsi="Times New Roman" w:cs="Times New Roman"/>
                <w:b/>
                <w:szCs w:val="22"/>
              </w:rPr>
            </w:pPr>
            <w:r w:rsidRPr="00CE01AA">
              <w:rPr>
                <w:rFonts w:ascii="Times New Roman" w:hAnsi="Times New Roman" w:cs="Times New Roman"/>
                <w:szCs w:val="22"/>
              </w:rPr>
              <w:t xml:space="preserve">4. Формы оповещения о начале общественных обсуждений (публичных слушаний) (название, номер, дата печатных изданий, дата и место с использованием других форм оповещения): </w:t>
            </w:r>
            <w:r w:rsidRPr="00CE01AA">
              <w:rPr>
                <w:rFonts w:ascii="Times New Roman" w:hAnsi="Times New Roman" w:cs="Times New Roman"/>
                <w:b/>
                <w:szCs w:val="22"/>
              </w:rPr>
              <w:t xml:space="preserve">Оповещение </w:t>
            </w:r>
            <w:r w:rsidRPr="00CE01AA">
              <w:rPr>
                <w:rFonts w:ascii="Times New Roman" w:hAnsi="Times New Roman" w:cs="Times New Roman"/>
                <w:szCs w:val="22"/>
              </w:rPr>
              <w:t>о</w:t>
            </w:r>
            <w:r w:rsidRPr="00CE01AA">
              <w:rPr>
                <w:rFonts w:ascii="Times New Roman" w:hAnsi="Times New Roman" w:cs="Times New Roman"/>
                <w:b/>
                <w:szCs w:val="22"/>
              </w:rPr>
              <w:t>публиковано в Вестнике органов местного самоуправления городского округа Тейково от 05.10.2020 выпуск № 4 и на сайте администрации городского округа Тейково Ивановской области.</w:t>
            </w:r>
          </w:p>
          <w:p w:rsidR="006C0445" w:rsidRPr="00CE01AA" w:rsidRDefault="006C0445" w:rsidP="00FB18C2">
            <w:pPr>
              <w:pStyle w:val="ConsPlusNormal"/>
              <w:ind w:firstLine="539"/>
              <w:jc w:val="both"/>
              <w:rPr>
                <w:rFonts w:ascii="Times New Roman" w:hAnsi="Times New Roman" w:cs="Times New Roman"/>
                <w:b/>
                <w:szCs w:val="22"/>
              </w:rPr>
            </w:pPr>
            <w:r w:rsidRPr="00CE01AA">
              <w:rPr>
                <w:rFonts w:ascii="Times New Roman" w:hAnsi="Times New Roman" w:cs="Times New Roman"/>
                <w:szCs w:val="22"/>
              </w:rPr>
              <w:t xml:space="preserve">5. Сведения о проведении экспозиции по материалам (где и когда проведена, количество предложений и замечаний): </w:t>
            </w:r>
            <w:r w:rsidRPr="00CE01AA">
              <w:rPr>
                <w:rFonts w:ascii="Times New Roman" w:hAnsi="Times New Roman" w:cs="Times New Roman"/>
                <w:b/>
                <w:szCs w:val="22"/>
              </w:rPr>
              <w:t>Информационные материалы по теме общественных обсуждений (публичных слушаний) представлены на экспозиции по адресу: Ивановская область, г.Тейково, ул.Октябрьская, д.2А, каб.13. Экспозиция была открыта с 05.10.2020 по 11.11.2020. Часы работы: 08.00 – 17.00. На выставке с 05.10.2020  по 11.11.2020 в период 08.00 – 17.00 проводятся консультации по теме общественных обсуждений (публичных слушаний). Предложений и замечаний не поступало.</w:t>
            </w:r>
          </w:p>
          <w:p w:rsidR="006C0445" w:rsidRPr="00CE01AA" w:rsidRDefault="006C0445" w:rsidP="00FB18C2">
            <w:pPr>
              <w:pStyle w:val="ConsPlusNormal"/>
              <w:ind w:firstLine="540"/>
              <w:jc w:val="both"/>
              <w:rPr>
                <w:rFonts w:ascii="Times New Roman" w:hAnsi="Times New Roman" w:cs="Times New Roman"/>
                <w:szCs w:val="22"/>
              </w:rPr>
            </w:pPr>
            <w:r w:rsidRPr="00CE01AA">
              <w:rPr>
                <w:rFonts w:ascii="Times New Roman" w:hAnsi="Times New Roman" w:cs="Times New Roman"/>
                <w:szCs w:val="22"/>
              </w:rPr>
              <w:t>6. Предложения и замечания участников публичных слушаний, общественных обсуждений.</w:t>
            </w:r>
          </w:p>
          <w:p w:rsidR="006C0445" w:rsidRPr="00CE01AA" w:rsidRDefault="006C0445" w:rsidP="00FB18C2">
            <w:pPr>
              <w:pStyle w:val="ConsPlusNormal"/>
              <w:ind w:firstLine="540"/>
              <w:jc w:val="both"/>
              <w:rPr>
                <w:rFonts w:ascii="Times New Roman" w:hAnsi="Times New Roman" w:cs="Times New Roman"/>
                <w:szCs w:val="22"/>
              </w:rPr>
            </w:pPr>
            <w:r w:rsidRPr="00CE01AA">
              <w:rPr>
                <w:rFonts w:ascii="Times New Roman" w:hAnsi="Times New Roman" w:cs="Times New Roman"/>
                <w:szCs w:val="22"/>
              </w:rPr>
              <w:t>- Количество: одно.</w:t>
            </w:r>
          </w:p>
          <w:p w:rsidR="006C0445" w:rsidRPr="00CE01AA" w:rsidRDefault="006C0445" w:rsidP="00FB18C2">
            <w:pPr>
              <w:pStyle w:val="ConsPlusNormal"/>
              <w:ind w:firstLine="540"/>
              <w:jc w:val="both"/>
              <w:rPr>
                <w:rFonts w:ascii="Times New Roman" w:hAnsi="Times New Roman" w:cs="Times New Roman"/>
                <w:szCs w:val="22"/>
              </w:rPr>
            </w:pPr>
            <w:r w:rsidRPr="00CE01AA">
              <w:rPr>
                <w:rFonts w:ascii="Times New Roman" w:hAnsi="Times New Roman" w:cs="Times New Roman"/>
                <w:szCs w:val="22"/>
              </w:rPr>
              <w:t>- Выводы:  утвердить Проект.</w:t>
            </w:r>
          </w:p>
          <w:p w:rsidR="006C0445" w:rsidRPr="00CE01AA" w:rsidRDefault="006C0445" w:rsidP="00FB18C2">
            <w:pPr>
              <w:pStyle w:val="ConsPlusNormal"/>
              <w:ind w:firstLine="540"/>
              <w:jc w:val="both"/>
              <w:rPr>
                <w:rFonts w:ascii="Times New Roman" w:hAnsi="Times New Roman" w:cs="Times New Roman"/>
                <w:szCs w:val="22"/>
              </w:rPr>
            </w:pPr>
            <w:r w:rsidRPr="00CE01AA">
              <w:rPr>
                <w:rFonts w:ascii="Times New Roman" w:hAnsi="Times New Roman" w:cs="Times New Roman"/>
                <w:szCs w:val="22"/>
              </w:rPr>
              <w:t>7. Сведения о протоколе публичных слушаний, общественных обсуждений _________________</w:t>
            </w:r>
            <w:r w:rsidRPr="00CE01AA">
              <w:rPr>
                <w:rFonts w:ascii="Times New Roman" w:hAnsi="Times New Roman" w:cs="Times New Roman"/>
                <w:b/>
                <w:szCs w:val="22"/>
                <w:u w:val="single"/>
              </w:rPr>
              <w:t>12.11.2020</w:t>
            </w:r>
            <w:r w:rsidRPr="00CE01AA">
              <w:rPr>
                <w:rFonts w:ascii="Times New Roman" w:hAnsi="Times New Roman" w:cs="Times New Roman"/>
                <w:szCs w:val="22"/>
              </w:rPr>
              <w:t>_________________________________ (дата подписания).</w:t>
            </w:r>
          </w:p>
          <w:p w:rsidR="006C0445" w:rsidRPr="00CE01AA" w:rsidRDefault="006C0445" w:rsidP="00FB18C2">
            <w:pPr>
              <w:pStyle w:val="ConsPlusNormal"/>
              <w:ind w:firstLine="540"/>
              <w:jc w:val="both"/>
              <w:rPr>
                <w:rFonts w:ascii="Times New Roman" w:hAnsi="Times New Roman" w:cs="Times New Roman"/>
                <w:szCs w:val="22"/>
              </w:rPr>
            </w:pPr>
            <w:r w:rsidRPr="00CE01AA">
              <w:rPr>
                <w:rFonts w:ascii="Times New Roman" w:hAnsi="Times New Roman" w:cs="Times New Roman"/>
                <w:szCs w:val="22"/>
              </w:rPr>
              <w:t xml:space="preserve">8. Выводы и рекомендации по проведению общественных обсуждений (публичных слушаний) по проекту (аргументированные рекомендации организатора общественных обсуждений (публичных слушаний) о целесообразности или нецелесообразности учета внесенных участниками общественных обсуждений (публичных слушаний) предложений и замечаний и выводы по результатам общественных обсуждений (публичных слушаний)): </w:t>
            </w:r>
          </w:p>
          <w:p w:rsidR="006C0445" w:rsidRPr="00CE01AA" w:rsidRDefault="006C0445" w:rsidP="00FB18C2">
            <w:pPr>
              <w:pStyle w:val="ConsPlusNormal"/>
              <w:ind w:firstLine="540"/>
              <w:jc w:val="both"/>
              <w:rPr>
                <w:rFonts w:ascii="Times New Roman" w:hAnsi="Times New Roman" w:cs="Times New Roman"/>
                <w:b/>
                <w:szCs w:val="22"/>
              </w:rPr>
            </w:pPr>
            <w:r w:rsidRPr="00CE01AA">
              <w:rPr>
                <w:rFonts w:ascii="Times New Roman" w:hAnsi="Times New Roman" w:cs="Times New Roman"/>
                <w:szCs w:val="22"/>
              </w:rPr>
              <w:t xml:space="preserve"> </w:t>
            </w:r>
            <w:r w:rsidRPr="00CE01AA">
              <w:rPr>
                <w:rFonts w:ascii="Times New Roman" w:hAnsi="Times New Roman" w:cs="Times New Roman"/>
                <w:b/>
                <w:szCs w:val="22"/>
              </w:rPr>
              <w:t>На слушаниях присутствовали ___ человек(а). Замечаний и предложений от участников слушаний, касающихся непосредственно рассматриваемых вопросов, не поступало.  В ходе публичных слушаний все заинтересованные лица имели возможность высказать свои замечания и предложения по вышеуказанному вопросу.</w:t>
            </w:r>
          </w:p>
          <w:p w:rsidR="006C0445" w:rsidRPr="00CE01AA" w:rsidRDefault="006C0445" w:rsidP="00FB18C2">
            <w:pPr>
              <w:pStyle w:val="ConsPlusNormal"/>
              <w:ind w:firstLine="540"/>
              <w:jc w:val="both"/>
              <w:rPr>
                <w:rFonts w:ascii="Times New Roman" w:hAnsi="Times New Roman" w:cs="Times New Roman"/>
                <w:b/>
                <w:szCs w:val="22"/>
              </w:rPr>
            </w:pPr>
            <w:r w:rsidRPr="00CE01AA">
              <w:rPr>
                <w:rFonts w:ascii="Times New Roman" w:hAnsi="Times New Roman" w:cs="Times New Roman"/>
                <w:b/>
                <w:szCs w:val="22"/>
              </w:rPr>
              <w:t xml:space="preserve">На «Проект внесения изменений в Генеральный план городского округа Тейково Ивановской области» Правительством Ивановской области 28.07.2020 выдано </w:t>
            </w:r>
            <w:r w:rsidRPr="00CE01AA">
              <w:rPr>
                <w:rFonts w:ascii="Times New Roman" w:hAnsi="Times New Roman" w:cs="Times New Roman"/>
                <w:b/>
                <w:szCs w:val="22"/>
              </w:rPr>
              <w:lastRenderedPageBreak/>
              <w:t>положительное заключение №СВ-6526-1-78 с замечанием о необходимости доработки Проекта с учетом замечаний и предложений исполнительных органов государственной власти. Все замечания были устранены:</w:t>
            </w:r>
          </w:p>
          <w:p w:rsidR="006C0445" w:rsidRPr="00CE01AA" w:rsidRDefault="006C0445" w:rsidP="00FB18C2">
            <w:pPr>
              <w:pStyle w:val="ConsPlusNormal"/>
              <w:ind w:firstLine="540"/>
              <w:jc w:val="both"/>
              <w:rPr>
                <w:rFonts w:ascii="Times New Roman" w:hAnsi="Times New Roman" w:cs="Times New Roman"/>
                <w:b/>
                <w:szCs w:val="22"/>
              </w:rPr>
            </w:pPr>
          </w:p>
          <w:p w:rsidR="006C0445" w:rsidRPr="00CE01AA" w:rsidRDefault="006C0445" w:rsidP="00FB18C2">
            <w:pPr>
              <w:pStyle w:val="ConsPlusNormal"/>
              <w:ind w:firstLine="540"/>
              <w:jc w:val="both"/>
              <w:rPr>
                <w:rFonts w:ascii="Times New Roman" w:hAnsi="Times New Roman" w:cs="Times New Roman"/>
                <w:b/>
                <w:szCs w:val="22"/>
              </w:rPr>
            </w:pPr>
          </w:p>
          <w:tbl>
            <w:tblPr>
              <w:tblStyle w:val="a5"/>
              <w:tblW w:w="0" w:type="auto"/>
              <w:jc w:val="center"/>
              <w:tblLayout w:type="fixed"/>
              <w:tblLook w:val="04A0"/>
            </w:tblPr>
            <w:tblGrid>
              <w:gridCol w:w="704"/>
              <w:gridCol w:w="4514"/>
              <w:gridCol w:w="3697"/>
            </w:tblGrid>
            <w:tr w:rsidR="006C0445" w:rsidRPr="00CE01AA" w:rsidTr="00FB18C2">
              <w:trPr>
                <w:jc w:val="center"/>
              </w:trPr>
              <w:tc>
                <w:tcPr>
                  <w:tcW w:w="704" w:type="dxa"/>
                </w:tcPr>
                <w:p w:rsidR="006C0445" w:rsidRPr="00CE01AA" w:rsidRDefault="006C0445" w:rsidP="00FB18C2">
                  <w:pPr>
                    <w:pStyle w:val="ConsPlusNormal"/>
                    <w:jc w:val="center"/>
                    <w:rPr>
                      <w:rFonts w:ascii="Times New Roman" w:hAnsi="Times New Roman" w:cs="Times New Roman"/>
                      <w:szCs w:val="22"/>
                    </w:rPr>
                  </w:pPr>
                  <w:r w:rsidRPr="00CE01AA">
                    <w:rPr>
                      <w:rFonts w:ascii="Times New Roman" w:hAnsi="Times New Roman" w:cs="Times New Roman"/>
                      <w:szCs w:val="22"/>
                    </w:rPr>
                    <w:t>№ п.п.</w:t>
                  </w:r>
                </w:p>
              </w:tc>
              <w:tc>
                <w:tcPr>
                  <w:tcW w:w="4514" w:type="dxa"/>
                </w:tcPr>
                <w:p w:rsidR="006C0445" w:rsidRPr="00CE01AA" w:rsidRDefault="006C0445" w:rsidP="00FB18C2">
                  <w:pPr>
                    <w:pStyle w:val="ConsPlusNormal"/>
                    <w:jc w:val="center"/>
                    <w:rPr>
                      <w:rFonts w:ascii="Times New Roman" w:hAnsi="Times New Roman" w:cs="Times New Roman"/>
                      <w:szCs w:val="22"/>
                    </w:rPr>
                  </w:pPr>
                  <w:r w:rsidRPr="00CE01AA">
                    <w:rPr>
                      <w:rFonts w:ascii="Times New Roman" w:hAnsi="Times New Roman" w:cs="Times New Roman"/>
                      <w:szCs w:val="22"/>
                    </w:rPr>
                    <w:t>Исполнительные органы государственной власти, от которых поступили замечания и предложения</w:t>
                  </w:r>
                </w:p>
              </w:tc>
              <w:tc>
                <w:tcPr>
                  <w:tcW w:w="3697" w:type="dxa"/>
                </w:tcPr>
                <w:p w:rsidR="006C0445" w:rsidRPr="00CE01AA" w:rsidRDefault="006C0445" w:rsidP="00FB18C2">
                  <w:pPr>
                    <w:pStyle w:val="ConsPlusNormal"/>
                    <w:jc w:val="center"/>
                    <w:rPr>
                      <w:rFonts w:ascii="Times New Roman" w:hAnsi="Times New Roman" w:cs="Times New Roman"/>
                      <w:szCs w:val="22"/>
                    </w:rPr>
                  </w:pPr>
                  <w:r w:rsidRPr="00CE01AA">
                    <w:rPr>
                      <w:rFonts w:ascii="Times New Roman" w:hAnsi="Times New Roman" w:cs="Times New Roman"/>
                      <w:szCs w:val="22"/>
                    </w:rPr>
                    <w:t>Реквизиты писем с согласованием устранения замечаний</w:t>
                  </w:r>
                </w:p>
              </w:tc>
            </w:tr>
            <w:tr w:rsidR="006C0445" w:rsidRPr="00CE01AA" w:rsidTr="00FB18C2">
              <w:trPr>
                <w:jc w:val="center"/>
              </w:trPr>
              <w:tc>
                <w:tcPr>
                  <w:tcW w:w="704" w:type="dxa"/>
                </w:tcPr>
                <w:p w:rsidR="006C0445" w:rsidRPr="00CE01AA" w:rsidRDefault="006C0445" w:rsidP="00FB18C2">
                  <w:pPr>
                    <w:pStyle w:val="ConsPlusNormal"/>
                    <w:jc w:val="both"/>
                    <w:rPr>
                      <w:rFonts w:ascii="Times New Roman" w:hAnsi="Times New Roman" w:cs="Times New Roman"/>
                      <w:szCs w:val="22"/>
                    </w:rPr>
                  </w:pPr>
                  <w:r w:rsidRPr="00CE01AA">
                    <w:rPr>
                      <w:rFonts w:ascii="Times New Roman" w:hAnsi="Times New Roman" w:cs="Times New Roman"/>
                      <w:szCs w:val="22"/>
                    </w:rPr>
                    <w:t>1</w:t>
                  </w:r>
                </w:p>
              </w:tc>
              <w:tc>
                <w:tcPr>
                  <w:tcW w:w="4514" w:type="dxa"/>
                </w:tcPr>
                <w:p w:rsidR="006C0445" w:rsidRPr="00CE01AA" w:rsidRDefault="006C0445" w:rsidP="00FB18C2">
                  <w:pPr>
                    <w:pStyle w:val="ConsPlusNormal"/>
                    <w:jc w:val="both"/>
                    <w:rPr>
                      <w:rFonts w:ascii="Times New Roman" w:hAnsi="Times New Roman" w:cs="Times New Roman"/>
                      <w:szCs w:val="22"/>
                    </w:rPr>
                  </w:pPr>
                  <w:r w:rsidRPr="00CE01AA">
                    <w:rPr>
                      <w:rFonts w:ascii="Times New Roman" w:hAnsi="Times New Roman" w:cs="Times New Roman"/>
                      <w:szCs w:val="22"/>
                    </w:rPr>
                    <w:t xml:space="preserve">Департамент здравоохранения </w:t>
                  </w:r>
                </w:p>
                <w:p w:rsidR="006C0445" w:rsidRPr="00CE01AA" w:rsidRDefault="006C0445" w:rsidP="00FB18C2">
                  <w:pPr>
                    <w:pStyle w:val="ConsPlusNormal"/>
                    <w:jc w:val="both"/>
                    <w:rPr>
                      <w:rFonts w:ascii="Times New Roman" w:hAnsi="Times New Roman" w:cs="Times New Roman"/>
                      <w:szCs w:val="22"/>
                    </w:rPr>
                  </w:pPr>
                  <w:r w:rsidRPr="00CE01AA">
                    <w:rPr>
                      <w:rFonts w:ascii="Times New Roman" w:hAnsi="Times New Roman" w:cs="Times New Roman"/>
                      <w:szCs w:val="22"/>
                    </w:rPr>
                    <w:t>Ивановской области</w:t>
                  </w:r>
                </w:p>
              </w:tc>
              <w:tc>
                <w:tcPr>
                  <w:tcW w:w="3697" w:type="dxa"/>
                </w:tcPr>
                <w:p w:rsidR="006C0445" w:rsidRPr="00CE01AA" w:rsidRDefault="006C0445" w:rsidP="00FB18C2">
                  <w:pPr>
                    <w:pStyle w:val="ConsPlusNormal"/>
                    <w:jc w:val="both"/>
                    <w:rPr>
                      <w:rFonts w:ascii="Times New Roman" w:hAnsi="Times New Roman" w:cs="Times New Roman"/>
                      <w:szCs w:val="22"/>
                    </w:rPr>
                  </w:pPr>
                  <w:r w:rsidRPr="00CE01AA">
                    <w:rPr>
                      <w:rFonts w:ascii="Times New Roman" w:hAnsi="Times New Roman" w:cs="Times New Roman"/>
                      <w:szCs w:val="22"/>
                    </w:rPr>
                    <w:t>14.08.2020 № 08-06-10178</w:t>
                  </w:r>
                </w:p>
              </w:tc>
            </w:tr>
            <w:tr w:rsidR="006C0445" w:rsidRPr="00CE01AA" w:rsidTr="00FB18C2">
              <w:trPr>
                <w:jc w:val="center"/>
              </w:trPr>
              <w:tc>
                <w:tcPr>
                  <w:tcW w:w="704" w:type="dxa"/>
                </w:tcPr>
                <w:p w:rsidR="006C0445" w:rsidRPr="00CE01AA" w:rsidRDefault="006C0445" w:rsidP="00FB18C2">
                  <w:pPr>
                    <w:pStyle w:val="ConsPlusNormal"/>
                    <w:jc w:val="both"/>
                    <w:rPr>
                      <w:rFonts w:ascii="Times New Roman" w:hAnsi="Times New Roman" w:cs="Times New Roman"/>
                      <w:szCs w:val="22"/>
                    </w:rPr>
                  </w:pPr>
                  <w:r w:rsidRPr="00CE01AA">
                    <w:rPr>
                      <w:rFonts w:ascii="Times New Roman" w:hAnsi="Times New Roman" w:cs="Times New Roman"/>
                      <w:szCs w:val="22"/>
                    </w:rPr>
                    <w:t>2</w:t>
                  </w:r>
                </w:p>
              </w:tc>
              <w:tc>
                <w:tcPr>
                  <w:tcW w:w="4514" w:type="dxa"/>
                </w:tcPr>
                <w:p w:rsidR="006C0445" w:rsidRPr="00CE01AA" w:rsidRDefault="006C0445" w:rsidP="00FB18C2">
                  <w:pPr>
                    <w:pStyle w:val="ConsPlusNormal"/>
                    <w:jc w:val="both"/>
                    <w:rPr>
                      <w:rFonts w:ascii="Times New Roman" w:hAnsi="Times New Roman" w:cs="Times New Roman"/>
                      <w:szCs w:val="22"/>
                    </w:rPr>
                  </w:pPr>
                  <w:r w:rsidRPr="00CE01AA">
                    <w:rPr>
                      <w:rFonts w:ascii="Times New Roman" w:hAnsi="Times New Roman" w:cs="Times New Roman"/>
                      <w:szCs w:val="22"/>
                    </w:rPr>
                    <w:t>Департамент природных ресурсов и экологии Ивановской области</w:t>
                  </w:r>
                </w:p>
              </w:tc>
              <w:tc>
                <w:tcPr>
                  <w:tcW w:w="3697" w:type="dxa"/>
                </w:tcPr>
                <w:p w:rsidR="006C0445" w:rsidRPr="00CE01AA" w:rsidRDefault="006C0445" w:rsidP="00FB18C2">
                  <w:pPr>
                    <w:pStyle w:val="ConsPlusNormal"/>
                    <w:jc w:val="both"/>
                    <w:rPr>
                      <w:rFonts w:ascii="Times New Roman" w:hAnsi="Times New Roman" w:cs="Times New Roman"/>
                      <w:szCs w:val="22"/>
                    </w:rPr>
                  </w:pPr>
                  <w:r w:rsidRPr="00CE01AA">
                    <w:rPr>
                      <w:rFonts w:ascii="Times New Roman" w:hAnsi="Times New Roman" w:cs="Times New Roman"/>
                      <w:szCs w:val="22"/>
                    </w:rPr>
                    <w:t>17.08.2020 №исх.-3444-041101-11</w:t>
                  </w:r>
                </w:p>
              </w:tc>
            </w:tr>
            <w:tr w:rsidR="006C0445" w:rsidRPr="00CE01AA" w:rsidTr="00FB18C2">
              <w:trPr>
                <w:jc w:val="center"/>
              </w:trPr>
              <w:tc>
                <w:tcPr>
                  <w:tcW w:w="704" w:type="dxa"/>
                </w:tcPr>
                <w:p w:rsidR="006C0445" w:rsidRPr="00CE01AA" w:rsidRDefault="006C0445" w:rsidP="00FB18C2">
                  <w:pPr>
                    <w:pStyle w:val="ConsPlusNormal"/>
                    <w:jc w:val="both"/>
                    <w:rPr>
                      <w:rFonts w:ascii="Times New Roman" w:hAnsi="Times New Roman" w:cs="Times New Roman"/>
                      <w:szCs w:val="22"/>
                    </w:rPr>
                  </w:pPr>
                  <w:r w:rsidRPr="00CE01AA">
                    <w:rPr>
                      <w:rFonts w:ascii="Times New Roman" w:hAnsi="Times New Roman" w:cs="Times New Roman"/>
                      <w:szCs w:val="22"/>
                    </w:rPr>
                    <w:t>3</w:t>
                  </w:r>
                </w:p>
              </w:tc>
              <w:tc>
                <w:tcPr>
                  <w:tcW w:w="4514" w:type="dxa"/>
                </w:tcPr>
                <w:p w:rsidR="006C0445" w:rsidRPr="00CE01AA" w:rsidRDefault="006C0445" w:rsidP="00FB18C2">
                  <w:pPr>
                    <w:pStyle w:val="ConsPlusNormal"/>
                    <w:jc w:val="both"/>
                    <w:rPr>
                      <w:rFonts w:ascii="Times New Roman" w:hAnsi="Times New Roman" w:cs="Times New Roman"/>
                      <w:szCs w:val="22"/>
                    </w:rPr>
                  </w:pPr>
                  <w:r w:rsidRPr="00CE01AA">
                    <w:rPr>
                      <w:rFonts w:ascii="Times New Roman" w:hAnsi="Times New Roman" w:cs="Times New Roman"/>
                      <w:szCs w:val="22"/>
                    </w:rPr>
                    <w:t>Комитет Ивановской области по лесному хозяйству</w:t>
                  </w:r>
                </w:p>
              </w:tc>
              <w:tc>
                <w:tcPr>
                  <w:tcW w:w="3697" w:type="dxa"/>
                </w:tcPr>
                <w:p w:rsidR="006C0445" w:rsidRPr="00CE01AA" w:rsidRDefault="006C0445" w:rsidP="00FB18C2">
                  <w:pPr>
                    <w:pStyle w:val="ConsPlusNormal"/>
                    <w:jc w:val="both"/>
                    <w:rPr>
                      <w:rFonts w:ascii="Times New Roman" w:hAnsi="Times New Roman" w:cs="Times New Roman"/>
                      <w:szCs w:val="22"/>
                    </w:rPr>
                  </w:pPr>
                  <w:r w:rsidRPr="00CE01AA">
                    <w:rPr>
                      <w:rFonts w:ascii="Times New Roman" w:hAnsi="Times New Roman" w:cs="Times New Roman"/>
                      <w:szCs w:val="22"/>
                    </w:rPr>
                    <w:t>01.09.2020 №2125-034/03-15</w:t>
                  </w:r>
                </w:p>
              </w:tc>
            </w:tr>
          </w:tbl>
          <w:p w:rsidR="006C0445" w:rsidRPr="00CE01AA" w:rsidRDefault="006C0445" w:rsidP="00FB18C2">
            <w:pPr>
              <w:pStyle w:val="ConsPlusNormal"/>
              <w:ind w:firstLine="540"/>
              <w:jc w:val="both"/>
              <w:rPr>
                <w:rFonts w:ascii="Times New Roman" w:hAnsi="Times New Roman" w:cs="Times New Roman"/>
                <w:b/>
                <w:szCs w:val="22"/>
              </w:rPr>
            </w:pPr>
          </w:p>
          <w:p w:rsidR="006C0445" w:rsidRPr="00CE01AA" w:rsidRDefault="006C0445" w:rsidP="00FB18C2">
            <w:pPr>
              <w:pStyle w:val="ConsPlusNormal"/>
              <w:ind w:firstLine="540"/>
              <w:jc w:val="both"/>
              <w:rPr>
                <w:rFonts w:ascii="Times New Roman" w:hAnsi="Times New Roman" w:cs="Times New Roman"/>
                <w:b/>
                <w:szCs w:val="22"/>
              </w:rPr>
            </w:pPr>
            <w:r w:rsidRPr="00CE01AA">
              <w:rPr>
                <w:rFonts w:ascii="Times New Roman" w:hAnsi="Times New Roman" w:cs="Times New Roman"/>
                <w:b/>
                <w:szCs w:val="22"/>
              </w:rPr>
              <w:t>Считать публичные слушания состоявшимися.</w:t>
            </w:r>
          </w:p>
          <w:p w:rsidR="006C0445" w:rsidRPr="00CE01AA" w:rsidRDefault="006C0445" w:rsidP="00FB18C2">
            <w:pPr>
              <w:pStyle w:val="ConsPlusNormal"/>
              <w:ind w:firstLine="540"/>
              <w:jc w:val="both"/>
              <w:rPr>
                <w:rFonts w:ascii="Times New Roman" w:hAnsi="Times New Roman" w:cs="Times New Roman"/>
                <w:szCs w:val="22"/>
              </w:rPr>
            </w:pPr>
          </w:p>
          <w:p w:rsidR="006C0445" w:rsidRPr="00CE01AA" w:rsidRDefault="006C0445" w:rsidP="00FB18C2">
            <w:pPr>
              <w:pStyle w:val="ConsPlusNormal"/>
              <w:ind w:firstLine="540"/>
              <w:jc w:val="both"/>
              <w:rPr>
                <w:rFonts w:ascii="Times New Roman" w:hAnsi="Times New Roman" w:cs="Times New Roman"/>
                <w:szCs w:val="22"/>
              </w:rPr>
            </w:pPr>
          </w:p>
          <w:p w:rsidR="006C0445" w:rsidRPr="00CE01AA" w:rsidRDefault="006C0445" w:rsidP="00FB18C2">
            <w:pPr>
              <w:pStyle w:val="ConsPlusNormal"/>
              <w:ind w:firstLine="540"/>
              <w:jc w:val="both"/>
              <w:rPr>
                <w:rFonts w:ascii="Times New Roman" w:hAnsi="Times New Roman" w:cs="Times New Roman"/>
                <w:szCs w:val="22"/>
              </w:rPr>
            </w:pPr>
          </w:p>
          <w:p w:rsidR="006C0445" w:rsidRPr="00CE01AA" w:rsidRDefault="006C0445" w:rsidP="00FB18C2">
            <w:pPr>
              <w:pStyle w:val="ConsPlusNormal"/>
              <w:ind w:firstLine="540"/>
              <w:jc w:val="both"/>
              <w:rPr>
                <w:rFonts w:ascii="Times New Roman" w:hAnsi="Times New Roman" w:cs="Times New Roman"/>
                <w:szCs w:val="22"/>
              </w:rPr>
            </w:pPr>
          </w:p>
        </w:tc>
      </w:tr>
      <w:tr w:rsidR="006C0445" w:rsidRPr="00CE01AA" w:rsidTr="00FB4E93">
        <w:tc>
          <w:tcPr>
            <w:tcW w:w="9560" w:type="dxa"/>
            <w:gridSpan w:val="2"/>
            <w:tcBorders>
              <w:top w:val="nil"/>
              <w:left w:val="nil"/>
              <w:bottom w:val="nil"/>
              <w:right w:val="nil"/>
            </w:tcBorders>
          </w:tcPr>
          <w:p w:rsidR="006C0445" w:rsidRPr="00CE01AA" w:rsidRDefault="006C0445" w:rsidP="00FB18C2">
            <w:pPr>
              <w:pStyle w:val="ConsPlusNormal"/>
              <w:jc w:val="both"/>
              <w:rPr>
                <w:rFonts w:ascii="Times New Roman" w:hAnsi="Times New Roman" w:cs="Times New Roman"/>
                <w:szCs w:val="22"/>
              </w:rPr>
            </w:pPr>
            <w:r w:rsidRPr="00CE01AA">
              <w:rPr>
                <w:rFonts w:ascii="Times New Roman" w:hAnsi="Times New Roman" w:cs="Times New Roman"/>
                <w:szCs w:val="22"/>
              </w:rPr>
              <w:lastRenderedPageBreak/>
              <w:t>Подписи:</w:t>
            </w:r>
          </w:p>
          <w:p w:rsidR="006C0445" w:rsidRPr="00CE01AA" w:rsidRDefault="006C0445" w:rsidP="00FB18C2">
            <w:pPr>
              <w:pStyle w:val="ConsPlusNormal"/>
              <w:jc w:val="both"/>
              <w:rPr>
                <w:rFonts w:ascii="Times New Roman" w:hAnsi="Times New Roman" w:cs="Times New Roman"/>
                <w:szCs w:val="22"/>
              </w:rPr>
            </w:pPr>
          </w:p>
          <w:p w:rsidR="006C0445" w:rsidRPr="00CE01AA" w:rsidRDefault="006C0445" w:rsidP="00FB18C2">
            <w:pPr>
              <w:pStyle w:val="ConsPlusNormal"/>
              <w:jc w:val="both"/>
              <w:rPr>
                <w:rFonts w:ascii="Times New Roman" w:hAnsi="Times New Roman" w:cs="Times New Roman"/>
                <w:szCs w:val="22"/>
              </w:rPr>
            </w:pPr>
            <w:r w:rsidRPr="00CE01AA">
              <w:rPr>
                <w:rFonts w:ascii="Times New Roman" w:hAnsi="Times New Roman" w:cs="Times New Roman"/>
                <w:szCs w:val="22"/>
              </w:rPr>
              <w:t xml:space="preserve">Председатель комиссии по землепользованию </w:t>
            </w:r>
          </w:p>
          <w:p w:rsidR="006C0445" w:rsidRPr="00CE01AA" w:rsidRDefault="006C0445" w:rsidP="00FB18C2">
            <w:pPr>
              <w:pStyle w:val="ConsPlusNormal"/>
              <w:jc w:val="both"/>
              <w:rPr>
                <w:rFonts w:ascii="Times New Roman" w:hAnsi="Times New Roman" w:cs="Times New Roman"/>
                <w:szCs w:val="22"/>
              </w:rPr>
            </w:pPr>
            <w:r w:rsidRPr="00CE01AA">
              <w:rPr>
                <w:rFonts w:ascii="Times New Roman" w:hAnsi="Times New Roman" w:cs="Times New Roman"/>
                <w:szCs w:val="22"/>
              </w:rPr>
              <w:t>и застройке г.о.Тейково Ивановской области,</w:t>
            </w:r>
          </w:p>
          <w:p w:rsidR="006C0445" w:rsidRPr="00CE01AA" w:rsidRDefault="006C0445" w:rsidP="00FB18C2">
            <w:pPr>
              <w:pStyle w:val="ConsPlusNormal"/>
              <w:jc w:val="both"/>
              <w:rPr>
                <w:rFonts w:ascii="Times New Roman" w:hAnsi="Times New Roman" w:cs="Times New Roman"/>
                <w:szCs w:val="22"/>
              </w:rPr>
            </w:pPr>
            <w:r w:rsidRPr="00CE01AA">
              <w:rPr>
                <w:rFonts w:ascii="Times New Roman" w:hAnsi="Times New Roman" w:cs="Times New Roman"/>
                <w:szCs w:val="22"/>
              </w:rPr>
              <w:t xml:space="preserve">первый заместитель главы администрации </w:t>
            </w:r>
          </w:p>
          <w:p w:rsidR="006C0445" w:rsidRPr="00CE01AA" w:rsidRDefault="006C0445" w:rsidP="00FB18C2">
            <w:pPr>
              <w:pStyle w:val="ConsPlusNormal"/>
              <w:jc w:val="both"/>
              <w:rPr>
                <w:rFonts w:ascii="Times New Roman" w:hAnsi="Times New Roman" w:cs="Times New Roman"/>
                <w:szCs w:val="22"/>
              </w:rPr>
            </w:pPr>
            <w:r w:rsidRPr="00CE01AA">
              <w:rPr>
                <w:rFonts w:ascii="Times New Roman" w:hAnsi="Times New Roman" w:cs="Times New Roman"/>
                <w:szCs w:val="22"/>
              </w:rPr>
              <w:t xml:space="preserve">(по вопросам городского хозяйства), </w:t>
            </w:r>
          </w:p>
          <w:p w:rsidR="006C0445" w:rsidRPr="00CE01AA" w:rsidRDefault="006C0445" w:rsidP="00FB18C2">
            <w:pPr>
              <w:pStyle w:val="ConsPlusNormal"/>
              <w:jc w:val="both"/>
              <w:rPr>
                <w:rFonts w:ascii="Times New Roman" w:hAnsi="Times New Roman" w:cs="Times New Roman"/>
                <w:szCs w:val="22"/>
              </w:rPr>
            </w:pPr>
            <w:r w:rsidRPr="00CE01AA">
              <w:rPr>
                <w:rFonts w:ascii="Times New Roman" w:hAnsi="Times New Roman" w:cs="Times New Roman"/>
                <w:szCs w:val="22"/>
              </w:rPr>
              <w:t xml:space="preserve">начальник отдела городской инфраструктуры </w:t>
            </w:r>
          </w:p>
          <w:p w:rsidR="006C0445" w:rsidRPr="00CE01AA" w:rsidRDefault="006C0445" w:rsidP="00FB18C2">
            <w:pPr>
              <w:pStyle w:val="ConsPlusNormal"/>
              <w:jc w:val="both"/>
              <w:rPr>
                <w:rFonts w:ascii="Times New Roman" w:hAnsi="Times New Roman" w:cs="Times New Roman"/>
                <w:szCs w:val="22"/>
              </w:rPr>
            </w:pPr>
            <w:r w:rsidRPr="00CE01AA">
              <w:rPr>
                <w:rFonts w:ascii="Times New Roman" w:hAnsi="Times New Roman" w:cs="Times New Roman"/>
                <w:szCs w:val="22"/>
              </w:rPr>
              <w:t xml:space="preserve">администрации г.о.Тейково Ивановской области                             С.Н.Ермолаев ______________                                   </w:t>
            </w:r>
          </w:p>
          <w:p w:rsidR="006C0445" w:rsidRPr="00CE01AA" w:rsidRDefault="006C0445" w:rsidP="00FB18C2">
            <w:pPr>
              <w:pStyle w:val="ConsPlusNormal"/>
              <w:jc w:val="both"/>
              <w:rPr>
                <w:rFonts w:ascii="Times New Roman" w:hAnsi="Times New Roman" w:cs="Times New Roman"/>
                <w:szCs w:val="22"/>
              </w:rPr>
            </w:pPr>
          </w:p>
          <w:p w:rsidR="006C0445" w:rsidRPr="00CE01AA" w:rsidRDefault="006C0445" w:rsidP="00FB18C2">
            <w:pPr>
              <w:pStyle w:val="ConsPlusNormal"/>
              <w:jc w:val="both"/>
              <w:rPr>
                <w:rFonts w:ascii="Times New Roman" w:hAnsi="Times New Roman" w:cs="Times New Roman"/>
                <w:szCs w:val="22"/>
              </w:rPr>
            </w:pPr>
            <w:r w:rsidRPr="00CE01AA">
              <w:rPr>
                <w:rFonts w:ascii="Times New Roman" w:hAnsi="Times New Roman" w:cs="Times New Roman"/>
                <w:szCs w:val="22"/>
              </w:rPr>
              <w:t xml:space="preserve">Секретарь комиссии по землепользованию </w:t>
            </w:r>
          </w:p>
          <w:p w:rsidR="006C0445" w:rsidRPr="00CE01AA" w:rsidRDefault="006C0445" w:rsidP="00FB18C2">
            <w:pPr>
              <w:pStyle w:val="ConsPlusNormal"/>
              <w:jc w:val="both"/>
              <w:rPr>
                <w:rFonts w:ascii="Times New Roman" w:hAnsi="Times New Roman" w:cs="Times New Roman"/>
                <w:szCs w:val="22"/>
              </w:rPr>
            </w:pPr>
            <w:r w:rsidRPr="00CE01AA">
              <w:rPr>
                <w:rFonts w:ascii="Times New Roman" w:hAnsi="Times New Roman" w:cs="Times New Roman"/>
                <w:szCs w:val="22"/>
              </w:rPr>
              <w:t>и застройке г.о.Тейково Ивановской области,</w:t>
            </w:r>
          </w:p>
          <w:p w:rsidR="006C0445" w:rsidRPr="00CE01AA" w:rsidRDefault="006C0445" w:rsidP="00FB18C2">
            <w:pPr>
              <w:pStyle w:val="ConsPlusNormal"/>
              <w:jc w:val="both"/>
              <w:rPr>
                <w:rFonts w:ascii="Times New Roman" w:hAnsi="Times New Roman" w:cs="Times New Roman"/>
                <w:szCs w:val="22"/>
              </w:rPr>
            </w:pPr>
            <w:r w:rsidRPr="00CE01AA">
              <w:rPr>
                <w:rFonts w:ascii="Times New Roman" w:hAnsi="Times New Roman" w:cs="Times New Roman"/>
                <w:szCs w:val="22"/>
              </w:rPr>
              <w:t xml:space="preserve"> ведущий специалист отдела градостроительства и архитектуры </w:t>
            </w:r>
          </w:p>
          <w:p w:rsidR="006C0445" w:rsidRPr="00CE01AA" w:rsidRDefault="006C0445" w:rsidP="00FB18C2">
            <w:pPr>
              <w:pStyle w:val="ConsPlusNormal"/>
              <w:jc w:val="both"/>
              <w:rPr>
                <w:rFonts w:ascii="Times New Roman" w:hAnsi="Times New Roman" w:cs="Times New Roman"/>
                <w:szCs w:val="22"/>
              </w:rPr>
            </w:pPr>
            <w:r w:rsidRPr="00CE01AA">
              <w:rPr>
                <w:rFonts w:ascii="Times New Roman" w:hAnsi="Times New Roman" w:cs="Times New Roman"/>
                <w:szCs w:val="22"/>
              </w:rPr>
              <w:t>администрации г.о.Тейково Ивановской области                             И.В.Нефёдова ______________</w:t>
            </w:r>
          </w:p>
        </w:tc>
      </w:tr>
    </w:tbl>
    <w:p w:rsidR="006C0445" w:rsidRPr="00CE01AA" w:rsidRDefault="006C0445">
      <w:pPr>
        <w:rPr>
          <w:rFonts w:ascii="Times New Roman" w:hAnsi="Times New Roman" w:cs="Times New Roman"/>
        </w:rPr>
      </w:pPr>
    </w:p>
    <w:p w:rsidR="006C0445" w:rsidRPr="00CE01AA" w:rsidRDefault="006C0445">
      <w:pPr>
        <w:rPr>
          <w:rFonts w:ascii="Times New Roman" w:hAnsi="Times New Roman" w:cs="Times New Roman"/>
        </w:rPr>
      </w:pPr>
    </w:p>
    <w:p w:rsidR="00CA4FC2" w:rsidRPr="00CE01AA" w:rsidRDefault="00CA4FC2">
      <w:pPr>
        <w:rPr>
          <w:rFonts w:ascii="Times New Roman" w:hAnsi="Times New Roman" w:cs="Times New Roman"/>
        </w:rPr>
      </w:pPr>
    </w:p>
    <w:p w:rsidR="00AE0D1D" w:rsidRPr="00CE01AA" w:rsidRDefault="00AE0D1D">
      <w:pPr>
        <w:rPr>
          <w:rFonts w:ascii="Times New Roman" w:hAnsi="Times New Roman" w:cs="Times New Roman"/>
        </w:rPr>
      </w:pPr>
    </w:p>
    <w:p w:rsidR="00AE0D1D" w:rsidRDefault="00AE0D1D">
      <w:pPr>
        <w:rPr>
          <w:rFonts w:ascii="Times New Roman" w:hAnsi="Times New Roman" w:cs="Times New Roman"/>
        </w:rPr>
      </w:pPr>
    </w:p>
    <w:p w:rsidR="008B62A5" w:rsidRDefault="008B62A5">
      <w:pPr>
        <w:rPr>
          <w:rFonts w:ascii="Times New Roman" w:hAnsi="Times New Roman" w:cs="Times New Roman"/>
        </w:rPr>
      </w:pPr>
    </w:p>
    <w:p w:rsidR="008B62A5" w:rsidRDefault="008B62A5">
      <w:pPr>
        <w:rPr>
          <w:rFonts w:ascii="Times New Roman" w:hAnsi="Times New Roman" w:cs="Times New Roman"/>
        </w:rPr>
      </w:pPr>
    </w:p>
    <w:p w:rsidR="008B62A5" w:rsidRDefault="008B62A5">
      <w:pPr>
        <w:rPr>
          <w:rFonts w:ascii="Times New Roman" w:hAnsi="Times New Roman" w:cs="Times New Roman"/>
        </w:rPr>
      </w:pPr>
    </w:p>
    <w:p w:rsidR="008B62A5" w:rsidRDefault="008B62A5">
      <w:pPr>
        <w:rPr>
          <w:rFonts w:ascii="Times New Roman" w:hAnsi="Times New Roman" w:cs="Times New Roman"/>
        </w:rPr>
      </w:pPr>
    </w:p>
    <w:p w:rsidR="008B62A5" w:rsidRDefault="008B62A5">
      <w:pPr>
        <w:rPr>
          <w:rFonts w:ascii="Times New Roman" w:hAnsi="Times New Roman" w:cs="Times New Roman"/>
        </w:rPr>
      </w:pPr>
    </w:p>
    <w:p w:rsidR="008B62A5" w:rsidRDefault="008B62A5">
      <w:pPr>
        <w:rPr>
          <w:rFonts w:ascii="Times New Roman" w:hAnsi="Times New Roman" w:cs="Times New Roman"/>
        </w:rPr>
      </w:pPr>
    </w:p>
    <w:p w:rsidR="00AE0D1D" w:rsidRPr="00CE01AA" w:rsidRDefault="00AE0D1D">
      <w:pPr>
        <w:rPr>
          <w:rFonts w:ascii="Times New Roman" w:hAnsi="Times New Roman" w:cs="Times New Roman"/>
        </w:rPr>
      </w:pPr>
    </w:p>
    <w:p w:rsidR="00AE0D1D" w:rsidRPr="00CE01AA" w:rsidRDefault="00AE0D1D" w:rsidP="00AE0D1D">
      <w:pPr>
        <w:spacing w:after="0" w:line="240" w:lineRule="auto"/>
        <w:jc w:val="center"/>
        <w:rPr>
          <w:rFonts w:ascii="Times New Roman" w:eastAsia="Times New Roman" w:hAnsi="Times New Roman" w:cs="Times New Roman"/>
        </w:rPr>
      </w:pPr>
      <w:r w:rsidRPr="00CE01AA">
        <w:rPr>
          <w:rFonts w:ascii="Times New Roman" w:eastAsia="Times New Roman" w:hAnsi="Times New Roman" w:cs="Times New Roman"/>
          <w:b/>
          <w:bCs/>
        </w:rPr>
        <w:t>Информационное сообщение</w:t>
      </w:r>
    </w:p>
    <w:p w:rsidR="00AE0D1D" w:rsidRPr="00CE01AA" w:rsidRDefault="00AE0D1D" w:rsidP="00AE0D1D">
      <w:pPr>
        <w:spacing w:after="0" w:line="240" w:lineRule="auto"/>
        <w:ind w:firstLine="708"/>
        <w:jc w:val="both"/>
        <w:rPr>
          <w:rFonts w:ascii="Times New Roman" w:eastAsia="Times New Roman" w:hAnsi="Times New Roman" w:cs="Times New Roman"/>
          <w:bCs/>
        </w:rPr>
      </w:pPr>
    </w:p>
    <w:p w:rsidR="00AE0D1D" w:rsidRPr="00CE01AA" w:rsidRDefault="00AE0D1D" w:rsidP="00AE0D1D">
      <w:pPr>
        <w:spacing w:after="0" w:line="240" w:lineRule="auto"/>
        <w:ind w:firstLine="708"/>
        <w:jc w:val="both"/>
        <w:rPr>
          <w:rFonts w:ascii="Times New Roman" w:eastAsia="Times New Roman" w:hAnsi="Times New Roman" w:cs="Times New Roman"/>
          <w:b/>
          <w:bCs/>
          <w:color w:val="000000"/>
        </w:rPr>
      </w:pPr>
      <w:r w:rsidRPr="00CE01AA">
        <w:rPr>
          <w:rFonts w:ascii="Times New Roman" w:eastAsia="Times New Roman" w:hAnsi="Times New Roman" w:cs="Times New Roman"/>
          <w:bCs/>
        </w:rPr>
        <w:t>Комитет по управлению муниципальным имуществом и земельным отношениям</w:t>
      </w:r>
      <w:r w:rsidRPr="00CE01AA">
        <w:rPr>
          <w:rFonts w:ascii="Times New Roman" w:eastAsia="Times New Roman" w:hAnsi="Times New Roman" w:cs="Times New Roman"/>
          <w:b/>
          <w:bCs/>
        </w:rPr>
        <w:t xml:space="preserve"> </w:t>
      </w:r>
      <w:r w:rsidRPr="00CE01AA">
        <w:rPr>
          <w:rFonts w:ascii="Times New Roman" w:eastAsia="Times New Roman" w:hAnsi="Times New Roman" w:cs="Times New Roman"/>
          <w:bCs/>
        </w:rPr>
        <w:t xml:space="preserve">администрация городского округа Тейково Ивановской области сообщает о проведении </w:t>
      </w:r>
    </w:p>
    <w:p w:rsidR="00AE0D1D" w:rsidRPr="00CE01AA" w:rsidRDefault="00AE0D1D" w:rsidP="00AE0D1D">
      <w:pPr>
        <w:widowControl w:val="0"/>
        <w:autoSpaceDE w:val="0"/>
        <w:autoSpaceDN w:val="0"/>
        <w:adjustRightInd w:val="0"/>
        <w:spacing w:after="0" w:line="240" w:lineRule="auto"/>
        <w:ind w:firstLine="708"/>
        <w:jc w:val="both"/>
        <w:rPr>
          <w:rFonts w:ascii="Times New Roman" w:eastAsia="Times New Roman" w:hAnsi="Times New Roman" w:cs="Times New Roman"/>
          <w:bCs/>
        </w:rPr>
      </w:pPr>
      <w:r w:rsidRPr="00CE01AA">
        <w:rPr>
          <w:rFonts w:ascii="Times New Roman" w:eastAsia="Times New Roman" w:hAnsi="Times New Roman" w:cs="Times New Roman"/>
          <w:b/>
          <w:bCs/>
          <w:color w:val="000000"/>
          <w:u w:val="single"/>
        </w:rPr>
        <w:t>25.12.2020 в 11.00</w:t>
      </w:r>
      <w:r w:rsidRPr="00CE01AA">
        <w:rPr>
          <w:rFonts w:ascii="Times New Roman" w:eastAsia="Times New Roman" w:hAnsi="Times New Roman" w:cs="Times New Roman"/>
          <w:bCs/>
        </w:rPr>
        <w:t xml:space="preserve">  аукциона по продаже права на заключение договора аренды земельного участка:</w:t>
      </w:r>
    </w:p>
    <w:p w:rsidR="00AE0D1D" w:rsidRPr="00CE01AA" w:rsidRDefault="00AE0D1D" w:rsidP="00AE0D1D">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CE01AA">
        <w:rPr>
          <w:rFonts w:ascii="Times New Roman" w:eastAsia="Times New Roman" w:hAnsi="Times New Roman" w:cs="Times New Roman"/>
          <w:bCs/>
        </w:rPr>
        <w:t xml:space="preserve"> </w:t>
      </w:r>
      <w:r w:rsidRPr="00CE01AA">
        <w:rPr>
          <w:rFonts w:ascii="Times New Roman" w:eastAsia="Times New Roman" w:hAnsi="Times New Roman" w:cs="Times New Roman"/>
          <w:b/>
          <w:bCs/>
        </w:rPr>
        <w:t>Лот № 1</w:t>
      </w:r>
      <w:r w:rsidRPr="00CE01AA">
        <w:rPr>
          <w:rFonts w:ascii="Times New Roman" w:eastAsia="Times New Roman" w:hAnsi="Times New Roman" w:cs="Times New Roman"/>
          <w:bCs/>
        </w:rPr>
        <w:t>:</w:t>
      </w:r>
      <w:r w:rsidRPr="00CE01AA">
        <w:rPr>
          <w:rFonts w:ascii="Times New Roman" w:eastAsia="Times New Roman" w:hAnsi="Times New Roman" w:cs="Times New Roman"/>
        </w:rPr>
        <w:t xml:space="preserve"> земельный участок, расположенный по адресу: Ивановская область, г. Тейково, ул. Восточная, д. 57, площадью 1500  </w:t>
      </w:r>
      <w:r w:rsidRPr="00CE01AA">
        <w:rPr>
          <w:rFonts w:ascii="Times New Roman" w:eastAsia="Times New Roman" w:hAnsi="Times New Roman" w:cs="Times New Roman"/>
          <w:bCs/>
        </w:rPr>
        <w:t>кв.м., кадастровый номер земельного участка</w:t>
      </w:r>
      <w:r w:rsidRPr="00CE01AA">
        <w:rPr>
          <w:rFonts w:ascii="Times New Roman" w:eastAsia="Times New Roman" w:hAnsi="Times New Roman" w:cs="Times New Roman"/>
        </w:rPr>
        <w:t xml:space="preserve"> 37:26:020271:9 </w:t>
      </w:r>
    </w:p>
    <w:p w:rsidR="00AE0D1D" w:rsidRPr="00CE01AA" w:rsidRDefault="00AE0D1D" w:rsidP="00AE0D1D">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CE01AA">
        <w:rPr>
          <w:rFonts w:ascii="Times New Roman" w:eastAsia="Times New Roman" w:hAnsi="Times New Roman" w:cs="Times New Roman"/>
        </w:rPr>
        <w:t>Категория земель: земли населенных пунктов.</w:t>
      </w:r>
    </w:p>
    <w:p w:rsidR="00AE0D1D" w:rsidRPr="00CE01AA" w:rsidRDefault="00AE0D1D" w:rsidP="00AE0D1D">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CE01AA">
        <w:rPr>
          <w:rFonts w:ascii="Times New Roman" w:eastAsia="Times New Roman" w:hAnsi="Times New Roman" w:cs="Times New Roman"/>
        </w:rPr>
        <w:t xml:space="preserve">Разрешенное использование: для индивидуальной жилой застройки. </w:t>
      </w:r>
    </w:p>
    <w:p w:rsidR="00AE0D1D" w:rsidRPr="00CE01AA" w:rsidRDefault="00AE0D1D" w:rsidP="00AE0D1D">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CE01AA">
        <w:rPr>
          <w:rFonts w:ascii="Times New Roman" w:eastAsia="Times New Roman" w:hAnsi="Times New Roman" w:cs="Times New Roman"/>
        </w:rPr>
        <w:t xml:space="preserve"> Срок аренды 5 лет.</w:t>
      </w:r>
    </w:p>
    <w:p w:rsidR="00AE0D1D" w:rsidRPr="00CE01AA" w:rsidRDefault="00AE0D1D" w:rsidP="00AE0D1D">
      <w:pPr>
        <w:widowControl w:val="0"/>
        <w:autoSpaceDE w:val="0"/>
        <w:autoSpaceDN w:val="0"/>
        <w:adjustRightInd w:val="0"/>
        <w:spacing w:after="0" w:line="240" w:lineRule="auto"/>
        <w:jc w:val="both"/>
        <w:rPr>
          <w:rFonts w:ascii="Times New Roman" w:eastAsia="Times New Roman" w:hAnsi="Times New Roman" w:cs="Times New Roman"/>
        </w:rPr>
      </w:pPr>
      <w:r w:rsidRPr="00CE01AA">
        <w:rPr>
          <w:rFonts w:ascii="Times New Roman" w:eastAsia="Times New Roman" w:hAnsi="Times New Roman" w:cs="Times New Roman"/>
          <w:b/>
        </w:rPr>
        <w:t>Начальный годовой размер арендной платы</w:t>
      </w:r>
      <w:r w:rsidRPr="00CE01AA">
        <w:rPr>
          <w:rFonts w:ascii="Times New Roman" w:eastAsia="Times New Roman" w:hAnsi="Times New Roman" w:cs="Times New Roman"/>
        </w:rPr>
        <w:t>: 32502 (Тридцать две тысячи пятьсот два рубля 00 копеек).</w:t>
      </w:r>
    </w:p>
    <w:p w:rsidR="00AE0D1D" w:rsidRPr="00CE01AA" w:rsidRDefault="00AE0D1D" w:rsidP="00AE0D1D">
      <w:pPr>
        <w:widowControl w:val="0"/>
        <w:autoSpaceDE w:val="0"/>
        <w:autoSpaceDN w:val="0"/>
        <w:adjustRightInd w:val="0"/>
        <w:spacing w:after="0" w:line="240" w:lineRule="auto"/>
        <w:jc w:val="both"/>
        <w:rPr>
          <w:rFonts w:ascii="Times New Roman" w:eastAsia="Times New Roman" w:hAnsi="Times New Roman" w:cs="Times New Roman"/>
        </w:rPr>
      </w:pPr>
      <w:r w:rsidRPr="00CE01AA">
        <w:rPr>
          <w:rFonts w:ascii="Times New Roman" w:eastAsia="Times New Roman" w:hAnsi="Times New Roman" w:cs="Times New Roman"/>
          <w:b/>
        </w:rPr>
        <w:t>Сумма задатка</w:t>
      </w:r>
      <w:r w:rsidRPr="00CE01AA">
        <w:rPr>
          <w:rFonts w:ascii="Times New Roman" w:eastAsia="Times New Roman" w:hAnsi="Times New Roman" w:cs="Times New Roman"/>
        </w:rPr>
        <w:t xml:space="preserve"> (20% от начальной цены): 6500  (Шесть тысяч пятьсот рублей 00 копеек).</w:t>
      </w:r>
    </w:p>
    <w:p w:rsidR="00AE0D1D" w:rsidRPr="00CE01AA" w:rsidRDefault="00AE0D1D" w:rsidP="00AE0D1D">
      <w:pPr>
        <w:widowControl w:val="0"/>
        <w:autoSpaceDE w:val="0"/>
        <w:autoSpaceDN w:val="0"/>
        <w:adjustRightInd w:val="0"/>
        <w:spacing w:after="0" w:line="240" w:lineRule="auto"/>
        <w:jc w:val="both"/>
        <w:rPr>
          <w:rFonts w:ascii="Times New Roman" w:eastAsia="Times New Roman" w:hAnsi="Times New Roman" w:cs="Times New Roman"/>
          <w:bCs/>
        </w:rPr>
      </w:pPr>
      <w:r w:rsidRPr="00CE01AA">
        <w:rPr>
          <w:rFonts w:ascii="Times New Roman" w:eastAsia="Times New Roman" w:hAnsi="Times New Roman" w:cs="Times New Roman"/>
          <w:b/>
        </w:rPr>
        <w:t>«Шаг аукциона»</w:t>
      </w:r>
      <w:r w:rsidRPr="00CE01AA">
        <w:rPr>
          <w:rFonts w:ascii="Times New Roman" w:eastAsia="Times New Roman" w:hAnsi="Times New Roman" w:cs="Times New Roman"/>
        </w:rPr>
        <w:t xml:space="preserve"> (3% начальной цены):  975 (Девятьсот семьдесят пять рублей 00 копеек)</w:t>
      </w:r>
      <w:r w:rsidRPr="00CE01AA">
        <w:rPr>
          <w:rFonts w:ascii="Times New Roman" w:eastAsia="Times New Roman" w:hAnsi="Times New Roman" w:cs="Times New Roman"/>
          <w:bCs/>
        </w:rPr>
        <w:t>.</w:t>
      </w:r>
    </w:p>
    <w:p w:rsidR="00AE0D1D" w:rsidRPr="00CE01AA" w:rsidRDefault="00AE0D1D" w:rsidP="00AE0D1D">
      <w:pPr>
        <w:pStyle w:val="31"/>
        <w:ind w:firstLine="709"/>
        <w:rPr>
          <w:rFonts w:ascii="Times New Roman" w:hAnsi="Times New Roman"/>
          <w:b w:val="0"/>
          <w:i w:val="0"/>
          <w:iCs/>
          <w:sz w:val="22"/>
          <w:szCs w:val="22"/>
        </w:rPr>
      </w:pPr>
      <w:r w:rsidRPr="00CE01AA">
        <w:rPr>
          <w:rFonts w:ascii="Times New Roman" w:hAnsi="Times New Roman"/>
          <w:b w:val="0"/>
          <w:i w:val="0"/>
          <w:iCs/>
          <w:sz w:val="22"/>
          <w:szCs w:val="22"/>
        </w:rPr>
        <w:t>Согласно Правилам землепользования и застройки г.о. Тейково земельные участки находятся в территориальной зоне – «Ж-1 Застройка усадебными домами».</w:t>
      </w:r>
    </w:p>
    <w:p w:rsidR="00AE0D1D" w:rsidRPr="00CE01AA" w:rsidRDefault="00AE0D1D" w:rsidP="00AE0D1D">
      <w:pPr>
        <w:pStyle w:val="21"/>
        <w:tabs>
          <w:tab w:val="left" w:pos="426"/>
        </w:tabs>
        <w:rPr>
          <w:b w:val="0"/>
          <w:bCs/>
          <w:color w:val="auto"/>
          <w:sz w:val="22"/>
          <w:szCs w:val="22"/>
          <w:lang w:val="ru-RU"/>
        </w:rPr>
      </w:pPr>
      <w:r w:rsidRPr="00CE01AA">
        <w:rPr>
          <w:b w:val="0"/>
          <w:bCs/>
          <w:color w:val="auto"/>
          <w:sz w:val="22"/>
          <w:szCs w:val="22"/>
          <w:lang w:val="ru-RU"/>
        </w:rPr>
        <w:t>Техническая возможность газификации и подключения к инженерным сетям теплоснабжения отсутствует.</w:t>
      </w:r>
    </w:p>
    <w:p w:rsidR="00AE0D1D" w:rsidRPr="00CE01AA" w:rsidRDefault="00AE0D1D" w:rsidP="00AE0D1D">
      <w:pPr>
        <w:pStyle w:val="21"/>
        <w:tabs>
          <w:tab w:val="left" w:pos="426"/>
        </w:tabs>
        <w:rPr>
          <w:b w:val="0"/>
          <w:bCs/>
          <w:color w:val="auto"/>
          <w:sz w:val="22"/>
          <w:szCs w:val="22"/>
          <w:lang w:val="ru-RU"/>
        </w:rPr>
      </w:pPr>
      <w:r w:rsidRPr="00CE01AA">
        <w:rPr>
          <w:b w:val="0"/>
          <w:bCs/>
          <w:color w:val="auto"/>
          <w:sz w:val="22"/>
          <w:szCs w:val="22"/>
          <w:lang w:val="ru-RU"/>
        </w:rPr>
        <w:t xml:space="preserve">Определены технические условия подключения к сетям водоснабжения, водоотведения и технические условия технологического планируемого объекта недвижимости к электросетям, с которыми можно ознакомиться по адресу Организатора. </w:t>
      </w:r>
    </w:p>
    <w:p w:rsidR="00AE0D1D" w:rsidRPr="00CE01AA" w:rsidRDefault="00AE0D1D" w:rsidP="00AE0D1D">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CE01AA">
        <w:rPr>
          <w:rFonts w:ascii="Times New Roman" w:eastAsia="Times New Roman" w:hAnsi="Times New Roman" w:cs="Times New Roman"/>
        </w:rPr>
        <w:t xml:space="preserve"> Начало приема заявок на участие в Аукционе </w:t>
      </w:r>
      <w:r w:rsidRPr="00CE01AA">
        <w:rPr>
          <w:rFonts w:ascii="Times New Roman" w:eastAsia="Times New Roman" w:hAnsi="Times New Roman" w:cs="Times New Roman"/>
          <w:b/>
        </w:rPr>
        <w:t>26.11.2020 с 10.00.</w:t>
      </w:r>
      <w:r w:rsidRPr="00CE01AA">
        <w:rPr>
          <w:rFonts w:ascii="Times New Roman" w:eastAsia="Times New Roman" w:hAnsi="Times New Roman" w:cs="Times New Roman"/>
          <w:bCs/>
        </w:rPr>
        <w:t xml:space="preserve">       </w:t>
      </w:r>
    </w:p>
    <w:p w:rsidR="00AE0D1D" w:rsidRPr="00CE01AA" w:rsidRDefault="00AE0D1D" w:rsidP="00AE0D1D">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CE01AA">
        <w:rPr>
          <w:rFonts w:ascii="Times New Roman" w:eastAsia="Times New Roman" w:hAnsi="Times New Roman" w:cs="Times New Roman"/>
        </w:rPr>
        <w:t xml:space="preserve">Время и дата окончания приема заявок на участие в Аукционе </w:t>
      </w:r>
      <w:r w:rsidRPr="00CE01AA">
        <w:rPr>
          <w:rFonts w:ascii="Times New Roman" w:eastAsia="Times New Roman" w:hAnsi="Times New Roman" w:cs="Times New Roman"/>
          <w:b/>
        </w:rPr>
        <w:t>21.12.2020 в 19.00</w:t>
      </w:r>
    </w:p>
    <w:p w:rsidR="00AE0D1D" w:rsidRPr="00CE01AA" w:rsidRDefault="00AE0D1D" w:rsidP="00AE0D1D">
      <w:pPr>
        <w:numPr>
          <w:ilvl w:val="12"/>
          <w:numId w:val="0"/>
        </w:numPr>
        <w:spacing w:after="0" w:line="240" w:lineRule="auto"/>
        <w:ind w:firstLine="708"/>
        <w:jc w:val="both"/>
        <w:rPr>
          <w:rFonts w:ascii="Times New Roman" w:eastAsia="Times New Roman" w:hAnsi="Times New Roman" w:cs="Times New Roman"/>
        </w:rPr>
      </w:pPr>
      <w:r w:rsidRPr="00CE01AA">
        <w:rPr>
          <w:rFonts w:ascii="Times New Roman" w:eastAsia="Times New Roman" w:hAnsi="Times New Roman" w:cs="Times New Roman"/>
        </w:rPr>
        <w:t>Время и место приема заявок   с 10.00 до 19.00 (перерыв с 13.00 до 14.00)  г. Тейково, ул. Октябрьская, 2а, каб. 14. Контактный телефон: 2-18-36.</w:t>
      </w:r>
    </w:p>
    <w:p w:rsidR="00AE0D1D" w:rsidRPr="00CE01AA" w:rsidRDefault="00AE0D1D" w:rsidP="00AE0D1D">
      <w:pPr>
        <w:rPr>
          <w:rFonts w:ascii="Times New Roman" w:eastAsia="Times New Roman" w:hAnsi="Times New Roman" w:cs="Times New Roman"/>
        </w:rPr>
      </w:pPr>
      <w:r w:rsidRPr="00CE01AA">
        <w:rPr>
          <w:rFonts w:ascii="Times New Roman" w:eastAsia="Times New Roman" w:hAnsi="Times New Roman" w:cs="Times New Roman"/>
          <w:bCs/>
        </w:rPr>
        <w:t xml:space="preserve">            </w:t>
      </w:r>
      <w:r w:rsidRPr="00CE01AA">
        <w:rPr>
          <w:rFonts w:ascii="Times New Roman" w:eastAsia="Times New Roman" w:hAnsi="Times New Roman" w:cs="Times New Roman"/>
        </w:rPr>
        <w:t xml:space="preserve">Более подробная информация по проведению аукциона опубликована на официальном сайте  </w:t>
      </w:r>
      <w:r w:rsidRPr="00CE01AA">
        <w:rPr>
          <w:rFonts w:ascii="Times New Roman" w:eastAsia="Times New Roman" w:hAnsi="Times New Roman" w:cs="Times New Roman"/>
          <w:lang w:val="en-US"/>
        </w:rPr>
        <w:t>www</w:t>
      </w:r>
      <w:r w:rsidRPr="00CE01AA">
        <w:rPr>
          <w:rFonts w:ascii="Times New Roman" w:eastAsia="Times New Roman" w:hAnsi="Times New Roman" w:cs="Times New Roman"/>
        </w:rPr>
        <w:t>.</w:t>
      </w:r>
      <w:r w:rsidRPr="00CE01AA">
        <w:rPr>
          <w:rFonts w:ascii="Times New Roman" w:eastAsia="Times New Roman" w:hAnsi="Times New Roman" w:cs="Times New Roman"/>
          <w:lang w:val="en-US"/>
        </w:rPr>
        <w:t>torgi</w:t>
      </w:r>
      <w:r w:rsidRPr="00CE01AA">
        <w:rPr>
          <w:rFonts w:ascii="Times New Roman" w:eastAsia="Times New Roman" w:hAnsi="Times New Roman" w:cs="Times New Roman"/>
        </w:rPr>
        <w:t>.</w:t>
      </w:r>
      <w:r w:rsidRPr="00CE01AA">
        <w:rPr>
          <w:rFonts w:ascii="Times New Roman" w:eastAsia="Times New Roman" w:hAnsi="Times New Roman" w:cs="Times New Roman"/>
          <w:lang w:val="en-US"/>
        </w:rPr>
        <w:t>gov</w:t>
      </w:r>
      <w:r w:rsidRPr="00CE01AA">
        <w:rPr>
          <w:rFonts w:ascii="Times New Roman" w:eastAsia="Times New Roman" w:hAnsi="Times New Roman" w:cs="Times New Roman"/>
        </w:rPr>
        <w:t>.</w:t>
      </w:r>
      <w:r w:rsidRPr="00CE01AA">
        <w:rPr>
          <w:rFonts w:ascii="Times New Roman" w:eastAsia="Times New Roman" w:hAnsi="Times New Roman" w:cs="Times New Roman"/>
          <w:lang w:val="en-US"/>
        </w:rPr>
        <w:t>ru</w:t>
      </w:r>
      <w:r w:rsidRPr="00CE01AA">
        <w:rPr>
          <w:rFonts w:ascii="Times New Roman" w:eastAsia="Times New Roman" w:hAnsi="Times New Roman" w:cs="Times New Roman"/>
        </w:rPr>
        <w:t>, на официальном сайте администрации г.о. Тейково, а также в Вестнике органов местного самоуправления городского округа Тейково</w:t>
      </w:r>
    </w:p>
    <w:p w:rsidR="00AE0D1D" w:rsidRPr="00CE01AA" w:rsidRDefault="00AE0D1D" w:rsidP="00AE0D1D">
      <w:pPr>
        <w:rPr>
          <w:rFonts w:ascii="Times New Roman" w:eastAsia="Times New Roman" w:hAnsi="Times New Roman" w:cs="Times New Roman"/>
        </w:rPr>
      </w:pPr>
    </w:p>
    <w:p w:rsidR="00AE0D1D" w:rsidRPr="00CE01AA" w:rsidRDefault="00AE0D1D" w:rsidP="00AE0D1D">
      <w:pPr>
        <w:rPr>
          <w:rFonts w:ascii="Times New Roman" w:eastAsia="Times New Roman" w:hAnsi="Times New Roman" w:cs="Times New Roman"/>
        </w:rPr>
      </w:pPr>
    </w:p>
    <w:p w:rsidR="00AE0D1D" w:rsidRPr="00CE01AA" w:rsidRDefault="00AE0D1D" w:rsidP="00AE0D1D">
      <w:pPr>
        <w:rPr>
          <w:rFonts w:ascii="Times New Roman" w:eastAsia="Times New Roman" w:hAnsi="Times New Roman" w:cs="Times New Roman"/>
        </w:rPr>
      </w:pPr>
    </w:p>
    <w:p w:rsidR="00AE0D1D" w:rsidRPr="00CE01AA" w:rsidRDefault="00AE0D1D" w:rsidP="00AE0D1D">
      <w:pPr>
        <w:rPr>
          <w:rFonts w:ascii="Times New Roman" w:eastAsia="Times New Roman" w:hAnsi="Times New Roman" w:cs="Times New Roman"/>
        </w:rPr>
      </w:pPr>
    </w:p>
    <w:p w:rsidR="00AE0D1D" w:rsidRPr="00CE01AA" w:rsidRDefault="00AE0D1D" w:rsidP="00AE0D1D">
      <w:pPr>
        <w:rPr>
          <w:rFonts w:ascii="Times New Roman" w:eastAsia="Times New Roman" w:hAnsi="Times New Roman" w:cs="Times New Roman"/>
        </w:rPr>
      </w:pPr>
    </w:p>
    <w:p w:rsidR="00AE0D1D" w:rsidRDefault="00AE0D1D" w:rsidP="00AE0D1D">
      <w:pPr>
        <w:rPr>
          <w:rFonts w:ascii="Times New Roman" w:eastAsia="Times New Roman" w:hAnsi="Times New Roman" w:cs="Times New Roman"/>
        </w:rPr>
      </w:pPr>
    </w:p>
    <w:p w:rsidR="008B62A5" w:rsidRDefault="008B62A5" w:rsidP="00AE0D1D">
      <w:pPr>
        <w:rPr>
          <w:rFonts w:ascii="Times New Roman" w:eastAsia="Times New Roman" w:hAnsi="Times New Roman" w:cs="Times New Roman"/>
        </w:rPr>
      </w:pPr>
    </w:p>
    <w:p w:rsidR="008B62A5" w:rsidRDefault="008B62A5" w:rsidP="00AE0D1D">
      <w:pPr>
        <w:rPr>
          <w:rFonts w:ascii="Times New Roman" w:eastAsia="Times New Roman" w:hAnsi="Times New Roman" w:cs="Times New Roman"/>
        </w:rPr>
      </w:pPr>
    </w:p>
    <w:p w:rsidR="008B62A5" w:rsidRDefault="008B62A5" w:rsidP="00AE0D1D">
      <w:pPr>
        <w:rPr>
          <w:rFonts w:ascii="Times New Roman" w:eastAsia="Times New Roman" w:hAnsi="Times New Roman" w:cs="Times New Roman"/>
        </w:rPr>
      </w:pPr>
    </w:p>
    <w:p w:rsidR="008B62A5" w:rsidRPr="00CE01AA" w:rsidRDefault="008B62A5" w:rsidP="00AE0D1D">
      <w:pPr>
        <w:rPr>
          <w:rFonts w:ascii="Times New Roman" w:eastAsia="Times New Roman" w:hAnsi="Times New Roman" w:cs="Times New Roman"/>
        </w:rPr>
      </w:pPr>
    </w:p>
    <w:p w:rsidR="00AE0D1D" w:rsidRPr="00CE01AA" w:rsidRDefault="00AE0D1D" w:rsidP="00AE0D1D">
      <w:pPr>
        <w:rPr>
          <w:rFonts w:ascii="Times New Roman" w:eastAsia="Times New Roman" w:hAnsi="Times New Roman" w:cs="Times New Roman"/>
        </w:rPr>
      </w:pPr>
    </w:p>
    <w:p w:rsidR="00670A81" w:rsidRPr="00CE01AA" w:rsidRDefault="00670A81" w:rsidP="00AE0D1D">
      <w:pPr>
        <w:rPr>
          <w:rFonts w:ascii="Times New Roman" w:eastAsia="Times New Roman" w:hAnsi="Times New Roman" w:cs="Times New Roman"/>
        </w:rPr>
      </w:pPr>
    </w:p>
    <w:p w:rsidR="00AE0D1D" w:rsidRPr="00CE01AA" w:rsidRDefault="00AE0D1D" w:rsidP="00AE0D1D">
      <w:pPr>
        <w:spacing w:after="0" w:line="240" w:lineRule="auto"/>
        <w:rPr>
          <w:rFonts w:ascii="Times New Roman" w:hAnsi="Times New Roman" w:cs="Times New Roman"/>
        </w:rPr>
      </w:pPr>
    </w:p>
    <w:p w:rsidR="00AE0D1D" w:rsidRPr="00CE01AA" w:rsidRDefault="00AE0D1D" w:rsidP="00AE0D1D">
      <w:pPr>
        <w:widowControl w:val="0"/>
        <w:autoSpaceDE w:val="0"/>
        <w:autoSpaceDN w:val="0"/>
        <w:adjustRightInd w:val="0"/>
        <w:spacing w:after="0" w:line="240" w:lineRule="auto"/>
        <w:jc w:val="center"/>
        <w:rPr>
          <w:rFonts w:ascii="Times New Roman" w:hAnsi="Times New Roman" w:cs="Times New Roman"/>
          <w:b/>
          <w:bCs/>
        </w:rPr>
      </w:pPr>
      <w:r w:rsidRPr="00CE01AA">
        <w:rPr>
          <w:rFonts w:ascii="Times New Roman" w:hAnsi="Times New Roman" w:cs="Times New Roman"/>
          <w:b/>
          <w:bCs/>
        </w:rPr>
        <w:t>Информационное сообщение.</w:t>
      </w:r>
    </w:p>
    <w:p w:rsidR="00AE0D1D" w:rsidRPr="00CE01AA" w:rsidRDefault="00AE0D1D" w:rsidP="00AE0D1D">
      <w:pPr>
        <w:widowControl w:val="0"/>
        <w:autoSpaceDE w:val="0"/>
        <w:autoSpaceDN w:val="0"/>
        <w:adjustRightInd w:val="0"/>
        <w:spacing w:after="0" w:line="240" w:lineRule="auto"/>
        <w:jc w:val="center"/>
        <w:rPr>
          <w:rFonts w:ascii="Times New Roman" w:hAnsi="Times New Roman" w:cs="Times New Roman"/>
          <w:b/>
          <w:bCs/>
        </w:rPr>
      </w:pPr>
    </w:p>
    <w:p w:rsidR="00AE0D1D" w:rsidRPr="00CE01AA" w:rsidRDefault="00AE0D1D" w:rsidP="00AE0D1D">
      <w:pPr>
        <w:widowControl w:val="0"/>
        <w:autoSpaceDE w:val="0"/>
        <w:autoSpaceDN w:val="0"/>
        <w:adjustRightInd w:val="0"/>
        <w:spacing w:after="0" w:line="240" w:lineRule="auto"/>
        <w:ind w:firstLine="708"/>
        <w:jc w:val="both"/>
        <w:rPr>
          <w:rFonts w:ascii="Times New Roman" w:hAnsi="Times New Roman" w:cs="Times New Roman"/>
          <w:b/>
          <w:bCs/>
        </w:rPr>
      </w:pPr>
      <w:r w:rsidRPr="00CE01AA">
        <w:rPr>
          <w:rFonts w:ascii="Times New Roman" w:hAnsi="Times New Roman" w:cs="Times New Roman"/>
          <w:b/>
          <w:bCs/>
        </w:rPr>
        <w:t>Комитет по управлению муниципальным имуществом и земельным отношениям администрация городского округа Тейково Ивановской области сообщает об объявлении электронного  аукциона по продаже муниципального недвижимого имущества.</w:t>
      </w:r>
    </w:p>
    <w:p w:rsidR="00AE0D1D" w:rsidRPr="00CE01AA" w:rsidRDefault="00AE0D1D" w:rsidP="00AE0D1D">
      <w:pPr>
        <w:widowControl w:val="0"/>
        <w:numPr>
          <w:ilvl w:val="0"/>
          <w:numId w:val="1"/>
        </w:numPr>
        <w:autoSpaceDE w:val="0"/>
        <w:autoSpaceDN w:val="0"/>
        <w:adjustRightInd w:val="0"/>
        <w:spacing w:after="0" w:line="240" w:lineRule="auto"/>
        <w:ind w:left="0" w:firstLine="218"/>
        <w:jc w:val="both"/>
        <w:rPr>
          <w:rFonts w:ascii="Times New Roman" w:hAnsi="Times New Roman" w:cs="Times New Roman"/>
          <w:b/>
        </w:rPr>
      </w:pPr>
      <w:r w:rsidRPr="00CE01AA">
        <w:rPr>
          <w:rFonts w:ascii="Times New Roman" w:hAnsi="Times New Roman" w:cs="Times New Roman"/>
          <w:b/>
        </w:rPr>
        <w:t>Предмет аукциона:</w:t>
      </w:r>
    </w:p>
    <w:p w:rsidR="00AE0D1D" w:rsidRPr="00CE01AA" w:rsidRDefault="00AE0D1D" w:rsidP="00AE0D1D">
      <w:pPr>
        <w:spacing w:after="0" w:line="240" w:lineRule="auto"/>
        <w:jc w:val="both"/>
        <w:rPr>
          <w:rFonts w:ascii="Times New Roman" w:hAnsi="Times New Roman" w:cs="Times New Roman"/>
        </w:rPr>
      </w:pPr>
      <w:r w:rsidRPr="00CE01AA">
        <w:rPr>
          <w:rFonts w:ascii="Times New Roman" w:hAnsi="Times New Roman" w:cs="Times New Roman"/>
          <w:b/>
          <w:bCs/>
        </w:rPr>
        <w:t xml:space="preserve">Лот № 1: </w:t>
      </w:r>
      <w:r w:rsidRPr="00CE01AA">
        <w:rPr>
          <w:rFonts w:ascii="Times New Roman" w:hAnsi="Times New Roman" w:cs="Times New Roman"/>
        </w:rPr>
        <w:t>Грузовой автогидроподъемник АГП 2204, идентификационный номер (VIN) XTZ433362R3390873, регистрационный знак М998ОА37</w:t>
      </w:r>
    </w:p>
    <w:p w:rsidR="00AE0D1D" w:rsidRPr="00CE01AA" w:rsidRDefault="00AE0D1D" w:rsidP="00AE0D1D">
      <w:pPr>
        <w:widowControl w:val="0"/>
        <w:autoSpaceDE w:val="0"/>
        <w:autoSpaceDN w:val="0"/>
        <w:adjustRightInd w:val="0"/>
        <w:spacing w:after="0" w:line="240" w:lineRule="auto"/>
        <w:ind w:firstLine="708"/>
        <w:jc w:val="both"/>
        <w:rPr>
          <w:rFonts w:ascii="Times New Roman" w:hAnsi="Times New Roman" w:cs="Times New Roman"/>
        </w:rPr>
      </w:pPr>
      <w:r w:rsidRPr="00CE01AA">
        <w:rPr>
          <w:rFonts w:ascii="Times New Roman" w:hAnsi="Times New Roman" w:cs="Times New Roman"/>
        </w:rPr>
        <w:t xml:space="preserve">Начальная цена имущества 303 600  (Триста три тысячи шестьсот) рублей 00 копеек, в том числе 50 600 (Пятьдесят тысяч шестьсот) рублей 00 копеек НДС. </w:t>
      </w:r>
    </w:p>
    <w:p w:rsidR="00AE0D1D" w:rsidRPr="00CE01AA" w:rsidRDefault="00AE0D1D" w:rsidP="00AE0D1D">
      <w:pPr>
        <w:widowControl w:val="0"/>
        <w:autoSpaceDE w:val="0"/>
        <w:autoSpaceDN w:val="0"/>
        <w:adjustRightInd w:val="0"/>
        <w:spacing w:after="0" w:line="240" w:lineRule="auto"/>
        <w:ind w:firstLine="708"/>
        <w:jc w:val="both"/>
        <w:rPr>
          <w:rFonts w:ascii="Times New Roman" w:hAnsi="Times New Roman" w:cs="Times New Roman"/>
        </w:rPr>
      </w:pPr>
      <w:r w:rsidRPr="00CE01AA">
        <w:rPr>
          <w:rFonts w:ascii="Times New Roman" w:hAnsi="Times New Roman" w:cs="Times New Roman"/>
        </w:rPr>
        <w:t>Сумма задатка (20% от начальной цены): 60 720 (Шестьдесят тысяч семьсот двадцать) рублей 00 копеек.</w:t>
      </w:r>
    </w:p>
    <w:p w:rsidR="00AE0D1D" w:rsidRPr="00CE01AA" w:rsidRDefault="00AE0D1D" w:rsidP="00AE0D1D">
      <w:pPr>
        <w:widowControl w:val="0"/>
        <w:autoSpaceDE w:val="0"/>
        <w:autoSpaceDN w:val="0"/>
        <w:adjustRightInd w:val="0"/>
        <w:spacing w:after="0" w:line="240" w:lineRule="auto"/>
        <w:ind w:firstLine="708"/>
        <w:jc w:val="both"/>
        <w:rPr>
          <w:rFonts w:ascii="Times New Roman" w:hAnsi="Times New Roman" w:cs="Times New Roman"/>
          <w:bCs/>
        </w:rPr>
      </w:pPr>
      <w:r w:rsidRPr="00CE01AA">
        <w:rPr>
          <w:rFonts w:ascii="Times New Roman" w:hAnsi="Times New Roman" w:cs="Times New Roman"/>
        </w:rPr>
        <w:t>«Шаг аукциона» (5% начальной цены) 15 180 (Пятнадцать тысяч сто восемьдесят)</w:t>
      </w:r>
      <w:r w:rsidRPr="00CE01AA">
        <w:rPr>
          <w:rFonts w:ascii="Times New Roman" w:hAnsi="Times New Roman" w:cs="Times New Roman"/>
          <w:bCs/>
        </w:rPr>
        <w:t xml:space="preserve"> рублей 00 копеек.</w:t>
      </w:r>
    </w:p>
    <w:p w:rsidR="00AE0D1D" w:rsidRPr="00CE01AA" w:rsidRDefault="00AE0D1D" w:rsidP="00AE0D1D">
      <w:pPr>
        <w:widowControl w:val="0"/>
        <w:numPr>
          <w:ilvl w:val="0"/>
          <w:numId w:val="1"/>
        </w:numPr>
        <w:autoSpaceDE w:val="0"/>
        <w:autoSpaceDN w:val="0"/>
        <w:adjustRightInd w:val="0"/>
        <w:spacing w:after="0" w:line="240" w:lineRule="auto"/>
        <w:ind w:left="0" w:firstLine="218"/>
        <w:jc w:val="both"/>
        <w:rPr>
          <w:rFonts w:ascii="Times New Roman" w:hAnsi="Times New Roman" w:cs="Times New Roman"/>
        </w:rPr>
      </w:pPr>
      <w:r w:rsidRPr="00CE01AA">
        <w:rPr>
          <w:rFonts w:ascii="Times New Roman" w:hAnsi="Times New Roman" w:cs="Times New Roman"/>
          <w:bCs/>
        </w:rPr>
        <w:t xml:space="preserve">Заявки принимаются </w:t>
      </w:r>
      <w:r w:rsidRPr="00CE01AA">
        <w:rPr>
          <w:rFonts w:ascii="Times New Roman" w:hAnsi="Times New Roman" w:cs="Times New Roman"/>
        </w:rPr>
        <w:t xml:space="preserve">на электронной торговой площадке АО «Единая электронная торговая площадка» </w:t>
      </w:r>
      <w:hyperlink r:id="rId14" w:history="1">
        <w:r w:rsidRPr="00CE01AA">
          <w:rPr>
            <w:rStyle w:val="a6"/>
            <w:rFonts w:ascii="Times New Roman" w:hAnsi="Times New Roman" w:cs="Times New Roman"/>
          </w:rPr>
          <w:t>http://178fz.roseltorg.ru</w:t>
        </w:r>
      </w:hyperlink>
      <w:r w:rsidRPr="00CE01AA">
        <w:rPr>
          <w:rFonts w:ascii="Times New Roman" w:hAnsi="Times New Roman" w:cs="Times New Roman"/>
        </w:rPr>
        <w:t>. С 23.11.2020 по 18.12.2020.</w:t>
      </w:r>
    </w:p>
    <w:p w:rsidR="00AE0D1D" w:rsidRPr="00CE01AA" w:rsidRDefault="00AE0D1D" w:rsidP="00AE0D1D">
      <w:pPr>
        <w:widowControl w:val="0"/>
        <w:numPr>
          <w:ilvl w:val="0"/>
          <w:numId w:val="1"/>
        </w:numPr>
        <w:autoSpaceDE w:val="0"/>
        <w:autoSpaceDN w:val="0"/>
        <w:adjustRightInd w:val="0"/>
        <w:spacing w:after="0" w:line="240" w:lineRule="auto"/>
        <w:ind w:left="0" w:firstLine="218"/>
        <w:jc w:val="both"/>
        <w:rPr>
          <w:rFonts w:ascii="Times New Roman" w:hAnsi="Times New Roman" w:cs="Times New Roman"/>
        </w:rPr>
      </w:pPr>
      <w:r w:rsidRPr="00CE01AA">
        <w:rPr>
          <w:rFonts w:ascii="Times New Roman" w:hAnsi="Times New Roman" w:cs="Times New Roman"/>
        </w:rPr>
        <w:t>Дата проведения торгов 23.12.2020 в 14.00 на электронной торговой площадке АО «Единая электронная торговая площадка» http://178fz.roseltorg.ru.</w:t>
      </w:r>
    </w:p>
    <w:p w:rsidR="00AE0D1D" w:rsidRPr="00CE01AA" w:rsidRDefault="00AE0D1D" w:rsidP="00AE0D1D">
      <w:pPr>
        <w:widowControl w:val="0"/>
        <w:autoSpaceDE w:val="0"/>
        <w:autoSpaceDN w:val="0"/>
        <w:adjustRightInd w:val="0"/>
        <w:spacing w:after="0" w:line="240" w:lineRule="auto"/>
        <w:ind w:left="218"/>
        <w:jc w:val="both"/>
        <w:rPr>
          <w:rFonts w:ascii="Times New Roman" w:hAnsi="Times New Roman" w:cs="Times New Roman"/>
        </w:rPr>
      </w:pPr>
    </w:p>
    <w:p w:rsidR="00AE0D1D" w:rsidRPr="00CE01AA" w:rsidRDefault="00AE0D1D" w:rsidP="00AE0D1D">
      <w:pPr>
        <w:rPr>
          <w:rFonts w:ascii="Times New Roman" w:eastAsia="Times New Roman" w:hAnsi="Times New Roman" w:cs="Times New Roman"/>
        </w:rPr>
      </w:pPr>
    </w:p>
    <w:p w:rsidR="00AE0D1D" w:rsidRPr="00CE01AA" w:rsidRDefault="00AE0D1D" w:rsidP="00AE0D1D">
      <w:pPr>
        <w:rPr>
          <w:rFonts w:ascii="Times New Roman" w:eastAsia="Times New Roman" w:hAnsi="Times New Roman" w:cs="Times New Roman"/>
        </w:rPr>
      </w:pPr>
    </w:p>
    <w:p w:rsidR="00AE0D1D" w:rsidRPr="00CE01AA" w:rsidRDefault="00AE0D1D" w:rsidP="00AE0D1D">
      <w:pPr>
        <w:rPr>
          <w:rFonts w:ascii="Times New Roman" w:eastAsia="Times New Roman" w:hAnsi="Times New Roman" w:cs="Times New Roman"/>
        </w:rPr>
      </w:pPr>
    </w:p>
    <w:p w:rsidR="00AE0D1D" w:rsidRPr="00CE01AA" w:rsidRDefault="00AE0D1D" w:rsidP="00AE0D1D">
      <w:pPr>
        <w:rPr>
          <w:rFonts w:ascii="Times New Roman" w:eastAsia="Times New Roman" w:hAnsi="Times New Roman" w:cs="Times New Roman"/>
        </w:rPr>
      </w:pPr>
    </w:p>
    <w:p w:rsidR="00AE0D1D" w:rsidRPr="00CE01AA" w:rsidRDefault="00AE0D1D" w:rsidP="00AE0D1D">
      <w:pPr>
        <w:rPr>
          <w:rFonts w:ascii="Times New Roman" w:eastAsia="Times New Roman" w:hAnsi="Times New Roman" w:cs="Times New Roman"/>
        </w:rPr>
      </w:pPr>
    </w:p>
    <w:p w:rsidR="00AE0D1D" w:rsidRPr="00CE01AA" w:rsidRDefault="00AE0D1D" w:rsidP="00AE0D1D">
      <w:pPr>
        <w:rPr>
          <w:rFonts w:ascii="Times New Roman" w:eastAsia="Times New Roman" w:hAnsi="Times New Roman" w:cs="Times New Roman"/>
        </w:rPr>
      </w:pPr>
    </w:p>
    <w:p w:rsidR="00AE0D1D" w:rsidRPr="00CE01AA" w:rsidRDefault="00AE0D1D" w:rsidP="00AE0D1D">
      <w:pPr>
        <w:rPr>
          <w:rFonts w:ascii="Times New Roman" w:eastAsia="Times New Roman" w:hAnsi="Times New Roman" w:cs="Times New Roman"/>
        </w:rPr>
      </w:pPr>
    </w:p>
    <w:p w:rsidR="00AE0D1D" w:rsidRPr="00CE01AA" w:rsidRDefault="00AE0D1D" w:rsidP="00AE0D1D">
      <w:pPr>
        <w:rPr>
          <w:rFonts w:ascii="Times New Roman" w:eastAsia="Times New Roman" w:hAnsi="Times New Roman" w:cs="Times New Roman"/>
        </w:rPr>
      </w:pPr>
    </w:p>
    <w:p w:rsidR="00AE0D1D" w:rsidRPr="00CE01AA" w:rsidRDefault="00AE0D1D" w:rsidP="00AE0D1D">
      <w:pPr>
        <w:rPr>
          <w:rFonts w:ascii="Times New Roman" w:eastAsia="Times New Roman" w:hAnsi="Times New Roman" w:cs="Times New Roman"/>
        </w:rPr>
      </w:pPr>
    </w:p>
    <w:p w:rsidR="00AE0D1D" w:rsidRPr="00CE01AA" w:rsidRDefault="00AE0D1D" w:rsidP="00AE0D1D">
      <w:pPr>
        <w:rPr>
          <w:rFonts w:ascii="Times New Roman" w:eastAsia="Times New Roman" w:hAnsi="Times New Roman" w:cs="Times New Roman"/>
        </w:rPr>
      </w:pPr>
    </w:p>
    <w:p w:rsidR="00AE0D1D" w:rsidRPr="00CE01AA" w:rsidRDefault="00AE0D1D" w:rsidP="00AE0D1D">
      <w:pPr>
        <w:rPr>
          <w:rFonts w:ascii="Times New Roman" w:eastAsia="Times New Roman" w:hAnsi="Times New Roman" w:cs="Times New Roman"/>
        </w:rPr>
      </w:pPr>
    </w:p>
    <w:p w:rsidR="00AE0D1D" w:rsidRPr="00CE01AA" w:rsidRDefault="00AE0D1D" w:rsidP="00AE0D1D">
      <w:pPr>
        <w:rPr>
          <w:rFonts w:ascii="Times New Roman" w:eastAsia="Times New Roman" w:hAnsi="Times New Roman" w:cs="Times New Roman"/>
        </w:rPr>
      </w:pPr>
    </w:p>
    <w:p w:rsidR="00AE0D1D" w:rsidRPr="00CE01AA" w:rsidRDefault="00AE0D1D" w:rsidP="00AE0D1D">
      <w:pPr>
        <w:rPr>
          <w:rFonts w:ascii="Times New Roman" w:eastAsia="Times New Roman" w:hAnsi="Times New Roman" w:cs="Times New Roman"/>
        </w:rPr>
      </w:pPr>
    </w:p>
    <w:p w:rsidR="00AE0D1D" w:rsidRPr="00CE01AA" w:rsidRDefault="00AE0D1D" w:rsidP="00AE0D1D">
      <w:pPr>
        <w:rPr>
          <w:rFonts w:ascii="Times New Roman" w:eastAsia="Times New Roman" w:hAnsi="Times New Roman" w:cs="Times New Roman"/>
        </w:rPr>
      </w:pPr>
    </w:p>
    <w:p w:rsidR="00AE0D1D" w:rsidRPr="00CE01AA" w:rsidRDefault="00AE0D1D" w:rsidP="00AE0D1D">
      <w:pPr>
        <w:rPr>
          <w:rFonts w:ascii="Times New Roman" w:eastAsia="Times New Roman" w:hAnsi="Times New Roman" w:cs="Times New Roman"/>
        </w:rPr>
      </w:pPr>
    </w:p>
    <w:p w:rsidR="00AE0D1D" w:rsidRPr="00CE01AA" w:rsidRDefault="00AE0D1D" w:rsidP="00AE0D1D">
      <w:pPr>
        <w:rPr>
          <w:rFonts w:ascii="Times New Roman" w:eastAsia="Times New Roman" w:hAnsi="Times New Roman" w:cs="Times New Roman"/>
        </w:rPr>
      </w:pPr>
    </w:p>
    <w:p w:rsidR="00AE0D1D" w:rsidRDefault="00AE0D1D" w:rsidP="00AE0D1D">
      <w:pPr>
        <w:rPr>
          <w:rFonts w:ascii="Times New Roman" w:eastAsia="Times New Roman" w:hAnsi="Times New Roman" w:cs="Times New Roman"/>
        </w:rPr>
      </w:pPr>
    </w:p>
    <w:p w:rsidR="008B62A5" w:rsidRDefault="008B62A5" w:rsidP="00AE0D1D">
      <w:pPr>
        <w:rPr>
          <w:rFonts w:ascii="Times New Roman" w:eastAsia="Times New Roman" w:hAnsi="Times New Roman" w:cs="Times New Roman"/>
        </w:rPr>
      </w:pPr>
    </w:p>
    <w:p w:rsidR="008B62A5" w:rsidRPr="00CE01AA" w:rsidRDefault="008B62A5" w:rsidP="00AE0D1D">
      <w:pPr>
        <w:rPr>
          <w:rFonts w:ascii="Times New Roman" w:eastAsia="Times New Roman" w:hAnsi="Times New Roman" w:cs="Times New Roman"/>
        </w:rPr>
      </w:pPr>
    </w:p>
    <w:p w:rsidR="00AE0D1D" w:rsidRPr="00CE01AA" w:rsidRDefault="00AE0D1D" w:rsidP="00AE0D1D">
      <w:pPr>
        <w:widowControl w:val="0"/>
        <w:autoSpaceDE w:val="0"/>
        <w:autoSpaceDN w:val="0"/>
        <w:adjustRightInd w:val="0"/>
        <w:spacing w:after="0" w:line="240" w:lineRule="auto"/>
        <w:jc w:val="center"/>
        <w:rPr>
          <w:rFonts w:ascii="Times New Roman" w:hAnsi="Times New Roman" w:cs="Times New Roman"/>
          <w:b/>
          <w:bCs/>
        </w:rPr>
      </w:pPr>
      <w:r w:rsidRPr="00CE01AA">
        <w:rPr>
          <w:rFonts w:ascii="Times New Roman" w:hAnsi="Times New Roman" w:cs="Times New Roman"/>
          <w:b/>
          <w:bCs/>
        </w:rPr>
        <w:t>Информационное сообщение.</w:t>
      </w:r>
    </w:p>
    <w:p w:rsidR="00AE0D1D" w:rsidRPr="00CE01AA" w:rsidRDefault="00AE0D1D" w:rsidP="00AE0D1D">
      <w:pPr>
        <w:widowControl w:val="0"/>
        <w:autoSpaceDE w:val="0"/>
        <w:autoSpaceDN w:val="0"/>
        <w:adjustRightInd w:val="0"/>
        <w:spacing w:after="0" w:line="240" w:lineRule="auto"/>
        <w:jc w:val="center"/>
        <w:rPr>
          <w:rFonts w:ascii="Times New Roman" w:hAnsi="Times New Roman" w:cs="Times New Roman"/>
          <w:b/>
          <w:bCs/>
        </w:rPr>
      </w:pPr>
    </w:p>
    <w:p w:rsidR="00AE0D1D" w:rsidRPr="00CE01AA" w:rsidRDefault="00AE0D1D" w:rsidP="00AE0D1D">
      <w:pPr>
        <w:widowControl w:val="0"/>
        <w:autoSpaceDE w:val="0"/>
        <w:autoSpaceDN w:val="0"/>
        <w:adjustRightInd w:val="0"/>
        <w:spacing w:after="0" w:line="240" w:lineRule="auto"/>
        <w:ind w:firstLine="708"/>
        <w:jc w:val="both"/>
        <w:rPr>
          <w:rFonts w:ascii="Times New Roman" w:hAnsi="Times New Roman" w:cs="Times New Roman"/>
          <w:b/>
          <w:bCs/>
        </w:rPr>
      </w:pPr>
      <w:r w:rsidRPr="00CE01AA">
        <w:rPr>
          <w:rFonts w:ascii="Times New Roman" w:hAnsi="Times New Roman" w:cs="Times New Roman"/>
          <w:b/>
          <w:bCs/>
        </w:rPr>
        <w:t>Комитет по управлению муниципальным имуществом и земельным отношениям администрация городского округа Тейково Ивановской области сообщает об объявлении электронного  аукциона по продаже муниципального недвижимого имущества.</w:t>
      </w:r>
    </w:p>
    <w:p w:rsidR="00AE0D1D" w:rsidRPr="00CE01AA" w:rsidRDefault="00AE0D1D" w:rsidP="00AE0D1D">
      <w:pPr>
        <w:widowControl w:val="0"/>
        <w:numPr>
          <w:ilvl w:val="0"/>
          <w:numId w:val="1"/>
        </w:numPr>
        <w:autoSpaceDE w:val="0"/>
        <w:autoSpaceDN w:val="0"/>
        <w:adjustRightInd w:val="0"/>
        <w:spacing w:after="0" w:line="240" w:lineRule="auto"/>
        <w:ind w:left="0" w:firstLine="218"/>
        <w:jc w:val="both"/>
        <w:rPr>
          <w:rFonts w:ascii="Times New Roman" w:hAnsi="Times New Roman" w:cs="Times New Roman"/>
          <w:b/>
        </w:rPr>
      </w:pPr>
      <w:r w:rsidRPr="00CE01AA">
        <w:rPr>
          <w:rFonts w:ascii="Times New Roman" w:hAnsi="Times New Roman" w:cs="Times New Roman"/>
          <w:b/>
        </w:rPr>
        <w:t>Предмет аукциона:</w:t>
      </w:r>
    </w:p>
    <w:p w:rsidR="00AE0D1D" w:rsidRPr="00CE01AA" w:rsidRDefault="00AE0D1D" w:rsidP="00AE0D1D">
      <w:pPr>
        <w:spacing w:after="0" w:line="240" w:lineRule="auto"/>
        <w:jc w:val="both"/>
        <w:rPr>
          <w:rFonts w:ascii="Times New Roman" w:hAnsi="Times New Roman" w:cs="Times New Roman"/>
        </w:rPr>
      </w:pPr>
      <w:r w:rsidRPr="00CE01AA">
        <w:rPr>
          <w:rFonts w:ascii="Times New Roman" w:hAnsi="Times New Roman" w:cs="Times New Roman"/>
          <w:b/>
          <w:bCs/>
        </w:rPr>
        <w:t xml:space="preserve">Лот № 1: </w:t>
      </w:r>
      <w:r w:rsidRPr="00CE01AA">
        <w:rPr>
          <w:rFonts w:ascii="Times New Roman" w:hAnsi="Times New Roman" w:cs="Times New Roman"/>
        </w:rPr>
        <w:t>Комплекс недвижимого имущества, расположенный по адресу: Ивановская область, г. Тейково, ул. Некрасовская, д. 6, включающий в себя</w:t>
      </w:r>
    </w:p>
    <w:p w:rsidR="00AE0D1D" w:rsidRPr="00CE01AA" w:rsidRDefault="00AE0D1D" w:rsidP="00AE0D1D">
      <w:pPr>
        <w:pStyle w:val="a7"/>
        <w:tabs>
          <w:tab w:val="left" w:pos="426"/>
        </w:tabs>
        <w:spacing w:after="0" w:line="240" w:lineRule="auto"/>
        <w:rPr>
          <w:rFonts w:ascii="Times New Roman" w:hAnsi="Times New Roman"/>
        </w:rPr>
      </w:pPr>
      <w:r w:rsidRPr="00CE01AA">
        <w:rPr>
          <w:rFonts w:ascii="Times New Roman" w:hAnsi="Times New Roman"/>
        </w:rPr>
        <w:t>-  жилой дом с кадастровым номером 37:26:020108:62, общей площадью 64,5 кв.м.</w:t>
      </w:r>
    </w:p>
    <w:p w:rsidR="00AE0D1D" w:rsidRPr="00CE01AA" w:rsidRDefault="00AE0D1D" w:rsidP="00AE0D1D">
      <w:pPr>
        <w:pStyle w:val="a7"/>
        <w:tabs>
          <w:tab w:val="left" w:pos="426"/>
        </w:tabs>
        <w:spacing w:after="0" w:line="240" w:lineRule="auto"/>
        <w:ind w:left="0" w:firstLine="709"/>
        <w:rPr>
          <w:rFonts w:ascii="Times New Roman" w:hAnsi="Times New Roman"/>
        </w:rPr>
      </w:pPr>
      <w:r w:rsidRPr="00CE01AA">
        <w:rPr>
          <w:rFonts w:ascii="Times New Roman" w:hAnsi="Times New Roman"/>
        </w:rPr>
        <w:t>- земельный участок с кадастровым номером 37:26:020108:38, общей площадью 892 кв.м.</w:t>
      </w:r>
    </w:p>
    <w:p w:rsidR="00AE0D1D" w:rsidRPr="00CE01AA" w:rsidRDefault="00AE0D1D" w:rsidP="00AE0D1D">
      <w:pPr>
        <w:pStyle w:val="a7"/>
        <w:tabs>
          <w:tab w:val="left" w:pos="426"/>
        </w:tabs>
        <w:spacing w:after="0" w:line="240" w:lineRule="auto"/>
        <w:ind w:left="0" w:firstLine="720"/>
        <w:rPr>
          <w:rFonts w:ascii="Times New Roman" w:hAnsi="Times New Roman"/>
        </w:rPr>
      </w:pPr>
      <w:r w:rsidRPr="00CE01AA">
        <w:rPr>
          <w:rFonts w:ascii="Times New Roman" w:hAnsi="Times New Roman"/>
        </w:rPr>
        <w:t xml:space="preserve">Начальная цена имущества 414 000 (Четыреста четырнадцать тысяч) рублей 00 копеек без учета НДС. </w:t>
      </w:r>
    </w:p>
    <w:p w:rsidR="00AE0D1D" w:rsidRPr="00CE01AA" w:rsidRDefault="00AE0D1D" w:rsidP="00AE0D1D">
      <w:pPr>
        <w:widowControl w:val="0"/>
        <w:autoSpaceDE w:val="0"/>
        <w:autoSpaceDN w:val="0"/>
        <w:adjustRightInd w:val="0"/>
        <w:spacing w:after="0" w:line="240" w:lineRule="auto"/>
        <w:ind w:firstLine="708"/>
        <w:jc w:val="both"/>
        <w:rPr>
          <w:rFonts w:ascii="Times New Roman" w:hAnsi="Times New Roman" w:cs="Times New Roman"/>
        </w:rPr>
      </w:pPr>
      <w:r w:rsidRPr="00CE01AA">
        <w:rPr>
          <w:rFonts w:ascii="Times New Roman" w:hAnsi="Times New Roman" w:cs="Times New Roman"/>
        </w:rPr>
        <w:t>Сумма задатка (20% от начальной цены): 82 800 (Восемьдесят две тысячи восемьсот) рублей 00 копеек.</w:t>
      </w:r>
    </w:p>
    <w:p w:rsidR="00AE0D1D" w:rsidRPr="00CE01AA" w:rsidRDefault="00AE0D1D" w:rsidP="00AE0D1D">
      <w:pPr>
        <w:widowControl w:val="0"/>
        <w:autoSpaceDE w:val="0"/>
        <w:autoSpaceDN w:val="0"/>
        <w:adjustRightInd w:val="0"/>
        <w:spacing w:after="0" w:line="240" w:lineRule="auto"/>
        <w:ind w:firstLine="708"/>
        <w:jc w:val="both"/>
        <w:rPr>
          <w:rFonts w:ascii="Times New Roman" w:hAnsi="Times New Roman" w:cs="Times New Roman"/>
          <w:bCs/>
        </w:rPr>
      </w:pPr>
      <w:r w:rsidRPr="00CE01AA">
        <w:rPr>
          <w:rFonts w:ascii="Times New Roman" w:hAnsi="Times New Roman" w:cs="Times New Roman"/>
        </w:rPr>
        <w:t>«Шаг аукциона» (5% начальной цены) 20 700(Двадцать тысяч семьсот)</w:t>
      </w:r>
      <w:r w:rsidRPr="00CE01AA">
        <w:rPr>
          <w:rFonts w:ascii="Times New Roman" w:hAnsi="Times New Roman" w:cs="Times New Roman"/>
          <w:bCs/>
        </w:rPr>
        <w:t xml:space="preserve"> рублей 00 копеек.</w:t>
      </w:r>
    </w:p>
    <w:p w:rsidR="00AE0D1D" w:rsidRPr="00CE01AA" w:rsidRDefault="00AE0D1D" w:rsidP="00AE0D1D">
      <w:pPr>
        <w:widowControl w:val="0"/>
        <w:autoSpaceDE w:val="0"/>
        <w:autoSpaceDN w:val="0"/>
        <w:adjustRightInd w:val="0"/>
        <w:spacing w:after="0" w:line="240" w:lineRule="auto"/>
        <w:ind w:firstLine="708"/>
        <w:jc w:val="both"/>
        <w:rPr>
          <w:rFonts w:ascii="Times New Roman" w:hAnsi="Times New Roman" w:cs="Times New Roman"/>
          <w:bCs/>
        </w:rPr>
      </w:pPr>
    </w:p>
    <w:p w:rsidR="00AE0D1D" w:rsidRPr="00CE01AA" w:rsidRDefault="00AE0D1D" w:rsidP="00AE0D1D">
      <w:pPr>
        <w:spacing w:after="0" w:line="240" w:lineRule="auto"/>
        <w:jc w:val="both"/>
        <w:rPr>
          <w:rFonts w:ascii="Times New Roman" w:hAnsi="Times New Roman" w:cs="Times New Roman"/>
        </w:rPr>
      </w:pPr>
      <w:r w:rsidRPr="00CE01AA">
        <w:rPr>
          <w:rFonts w:ascii="Times New Roman" w:hAnsi="Times New Roman" w:cs="Times New Roman"/>
          <w:b/>
          <w:bCs/>
        </w:rPr>
        <w:t xml:space="preserve">Лот № 2: </w:t>
      </w:r>
      <w:r w:rsidRPr="00CE01AA">
        <w:rPr>
          <w:rFonts w:ascii="Times New Roman" w:hAnsi="Times New Roman" w:cs="Times New Roman"/>
        </w:rPr>
        <w:t>Комплекс недвижимого имущества, расположенный по адресу: Ивановская область, г. Тейково, ул. Интернациональная, д. 9, включающий в себя</w:t>
      </w:r>
    </w:p>
    <w:p w:rsidR="00AE0D1D" w:rsidRPr="00CE01AA" w:rsidRDefault="00AE0D1D" w:rsidP="00AE0D1D">
      <w:pPr>
        <w:pStyle w:val="a7"/>
        <w:tabs>
          <w:tab w:val="left" w:pos="426"/>
        </w:tabs>
        <w:spacing w:after="0" w:line="240" w:lineRule="auto"/>
        <w:ind w:left="0" w:firstLine="709"/>
        <w:rPr>
          <w:rFonts w:ascii="Times New Roman" w:hAnsi="Times New Roman"/>
        </w:rPr>
      </w:pPr>
      <w:r w:rsidRPr="00CE01AA">
        <w:rPr>
          <w:rFonts w:ascii="Times New Roman" w:hAnsi="Times New Roman"/>
        </w:rPr>
        <w:t>- жилой дом с кадастровым номером 37:26:020137:54, общей площадью 42,4 кв.м.</w:t>
      </w:r>
    </w:p>
    <w:p w:rsidR="00AE0D1D" w:rsidRPr="00CE01AA" w:rsidRDefault="00AE0D1D" w:rsidP="00AE0D1D">
      <w:pPr>
        <w:pStyle w:val="a7"/>
        <w:spacing w:after="0" w:line="240" w:lineRule="auto"/>
        <w:ind w:left="0" w:firstLine="709"/>
        <w:jc w:val="both"/>
        <w:rPr>
          <w:rFonts w:ascii="Times New Roman" w:hAnsi="Times New Roman"/>
        </w:rPr>
      </w:pPr>
      <w:r w:rsidRPr="00CE01AA">
        <w:rPr>
          <w:rFonts w:ascii="Times New Roman" w:hAnsi="Times New Roman"/>
        </w:rPr>
        <w:t>- земельный участок с кадастровым номером 37:26:020137:24, общей площадью 691 кв.м.</w:t>
      </w:r>
    </w:p>
    <w:p w:rsidR="00AE0D1D" w:rsidRPr="00CE01AA" w:rsidRDefault="00AE0D1D" w:rsidP="00AE0D1D">
      <w:pPr>
        <w:pStyle w:val="a7"/>
        <w:tabs>
          <w:tab w:val="left" w:pos="426"/>
        </w:tabs>
        <w:spacing w:after="0" w:line="240" w:lineRule="auto"/>
        <w:ind w:left="0" w:firstLine="720"/>
        <w:rPr>
          <w:rFonts w:ascii="Times New Roman" w:hAnsi="Times New Roman"/>
        </w:rPr>
      </w:pPr>
      <w:r w:rsidRPr="00CE01AA">
        <w:rPr>
          <w:rFonts w:ascii="Times New Roman" w:hAnsi="Times New Roman"/>
        </w:rPr>
        <w:t xml:space="preserve">Начальная цена имущества 134 000 (Сто тридцать четыре тысячи) рублей 00 копеек без учета НДС. </w:t>
      </w:r>
    </w:p>
    <w:p w:rsidR="00AE0D1D" w:rsidRPr="00CE01AA" w:rsidRDefault="00AE0D1D" w:rsidP="00AE0D1D">
      <w:pPr>
        <w:widowControl w:val="0"/>
        <w:autoSpaceDE w:val="0"/>
        <w:autoSpaceDN w:val="0"/>
        <w:adjustRightInd w:val="0"/>
        <w:spacing w:after="0" w:line="240" w:lineRule="auto"/>
        <w:ind w:firstLine="708"/>
        <w:jc w:val="both"/>
        <w:rPr>
          <w:rFonts w:ascii="Times New Roman" w:hAnsi="Times New Roman" w:cs="Times New Roman"/>
        </w:rPr>
      </w:pPr>
      <w:r w:rsidRPr="00CE01AA">
        <w:rPr>
          <w:rFonts w:ascii="Times New Roman" w:hAnsi="Times New Roman" w:cs="Times New Roman"/>
        </w:rPr>
        <w:t>Сумма задатка (20% от начальной цены): 26 800 (Двадцать шесть тысяч восемьсот) рублей 00 копеек.</w:t>
      </w:r>
    </w:p>
    <w:p w:rsidR="00AE0D1D" w:rsidRPr="00CE01AA" w:rsidRDefault="00AE0D1D" w:rsidP="00AE0D1D">
      <w:pPr>
        <w:widowControl w:val="0"/>
        <w:autoSpaceDE w:val="0"/>
        <w:autoSpaceDN w:val="0"/>
        <w:adjustRightInd w:val="0"/>
        <w:spacing w:after="0" w:line="240" w:lineRule="auto"/>
        <w:ind w:firstLine="708"/>
        <w:jc w:val="both"/>
        <w:rPr>
          <w:rFonts w:ascii="Times New Roman" w:hAnsi="Times New Roman" w:cs="Times New Roman"/>
          <w:bCs/>
        </w:rPr>
      </w:pPr>
      <w:r w:rsidRPr="00CE01AA">
        <w:rPr>
          <w:rFonts w:ascii="Times New Roman" w:hAnsi="Times New Roman" w:cs="Times New Roman"/>
        </w:rPr>
        <w:t>«Шаг аукциона» (5% начальной цены) 6 700 (Шесть тысяч семьсот)</w:t>
      </w:r>
      <w:r w:rsidRPr="00CE01AA">
        <w:rPr>
          <w:rFonts w:ascii="Times New Roman" w:hAnsi="Times New Roman" w:cs="Times New Roman"/>
          <w:bCs/>
        </w:rPr>
        <w:t xml:space="preserve"> рублей 00 копеек.</w:t>
      </w:r>
    </w:p>
    <w:p w:rsidR="00AE0D1D" w:rsidRPr="00CE01AA" w:rsidRDefault="00AE0D1D" w:rsidP="00AE0D1D">
      <w:pPr>
        <w:widowControl w:val="0"/>
        <w:numPr>
          <w:ilvl w:val="0"/>
          <w:numId w:val="1"/>
        </w:numPr>
        <w:autoSpaceDE w:val="0"/>
        <w:autoSpaceDN w:val="0"/>
        <w:adjustRightInd w:val="0"/>
        <w:spacing w:after="0" w:line="240" w:lineRule="auto"/>
        <w:ind w:left="0" w:firstLine="218"/>
        <w:jc w:val="both"/>
        <w:rPr>
          <w:rFonts w:ascii="Times New Roman" w:hAnsi="Times New Roman" w:cs="Times New Roman"/>
        </w:rPr>
      </w:pPr>
      <w:r w:rsidRPr="00CE01AA">
        <w:rPr>
          <w:rFonts w:ascii="Times New Roman" w:hAnsi="Times New Roman" w:cs="Times New Roman"/>
          <w:bCs/>
        </w:rPr>
        <w:t xml:space="preserve">Заявки принимаются </w:t>
      </w:r>
      <w:r w:rsidRPr="00CE01AA">
        <w:rPr>
          <w:rFonts w:ascii="Times New Roman" w:hAnsi="Times New Roman" w:cs="Times New Roman"/>
        </w:rPr>
        <w:t xml:space="preserve">на электронной торговой площадке АО «Единая электронная торговая площадка» </w:t>
      </w:r>
      <w:hyperlink r:id="rId15" w:history="1">
        <w:r w:rsidRPr="00CE01AA">
          <w:rPr>
            <w:rStyle w:val="a6"/>
            <w:rFonts w:ascii="Times New Roman" w:hAnsi="Times New Roman" w:cs="Times New Roman"/>
          </w:rPr>
          <w:t>http://178fz.roseltorg.ru</w:t>
        </w:r>
      </w:hyperlink>
      <w:r w:rsidRPr="00CE01AA">
        <w:rPr>
          <w:rFonts w:ascii="Times New Roman" w:hAnsi="Times New Roman" w:cs="Times New Roman"/>
        </w:rPr>
        <w:t>. С 23.11.2020 по 18.12.2020.</w:t>
      </w:r>
    </w:p>
    <w:p w:rsidR="00AE0D1D" w:rsidRPr="00CE01AA" w:rsidRDefault="00AE0D1D" w:rsidP="00AE0D1D">
      <w:pPr>
        <w:widowControl w:val="0"/>
        <w:numPr>
          <w:ilvl w:val="0"/>
          <w:numId w:val="1"/>
        </w:numPr>
        <w:autoSpaceDE w:val="0"/>
        <w:autoSpaceDN w:val="0"/>
        <w:adjustRightInd w:val="0"/>
        <w:spacing w:after="0" w:line="240" w:lineRule="auto"/>
        <w:ind w:left="0" w:firstLine="218"/>
        <w:jc w:val="both"/>
        <w:rPr>
          <w:rFonts w:ascii="Times New Roman" w:hAnsi="Times New Roman" w:cs="Times New Roman"/>
        </w:rPr>
      </w:pPr>
      <w:r w:rsidRPr="00CE01AA">
        <w:rPr>
          <w:rFonts w:ascii="Times New Roman" w:hAnsi="Times New Roman" w:cs="Times New Roman"/>
        </w:rPr>
        <w:t>Дата проведения торгов 23.12.2020 в 10.00 на электронной торговой площадке АО «Единая электронная торговая площадка» http://178fz.roseltorg.ru.</w:t>
      </w:r>
    </w:p>
    <w:p w:rsidR="00AE0D1D" w:rsidRPr="00CE01AA" w:rsidRDefault="00AE0D1D" w:rsidP="00AE0D1D">
      <w:pPr>
        <w:rPr>
          <w:rFonts w:ascii="Times New Roman" w:eastAsia="Times New Roman" w:hAnsi="Times New Roman" w:cs="Times New Roman"/>
        </w:rPr>
      </w:pPr>
    </w:p>
    <w:p w:rsidR="00AE0D1D" w:rsidRPr="00CE01AA" w:rsidRDefault="00AE0D1D" w:rsidP="00AE0D1D">
      <w:pPr>
        <w:rPr>
          <w:rFonts w:ascii="Times New Roman" w:eastAsia="Times New Roman" w:hAnsi="Times New Roman" w:cs="Times New Roman"/>
        </w:rPr>
      </w:pPr>
    </w:p>
    <w:p w:rsidR="00AE0D1D" w:rsidRDefault="00AE0D1D"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Default="00FF5C11" w:rsidP="00AE0D1D">
      <w:pPr>
        <w:rPr>
          <w:rFonts w:ascii="Times New Roman" w:eastAsia="Times New Roman" w:hAnsi="Times New Roman" w:cs="Times New Roman"/>
        </w:rPr>
      </w:pPr>
    </w:p>
    <w:p w:rsidR="00FF5C11" w:rsidRPr="00CE01AA" w:rsidRDefault="00FF5C11" w:rsidP="00AE0D1D">
      <w:pPr>
        <w:rPr>
          <w:rFonts w:ascii="Times New Roman" w:eastAsia="Times New Roman" w:hAnsi="Times New Roman" w:cs="Times New Roman"/>
        </w:rPr>
      </w:pPr>
    </w:p>
    <w:p w:rsidR="00AE0D1D" w:rsidRPr="00CE01AA" w:rsidRDefault="00AE0D1D" w:rsidP="00AE0D1D">
      <w:pPr>
        <w:rPr>
          <w:rFonts w:ascii="Times New Roman" w:eastAsia="Times New Roman" w:hAnsi="Times New Roman" w:cs="Times New Roman"/>
        </w:rPr>
      </w:pPr>
    </w:p>
    <w:p w:rsidR="00AE0D1D" w:rsidRPr="00CE01AA" w:rsidRDefault="00AE0D1D" w:rsidP="00AE0D1D">
      <w:pPr>
        <w:rPr>
          <w:rFonts w:ascii="Times New Roman" w:eastAsia="Times New Roman" w:hAnsi="Times New Roman" w:cs="Times New Roman"/>
        </w:rPr>
      </w:pPr>
    </w:p>
    <w:p w:rsidR="00AE0D1D" w:rsidRPr="00CE01AA" w:rsidRDefault="00AE0D1D" w:rsidP="00AE0D1D">
      <w:pPr>
        <w:rPr>
          <w:rFonts w:ascii="Times New Roman" w:eastAsia="Times New Roman" w:hAnsi="Times New Roman" w:cs="Times New Roman"/>
        </w:rPr>
      </w:pPr>
    </w:p>
    <w:p w:rsidR="00AE0D1D" w:rsidRPr="00CE01AA" w:rsidRDefault="00AE0D1D" w:rsidP="00AE0D1D">
      <w:pPr>
        <w:rPr>
          <w:rFonts w:ascii="Times New Roman" w:eastAsia="Times New Roman" w:hAnsi="Times New Roman" w:cs="Times New Roman"/>
        </w:rPr>
      </w:pPr>
    </w:p>
    <w:p w:rsidR="00AE0D1D" w:rsidRPr="00CE01AA" w:rsidRDefault="00AE0D1D" w:rsidP="00AE0D1D">
      <w:pPr>
        <w:rPr>
          <w:rFonts w:ascii="Times New Roman" w:hAnsi="Times New Roman" w:cs="Times New Roman"/>
        </w:rPr>
      </w:pPr>
    </w:p>
    <w:p w:rsidR="00AE0D1D" w:rsidRPr="00CE01AA" w:rsidRDefault="00AE0D1D">
      <w:pPr>
        <w:rPr>
          <w:rFonts w:ascii="Times New Roman" w:hAnsi="Times New Roman" w:cs="Times New Roman"/>
        </w:rPr>
      </w:pPr>
    </w:p>
    <w:p w:rsidR="00AE0D1D" w:rsidRPr="00CE01AA" w:rsidRDefault="00AE0D1D">
      <w:pPr>
        <w:rPr>
          <w:rFonts w:ascii="Times New Roman" w:hAnsi="Times New Roman" w:cs="Times New Roman"/>
        </w:rPr>
      </w:pPr>
    </w:p>
    <w:sectPr w:rsidR="00AE0D1D" w:rsidRPr="00CE01AA" w:rsidSect="007A2450">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3AE" w:rsidRDefault="009B33AE" w:rsidP="009D793A">
      <w:pPr>
        <w:spacing w:after="0" w:line="240" w:lineRule="auto"/>
      </w:pPr>
      <w:r>
        <w:separator/>
      </w:r>
    </w:p>
  </w:endnote>
  <w:endnote w:type="continuationSeparator" w:id="1">
    <w:p w:rsidR="009B33AE" w:rsidRDefault="009B33AE" w:rsidP="009D79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Peterburg">
    <w:panose1 w:val="00000000000000000000"/>
    <w:charset w:val="00"/>
    <w:family w:val="auto"/>
    <w:pitch w:val="variable"/>
    <w:sig w:usb0="00000287" w:usb1="00000000" w:usb2="00000000" w:usb3="00000000" w:csb0="0000001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NewtonC">
    <w:altName w:val="Courier New"/>
    <w:panose1 w:val="00000000000000000000"/>
    <w:charset w:val="00"/>
    <w:family w:val="decorative"/>
    <w:notTrueType/>
    <w:pitch w:val="variable"/>
    <w:sig w:usb0="00000203" w:usb1="00000000" w:usb2="00000000" w:usb3="00000000" w:csb0="00000005"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9891"/>
      <w:docPartObj>
        <w:docPartGallery w:val="Page Numbers (Bottom of Page)"/>
        <w:docPartUnique/>
      </w:docPartObj>
    </w:sdtPr>
    <w:sdtContent>
      <w:p w:rsidR="009D793A" w:rsidRDefault="000629F1">
        <w:pPr>
          <w:pStyle w:val="af7"/>
          <w:jc w:val="center"/>
        </w:pPr>
        <w:fldSimple w:instr=" PAGE   \* MERGEFORMAT ">
          <w:r w:rsidR="00F22338">
            <w:rPr>
              <w:noProof/>
            </w:rPr>
            <w:t>2</w:t>
          </w:r>
        </w:fldSimple>
      </w:p>
    </w:sdtContent>
  </w:sdt>
  <w:p w:rsidR="009D793A" w:rsidRDefault="009D793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3AE" w:rsidRDefault="009B33AE" w:rsidP="009D793A">
      <w:pPr>
        <w:spacing w:after="0" w:line="240" w:lineRule="auto"/>
      </w:pPr>
      <w:r>
        <w:separator/>
      </w:r>
    </w:p>
  </w:footnote>
  <w:footnote w:type="continuationSeparator" w:id="1">
    <w:p w:rsidR="009B33AE" w:rsidRDefault="009B33AE" w:rsidP="009D79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7C0496"/>
    <w:multiLevelType w:val="hybridMultilevel"/>
    <w:tmpl w:val="216693DC"/>
    <w:lvl w:ilvl="0" w:tplc="C25E3462">
      <w:start w:val="1"/>
      <w:numFmt w:val="bullet"/>
      <w:lvlText w:val=""/>
      <w:lvlJc w:val="left"/>
      <w:pPr>
        <w:tabs>
          <w:tab w:val="num" w:pos="360"/>
        </w:tabs>
        <w:ind w:left="360" w:hanging="360"/>
      </w:pPr>
      <w:rPr>
        <w:rFonts w:ascii="Wingdings" w:hAnsi="Wingding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823D0E"/>
    <w:multiLevelType w:val="hybridMultilevel"/>
    <w:tmpl w:val="F7FAE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955A55"/>
    <w:multiLevelType w:val="hybridMultilevel"/>
    <w:tmpl w:val="EC8669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8B252E"/>
    <w:multiLevelType w:val="multilevel"/>
    <w:tmpl w:val="D0EEE0F4"/>
    <w:lvl w:ilvl="0">
      <w:start w:val="1"/>
      <w:numFmt w:val="decimal"/>
      <w:lvlText w:val="%1."/>
      <w:lvlJc w:val="left"/>
      <w:pPr>
        <w:tabs>
          <w:tab w:val="num" w:pos="360"/>
        </w:tabs>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21A455DB"/>
    <w:multiLevelType w:val="hybridMultilevel"/>
    <w:tmpl w:val="DEC260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4811DC7"/>
    <w:multiLevelType w:val="hybridMultilevel"/>
    <w:tmpl w:val="162275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613388D"/>
    <w:multiLevelType w:val="hybridMultilevel"/>
    <w:tmpl w:val="59580E10"/>
    <w:lvl w:ilvl="0" w:tplc="B8726DBE">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140ED4"/>
    <w:multiLevelType w:val="hybridMultilevel"/>
    <w:tmpl w:val="D66A5FC2"/>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03E3B15"/>
    <w:multiLevelType w:val="hybridMultilevel"/>
    <w:tmpl w:val="707CE91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10D58BE"/>
    <w:multiLevelType w:val="hybridMultilevel"/>
    <w:tmpl w:val="F1283BD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5BB62BF"/>
    <w:multiLevelType w:val="hybridMultilevel"/>
    <w:tmpl w:val="B378780A"/>
    <w:lvl w:ilvl="0" w:tplc="050873B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C396655"/>
    <w:multiLevelType w:val="hybridMultilevel"/>
    <w:tmpl w:val="73BA448E"/>
    <w:lvl w:ilvl="0" w:tplc="839C74F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4">
    <w:nsid w:val="4E572AD0"/>
    <w:multiLevelType w:val="hybridMultilevel"/>
    <w:tmpl w:val="0082E38E"/>
    <w:lvl w:ilvl="0" w:tplc="04190001">
      <w:start w:val="1"/>
      <w:numFmt w:val="bullet"/>
      <w:lvlText w:val=""/>
      <w:lvlJc w:val="left"/>
      <w:pPr>
        <w:tabs>
          <w:tab w:val="num" w:pos="150"/>
        </w:tabs>
        <w:ind w:left="150" w:hanging="360"/>
      </w:pPr>
      <w:rPr>
        <w:rFonts w:ascii="Symbol" w:hAnsi="Symbol" w:hint="default"/>
      </w:rPr>
    </w:lvl>
    <w:lvl w:ilvl="1" w:tplc="04190003" w:tentative="1">
      <w:start w:val="1"/>
      <w:numFmt w:val="bullet"/>
      <w:lvlText w:val="o"/>
      <w:lvlJc w:val="left"/>
      <w:pPr>
        <w:tabs>
          <w:tab w:val="num" w:pos="870"/>
        </w:tabs>
        <w:ind w:left="870" w:hanging="360"/>
      </w:pPr>
      <w:rPr>
        <w:rFonts w:ascii="Courier New" w:hAnsi="Courier New" w:cs="Courier New" w:hint="default"/>
      </w:rPr>
    </w:lvl>
    <w:lvl w:ilvl="2" w:tplc="04190005" w:tentative="1">
      <w:start w:val="1"/>
      <w:numFmt w:val="bullet"/>
      <w:lvlText w:val=""/>
      <w:lvlJc w:val="left"/>
      <w:pPr>
        <w:tabs>
          <w:tab w:val="num" w:pos="1590"/>
        </w:tabs>
        <w:ind w:left="1590" w:hanging="360"/>
      </w:pPr>
      <w:rPr>
        <w:rFonts w:ascii="Wingdings" w:hAnsi="Wingdings" w:hint="default"/>
      </w:rPr>
    </w:lvl>
    <w:lvl w:ilvl="3" w:tplc="04190001" w:tentative="1">
      <w:start w:val="1"/>
      <w:numFmt w:val="bullet"/>
      <w:lvlText w:val=""/>
      <w:lvlJc w:val="left"/>
      <w:pPr>
        <w:tabs>
          <w:tab w:val="num" w:pos="2310"/>
        </w:tabs>
        <w:ind w:left="2310" w:hanging="360"/>
      </w:pPr>
      <w:rPr>
        <w:rFonts w:ascii="Symbol" w:hAnsi="Symbol" w:hint="default"/>
      </w:rPr>
    </w:lvl>
    <w:lvl w:ilvl="4" w:tplc="04190003" w:tentative="1">
      <w:start w:val="1"/>
      <w:numFmt w:val="bullet"/>
      <w:lvlText w:val="o"/>
      <w:lvlJc w:val="left"/>
      <w:pPr>
        <w:tabs>
          <w:tab w:val="num" w:pos="3030"/>
        </w:tabs>
        <w:ind w:left="3030" w:hanging="360"/>
      </w:pPr>
      <w:rPr>
        <w:rFonts w:ascii="Courier New" w:hAnsi="Courier New" w:cs="Courier New" w:hint="default"/>
      </w:rPr>
    </w:lvl>
    <w:lvl w:ilvl="5" w:tplc="04190005" w:tentative="1">
      <w:start w:val="1"/>
      <w:numFmt w:val="bullet"/>
      <w:lvlText w:val=""/>
      <w:lvlJc w:val="left"/>
      <w:pPr>
        <w:tabs>
          <w:tab w:val="num" w:pos="3750"/>
        </w:tabs>
        <w:ind w:left="3750" w:hanging="360"/>
      </w:pPr>
      <w:rPr>
        <w:rFonts w:ascii="Wingdings" w:hAnsi="Wingdings" w:hint="default"/>
      </w:rPr>
    </w:lvl>
    <w:lvl w:ilvl="6" w:tplc="04190001" w:tentative="1">
      <w:start w:val="1"/>
      <w:numFmt w:val="bullet"/>
      <w:lvlText w:val=""/>
      <w:lvlJc w:val="left"/>
      <w:pPr>
        <w:tabs>
          <w:tab w:val="num" w:pos="4470"/>
        </w:tabs>
        <w:ind w:left="4470" w:hanging="360"/>
      </w:pPr>
      <w:rPr>
        <w:rFonts w:ascii="Symbol" w:hAnsi="Symbol" w:hint="default"/>
      </w:rPr>
    </w:lvl>
    <w:lvl w:ilvl="7" w:tplc="04190003" w:tentative="1">
      <w:start w:val="1"/>
      <w:numFmt w:val="bullet"/>
      <w:lvlText w:val="o"/>
      <w:lvlJc w:val="left"/>
      <w:pPr>
        <w:tabs>
          <w:tab w:val="num" w:pos="5190"/>
        </w:tabs>
        <w:ind w:left="5190" w:hanging="360"/>
      </w:pPr>
      <w:rPr>
        <w:rFonts w:ascii="Courier New" w:hAnsi="Courier New" w:cs="Courier New" w:hint="default"/>
      </w:rPr>
    </w:lvl>
    <w:lvl w:ilvl="8" w:tplc="04190005" w:tentative="1">
      <w:start w:val="1"/>
      <w:numFmt w:val="bullet"/>
      <w:lvlText w:val=""/>
      <w:lvlJc w:val="left"/>
      <w:pPr>
        <w:tabs>
          <w:tab w:val="num" w:pos="5910"/>
        </w:tabs>
        <w:ind w:left="5910" w:hanging="360"/>
      </w:pPr>
      <w:rPr>
        <w:rFonts w:ascii="Wingdings" w:hAnsi="Wingdings" w:hint="default"/>
      </w:rPr>
    </w:lvl>
  </w:abstractNum>
  <w:abstractNum w:abstractNumId="15">
    <w:nsid w:val="652623AB"/>
    <w:multiLevelType w:val="hybridMultilevel"/>
    <w:tmpl w:val="E1FAF27A"/>
    <w:lvl w:ilvl="0" w:tplc="D6A8913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ED8333F"/>
    <w:multiLevelType w:val="hybridMultilevel"/>
    <w:tmpl w:val="0444EC2E"/>
    <w:lvl w:ilvl="0" w:tplc="468AA81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35102F"/>
    <w:multiLevelType w:val="hybridMultilevel"/>
    <w:tmpl w:val="75D847D4"/>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552287E"/>
    <w:multiLevelType w:val="multilevel"/>
    <w:tmpl w:val="80F810AC"/>
    <w:lvl w:ilvl="0">
      <w:start w:val="1"/>
      <w:numFmt w:val="decimal"/>
      <w:lvlText w:val="%1."/>
      <w:lvlJc w:val="left"/>
      <w:pPr>
        <w:tabs>
          <w:tab w:val="num" w:pos="1080"/>
        </w:tabs>
        <w:ind w:left="1080" w:hanging="360"/>
      </w:pPr>
      <w:rPr>
        <w:rFonts w:hint="default"/>
        <w:i w:val="0"/>
      </w:rPr>
    </w:lvl>
    <w:lvl w:ilvl="1">
      <w:start w:val="1"/>
      <w:numFmt w:val="decimal"/>
      <w:isLgl/>
      <w:lvlText w:val="%1.%2."/>
      <w:lvlJc w:val="left"/>
      <w:pPr>
        <w:tabs>
          <w:tab w:val="num" w:pos="1800"/>
        </w:tabs>
        <w:ind w:left="1800" w:hanging="720"/>
      </w:pPr>
      <w:rPr>
        <w:rFonts w:hint="default"/>
        <w:i w:val="0"/>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108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960"/>
        </w:tabs>
        <w:ind w:left="3960" w:hanging="1440"/>
      </w:pPr>
      <w:rPr>
        <w:rFonts w:hint="default"/>
      </w:rPr>
    </w:lvl>
    <w:lvl w:ilvl="6">
      <w:start w:val="1"/>
      <w:numFmt w:val="decimal"/>
      <w:isLgl/>
      <w:lvlText w:val="%1.%2.%3.%4.%5.%6.%7."/>
      <w:lvlJc w:val="left"/>
      <w:pPr>
        <w:tabs>
          <w:tab w:val="num" w:pos="4680"/>
        </w:tabs>
        <w:ind w:left="4680" w:hanging="1800"/>
      </w:pPr>
      <w:rPr>
        <w:rFonts w:hint="default"/>
      </w:rPr>
    </w:lvl>
    <w:lvl w:ilvl="7">
      <w:start w:val="1"/>
      <w:numFmt w:val="decimal"/>
      <w:isLgl/>
      <w:lvlText w:val="%1.%2.%3.%4.%5.%6.%7.%8."/>
      <w:lvlJc w:val="left"/>
      <w:pPr>
        <w:tabs>
          <w:tab w:val="num" w:pos="5040"/>
        </w:tabs>
        <w:ind w:left="5040" w:hanging="1800"/>
      </w:pPr>
      <w:rPr>
        <w:rFonts w:hint="default"/>
      </w:rPr>
    </w:lvl>
    <w:lvl w:ilvl="8">
      <w:start w:val="1"/>
      <w:numFmt w:val="decimal"/>
      <w:isLgl/>
      <w:lvlText w:val="%1.%2.%3.%4.%5.%6.%7.%8.%9."/>
      <w:lvlJc w:val="left"/>
      <w:pPr>
        <w:tabs>
          <w:tab w:val="num" w:pos="5760"/>
        </w:tabs>
        <w:ind w:left="5760" w:hanging="2160"/>
      </w:pPr>
      <w:rPr>
        <w:rFonts w:hint="default"/>
      </w:rPr>
    </w:lvl>
  </w:abstractNum>
  <w:abstractNum w:abstractNumId="19">
    <w:nsid w:val="7A071F04"/>
    <w:multiLevelType w:val="multilevel"/>
    <w:tmpl w:val="02641DAE"/>
    <w:lvl w:ilvl="0">
      <w:start w:val="1"/>
      <w:numFmt w:val="decimal"/>
      <w:lvlText w:val="%1."/>
      <w:lvlJc w:val="left"/>
      <w:pPr>
        <w:ind w:left="750" w:hanging="750"/>
      </w:pPr>
      <w:rPr>
        <w:rFonts w:hint="default"/>
      </w:rPr>
    </w:lvl>
    <w:lvl w:ilvl="1">
      <w:start w:val="1"/>
      <w:numFmt w:val="decimal"/>
      <w:lvlText w:val="%1.%2."/>
      <w:lvlJc w:val="left"/>
      <w:pPr>
        <w:ind w:left="930" w:hanging="750"/>
      </w:pPr>
      <w:rPr>
        <w:rFonts w:hint="default"/>
      </w:rPr>
    </w:lvl>
    <w:lvl w:ilvl="2">
      <w:start w:val="1"/>
      <w:numFmt w:val="decimal"/>
      <w:lvlText w:val="%1.%2.%3."/>
      <w:lvlJc w:val="left"/>
      <w:pPr>
        <w:ind w:left="1110" w:hanging="75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nsid w:val="7AA71DD6"/>
    <w:multiLevelType w:val="hybridMultilevel"/>
    <w:tmpl w:val="8AA8C5D4"/>
    <w:lvl w:ilvl="0" w:tplc="050873B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BB05F5E"/>
    <w:multiLevelType w:val="hybridMultilevel"/>
    <w:tmpl w:val="DCD8DD60"/>
    <w:lvl w:ilvl="0" w:tplc="5E5C82DC">
      <w:start w:val="9"/>
      <w:numFmt w:val="bullet"/>
      <w:lvlText w:val=""/>
      <w:lvlJc w:val="left"/>
      <w:pPr>
        <w:tabs>
          <w:tab w:val="num" w:pos="690"/>
        </w:tabs>
        <w:ind w:left="690" w:hanging="690"/>
      </w:pPr>
      <w:rPr>
        <w:rFonts w:ascii="Wingdings" w:eastAsia="Times New Roman" w:hAnsi="Wingdings" w:cs="Times New Roman" w:hint="default"/>
        <w:color w:val="auto"/>
        <w:sz w:val="24"/>
        <w:szCs w:val="24"/>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7DE923AD"/>
    <w:multiLevelType w:val="hybridMultilevel"/>
    <w:tmpl w:val="D66A5FC2"/>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0"/>
  </w:num>
  <w:num w:numId="3">
    <w:abstractNumId w:val="1"/>
  </w:num>
  <w:num w:numId="4">
    <w:abstractNumId w:val="5"/>
  </w:num>
  <w:num w:numId="5">
    <w:abstractNumId w:val="2"/>
  </w:num>
  <w:num w:numId="6">
    <w:abstractNumId w:val="21"/>
  </w:num>
  <w:num w:numId="7">
    <w:abstractNumId w:val="14"/>
  </w:num>
  <w:num w:numId="8">
    <w:abstractNumId w:val="6"/>
  </w:num>
  <w:num w:numId="9">
    <w:abstractNumId w:val="8"/>
  </w:num>
  <w:num w:numId="10">
    <w:abstractNumId w:val="19"/>
  </w:num>
  <w:num w:numId="11">
    <w:abstractNumId w:val="13"/>
  </w:num>
  <w:num w:numId="12">
    <w:abstractNumId w:val="1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2"/>
  </w:num>
  <w:num w:numId="17">
    <w:abstractNumId w:val="15"/>
  </w:num>
  <w:num w:numId="18">
    <w:abstractNumId w:val="7"/>
  </w:num>
  <w:num w:numId="19">
    <w:abstractNumId w:val="4"/>
  </w:num>
  <w:num w:numId="20">
    <w:abstractNumId w:val="17"/>
  </w:num>
  <w:num w:numId="21">
    <w:abstractNumId w:val="9"/>
  </w:num>
  <w:num w:numId="22">
    <w:abstractNumId w:val="22"/>
  </w:num>
  <w:num w:numId="23">
    <w:abstractNumId w:val="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useFELayout/>
  </w:compat>
  <w:rsids>
    <w:rsidRoot w:val="00552EC8"/>
    <w:rsid w:val="000629F1"/>
    <w:rsid w:val="00093C05"/>
    <w:rsid w:val="001B20E0"/>
    <w:rsid w:val="002012F2"/>
    <w:rsid w:val="00232912"/>
    <w:rsid w:val="002369D7"/>
    <w:rsid w:val="0033343F"/>
    <w:rsid w:val="00362D11"/>
    <w:rsid w:val="00367DDD"/>
    <w:rsid w:val="003D537C"/>
    <w:rsid w:val="005241E1"/>
    <w:rsid w:val="00552EC8"/>
    <w:rsid w:val="005B7238"/>
    <w:rsid w:val="00620CEB"/>
    <w:rsid w:val="00667AB6"/>
    <w:rsid w:val="00670A81"/>
    <w:rsid w:val="006C0445"/>
    <w:rsid w:val="007A2450"/>
    <w:rsid w:val="00824FF2"/>
    <w:rsid w:val="008B62A5"/>
    <w:rsid w:val="00906405"/>
    <w:rsid w:val="009120CD"/>
    <w:rsid w:val="0096240E"/>
    <w:rsid w:val="00976D93"/>
    <w:rsid w:val="009B33AE"/>
    <w:rsid w:val="009D793A"/>
    <w:rsid w:val="009D7C32"/>
    <w:rsid w:val="009E2CF1"/>
    <w:rsid w:val="00A04D56"/>
    <w:rsid w:val="00A532EF"/>
    <w:rsid w:val="00A71A39"/>
    <w:rsid w:val="00AE0D1D"/>
    <w:rsid w:val="00B264E2"/>
    <w:rsid w:val="00BB4468"/>
    <w:rsid w:val="00C530FE"/>
    <w:rsid w:val="00C70CAB"/>
    <w:rsid w:val="00CA4FC2"/>
    <w:rsid w:val="00CC7D6A"/>
    <w:rsid w:val="00CE01AA"/>
    <w:rsid w:val="00D41E86"/>
    <w:rsid w:val="00E13170"/>
    <w:rsid w:val="00F22338"/>
    <w:rsid w:val="00FB18C2"/>
    <w:rsid w:val="00FB32A1"/>
    <w:rsid w:val="00FB4E93"/>
    <w:rsid w:val="00FD1DFD"/>
    <w:rsid w:val="00FF16DA"/>
    <w:rsid w:val="00FF210C"/>
    <w:rsid w:val="00FF5C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0E0"/>
  </w:style>
  <w:style w:type="paragraph" w:styleId="1">
    <w:name w:val="heading 1"/>
    <w:basedOn w:val="a"/>
    <w:next w:val="Pro-Gramma"/>
    <w:link w:val="10"/>
    <w:qFormat/>
    <w:rsid w:val="00FB18C2"/>
    <w:pPr>
      <w:keepNext/>
      <w:pageBreakBefore/>
      <w:spacing w:before="4000" w:after="9960" w:line="240" w:lineRule="auto"/>
      <w:jc w:val="right"/>
      <w:outlineLvl w:val="0"/>
    </w:pPr>
    <w:rPr>
      <w:rFonts w:ascii="Verdana" w:eastAsia="Times New Roman" w:hAnsi="Verdana" w:cs="Times New Roman"/>
      <w:b/>
      <w:bCs/>
      <w:color w:val="C41C16"/>
      <w:kern w:val="32"/>
      <w:sz w:val="40"/>
      <w:szCs w:val="32"/>
    </w:rPr>
  </w:style>
  <w:style w:type="paragraph" w:styleId="2">
    <w:name w:val="heading 2"/>
    <w:basedOn w:val="a"/>
    <w:next w:val="Pro-Gramma"/>
    <w:link w:val="20"/>
    <w:qFormat/>
    <w:rsid w:val="00FB18C2"/>
    <w:pPr>
      <w:keepNext/>
      <w:pageBreakBefore/>
      <w:pBdr>
        <w:bottom w:val="single" w:sz="24" w:space="5" w:color="999999"/>
      </w:pBdr>
      <w:spacing w:after="840" w:line="240" w:lineRule="auto"/>
      <w:ind w:left="1080" w:hanging="1080"/>
      <w:jc w:val="right"/>
      <w:outlineLvl w:val="1"/>
    </w:pPr>
    <w:rPr>
      <w:rFonts w:ascii="Verdana" w:eastAsia="Times New Roman" w:hAnsi="Verdana" w:cs="Times New Roman"/>
      <w:b/>
      <w:bCs/>
      <w:iCs/>
      <w:color w:val="C41C16"/>
      <w:sz w:val="28"/>
      <w:szCs w:val="28"/>
    </w:rPr>
  </w:style>
  <w:style w:type="paragraph" w:styleId="3">
    <w:name w:val="heading 3"/>
    <w:basedOn w:val="a"/>
    <w:next w:val="a"/>
    <w:link w:val="30"/>
    <w:qFormat/>
    <w:rsid w:val="00FB18C2"/>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FB18C2"/>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FB18C2"/>
    <w:pPr>
      <w:keepNext/>
      <w:keepLines/>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
    <w:next w:val="a"/>
    <w:link w:val="60"/>
    <w:qFormat/>
    <w:rsid w:val="00FB18C2"/>
    <w:pPr>
      <w:keepNext/>
      <w:spacing w:after="0" w:line="240" w:lineRule="auto"/>
      <w:jc w:val="center"/>
      <w:outlineLvl w:val="5"/>
    </w:pPr>
    <w:rPr>
      <w:rFonts w:ascii="Times New Roman" w:eastAsia="Times New Roman" w:hAnsi="Times New Roman" w:cs="Times New Roman"/>
      <w:b/>
      <w:sz w:val="28"/>
      <w:szCs w:val="20"/>
    </w:rPr>
  </w:style>
  <w:style w:type="paragraph" w:styleId="7">
    <w:name w:val="heading 7"/>
    <w:basedOn w:val="a"/>
    <w:next w:val="a"/>
    <w:link w:val="70"/>
    <w:unhideWhenUsed/>
    <w:qFormat/>
    <w:rsid w:val="00FB18C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552EC8"/>
    <w:pPr>
      <w:spacing w:after="0" w:line="240" w:lineRule="auto"/>
    </w:pPr>
    <w:rPr>
      <w:rFonts w:ascii="Calibri" w:eastAsia="Calibri" w:hAnsi="Calibri" w:cs="Calibri"/>
      <w:lang w:eastAsia="en-US"/>
    </w:rPr>
  </w:style>
  <w:style w:type="character" w:customStyle="1" w:styleId="a4">
    <w:name w:val="Без интервала Знак"/>
    <w:basedOn w:val="a0"/>
    <w:link w:val="a3"/>
    <w:locked/>
    <w:rsid w:val="00552EC8"/>
    <w:rPr>
      <w:rFonts w:ascii="Calibri" w:eastAsia="Calibri" w:hAnsi="Calibri" w:cs="Calibri"/>
      <w:lang w:eastAsia="en-US"/>
    </w:rPr>
  </w:style>
  <w:style w:type="paragraph" w:customStyle="1" w:styleId="ConsPlusNormal">
    <w:name w:val="ConsPlusNormal"/>
    <w:link w:val="ConsPlusNormal0"/>
    <w:rsid w:val="006C0445"/>
    <w:pPr>
      <w:widowControl w:val="0"/>
      <w:autoSpaceDE w:val="0"/>
      <w:autoSpaceDN w:val="0"/>
      <w:spacing w:after="0" w:line="240" w:lineRule="auto"/>
    </w:pPr>
    <w:rPr>
      <w:rFonts w:ascii="Calibri" w:eastAsia="Times New Roman" w:hAnsi="Calibri" w:cs="Calibri"/>
      <w:szCs w:val="20"/>
    </w:rPr>
  </w:style>
  <w:style w:type="table" w:styleId="a5">
    <w:name w:val="Table Grid"/>
    <w:basedOn w:val="a1"/>
    <w:rsid w:val="006C044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1">
    <w:name w:val="Îñíîâíîé òåêñò ñ îòñòóïîì 3"/>
    <w:basedOn w:val="a"/>
    <w:rsid w:val="00AE0D1D"/>
    <w:pPr>
      <w:widowControl w:val="0"/>
      <w:spacing w:after="0" w:line="240" w:lineRule="auto"/>
      <w:ind w:firstLine="567"/>
      <w:jc w:val="both"/>
    </w:pPr>
    <w:rPr>
      <w:rFonts w:ascii="Peterburg" w:eastAsia="Times New Roman" w:hAnsi="Peterburg" w:cs="Times New Roman"/>
      <w:b/>
      <w:i/>
      <w:sz w:val="24"/>
      <w:szCs w:val="20"/>
    </w:rPr>
  </w:style>
  <w:style w:type="paragraph" w:customStyle="1" w:styleId="21">
    <w:name w:val="Îñíîâíîé òåêñò 2"/>
    <w:basedOn w:val="a"/>
    <w:rsid w:val="00AE0D1D"/>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character" w:styleId="a6">
    <w:name w:val="Hyperlink"/>
    <w:unhideWhenUsed/>
    <w:rsid w:val="00AE0D1D"/>
    <w:rPr>
      <w:color w:val="0000FF"/>
      <w:u w:val="single"/>
    </w:rPr>
  </w:style>
  <w:style w:type="paragraph" w:styleId="a7">
    <w:name w:val="List Paragraph"/>
    <w:aliases w:val="List Paragraph,Абзац списка11,ПАРАГРАФ,Выделеный,Текст с номером,Абзац списка для документа,Абзац списка4,Абзац списка основной"/>
    <w:basedOn w:val="a"/>
    <w:link w:val="11"/>
    <w:qFormat/>
    <w:rsid w:val="00AE0D1D"/>
    <w:pPr>
      <w:ind w:left="720"/>
      <w:contextualSpacing/>
    </w:pPr>
    <w:rPr>
      <w:rFonts w:ascii="Calibri" w:eastAsia="Times New Roman" w:hAnsi="Calibri" w:cs="Times New Roman"/>
    </w:rPr>
  </w:style>
  <w:style w:type="character" w:customStyle="1" w:styleId="60">
    <w:name w:val="Заголовок 6 Знак"/>
    <w:basedOn w:val="a0"/>
    <w:link w:val="6"/>
    <w:rsid w:val="00FB18C2"/>
    <w:rPr>
      <w:rFonts w:ascii="Times New Roman" w:eastAsia="Times New Roman" w:hAnsi="Times New Roman" w:cs="Times New Roman"/>
      <w:b/>
      <w:sz w:val="28"/>
      <w:szCs w:val="20"/>
    </w:rPr>
  </w:style>
  <w:style w:type="paragraph" w:styleId="a8">
    <w:name w:val="Body Text"/>
    <w:basedOn w:val="a"/>
    <w:link w:val="a9"/>
    <w:rsid w:val="00FB18C2"/>
    <w:pPr>
      <w:spacing w:after="0" w:line="240" w:lineRule="auto"/>
    </w:pPr>
    <w:rPr>
      <w:rFonts w:ascii="Times New Roman" w:eastAsia="Times New Roman" w:hAnsi="Times New Roman" w:cs="Times New Roman"/>
      <w:sz w:val="28"/>
      <w:szCs w:val="20"/>
    </w:rPr>
  </w:style>
  <w:style w:type="character" w:customStyle="1" w:styleId="a9">
    <w:name w:val="Основной текст Знак"/>
    <w:basedOn w:val="a0"/>
    <w:link w:val="a8"/>
    <w:rsid w:val="00FB18C2"/>
    <w:rPr>
      <w:rFonts w:ascii="Times New Roman" w:eastAsia="Times New Roman" w:hAnsi="Times New Roman" w:cs="Times New Roman"/>
      <w:sz w:val="28"/>
      <w:szCs w:val="20"/>
    </w:rPr>
  </w:style>
  <w:style w:type="paragraph" w:customStyle="1" w:styleId="Default">
    <w:name w:val="Default"/>
    <w:rsid w:val="00FB18C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a">
    <w:name w:val="Balloon Text"/>
    <w:basedOn w:val="a"/>
    <w:link w:val="ab"/>
    <w:unhideWhenUsed/>
    <w:rsid w:val="00FB18C2"/>
    <w:pPr>
      <w:spacing w:after="0" w:line="240" w:lineRule="auto"/>
    </w:pPr>
    <w:rPr>
      <w:rFonts w:ascii="Tahoma" w:hAnsi="Tahoma" w:cs="Tahoma"/>
      <w:sz w:val="16"/>
      <w:szCs w:val="16"/>
    </w:rPr>
  </w:style>
  <w:style w:type="character" w:customStyle="1" w:styleId="ab">
    <w:name w:val="Текст выноски Знак"/>
    <w:basedOn w:val="a0"/>
    <w:link w:val="aa"/>
    <w:rsid w:val="00FB18C2"/>
    <w:rPr>
      <w:rFonts w:ascii="Tahoma" w:hAnsi="Tahoma" w:cs="Tahoma"/>
      <w:sz w:val="16"/>
      <w:szCs w:val="16"/>
    </w:rPr>
  </w:style>
  <w:style w:type="paragraph" w:customStyle="1" w:styleId="ConsTitle">
    <w:name w:val="ConsTitle"/>
    <w:rsid w:val="00FB18C2"/>
    <w:pPr>
      <w:widowControl w:val="0"/>
      <w:autoSpaceDE w:val="0"/>
      <w:autoSpaceDN w:val="0"/>
      <w:adjustRightInd w:val="0"/>
      <w:spacing w:after="0" w:line="240" w:lineRule="auto"/>
    </w:pPr>
    <w:rPr>
      <w:rFonts w:ascii="Arial" w:eastAsia="Times New Roman" w:hAnsi="Arial" w:cs="Arial"/>
      <w:b/>
      <w:bCs/>
      <w:sz w:val="20"/>
      <w:szCs w:val="20"/>
    </w:rPr>
  </w:style>
  <w:style w:type="paragraph" w:styleId="ac">
    <w:name w:val="Body Text Indent"/>
    <w:basedOn w:val="a"/>
    <w:link w:val="ad"/>
    <w:unhideWhenUsed/>
    <w:rsid w:val="00FB18C2"/>
    <w:pPr>
      <w:spacing w:after="120"/>
      <w:ind w:left="283"/>
    </w:pPr>
  </w:style>
  <w:style w:type="character" w:customStyle="1" w:styleId="ad">
    <w:name w:val="Основной текст с отступом Знак"/>
    <w:basedOn w:val="a0"/>
    <w:link w:val="ac"/>
    <w:rsid w:val="00FB18C2"/>
  </w:style>
  <w:style w:type="paragraph" w:styleId="32">
    <w:name w:val="Body Text Indent 3"/>
    <w:basedOn w:val="a"/>
    <w:link w:val="33"/>
    <w:unhideWhenUsed/>
    <w:rsid w:val="00FB18C2"/>
    <w:pPr>
      <w:spacing w:after="120"/>
      <w:ind w:left="283"/>
    </w:pPr>
    <w:rPr>
      <w:sz w:val="16"/>
      <w:szCs w:val="16"/>
    </w:rPr>
  </w:style>
  <w:style w:type="character" w:customStyle="1" w:styleId="33">
    <w:name w:val="Основной текст с отступом 3 Знак"/>
    <w:basedOn w:val="a0"/>
    <w:link w:val="32"/>
    <w:rsid w:val="00FB18C2"/>
    <w:rPr>
      <w:sz w:val="16"/>
      <w:szCs w:val="16"/>
    </w:rPr>
  </w:style>
  <w:style w:type="character" w:customStyle="1" w:styleId="10">
    <w:name w:val="Заголовок 1 Знак"/>
    <w:basedOn w:val="a0"/>
    <w:link w:val="1"/>
    <w:rsid w:val="00FB18C2"/>
    <w:rPr>
      <w:rFonts w:ascii="Verdana" w:eastAsia="Times New Roman" w:hAnsi="Verdana" w:cs="Times New Roman"/>
      <w:b/>
      <w:bCs/>
      <w:color w:val="C41C16"/>
      <w:kern w:val="32"/>
      <w:sz w:val="40"/>
      <w:szCs w:val="32"/>
    </w:rPr>
  </w:style>
  <w:style w:type="character" w:customStyle="1" w:styleId="20">
    <w:name w:val="Заголовок 2 Знак"/>
    <w:basedOn w:val="a0"/>
    <w:link w:val="2"/>
    <w:rsid w:val="00FB18C2"/>
    <w:rPr>
      <w:rFonts w:ascii="Verdana" w:eastAsia="Times New Roman" w:hAnsi="Verdana" w:cs="Times New Roman"/>
      <w:b/>
      <w:bCs/>
      <w:iCs/>
      <w:color w:val="C41C16"/>
      <w:sz w:val="28"/>
      <w:szCs w:val="28"/>
    </w:rPr>
  </w:style>
  <w:style w:type="character" w:customStyle="1" w:styleId="30">
    <w:name w:val="Заголовок 3 Знак"/>
    <w:basedOn w:val="a0"/>
    <w:link w:val="3"/>
    <w:rsid w:val="00FB18C2"/>
    <w:rPr>
      <w:rFonts w:ascii="Cambria" w:eastAsia="Times New Roman" w:hAnsi="Cambria" w:cs="Times New Roman"/>
      <w:b/>
      <w:bCs/>
      <w:sz w:val="26"/>
      <w:szCs w:val="26"/>
    </w:rPr>
  </w:style>
  <w:style w:type="character" w:customStyle="1" w:styleId="40">
    <w:name w:val="Заголовок 4 Знак"/>
    <w:basedOn w:val="a0"/>
    <w:link w:val="4"/>
    <w:rsid w:val="00FB18C2"/>
    <w:rPr>
      <w:rFonts w:ascii="Times New Roman" w:eastAsia="Times New Roman" w:hAnsi="Times New Roman" w:cs="Times New Roman"/>
      <w:b/>
      <w:bCs/>
      <w:sz w:val="28"/>
      <w:szCs w:val="28"/>
    </w:rPr>
  </w:style>
  <w:style w:type="character" w:customStyle="1" w:styleId="50">
    <w:name w:val="Заголовок 5 Знак"/>
    <w:basedOn w:val="a0"/>
    <w:link w:val="5"/>
    <w:rsid w:val="00FB18C2"/>
    <w:rPr>
      <w:rFonts w:ascii="Cambria" w:eastAsia="Times New Roman" w:hAnsi="Cambria" w:cs="Times New Roman"/>
      <w:color w:val="243F60"/>
      <w:sz w:val="24"/>
      <w:szCs w:val="24"/>
    </w:rPr>
  </w:style>
  <w:style w:type="paragraph" w:customStyle="1" w:styleId="Pro-Gramma">
    <w:name w:val="Pro-Gramma"/>
    <w:basedOn w:val="a"/>
    <w:link w:val="Pro-Gramma0"/>
    <w:qFormat/>
    <w:rsid w:val="00FB18C2"/>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locked/>
    <w:rsid w:val="00FB18C2"/>
    <w:rPr>
      <w:rFonts w:ascii="Georgia" w:eastAsia="Times New Roman" w:hAnsi="Georgia" w:cs="Times New Roman"/>
      <w:sz w:val="20"/>
      <w:szCs w:val="24"/>
    </w:rPr>
  </w:style>
  <w:style w:type="character" w:customStyle="1" w:styleId="ConsPlusNormal0">
    <w:name w:val="ConsPlusNormal Знак"/>
    <w:basedOn w:val="a0"/>
    <w:link w:val="ConsPlusNormal"/>
    <w:rsid w:val="00FB18C2"/>
    <w:rPr>
      <w:rFonts w:ascii="Calibri" w:eastAsia="Times New Roman" w:hAnsi="Calibri" w:cs="Calibri"/>
      <w:szCs w:val="20"/>
    </w:rPr>
  </w:style>
  <w:style w:type="paragraph" w:customStyle="1" w:styleId="ConsPlusTitle">
    <w:name w:val="ConsPlusTitle"/>
    <w:link w:val="ConsPlusTitle0"/>
    <w:rsid w:val="00FB18C2"/>
    <w:pPr>
      <w:widowControl w:val="0"/>
      <w:autoSpaceDE w:val="0"/>
      <w:autoSpaceDN w:val="0"/>
      <w:spacing w:after="0" w:line="240" w:lineRule="auto"/>
    </w:pPr>
    <w:rPr>
      <w:rFonts w:ascii="Calibri" w:eastAsia="Times New Roman" w:hAnsi="Calibri" w:cs="Calibri"/>
      <w:b/>
      <w:szCs w:val="20"/>
    </w:rPr>
  </w:style>
  <w:style w:type="character" w:customStyle="1" w:styleId="ConsPlusTitle0">
    <w:name w:val="ConsPlusTitle Знак"/>
    <w:basedOn w:val="a0"/>
    <w:link w:val="ConsPlusTitle"/>
    <w:locked/>
    <w:rsid w:val="00FB18C2"/>
    <w:rPr>
      <w:rFonts w:ascii="Calibri" w:eastAsia="Times New Roman" w:hAnsi="Calibri" w:cs="Calibri"/>
      <w:b/>
      <w:szCs w:val="20"/>
    </w:rPr>
  </w:style>
  <w:style w:type="character" w:customStyle="1" w:styleId="blk">
    <w:name w:val="blk"/>
    <w:basedOn w:val="a0"/>
    <w:rsid w:val="00FB18C2"/>
  </w:style>
  <w:style w:type="paragraph" w:customStyle="1" w:styleId="ConsPlusNonformat">
    <w:name w:val="ConsPlusNonformat"/>
    <w:rsid w:val="00FB18C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FB18C2"/>
    <w:pPr>
      <w:autoSpaceDE w:val="0"/>
      <w:autoSpaceDN w:val="0"/>
      <w:adjustRightInd w:val="0"/>
      <w:spacing w:after="0" w:line="240" w:lineRule="auto"/>
    </w:pPr>
    <w:rPr>
      <w:rFonts w:ascii="Arial" w:eastAsia="Times New Roman" w:hAnsi="Arial" w:cs="Arial"/>
      <w:sz w:val="20"/>
      <w:szCs w:val="20"/>
    </w:rPr>
  </w:style>
  <w:style w:type="character" w:customStyle="1" w:styleId="22">
    <w:name w:val="Заголовок №2_"/>
    <w:basedOn w:val="a0"/>
    <w:link w:val="23"/>
    <w:locked/>
    <w:rsid w:val="00FB18C2"/>
    <w:rPr>
      <w:b/>
      <w:bCs/>
      <w:sz w:val="26"/>
      <w:szCs w:val="26"/>
      <w:shd w:val="clear" w:color="auto" w:fill="FFFFFF"/>
    </w:rPr>
  </w:style>
  <w:style w:type="paragraph" w:customStyle="1" w:styleId="23">
    <w:name w:val="Заголовок №2"/>
    <w:basedOn w:val="a"/>
    <w:link w:val="22"/>
    <w:rsid w:val="00FB18C2"/>
    <w:pPr>
      <w:widowControl w:val="0"/>
      <w:shd w:val="clear" w:color="auto" w:fill="FFFFFF"/>
      <w:spacing w:before="660" w:after="420" w:line="240" w:lineRule="atLeast"/>
      <w:jc w:val="center"/>
      <w:outlineLvl w:val="1"/>
    </w:pPr>
    <w:rPr>
      <w:b/>
      <w:bCs/>
      <w:sz w:val="26"/>
      <w:szCs w:val="26"/>
    </w:rPr>
  </w:style>
  <w:style w:type="character" w:customStyle="1" w:styleId="24">
    <w:name w:val="Основной текст (2)_"/>
    <w:basedOn w:val="a0"/>
    <w:link w:val="25"/>
    <w:locked/>
    <w:rsid w:val="00FB18C2"/>
    <w:rPr>
      <w:sz w:val="28"/>
      <w:szCs w:val="28"/>
      <w:shd w:val="clear" w:color="auto" w:fill="FFFFFF"/>
    </w:rPr>
  </w:style>
  <w:style w:type="paragraph" w:customStyle="1" w:styleId="25">
    <w:name w:val="Основной текст (2)"/>
    <w:basedOn w:val="a"/>
    <w:link w:val="24"/>
    <w:rsid w:val="00FB18C2"/>
    <w:pPr>
      <w:widowControl w:val="0"/>
      <w:shd w:val="clear" w:color="auto" w:fill="FFFFFF"/>
      <w:spacing w:before="420" w:after="240" w:line="322" w:lineRule="exact"/>
      <w:ind w:hanging="280"/>
      <w:jc w:val="both"/>
    </w:pPr>
    <w:rPr>
      <w:sz w:val="28"/>
      <w:szCs w:val="28"/>
    </w:rPr>
  </w:style>
  <w:style w:type="character" w:customStyle="1" w:styleId="34">
    <w:name w:val="Основной текст (3)_"/>
    <w:basedOn w:val="a0"/>
    <w:link w:val="35"/>
    <w:uiPriority w:val="99"/>
    <w:locked/>
    <w:rsid w:val="00FB18C2"/>
    <w:rPr>
      <w:b/>
      <w:bCs/>
      <w:i/>
      <w:iCs/>
      <w:sz w:val="26"/>
      <w:szCs w:val="26"/>
      <w:shd w:val="clear" w:color="auto" w:fill="FFFFFF"/>
    </w:rPr>
  </w:style>
  <w:style w:type="paragraph" w:customStyle="1" w:styleId="35">
    <w:name w:val="Основной текст (3)"/>
    <w:basedOn w:val="a"/>
    <w:link w:val="34"/>
    <w:uiPriority w:val="99"/>
    <w:rsid w:val="00FB18C2"/>
    <w:pPr>
      <w:widowControl w:val="0"/>
      <w:shd w:val="clear" w:color="auto" w:fill="FFFFFF"/>
      <w:spacing w:before="660" w:after="0" w:line="240" w:lineRule="atLeast"/>
    </w:pPr>
    <w:rPr>
      <w:b/>
      <w:bCs/>
      <w:i/>
      <w:iCs/>
      <w:sz w:val="26"/>
      <w:szCs w:val="26"/>
    </w:rPr>
  </w:style>
  <w:style w:type="character" w:customStyle="1" w:styleId="41">
    <w:name w:val="Основной текст (4)_"/>
    <w:basedOn w:val="a0"/>
    <w:link w:val="42"/>
    <w:locked/>
    <w:rsid w:val="00FB18C2"/>
    <w:rPr>
      <w:b/>
      <w:bCs/>
      <w:sz w:val="18"/>
      <w:szCs w:val="18"/>
      <w:shd w:val="clear" w:color="auto" w:fill="FFFFFF"/>
    </w:rPr>
  </w:style>
  <w:style w:type="paragraph" w:customStyle="1" w:styleId="42">
    <w:name w:val="Основной текст (4)"/>
    <w:basedOn w:val="a"/>
    <w:link w:val="41"/>
    <w:rsid w:val="00FB18C2"/>
    <w:pPr>
      <w:widowControl w:val="0"/>
      <w:shd w:val="clear" w:color="auto" w:fill="FFFFFF"/>
      <w:spacing w:after="0" w:line="226" w:lineRule="exact"/>
      <w:jc w:val="right"/>
    </w:pPr>
    <w:rPr>
      <w:b/>
      <w:bCs/>
      <w:sz w:val="18"/>
      <w:szCs w:val="18"/>
      <w:shd w:val="clear" w:color="auto" w:fill="FFFFFF"/>
    </w:rPr>
  </w:style>
  <w:style w:type="character" w:customStyle="1" w:styleId="51">
    <w:name w:val="Основной текст (5)_"/>
    <w:basedOn w:val="a0"/>
    <w:link w:val="52"/>
    <w:locked/>
    <w:rsid w:val="00FB18C2"/>
    <w:rPr>
      <w:b/>
      <w:bCs/>
      <w:shd w:val="clear" w:color="auto" w:fill="FFFFFF"/>
    </w:rPr>
  </w:style>
  <w:style w:type="paragraph" w:customStyle="1" w:styleId="52">
    <w:name w:val="Основной текст (5)"/>
    <w:basedOn w:val="a"/>
    <w:link w:val="51"/>
    <w:rsid w:val="00FB18C2"/>
    <w:pPr>
      <w:widowControl w:val="0"/>
      <w:shd w:val="clear" w:color="auto" w:fill="FFFFFF"/>
      <w:spacing w:before="360" w:after="1020" w:line="278" w:lineRule="exact"/>
      <w:jc w:val="center"/>
    </w:pPr>
    <w:rPr>
      <w:b/>
      <w:bCs/>
      <w:shd w:val="clear" w:color="auto" w:fill="FFFFFF"/>
    </w:rPr>
  </w:style>
  <w:style w:type="character" w:customStyle="1" w:styleId="ae">
    <w:name w:val="Подпись к таблице_"/>
    <w:basedOn w:val="a0"/>
    <w:link w:val="af"/>
    <w:locked/>
    <w:rsid w:val="00FB18C2"/>
    <w:rPr>
      <w:b/>
      <w:bCs/>
      <w:shd w:val="clear" w:color="auto" w:fill="FFFFFF"/>
    </w:rPr>
  </w:style>
  <w:style w:type="paragraph" w:customStyle="1" w:styleId="af">
    <w:name w:val="Подпись к таблице"/>
    <w:basedOn w:val="a"/>
    <w:link w:val="ae"/>
    <w:rsid w:val="00FB18C2"/>
    <w:pPr>
      <w:widowControl w:val="0"/>
      <w:shd w:val="clear" w:color="auto" w:fill="FFFFFF"/>
      <w:spacing w:after="0" w:line="278" w:lineRule="exact"/>
      <w:jc w:val="center"/>
    </w:pPr>
    <w:rPr>
      <w:b/>
      <w:bCs/>
      <w:shd w:val="clear" w:color="auto" w:fill="FFFFFF"/>
    </w:rPr>
  </w:style>
  <w:style w:type="character" w:customStyle="1" w:styleId="41pt">
    <w:name w:val="Основной текст (4) + Интервал 1 pt"/>
    <w:basedOn w:val="41"/>
    <w:rsid w:val="00FB18C2"/>
    <w:rPr>
      <w:color w:val="000000"/>
      <w:spacing w:val="30"/>
      <w:w w:val="100"/>
      <w:position w:val="0"/>
      <w:lang w:val="ru-RU" w:eastAsia="ru-RU"/>
    </w:rPr>
  </w:style>
  <w:style w:type="character" w:customStyle="1" w:styleId="211">
    <w:name w:val="Основной текст (2) + 11"/>
    <w:aliases w:val="5 pt"/>
    <w:basedOn w:val="24"/>
    <w:rsid w:val="00FB18C2"/>
    <w:rPr>
      <w:color w:val="000000"/>
      <w:spacing w:val="0"/>
      <w:w w:val="100"/>
      <w:position w:val="0"/>
      <w:sz w:val="23"/>
      <w:szCs w:val="23"/>
      <w:lang w:val="ru-RU" w:eastAsia="ru-RU"/>
    </w:rPr>
  </w:style>
  <w:style w:type="paragraph" w:customStyle="1" w:styleId="af0">
    <w:name w:val="Знак"/>
    <w:basedOn w:val="a"/>
    <w:rsid w:val="00FB18C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Абзац списка1"/>
    <w:basedOn w:val="a"/>
    <w:rsid w:val="00FB18C2"/>
    <w:pPr>
      <w:ind w:left="720"/>
    </w:pPr>
    <w:rPr>
      <w:rFonts w:ascii="Calibri" w:eastAsia="Calibri" w:hAnsi="Calibri" w:cs="Times New Roman"/>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2"/>
    <w:qFormat/>
    <w:rsid w:val="00FB18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1"/>
    <w:locked/>
    <w:rsid w:val="00FB18C2"/>
    <w:rPr>
      <w:rFonts w:ascii="Times New Roman" w:eastAsia="Times New Roman" w:hAnsi="Times New Roman" w:cs="Times New Roman"/>
      <w:sz w:val="24"/>
      <w:szCs w:val="24"/>
    </w:rPr>
  </w:style>
  <w:style w:type="paragraph" w:styleId="26">
    <w:name w:val="Body Text Indent 2"/>
    <w:basedOn w:val="a"/>
    <w:link w:val="27"/>
    <w:rsid w:val="00FB18C2"/>
    <w:pPr>
      <w:spacing w:after="120" w:line="480" w:lineRule="auto"/>
      <w:ind w:left="283"/>
    </w:pPr>
    <w:rPr>
      <w:rFonts w:ascii="Calibri" w:eastAsia="Calibri" w:hAnsi="Calibri" w:cs="Times New Roman"/>
    </w:rPr>
  </w:style>
  <w:style w:type="character" w:customStyle="1" w:styleId="27">
    <w:name w:val="Основной текст с отступом 2 Знак"/>
    <w:basedOn w:val="a0"/>
    <w:link w:val="26"/>
    <w:rsid w:val="00FB18C2"/>
    <w:rPr>
      <w:rFonts w:ascii="Calibri" w:eastAsia="Calibri" w:hAnsi="Calibri" w:cs="Times New Roman"/>
    </w:rPr>
  </w:style>
  <w:style w:type="paragraph" w:customStyle="1" w:styleId="af3">
    <w:name w:val="Знак Знак Знак Знак"/>
    <w:basedOn w:val="a"/>
    <w:rsid w:val="00FB18C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styleId="af4">
    <w:name w:val="Strong"/>
    <w:qFormat/>
    <w:rsid w:val="00FB18C2"/>
    <w:rPr>
      <w:rFonts w:cs="Times New Roman"/>
      <w:b/>
      <w:bCs/>
    </w:rPr>
  </w:style>
  <w:style w:type="paragraph" w:styleId="af5">
    <w:name w:val="header"/>
    <w:basedOn w:val="a"/>
    <w:link w:val="af6"/>
    <w:rsid w:val="00FB18C2"/>
    <w:pPr>
      <w:tabs>
        <w:tab w:val="center" w:pos="4677"/>
        <w:tab w:val="right" w:pos="9355"/>
      </w:tabs>
    </w:pPr>
    <w:rPr>
      <w:rFonts w:ascii="Calibri" w:eastAsia="Times New Roman" w:hAnsi="Calibri" w:cs="Times New Roman"/>
    </w:rPr>
  </w:style>
  <w:style w:type="character" w:customStyle="1" w:styleId="af6">
    <w:name w:val="Верхний колонтитул Знак"/>
    <w:basedOn w:val="a0"/>
    <w:link w:val="af5"/>
    <w:rsid w:val="00FB18C2"/>
    <w:rPr>
      <w:rFonts w:ascii="Calibri" w:eastAsia="Times New Roman" w:hAnsi="Calibri" w:cs="Times New Roman"/>
    </w:rPr>
  </w:style>
  <w:style w:type="paragraph" w:styleId="af7">
    <w:name w:val="footer"/>
    <w:basedOn w:val="a"/>
    <w:link w:val="af8"/>
    <w:uiPriority w:val="99"/>
    <w:rsid w:val="00FB18C2"/>
    <w:pPr>
      <w:tabs>
        <w:tab w:val="center" w:pos="4677"/>
        <w:tab w:val="right" w:pos="9355"/>
      </w:tabs>
    </w:pPr>
    <w:rPr>
      <w:rFonts w:ascii="Calibri" w:eastAsia="Times New Roman" w:hAnsi="Calibri" w:cs="Times New Roman"/>
    </w:rPr>
  </w:style>
  <w:style w:type="character" w:customStyle="1" w:styleId="af8">
    <w:name w:val="Нижний колонтитул Знак"/>
    <w:basedOn w:val="a0"/>
    <w:link w:val="af7"/>
    <w:uiPriority w:val="99"/>
    <w:rsid w:val="00FB18C2"/>
    <w:rPr>
      <w:rFonts w:ascii="Calibri" w:eastAsia="Times New Roman" w:hAnsi="Calibri" w:cs="Times New Roman"/>
    </w:rPr>
  </w:style>
  <w:style w:type="character" w:customStyle="1" w:styleId="af9">
    <w:name w:val="Название Знак"/>
    <w:link w:val="afa"/>
    <w:locked/>
    <w:rsid w:val="00FB18C2"/>
    <w:rPr>
      <w:sz w:val="28"/>
      <w:szCs w:val="24"/>
    </w:rPr>
  </w:style>
  <w:style w:type="paragraph" w:styleId="afa">
    <w:name w:val="Title"/>
    <w:basedOn w:val="a"/>
    <w:link w:val="af9"/>
    <w:qFormat/>
    <w:rsid w:val="00FB18C2"/>
    <w:pPr>
      <w:spacing w:after="0" w:line="240" w:lineRule="auto"/>
      <w:jc w:val="center"/>
    </w:pPr>
    <w:rPr>
      <w:sz w:val="28"/>
      <w:szCs w:val="24"/>
    </w:rPr>
  </w:style>
  <w:style w:type="character" w:customStyle="1" w:styleId="13">
    <w:name w:val="Название Знак1"/>
    <w:basedOn w:val="a0"/>
    <w:link w:val="afa"/>
    <w:uiPriority w:val="10"/>
    <w:rsid w:val="00FB18C2"/>
    <w:rPr>
      <w:rFonts w:asciiTheme="majorHAnsi" w:eastAsiaTheme="majorEastAsia" w:hAnsiTheme="majorHAnsi" w:cstheme="majorBidi"/>
      <w:color w:val="17365D" w:themeColor="text2" w:themeShade="BF"/>
      <w:spacing w:val="5"/>
      <w:kern w:val="28"/>
      <w:sz w:val="52"/>
      <w:szCs w:val="52"/>
    </w:rPr>
  </w:style>
  <w:style w:type="character" w:styleId="afb">
    <w:name w:val="FollowedHyperlink"/>
    <w:rsid w:val="00FB18C2"/>
    <w:rPr>
      <w:color w:val="800080"/>
      <w:u w:val="single"/>
    </w:rPr>
  </w:style>
  <w:style w:type="character" w:customStyle="1" w:styleId="120">
    <w:name w:val="Знак Знак12"/>
    <w:locked/>
    <w:rsid w:val="00FB18C2"/>
    <w:rPr>
      <w:rFonts w:ascii="Verdana" w:hAnsi="Verdana"/>
      <w:b/>
      <w:bCs/>
      <w:szCs w:val="28"/>
      <w:lang w:bidi="ar-SA"/>
    </w:rPr>
  </w:style>
  <w:style w:type="paragraph" w:styleId="14">
    <w:name w:val="toc 1"/>
    <w:basedOn w:val="a"/>
    <w:next w:val="a"/>
    <w:autoRedefine/>
    <w:rsid w:val="00FB18C2"/>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6">
    <w:name w:val="toc 3"/>
    <w:basedOn w:val="a"/>
    <w:next w:val="a"/>
    <w:autoRedefine/>
    <w:rsid w:val="00FB18C2"/>
    <w:pPr>
      <w:tabs>
        <w:tab w:val="right" w:pos="9911"/>
      </w:tabs>
      <w:spacing w:before="240" w:after="120" w:line="240" w:lineRule="auto"/>
      <w:ind w:left="1202"/>
    </w:pPr>
    <w:rPr>
      <w:rFonts w:ascii="Georgia" w:eastAsia="Times New Roman" w:hAnsi="Georgia" w:cs="Times New Roman"/>
      <w:sz w:val="20"/>
      <w:szCs w:val="20"/>
    </w:rPr>
  </w:style>
  <w:style w:type="character" w:customStyle="1" w:styleId="afc">
    <w:name w:val="Текст сноски Знак"/>
    <w:link w:val="afd"/>
    <w:locked/>
    <w:rsid w:val="00FB18C2"/>
  </w:style>
  <w:style w:type="paragraph" w:styleId="afd">
    <w:name w:val="footnote text"/>
    <w:basedOn w:val="a"/>
    <w:link w:val="afc"/>
    <w:rsid w:val="00FB18C2"/>
    <w:pPr>
      <w:spacing w:after="0" w:line="240" w:lineRule="auto"/>
    </w:pPr>
  </w:style>
  <w:style w:type="character" w:customStyle="1" w:styleId="15">
    <w:name w:val="Текст сноски Знак1"/>
    <w:basedOn w:val="a0"/>
    <w:link w:val="afd"/>
    <w:uiPriority w:val="99"/>
    <w:semiHidden/>
    <w:rsid w:val="00FB18C2"/>
    <w:rPr>
      <w:sz w:val="20"/>
      <w:szCs w:val="20"/>
    </w:rPr>
  </w:style>
  <w:style w:type="character" w:customStyle="1" w:styleId="afe">
    <w:name w:val="Текст примечания Знак"/>
    <w:link w:val="aff"/>
    <w:locked/>
    <w:rsid w:val="00FB18C2"/>
    <w:rPr>
      <w:rFonts w:ascii="Calibri" w:eastAsia="Calibri" w:hAnsi="Calibri"/>
      <w:lang w:eastAsia="en-US"/>
    </w:rPr>
  </w:style>
  <w:style w:type="paragraph" w:styleId="aff">
    <w:name w:val="annotation text"/>
    <w:basedOn w:val="a"/>
    <w:link w:val="afe"/>
    <w:rsid w:val="00FB18C2"/>
    <w:rPr>
      <w:rFonts w:ascii="Calibri" w:eastAsia="Calibri" w:hAnsi="Calibri"/>
      <w:lang w:eastAsia="en-US"/>
    </w:rPr>
  </w:style>
  <w:style w:type="character" w:customStyle="1" w:styleId="16">
    <w:name w:val="Текст примечания Знак1"/>
    <w:basedOn w:val="a0"/>
    <w:link w:val="aff"/>
    <w:uiPriority w:val="99"/>
    <w:semiHidden/>
    <w:rsid w:val="00FB18C2"/>
    <w:rPr>
      <w:sz w:val="20"/>
      <w:szCs w:val="20"/>
    </w:rPr>
  </w:style>
  <w:style w:type="character" w:customStyle="1" w:styleId="53">
    <w:name w:val="Знак Знак5"/>
    <w:locked/>
    <w:rsid w:val="00FB18C2"/>
    <w:rPr>
      <w:rFonts w:ascii="Verdana" w:hAnsi="Verdana"/>
      <w:b/>
      <w:bCs/>
      <w:kern w:val="28"/>
      <w:sz w:val="40"/>
      <w:szCs w:val="32"/>
      <w:lang w:bidi="ar-SA"/>
    </w:rPr>
  </w:style>
  <w:style w:type="character" w:customStyle="1" w:styleId="9">
    <w:name w:val="Знак Знак9"/>
    <w:locked/>
    <w:rsid w:val="00FB18C2"/>
    <w:rPr>
      <w:sz w:val="28"/>
      <w:lang w:bidi="ar-SA"/>
    </w:rPr>
  </w:style>
  <w:style w:type="character" w:customStyle="1" w:styleId="aff0">
    <w:name w:val="Подзаголовок Знак"/>
    <w:link w:val="aff1"/>
    <w:locked/>
    <w:rsid w:val="00FB18C2"/>
    <w:rPr>
      <w:rFonts w:ascii="Cambria" w:hAnsi="Cambria"/>
      <w:sz w:val="24"/>
      <w:szCs w:val="24"/>
    </w:rPr>
  </w:style>
  <w:style w:type="paragraph" w:styleId="aff1">
    <w:name w:val="Subtitle"/>
    <w:basedOn w:val="a"/>
    <w:next w:val="a"/>
    <w:link w:val="aff0"/>
    <w:qFormat/>
    <w:rsid w:val="00FB18C2"/>
    <w:pPr>
      <w:spacing w:after="60" w:line="240" w:lineRule="auto"/>
      <w:jc w:val="center"/>
      <w:outlineLvl w:val="1"/>
    </w:pPr>
    <w:rPr>
      <w:rFonts w:ascii="Cambria" w:hAnsi="Cambria"/>
      <w:sz w:val="24"/>
      <w:szCs w:val="24"/>
    </w:rPr>
  </w:style>
  <w:style w:type="character" w:customStyle="1" w:styleId="17">
    <w:name w:val="Подзаголовок Знак1"/>
    <w:basedOn w:val="a0"/>
    <w:link w:val="aff1"/>
    <w:uiPriority w:val="11"/>
    <w:rsid w:val="00FB18C2"/>
    <w:rPr>
      <w:rFonts w:asciiTheme="majorHAnsi" w:eastAsiaTheme="majorEastAsia" w:hAnsiTheme="majorHAnsi" w:cstheme="majorBidi"/>
      <w:i/>
      <w:iCs/>
      <w:color w:val="4F81BD" w:themeColor="accent1"/>
      <w:spacing w:val="15"/>
      <w:sz w:val="24"/>
      <w:szCs w:val="24"/>
    </w:rPr>
  </w:style>
  <w:style w:type="character" w:customStyle="1" w:styleId="aff2">
    <w:name w:val="Схема документа Знак"/>
    <w:link w:val="aff3"/>
    <w:locked/>
    <w:rsid w:val="00FB18C2"/>
    <w:rPr>
      <w:rFonts w:ascii="Tahoma" w:hAnsi="Tahoma" w:cs="Tahoma"/>
      <w:sz w:val="16"/>
      <w:szCs w:val="16"/>
    </w:rPr>
  </w:style>
  <w:style w:type="paragraph" w:styleId="aff3">
    <w:name w:val="Document Map"/>
    <w:basedOn w:val="a"/>
    <w:link w:val="aff2"/>
    <w:rsid w:val="00FB18C2"/>
    <w:pPr>
      <w:spacing w:after="0" w:line="240" w:lineRule="auto"/>
    </w:pPr>
    <w:rPr>
      <w:rFonts w:ascii="Tahoma" w:hAnsi="Tahoma" w:cs="Tahoma"/>
      <w:sz w:val="16"/>
      <w:szCs w:val="16"/>
    </w:rPr>
  </w:style>
  <w:style w:type="character" w:customStyle="1" w:styleId="18">
    <w:name w:val="Схема документа Знак1"/>
    <w:basedOn w:val="a0"/>
    <w:link w:val="aff3"/>
    <w:uiPriority w:val="99"/>
    <w:semiHidden/>
    <w:rsid w:val="00FB18C2"/>
    <w:rPr>
      <w:rFonts w:ascii="Tahoma" w:hAnsi="Tahoma" w:cs="Tahoma"/>
      <w:sz w:val="16"/>
      <w:szCs w:val="16"/>
    </w:rPr>
  </w:style>
  <w:style w:type="character" w:customStyle="1" w:styleId="aff4">
    <w:name w:val="Тема примечания Знак"/>
    <w:link w:val="aff5"/>
    <w:locked/>
    <w:rsid w:val="00FB18C2"/>
    <w:rPr>
      <w:rFonts w:ascii="Calibri" w:eastAsia="Calibri" w:hAnsi="Calibri"/>
      <w:b/>
      <w:bCs/>
      <w:lang w:eastAsia="en-US"/>
    </w:rPr>
  </w:style>
  <w:style w:type="paragraph" w:styleId="aff5">
    <w:name w:val="annotation subject"/>
    <w:basedOn w:val="aff"/>
    <w:next w:val="aff"/>
    <w:link w:val="aff4"/>
    <w:rsid w:val="00FB18C2"/>
    <w:pPr>
      <w:spacing w:after="0" w:line="240" w:lineRule="auto"/>
    </w:pPr>
    <w:rPr>
      <w:b/>
      <w:bCs/>
    </w:rPr>
  </w:style>
  <w:style w:type="character" w:customStyle="1" w:styleId="19">
    <w:name w:val="Тема примечания Знак1"/>
    <w:basedOn w:val="16"/>
    <w:link w:val="aff5"/>
    <w:uiPriority w:val="99"/>
    <w:semiHidden/>
    <w:rsid w:val="00FB18C2"/>
    <w:rPr>
      <w:b/>
      <w:bCs/>
    </w:rPr>
  </w:style>
  <w:style w:type="paragraph" w:customStyle="1" w:styleId="Pro-Tab">
    <w:name w:val="Pro-Tab"/>
    <w:basedOn w:val="a"/>
    <w:link w:val="Pro-Tab0"/>
    <w:qFormat/>
    <w:rsid w:val="00FB18C2"/>
    <w:pPr>
      <w:spacing w:before="40" w:after="40" w:line="240" w:lineRule="auto"/>
    </w:pPr>
    <w:rPr>
      <w:rFonts w:ascii="Tahoma" w:eastAsia="Times New Roman" w:hAnsi="Tahoma" w:cs="Times New Roman"/>
      <w:sz w:val="16"/>
      <w:szCs w:val="20"/>
    </w:rPr>
  </w:style>
  <w:style w:type="paragraph" w:customStyle="1" w:styleId="Pro-List1">
    <w:name w:val="Pro-List #1"/>
    <w:basedOn w:val="Pro-Gramma"/>
    <w:link w:val="Pro-List10"/>
    <w:rsid w:val="00FB18C2"/>
    <w:pPr>
      <w:tabs>
        <w:tab w:val="left" w:pos="1134"/>
      </w:tabs>
      <w:spacing w:before="180"/>
      <w:ind w:hanging="567"/>
    </w:pPr>
  </w:style>
  <w:style w:type="paragraph" w:customStyle="1" w:styleId="Pro-TabName">
    <w:name w:val="Pro-Tab Name"/>
    <w:basedOn w:val="a"/>
    <w:rsid w:val="00FB18C2"/>
    <w:pPr>
      <w:keepNext/>
      <w:spacing w:before="240" w:after="120" w:line="240" w:lineRule="auto"/>
    </w:pPr>
    <w:rPr>
      <w:rFonts w:ascii="Tahoma" w:eastAsia="Times New Roman" w:hAnsi="Tahoma" w:cs="Times New Roman"/>
      <w:b/>
      <w:bCs/>
      <w:color w:val="C41C16"/>
      <w:sz w:val="16"/>
      <w:szCs w:val="20"/>
    </w:rPr>
  </w:style>
  <w:style w:type="paragraph" w:customStyle="1" w:styleId="Bottom">
    <w:name w:val="Bottom"/>
    <w:basedOn w:val="af7"/>
    <w:rsid w:val="00FB18C2"/>
    <w:pPr>
      <w:pBdr>
        <w:top w:val="single" w:sz="4" w:space="6" w:color="808080"/>
      </w:pBdr>
      <w:tabs>
        <w:tab w:val="clear" w:pos="4677"/>
        <w:tab w:val="clear" w:pos="9355"/>
      </w:tabs>
      <w:spacing w:after="0" w:line="240" w:lineRule="auto"/>
      <w:ind w:right="-18"/>
      <w:jc w:val="right"/>
    </w:pPr>
    <w:rPr>
      <w:rFonts w:ascii="Verdana" w:hAnsi="Verdana"/>
      <w:color w:val="C41C16"/>
      <w:sz w:val="16"/>
      <w:szCs w:val="24"/>
    </w:rPr>
  </w:style>
  <w:style w:type="paragraph" w:customStyle="1" w:styleId="NPAText">
    <w:name w:val="NPA Text"/>
    <w:basedOn w:val="Pro-List1"/>
    <w:rsid w:val="00FB18C2"/>
  </w:style>
  <w:style w:type="paragraph" w:customStyle="1" w:styleId="NPA-Comment">
    <w:name w:val="NPA-Comment"/>
    <w:basedOn w:val="Pro-Gramma"/>
    <w:rsid w:val="00FB18C2"/>
    <w:pPr>
      <w:pBdr>
        <w:top w:val="single" w:sz="4" w:space="1" w:color="808080"/>
        <w:bottom w:val="single" w:sz="4" w:space="1" w:color="808080"/>
      </w:pBdr>
      <w:spacing w:before="60" w:after="60"/>
      <w:ind w:left="482"/>
    </w:pPr>
  </w:style>
  <w:style w:type="paragraph" w:customStyle="1" w:styleId="Pro-List2">
    <w:name w:val="Pro-List #2"/>
    <w:basedOn w:val="Pro-List1"/>
    <w:rsid w:val="00FB18C2"/>
    <w:pPr>
      <w:tabs>
        <w:tab w:val="clear" w:pos="1134"/>
        <w:tab w:val="left" w:pos="2040"/>
      </w:tabs>
      <w:ind w:left="2040" w:hanging="480"/>
    </w:pPr>
  </w:style>
  <w:style w:type="paragraph" w:customStyle="1" w:styleId="Pro-List3">
    <w:name w:val="Pro-List #3"/>
    <w:basedOn w:val="Pro-List2"/>
    <w:rsid w:val="00FB18C2"/>
    <w:pPr>
      <w:numPr>
        <w:ilvl w:val="2"/>
        <w:numId w:val="2"/>
      </w:numPr>
      <w:tabs>
        <w:tab w:val="clear" w:pos="666"/>
        <w:tab w:val="left" w:pos="2640"/>
      </w:tabs>
      <w:ind w:left="2640" w:hanging="600"/>
    </w:pPr>
    <w:rPr>
      <w:lang w:val="en-US"/>
    </w:rPr>
  </w:style>
  <w:style w:type="paragraph" w:customStyle="1" w:styleId="Pro-List-1">
    <w:name w:val="Pro-List -1"/>
    <w:basedOn w:val="Pro-List1"/>
    <w:rsid w:val="00FB18C2"/>
    <w:pPr>
      <w:numPr>
        <w:ilvl w:val="3"/>
        <w:numId w:val="3"/>
      </w:numPr>
      <w:tabs>
        <w:tab w:val="clear" w:pos="1134"/>
        <w:tab w:val="clear" w:pos="2880"/>
        <w:tab w:val="num" w:pos="360"/>
        <w:tab w:val="num" w:pos="2160"/>
      </w:tabs>
      <w:ind w:left="1134" w:hanging="567"/>
    </w:pPr>
  </w:style>
  <w:style w:type="paragraph" w:customStyle="1" w:styleId="Pro-List-2">
    <w:name w:val="Pro-List -2"/>
    <w:basedOn w:val="Pro-List-1"/>
    <w:qFormat/>
    <w:rsid w:val="00FB18C2"/>
    <w:pPr>
      <w:numPr>
        <w:ilvl w:val="0"/>
        <w:numId w:val="0"/>
      </w:numPr>
      <w:tabs>
        <w:tab w:val="clear" w:pos="2880"/>
        <w:tab w:val="num" w:pos="360"/>
        <w:tab w:val="num" w:pos="2160"/>
      </w:tabs>
      <w:spacing w:before="60"/>
      <w:ind w:left="2880" w:hanging="360"/>
    </w:pPr>
  </w:style>
  <w:style w:type="paragraph" w:customStyle="1" w:styleId="Pro-TabHead">
    <w:name w:val="Pro-Tab Head"/>
    <w:basedOn w:val="Pro-Tab"/>
    <w:rsid w:val="00FB18C2"/>
    <w:rPr>
      <w:b/>
      <w:bCs/>
    </w:rPr>
  </w:style>
  <w:style w:type="paragraph" w:customStyle="1" w:styleId="aff6">
    <w:name w:val="Знак Знак Знак"/>
    <w:basedOn w:val="a"/>
    <w:rsid w:val="00FB18C2"/>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rsid w:val="00FB18C2"/>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7">
    <w:name w:val="Знак Знак Знак Знак Знак Знак Знак Знак Знак Знак Знак Знак Знак Знак Знак Знак"/>
    <w:basedOn w:val="a"/>
    <w:rsid w:val="00FB18C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
    <w:rsid w:val="00FB18C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9">
    <w:name w:val="Прижатый влево"/>
    <w:basedOn w:val="a"/>
    <w:next w:val="a"/>
    <w:rsid w:val="00FB18C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rsid w:val="00FB18C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a">
    <w:name w:val="footnote reference"/>
    <w:rsid w:val="00FB18C2"/>
    <w:rPr>
      <w:vertAlign w:val="superscript"/>
    </w:rPr>
  </w:style>
  <w:style w:type="character" w:styleId="affb">
    <w:name w:val="annotation reference"/>
    <w:rsid w:val="00FB18C2"/>
    <w:rPr>
      <w:sz w:val="16"/>
      <w:szCs w:val="16"/>
    </w:rPr>
  </w:style>
  <w:style w:type="character" w:styleId="affc">
    <w:name w:val="page number"/>
    <w:rsid w:val="00FB18C2"/>
    <w:rPr>
      <w:rFonts w:ascii="Verdana" w:hAnsi="Verdana" w:hint="default"/>
      <w:b/>
      <w:bCs w:val="0"/>
      <w:color w:val="C41C16"/>
      <w:sz w:val="16"/>
    </w:rPr>
  </w:style>
  <w:style w:type="character" w:customStyle="1" w:styleId="Pro-Marka">
    <w:name w:val="Pro-Marka"/>
    <w:rsid w:val="00FB18C2"/>
    <w:rPr>
      <w:b/>
      <w:bCs w:val="0"/>
      <w:color w:val="C41C16"/>
    </w:rPr>
  </w:style>
  <w:style w:type="character" w:customStyle="1" w:styleId="Pro-">
    <w:name w:val="Pro-Ссылка"/>
    <w:rsid w:val="00FB18C2"/>
    <w:rPr>
      <w:i/>
      <w:iCs w:val="0"/>
      <w:strike w:val="0"/>
      <w:dstrike w:val="0"/>
      <w:color w:val="808080"/>
      <w:u w:val="none"/>
      <w:effect w:val="none"/>
    </w:rPr>
  </w:style>
  <w:style w:type="character" w:customStyle="1" w:styleId="TextNPA">
    <w:name w:val="Text NPA"/>
    <w:rsid w:val="00FB18C2"/>
    <w:rPr>
      <w:rFonts w:ascii="Courier New" w:hAnsi="Courier New" w:cs="Courier New" w:hint="default"/>
    </w:rPr>
  </w:style>
  <w:style w:type="character" w:styleId="affd">
    <w:name w:val="Emphasis"/>
    <w:qFormat/>
    <w:rsid w:val="00FB18C2"/>
    <w:rPr>
      <w:i/>
      <w:iCs/>
    </w:rPr>
  </w:style>
  <w:style w:type="paragraph" w:customStyle="1" w:styleId="1a">
    <w:name w:val="Без интервала1"/>
    <w:link w:val="NoSpacingChar"/>
    <w:qFormat/>
    <w:rsid w:val="00FB18C2"/>
    <w:pPr>
      <w:spacing w:after="0" w:line="240" w:lineRule="auto"/>
    </w:pPr>
    <w:rPr>
      <w:rFonts w:ascii="Calibri" w:eastAsia="Times New Roman" w:hAnsi="Calibri" w:cs="Calibri"/>
    </w:rPr>
  </w:style>
  <w:style w:type="paragraph" w:customStyle="1" w:styleId="affe">
    <w:name w:val="Таблицы (моноширинный)"/>
    <w:basedOn w:val="a"/>
    <w:next w:val="a"/>
    <w:rsid w:val="00FB18C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28">
    <w:name w:val="Абзац списка2"/>
    <w:basedOn w:val="a"/>
    <w:rsid w:val="00FB18C2"/>
    <w:pPr>
      <w:ind w:left="720"/>
    </w:pPr>
    <w:rPr>
      <w:rFonts w:ascii="Calibri" w:eastAsia="Times New Roman" w:hAnsi="Calibri" w:cs="Calibri"/>
    </w:rPr>
  </w:style>
  <w:style w:type="paragraph" w:customStyle="1" w:styleId="1b">
    <w:name w:val="1"/>
    <w:basedOn w:val="a"/>
    <w:rsid w:val="00FB18C2"/>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formattexttopleveltext">
    <w:name w:val="formattext topleveltext"/>
    <w:basedOn w:val="a"/>
    <w:rsid w:val="00FB18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Абзац списка Знак1"/>
    <w:aliases w:val="List Paragraph Знак,Абзац списка11 Знак,ПАРАГРАФ Знак1,Выделеный Знак1,Текст с номером Знак1,Абзац списка для документа Знак1,Абзац списка4 Знак1,Абзац списка основной Знак1"/>
    <w:link w:val="a7"/>
    <w:locked/>
    <w:rsid w:val="00FB18C2"/>
    <w:rPr>
      <w:rFonts w:ascii="Calibri" w:eastAsia="Times New Roman" w:hAnsi="Calibri" w:cs="Times New Roman"/>
    </w:rPr>
  </w:style>
  <w:style w:type="paragraph" w:customStyle="1" w:styleId="afff">
    <w:name w:val="Знак Знак Знак Знак Знак Знак Знак"/>
    <w:basedOn w:val="a"/>
    <w:rsid w:val="00FB18C2"/>
    <w:pPr>
      <w:spacing w:after="160" w:line="240" w:lineRule="exact"/>
    </w:pPr>
    <w:rPr>
      <w:rFonts w:ascii="Verdana" w:eastAsia="Times New Roman" w:hAnsi="Verdana" w:cs="Times New Roman"/>
      <w:sz w:val="20"/>
      <w:szCs w:val="20"/>
      <w:lang w:val="en-US" w:eastAsia="en-US"/>
    </w:rPr>
  </w:style>
  <w:style w:type="paragraph" w:customStyle="1" w:styleId="Noparagraphstyle">
    <w:name w:val="[No paragraph style]"/>
    <w:rsid w:val="00FB18C2"/>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Nonformat">
    <w:name w:val="ConsNonformat"/>
    <w:rsid w:val="00FB18C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Cell">
    <w:name w:val="ConsCell"/>
    <w:rsid w:val="00FB18C2"/>
    <w:pPr>
      <w:widowControl w:val="0"/>
      <w:autoSpaceDE w:val="0"/>
      <w:autoSpaceDN w:val="0"/>
      <w:adjustRightInd w:val="0"/>
      <w:spacing w:after="0" w:line="240" w:lineRule="auto"/>
      <w:ind w:right="19772"/>
    </w:pPr>
    <w:rPr>
      <w:rFonts w:ascii="Arial" w:eastAsia="Times New Roman" w:hAnsi="Arial" w:cs="Arial"/>
      <w:sz w:val="20"/>
      <w:szCs w:val="20"/>
    </w:rPr>
  </w:style>
  <w:style w:type="character" w:customStyle="1" w:styleId="NoSpacingChar">
    <w:name w:val="No Spacing Char"/>
    <w:basedOn w:val="a0"/>
    <w:link w:val="1a"/>
    <w:locked/>
    <w:rsid w:val="00FB18C2"/>
    <w:rPr>
      <w:rFonts w:ascii="Calibri" w:eastAsia="Times New Roman" w:hAnsi="Calibri" w:cs="Calibri"/>
    </w:rPr>
  </w:style>
  <w:style w:type="paragraph" w:customStyle="1" w:styleId="1c">
    <w:name w:val="Знак1"/>
    <w:basedOn w:val="a"/>
    <w:rsid w:val="00FB18C2"/>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enpt">
    <w:name w:val="cenpt"/>
    <w:basedOn w:val="a"/>
    <w:rsid w:val="00FB18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stppt">
    <w:name w:val="justppt"/>
    <w:basedOn w:val="a"/>
    <w:rsid w:val="00FB18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0">
    <w:name w:val="Основной текст + Полужирный"/>
    <w:basedOn w:val="a9"/>
    <w:rsid w:val="00FB18C2"/>
    <w:rPr>
      <w:b/>
      <w:bCs/>
      <w:sz w:val="26"/>
      <w:szCs w:val="26"/>
      <w:u w:val="none"/>
      <w:lang w:eastAsia="ru-RU"/>
    </w:rPr>
  </w:style>
  <w:style w:type="character" w:customStyle="1" w:styleId="1d">
    <w:name w:val="Заголовок №1_"/>
    <w:basedOn w:val="a0"/>
    <w:link w:val="1e"/>
    <w:rsid w:val="00FB18C2"/>
    <w:rPr>
      <w:rFonts w:ascii="Times New Roman" w:hAnsi="Times New Roman" w:cs="Times New Roman"/>
      <w:b/>
      <w:bCs/>
      <w:sz w:val="26"/>
      <w:szCs w:val="26"/>
      <w:shd w:val="clear" w:color="auto" w:fill="FFFFFF"/>
    </w:rPr>
  </w:style>
  <w:style w:type="paragraph" w:customStyle="1" w:styleId="1e">
    <w:name w:val="Заголовок №1"/>
    <w:basedOn w:val="a"/>
    <w:link w:val="1d"/>
    <w:rsid w:val="00FB18C2"/>
    <w:pPr>
      <w:widowControl w:val="0"/>
      <w:shd w:val="clear" w:color="auto" w:fill="FFFFFF"/>
      <w:spacing w:before="300" w:after="300" w:line="240" w:lineRule="atLeast"/>
      <w:jc w:val="both"/>
      <w:outlineLvl w:val="0"/>
    </w:pPr>
    <w:rPr>
      <w:rFonts w:ascii="Times New Roman" w:hAnsi="Times New Roman" w:cs="Times New Roman"/>
      <w:b/>
      <w:bCs/>
      <w:sz w:val="26"/>
      <w:szCs w:val="26"/>
    </w:rPr>
  </w:style>
  <w:style w:type="character" w:customStyle="1" w:styleId="afff1">
    <w:name w:val="Гипертекстовая ссылка"/>
    <w:basedOn w:val="a0"/>
    <w:rsid w:val="00FB18C2"/>
    <w:rPr>
      <w:b/>
      <w:bCs/>
      <w:color w:val="008000"/>
      <w:u w:val="single"/>
    </w:rPr>
  </w:style>
  <w:style w:type="character" w:customStyle="1" w:styleId="HTML">
    <w:name w:val="Стандартный HTML Знак"/>
    <w:basedOn w:val="a0"/>
    <w:link w:val="HTML0"/>
    <w:rsid w:val="00FB18C2"/>
    <w:rPr>
      <w:rFonts w:ascii="Courier New" w:eastAsia="Times New Roman" w:hAnsi="Courier New" w:cs="Courier New"/>
      <w:sz w:val="20"/>
      <w:szCs w:val="20"/>
    </w:rPr>
  </w:style>
  <w:style w:type="paragraph" w:styleId="HTML0">
    <w:name w:val="HTML Preformatted"/>
    <w:basedOn w:val="a"/>
    <w:link w:val="HTML"/>
    <w:rsid w:val="00FB1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link w:val="HTML0"/>
    <w:uiPriority w:val="99"/>
    <w:semiHidden/>
    <w:rsid w:val="00FB18C2"/>
    <w:rPr>
      <w:rFonts w:ascii="Consolas" w:hAnsi="Consolas"/>
      <w:sz w:val="20"/>
      <w:szCs w:val="20"/>
    </w:rPr>
  </w:style>
  <w:style w:type="paragraph" w:customStyle="1" w:styleId="29">
    <w:name w:val="Без интервала2"/>
    <w:basedOn w:val="a"/>
    <w:uiPriority w:val="99"/>
    <w:qFormat/>
    <w:rsid w:val="00FB18C2"/>
    <w:pPr>
      <w:spacing w:after="0" w:line="240" w:lineRule="auto"/>
    </w:pPr>
    <w:rPr>
      <w:rFonts w:ascii="Arial" w:eastAsia="Times New Roman" w:hAnsi="Arial" w:cs="Arial"/>
      <w:lang w:val="en-US" w:eastAsia="en-US"/>
    </w:rPr>
  </w:style>
  <w:style w:type="paragraph" w:customStyle="1" w:styleId="ListParagraph1">
    <w:name w:val="List Paragraph1"/>
    <w:basedOn w:val="a"/>
    <w:uiPriority w:val="99"/>
    <w:rsid w:val="00FB18C2"/>
    <w:pPr>
      <w:ind w:left="720"/>
    </w:pPr>
    <w:rPr>
      <w:rFonts w:ascii="Calibri" w:eastAsia="Times New Roman" w:hAnsi="Calibri" w:cs="Calibri"/>
      <w:lang w:eastAsia="en-US"/>
    </w:rPr>
  </w:style>
  <w:style w:type="paragraph" w:customStyle="1" w:styleId="1f">
    <w:name w:val="Знак1 Знак Знак Знак Знак Знак Знак"/>
    <w:basedOn w:val="a"/>
    <w:rsid w:val="00FB18C2"/>
    <w:pPr>
      <w:spacing w:after="160" w:line="240" w:lineRule="exact"/>
    </w:pPr>
    <w:rPr>
      <w:rFonts w:ascii="Verdana" w:eastAsia="Times New Roman" w:hAnsi="Verdana" w:cs="Verdana"/>
      <w:sz w:val="24"/>
      <w:szCs w:val="24"/>
      <w:lang w:val="en-US" w:eastAsia="en-US"/>
    </w:rPr>
  </w:style>
  <w:style w:type="paragraph" w:customStyle="1" w:styleId="1f0">
    <w:name w:val="Знак1 Знак Знак Знак"/>
    <w:basedOn w:val="a"/>
    <w:rsid w:val="00FB18C2"/>
    <w:pPr>
      <w:spacing w:after="160" w:line="240" w:lineRule="exact"/>
    </w:pPr>
    <w:rPr>
      <w:rFonts w:ascii="Verdana" w:eastAsia="Times New Roman" w:hAnsi="Verdana" w:cs="Verdana"/>
      <w:sz w:val="24"/>
      <w:szCs w:val="24"/>
      <w:lang w:val="en-US" w:eastAsia="en-US"/>
    </w:rPr>
  </w:style>
  <w:style w:type="paragraph" w:customStyle="1" w:styleId="ListParagraph11">
    <w:name w:val="List Paragraph11"/>
    <w:basedOn w:val="a"/>
    <w:uiPriority w:val="99"/>
    <w:rsid w:val="00FB18C2"/>
    <w:pPr>
      <w:ind w:left="720"/>
    </w:pPr>
    <w:rPr>
      <w:rFonts w:ascii="Calibri" w:eastAsia="Times New Roman" w:hAnsi="Calibri" w:cs="Calibri"/>
      <w:lang w:eastAsia="en-US"/>
    </w:rPr>
  </w:style>
  <w:style w:type="character" w:customStyle="1" w:styleId="apple-converted-space">
    <w:name w:val="apple-converted-space"/>
    <w:rsid w:val="00FB18C2"/>
    <w:rPr>
      <w:rFonts w:ascii="Times New Roman" w:hAnsi="Times New Roman" w:cs="Times New Roman"/>
    </w:rPr>
  </w:style>
  <w:style w:type="character" w:customStyle="1" w:styleId="afff2">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ocked/>
    <w:rsid w:val="00FB18C2"/>
    <w:rPr>
      <w:rFonts w:ascii="Arial" w:hAnsi="Arial"/>
      <w:sz w:val="22"/>
      <w:szCs w:val="22"/>
      <w:lang w:val="en-US" w:eastAsia="en-US" w:bidi="en-US"/>
    </w:rPr>
  </w:style>
  <w:style w:type="character" w:customStyle="1" w:styleId="Heading4Char">
    <w:name w:val="Heading 4 Char"/>
    <w:locked/>
    <w:rsid w:val="00FB18C2"/>
    <w:rPr>
      <w:b/>
      <w:i/>
      <w:sz w:val="28"/>
      <w:szCs w:val="28"/>
      <w:lang w:val="ru-RU" w:eastAsia="ru-RU" w:bidi="ar-SA"/>
    </w:rPr>
  </w:style>
  <w:style w:type="character" w:customStyle="1" w:styleId="TitleChar">
    <w:name w:val="Title Char"/>
    <w:locked/>
    <w:rsid w:val="00FB18C2"/>
    <w:rPr>
      <w:rFonts w:eastAsia="Calibri"/>
      <w:sz w:val="28"/>
      <w:szCs w:val="28"/>
      <w:lang w:val="ru-RU" w:eastAsia="ru-RU" w:bidi="ar-SA"/>
    </w:rPr>
  </w:style>
  <w:style w:type="character" w:customStyle="1" w:styleId="afff3">
    <w:name w:val="Символ сноски"/>
    <w:rsid w:val="00FB18C2"/>
    <w:rPr>
      <w:vertAlign w:val="superscript"/>
    </w:rPr>
  </w:style>
  <w:style w:type="paragraph" w:customStyle="1" w:styleId="pc">
    <w:name w:val="pc"/>
    <w:basedOn w:val="a"/>
    <w:rsid w:val="00FB18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rsid w:val="00FB18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FB18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locked/>
    <w:rsid w:val="00FB18C2"/>
    <w:rPr>
      <w:rFonts w:ascii="Arial" w:hAnsi="Arial" w:cs="Arial"/>
      <w:lang w:val="en-US"/>
    </w:rPr>
  </w:style>
  <w:style w:type="paragraph" w:customStyle="1" w:styleId="210">
    <w:name w:val="Основной текст с отступом 21"/>
    <w:basedOn w:val="a"/>
    <w:rsid w:val="00FB18C2"/>
    <w:pPr>
      <w:tabs>
        <w:tab w:val="left" w:pos="708"/>
      </w:tabs>
      <w:suppressAutoHyphens/>
      <w:spacing w:after="120" w:line="480" w:lineRule="auto"/>
      <w:ind w:left="283"/>
    </w:pPr>
    <w:rPr>
      <w:rFonts w:ascii="Times New Roman" w:eastAsia="Times New Roman" w:hAnsi="Times New Roman" w:cs="Times New Roman"/>
      <w:kern w:val="2"/>
      <w:sz w:val="24"/>
      <w:szCs w:val="24"/>
      <w:lang w:eastAsia="ar-SA"/>
    </w:rPr>
  </w:style>
  <w:style w:type="character" w:customStyle="1" w:styleId="s2">
    <w:name w:val="s2"/>
    <w:basedOn w:val="a0"/>
    <w:rsid w:val="00FB18C2"/>
  </w:style>
  <w:style w:type="paragraph" w:customStyle="1" w:styleId="ConsPlusTitlePage">
    <w:name w:val="ConsPlusTitlePage"/>
    <w:rsid w:val="00FB18C2"/>
    <w:pPr>
      <w:widowControl w:val="0"/>
      <w:autoSpaceDE w:val="0"/>
      <w:autoSpaceDN w:val="0"/>
      <w:spacing w:after="0" w:line="240" w:lineRule="auto"/>
    </w:pPr>
    <w:rPr>
      <w:rFonts w:ascii="Tahoma" w:eastAsia="Times New Roman" w:hAnsi="Tahoma" w:cs="Tahoma"/>
      <w:sz w:val="20"/>
      <w:szCs w:val="20"/>
    </w:rPr>
  </w:style>
  <w:style w:type="paragraph" w:customStyle="1" w:styleId="p30">
    <w:name w:val="p30"/>
    <w:basedOn w:val="a"/>
    <w:rsid w:val="00FB18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FB18C2"/>
    <w:rPr>
      <w:rFonts w:ascii="Verdana" w:hAnsi="Verdana"/>
      <w:spacing w:val="-10"/>
      <w:sz w:val="15"/>
      <w:szCs w:val="15"/>
      <w:shd w:val="clear" w:color="auto" w:fill="FFFFFF"/>
    </w:rPr>
  </w:style>
  <w:style w:type="paragraph" w:customStyle="1" w:styleId="38">
    <w:name w:val="Подпись к таблице (3)"/>
    <w:basedOn w:val="a"/>
    <w:link w:val="37"/>
    <w:uiPriority w:val="99"/>
    <w:rsid w:val="00FB18C2"/>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FB18C2"/>
    <w:rPr>
      <w:rFonts w:ascii="Verdana" w:hAnsi="Verdana" w:cs="Verdana"/>
      <w:sz w:val="15"/>
      <w:szCs w:val="15"/>
      <w:shd w:val="clear" w:color="auto" w:fill="FFFFFF"/>
    </w:rPr>
  </w:style>
  <w:style w:type="paragraph" w:customStyle="1" w:styleId="111">
    <w:name w:val="Основной текст (11)"/>
    <w:basedOn w:val="a"/>
    <w:link w:val="110"/>
    <w:uiPriority w:val="99"/>
    <w:rsid w:val="00FB18C2"/>
    <w:pPr>
      <w:shd w:val="clear" w:color="auto" w:fill="FFFFFF"/>
      <w:spacing w:after="0" w:line="240" w:lineRule="atLeast"/>
    </w:pPr>
    <w:rPr>
      <w:rFonts w:ascii="Verdana" w:hAnsi="Verdana" w:cs="Verdana"/>
      <w:sz w:val="15"/>
      <w:szCs w:val="15"/>
    </w:rPr>
  </w:style>
  <w:style w:type="character" w:customStyle="1" w:styleId="Pro-Tab0">
    <w:name w:val="Pro-Tab Знак Знак"/>
    <w:link w:val="Pro-Tab"/>
    <w:locked/>
    <w:rsid w:val="00FB18C2"/>
    <w:rPr>
      <w:rFonts w:ascii="Tahoma" w:eastAsia="Times New Roman" w:hAnsi="Tahoma" w:cs="Times New Roman"/>
      <w:sz w:val="16"/>
      <w:szCs w:val="20"/>
    </w:rPr>
  </w:style>
  <w:style w:type="paragraph" w:customStyle="1" w:styleId="consplustitle1">
    <w:name w:val="consplustitle"/>
    <w:basedOn w:val="a"/>
    <w:rsid w:val="00FB18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1">
    <w:name w:val="1 Знак Знак Знак Знак"/>
    <w:basedOn w:val="a"/>
    <w:rsid w:val="00FB18C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rsid w:val="00FB18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o-List10">
    <w:name w:val="Pro-List #1 Знак Знак"/>
    <w:link w:val="Pro-List1"/>
    <w:locked/>
    <w:rsid w:val="00FB18C2"/>
    <w:rPr>
      <w:rFonts w:ascii="Georgia" w:eastAsia="Times New Roman" w:hAnsi="Georgia" w:cs="Times New Roman"/>
      <w:sz w:val="20"/>
      <w:szCs w:val="24"/>
    </w:rPr>
  </w:style>
  <w:style w:type="paragraph" w:customStyle="1" w:styleId="121">
    <w:name w:val="12_без_интервала"/>
    <w:basedOn w:val="a"/>
    <w:qFormat/>
    <w:rsid w:val="00FB18C2"/>
    <w:pPr>
      <w:spacing w:after="0" w:line="240" w:lineRule="auto"/>
      <w:ind w:firstLine="709"/>
      <w:jc w:val="both"/>
    </w:pPr>
    <w:rPr>
      <w:rFonts w:ascii="Times New Roman" w:eastAsia="Calibri" w:hAnsi="Times New Roman" w:cs="Times New Roman"/>
      <w:sz w:val="24"/>
    </w:rPr>
  </w:style>
  <w:style w:type="numbering" w:customStyle="1" w:styleId="1f2">
    <w:name w:val="Нет списка1"/>
    <w:next w:val="a2"/>
    <w:uiPriority w:val="99"/>
    <w:semiHidden/>
    <w:unhideWhenUsed/>
    <w:rsid w:val="00FB18C2"/>
  </w:style>
  <w:style w:type="paragraph" w:customStyle="1" w:styleId="112">
    <w:name w:val="Знак1 Знак Знак Знак1"/>
    <w:basedOn w:val="a"/>
    <w:rsid w:val="00FB18C2"/>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
    <w:uiPriority w:val="99"/>
    <w:qFormat/>
    <w:rsid w:val="00FB18C2"/>
    <w:pPr>
      <w:spacing w:after="0" w:line="240" w:lineRule="auto"/>
    </w:pPr>
    <w:rPr>
      <w:rFonts w:ascii="Arial" w:eastAsia="Times New Roman" w:hAnsi="Arial" w:cs="Arial"/>
      <w:lang w:val="en-US" w:eastAsia="en-US"/>
    </w:rPr>
  </w:style>
  <w:style w:type="character" w:customStyle="1" w:styleId="afff4">
    <w:name w:val="Цветовое выделение"/>
    <w:uiPriority w:val="99"/>
    <w:rsid w:val="00FB18C2"/>
    <w:rPr>
      <w:b/>
      <w:bCs/>
      <w:color w:val="000080"/>
    </w:rPr>
  </w:style>
  <w:style w:type="paragraph" w:styleId="2a">
    <w:name w:val="Body Text 2"/>
    <w:basedOn w:val="a"/>
    <w:link w:val="2b"/>
    <w:unhideWhenUsed/>
    <w:rsid w:val="00FB18C2"/>
    <w:pPr>
      <w:spacing w:after="120" w:line="480" w:lineRule="auto"/>
    </w:pPr>
  </w:style>
  <w:style w:type="character" w:customStyle="1" w:styleId="2b">
    <w:name w:val="Основной текст 2 Знак"/>
    <w:basedOn w:val="a0"/>
    <w:link w:val="2a"/>
    <w:rsid w:val="00FB18C2"/>
  </w:style>
  <w:style w:type="paragraph" w:customStyle="1" w:styleId="e2">
    <w:name w:val="*eсновной текст 2"/>
    <w:basedOn w:val="a"/>
    <w:rsid w:val="00FB18C2"/>
    <w:pPr>
      <w:widowControl w:val="0"/>
      <w:spacing w:after="0" w:line="240" w:lineRule="auto"/>
      <w:ind w:firstLine="720"/>
      <w:jc w:val="both"/>
    </w:pPr>
    <w:rPr>
      <w:rFonts w:ascii="Times New Roman" w:eastAsia="Times New Roman" w:hAnsi="Times New Roman" w:cs="Times New Roman"/>
      <w:snapToGrid w:val="0"/>
      <w:sz w:val="24"/>
      <w:szCs w:val="20"/>
    </w:rPr>
  </w:style>
  <w:style w:type="paragraph" w:customStyle="1" w:styleId="39">
    <w:name w:val="Без интервала3"/>
    <w:qFormat/>
    <w:rsid w:val="00FB18C2"/>
    <w:pPr>
      <w:spacing w:after="0" w:line="240" w:lineRule="auto"/>
    </w:pPr>
    <w:rPr>
      <w:rFonts w:ascii="Times New Roman" w:eastAsia="Times New Roman" w:hAnsi="Times New Roman" w:cs="Times New Roman"/>
      <w:sz w:val="24"/>
      <w:szCs w:val="24"/>
    </w:rPr>
  </w:style>
  <w:style w:type="paragraph" w:customStyle="1" w:styleId="TablIn">
    <w:name w:val="TablIn"/>
    <w:basedOn w:val="a"/>
    <w:rsid w:val="00FB18C2"/>
    <w:pPr>
      <w:autoSpaceDE w:val="0"/>
      <w:autoSpaceDN w:val="0"/>
      <w:adjustRightInd w:val="0"/>
      <w:spacing w:after="0" w:line="288" w:lineRule="auto"/>
      <w:jc w:val="both"/>
    </w:pPr>
    <w:rPr>
      <w:rFonts w:ascii="NewtonC" w:eastAsia="Times New Roman" w:hAnsi="NewtonC" w:cs="Times New Roman"/>
      <w:color w:val="000000"/>
      <w:sz w:val="14"/>
      <w:szCs w:val="14"/>
    </w:rPr>
  </w:style>
  <w:style w:type="paragraph" w:customStyle="1" w:styleId="1f3">
    <w:name w:val="Обычный1"/>
    <w:rsid w:val="00FB18C2"/>
    <w:pPr>
      <w:widowControl w:val="0"/>
      <w:spacing w:after="0" w:line="240" w:lineRule="auto"/>
      <w:ind w:firstLine="300"/>
      <w:jc w:val="both"/>
    </w:pPr>
    <w:rPr>
      <w:rFonts w:ascii="Times New Roman" w:eastAsia="Times New Roman" w:hAnsi="Times New Roman" w:cs="Times New Roman"/>
      <w:sz w:val="20"/>
      <w:szCs w:val="20"/>
    </w:rPr>
  </w:style>
  <w:style w:type="paragraph" w:customStyle="1" w:styleId="wikip">
    <w:name w:val="wikip"/>
    <w:basedOn w:val="a"/>
    <w:rsid w:val="00FB18C2"/>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70">
    <w:name w:val="Заголовок 7 Знак"/>
    <w:basedOn w:val="a0"/>
    <w:link w:val="7"/>
    <w:rsid w:val="00FB18C2"/>
    <w:rPr>
      <w:rFonts w:asciiTheme="majorHAnsi" w:eastAsiaTheme="majorEastAsia" w:hAnsiTheme="majorHAnsi" w:cstheme="majorBidi"/>
      <w:i/>
      <w:iCs/>
      <w:color w:val="404040" w:themeColor="text1" w:themeTint="BF"/>
    </w:rPr>
  </w:style>
  <w:style w:type="character" w:customStyle="1" w:styleId="1f4">
    <w:name w:val="Основной текст Знак1"/>
    <w:aliases w:val="Знак Знак1"/>
    <w:basedOn w:val="a0"/>
    <w:rsid w:val="00FB18C2"/>
  </w:style>
  <w:style w:type="character" w:customStyle="1" w:styleId="3a">
    <w:name w:val="Основной текст 3 Знак"/>
    <w:basedOn w:val="a0"/>
    <w:link w:val="3b"/>
    <w:locked/>
    <w:rsid w:val="00FB18C2"/>
    <w:rPr>
      <w:rFonts w:ascii="Times New Roman" w:eastAsia="Times New Roman" w:hAnsi="Times New Roman" w:cs="Times New Roman"/>
      <w:sz w:val="16"/>
      <w:szCs w:val="16"/>
    </w:rPr>
  </w:style>
  <w:style w:type="paragraph" w:styleId="3b">
    <w:name w:val="Body Text 3"/>
    <w:basedOn w:val="a"/>
    <w:link w:val="3a"/>
    <w:unhideWhenUsed/>
    <w:rsid w:val="00FB18C2"/>
    <w:pPr>
      <w:spacing w:after="120"/>
    </w:pPr>
    <w:rPr>
      <w:rFonts w:ascii="Times New Roman" w:eastAsia="Times New Roman" w:hAnsi="Times New Roman" w:cs="Times New Roman"/>
      <w:sz w:val="16"/>
      <w:szCs w:val="16"/>
    </w:rPr>
  </w:style>
  <w:style w:type="character" w:customStyle="1" w:styleId="311">
    <w:name w:val="Основной текст 3 Знак1"/>
    <w:basedOn w:val="a0"/>
    <w:link w:val="3b"/>
    <w:uiPriority w:val="99"/>
    <w:semiHidden/>
    <w:rsid w:val="00FB18C2"/>
    <w:rPr>
      <w:sz w:val="16"/>
      <w:szCs w:val="16"/>
    </w:rPr>
  </w:style>
  <w:style w:type="character" w:customStyle="1" w:styleId="1f5">
    <w:name w:val="Без интервала Знак1"/>
    <w:uiPriority w:val="99"/>
    <w:locked/>
    <w:rsid w:val="00FB18C2"/>
    <w:rPr>
      <w:rFonts w:ascii="Calibri" w:eastAsia="Times New Roman" w:hAnsi="Calibri" w:cs="Times New Roman"/>
    </w:rPr>
  </w:style>
  <w:style w:type="paragraph" w:customStyle="1" w:styleId="font5">
    <w:name w:val="font5"/>
    <w:basedOn w:val="a"/>
    <w:rsid w:val="00FB18C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FB18C2"/>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
    <w:rsid w:val="00FB1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
    <w:rsid w:val="00FB1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
    <w:rsid w:val="00FB1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
    <w:rsid w:val="00FB18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
    <w:rsid w:val="00FB1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
    <w:rsid w:val="00FB18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
    <w:rsid w:val="00FB1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
    <w:rsid w:val="00FB18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
    <w:rsid w:val="00FB1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
    <w:rsid w:val="00FB1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
    <w:rsid w:val="00FB1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
    <w:rsid w:val="00FB18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
    <w:rsid w:val="00FB18C2"/>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
    <w:rsid w:val="00FB18C2"/>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
    <w:rsid w:val="00FB1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
    <w:rsid w:val="00FB1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
    <w:rsid w:val="00FB1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
    <w:rsid w:val="00FB1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
    <w:rsid w:val="00FB18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
    <w:rsid w:val="00FB1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
    <w:rsid w:val="00FB1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
    <w:rsid w:val="00FB1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
    <w:rsid w:val="00FB1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
    <w:rsid w:val="00FB1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
    <w:rsid w:val="00FB18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
    <w:rsid w:val="00FB18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
    <w:rsid w:val="00FB18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
    <w:rsid w:val="00FB1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
    <w:rsid w:val="00FB18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
    <w:rsid w:val="00FB1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
    <w:rsid w:val="00FB18C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
    <w:rsid w:val="00FB1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
    <w:rsid w:val="00FB18C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
    <w:rsid w:val="00FB18C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
    <w:rsid w:val="00FB1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
    <w:rsid w:val="00FB18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
    <w:rsid w:val="00FB18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
    <w:rsid w:val="00FB18C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
    <w:rsid w:val="00FB18C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
    <w:rsid w:val="00FB1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
    <w:rsid w:val="00FB18C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
    <w:rsid w:val="00FB18C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
    <w:rsid w:val="00FB18C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
    <w:rsid w:val="00FB18C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
    <w:rsid w:val="00FB18C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
    <w:rsid w:val="00FB18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
    <w:rsid w:val="00FB18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
    <w:rsid w:val="00FB18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
    <w:rsid w:val="00FB18C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
    <w:rsid w:val="00FB18C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
    <w:rsid w:val="00FB18C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
    <w:rsid w:val="00FB18C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
    <w:rsid w:val="00FB18C2"/>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
    <w:rsid w:val="00FB18C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
    <w:rsid w:val="00FB18C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
    <w:rsid w:val="00FB18C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
    <w:rsid w:val="00FB18C2"/>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
    <w:rsid w:val="00FB18C2"/>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
    <w:rsid w:val="00FB18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
    <w:rsid w:val="00FB1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
    <w:rsid w:val="00FB18C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headertexttopleveltextcentertext">
    <w:name w:val="headertext topleveltext centertext"/>
    <w:basedOn w:val="a"/>
    <w:rsid w:val="00FB18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FB18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rsid w:val="00FB18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n2r">
    <w:name w:val="fn2r"/>
    <w:basedOn w:val="a"/>
    <w:rsid w:val="00FB18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6">
    <w:name w:val="Нижний колонтитул Знак1"/>
    <w:basedOn w:val="a0"/>
    <w:uiPriority w:val="99"/>
    <w:semiHidden/>
    <w:rsid w:val="00FB18C2"/>
  </w:style>
  <w:style w:type="paragraph" w:customStyle="1" w:styleId="pro-grammacxsplast">
    <w:name w:val="pro-grammacxsplast"/>
    <w:basedOn w:val="a"/>
    <w:rsid w:val="00FB18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5">
    <w:name w:val="Нормальный (таблица)"/>
    <w:basedOn w:val="a"/>
    <w:next w:val="a"/>
    <w:uiPriority w:val="99"/>
    <w:rsid w:val="00FB18C2"/>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6">
    <w:name w:val="Заголовок статьи"/>
    <w:basedOn w:val="a"/>
    <w:next w:val="a"/>
    <w:rsid w:val="00FB18C2"/>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7">
    <w:name w:val="Сноска_"/>
    <w:link w:val="afff8"/>
    <w:locked/>
    <w:rsid w:val="00FB18C2"/>
    <w:rPr>
      <w:sz w:val="23"/>
      <w:szCs w:val="23"/>
      <w:shd w:val="clear" w:color="auto" w:fill="FFFFFF"/>
    </w:rPr>
  </w:style>
  <w:style w:type="paragraph" w:customStyle="1" w:styleId="afff8">
    <w:name w:val="Сноска"/>
    <w:basedOn w:val="a"/>
    <w:link w:val="afff7"/>
    <w:rsid w:val="00FB18C2"/>
    <w:pPr>
      <w:shd w:val="clear" w:color="auto" w:fill="FFFFFF"/>
      <w:spacing w:after="0" w:line="274" w:lineRule="exact"/>
    </w:pPr>
    <w:rPr>
      <w:sz w:val="23"/>
      <w:szCs w:val="23"/>
    </w:rPr>
  </w:style>
  <w:style w:type="character" w:customStyle="1" w:styleId="2c">
    <w:name w:val="Сноска (2)_"/>
    <w:link w:val="2d"/>
    <w:locked/>
    <w:rsid w:val="00FB18C2"/>
    <w:rPr>
      <w:shd w:val="clear" w:color="auto" w:fill="FFFFFF"/>
    </w:rPr>
  </w:style>
  <w:style w:type="paragraph" w:customStyle="1" w:styleId="2d">
    <w:name w:val="Сноска (2)"/>
    <w:basedOn w:val="a"/>
    <w:link w:val="2c"/>
    <w:rsid w:val="00FB18C2"/>
    <w:pPr>
      <w:shd w:val="clear" w:color="auto" w:fill="FFFFFF"/>
      <w:spacing w:after="0" w:line="0" w:lineRule="atLeast"/>
    </w:pPr>
  </w:style>
  <w:style w:type="paragraph" w:customStyle="1" w:styleId="212">
    <w:name w:val="Основной текст (2)1"/>
    <w:basedOn w:val="a"/>
    <w:rsid w:val="00FB18C2"/>
    <w:pPr>
      <w:shd w:val="clear" w:color="auto" w:fill="FFFFFF"/>
      <w:spacing w:after="360" w:line="0" w:lineRule="atLeast"/>
    </w:pPr>
    <w:rPr>
      <w:rFonts w:eastAsiaTheme="minorHAnsi"/>
      <w:sz w:val="28"/>
      <w:szCs w:val="28"/>
      <w:lang w:eastAsia="en-US"/>
    </w:rPr>
  </w:style>
  <w:style w:type="character" w:customStyle="1" w:styleId="afff9">
    <w:name w:val="Колонтитул_"/>
    <w:link w:val="afffa"/>
    <w:locked/>
    <w:rsid w:val="00FB18C2"/>
    <w:rPr>
      <w:shd w:val="clear" w:color="auto" w:fill="FFFFFF"/>
    </w:rPr>
  </w:style>
  <w:style w:type="paragraph" w:customStyle="1" w:styleId="afffa">
    <w:name w:val="Колонтитул"/>
    <w:basedOn w:val="a"/>
    <w:link w:val="afff9"/>
    <w:rsid w:val="00FB18C2"/>
    <w:pPr>
      <w:shd w:val="clear" w:color="auto" w:fill="FFFFFF"/>
      <w:spacing w:after="0" w:line="240" w:lineRule="auto"/>
    </w:pPr>
  </w:style>
  <w:style w:type="character" w:customStyle="1" w:styleId="afffb">
    <w:name w:val="Основной текст_"/>
    <w:link w:val="1f7"/>
    <w:locked/>
    <w:rsid w:val="00FB18C2"/>
    <w:rPr>
      <w:shd w:val="clear" w:color="auto" w:fill="FFFFFF"/>
    </w:rPr>
  </w:style>
  <w:style w:type="paragraph" w:customStyle="1" w:styleId="1f7">
    <w:name w:val="Основной текст1"/>
    <w:basedOn w:val="a"/>
    <w:link w:val="afffb"/>
    <w:rsid w:val="00FB18C2"/>
    <w:pPr>
      <w:shd w:val="clear" w:color="auto" w:fill="FFFFFF"/>
      <w:spacing w:after="0" w:line="0" w:lineRule="atLeast"/>
      <w:ind w:hanging="200"/>
    </w:pPr>
  </w:style>
  <w:style w:type="character" w:customStyle="1" w:styleId="220">
    <w:name w:val="Заголовок №2 (2)_"/>
    <w:link w:val="221"/>
    <w:locked/>
    <w:rsid w:val="00FB18C2"/>
    <w:rPr>
      <w:sz w:val="28"/>
      <w:szCs w:val="28"/>
      <w:shd w:val="clear" w:color="auto" w:fill="FFFFFF"/>
    </w:rPr>
  </w:style>
  <w:style w:type="paragraph" w:customStyle="1" w:styleId="221">
    <w:name w:val="Заголовок №2 (2)"/>
    <w:basedOn w:val="a"/>
    <w:link w:val="220"/>
    <w:rsid w:val="00FB18C2"/>
    <w:pPr>
      <w:shd w:val="clear" w:color="auto" w:fill="FFFFFF"/>
      <w:spacing w:after="360" w:line="336" w:lineRule="exact"/>
      <w:jc w:val="center"/>
      <w:outlineLvl w:val="1"/>
    </w:pPr>
    <w:rPr>
      <w:sz w:val="28"/>
      <w:szCs w:val="28"/>
    </w:rPr>
  </w:style>
  <w:style w:type="character" w:customStyle="1" w:styleId="61">
    <w:name w:val="Основной текст (6)_"/>
    <w:link w:val="62"/>
    <w:locked/>
    <w:rsid w:val="00FB18C2"/>
    <w:rPr>
      <w:rFonts w:ascii="SimHei" w:eastAsia="SimHei" w:hAnsi="SimHei"/>
      <w:spacing w:val="-10"/>
      <w:sz w:val="15"/>
      <w:szCs w:val="15"/>
      <w:shd w:val="clear" w:color="auto" w:fill="FFFFFF"/>
    </w:rPr>
  </w:style>
  <w:style w:type="paragraph" w:customStyle="1" w:styleId="62">
    <w:name w:val="Основной текст (6)"/>
    <w:basedOn w:val="a"/>
    <w:link w:val="61"/>
    <w:rsid w:val="00FB18C2"/>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locked/>
    <w:rsid w:val="00FB18C2"/>
    <w:rPr>
      <w:rFonts w:ascii="CordiaUPC" w:eastAsia="CordiaUPC" w:hAnsi="CordiaUPC" w:cs="CordiaUPC"/>
      <w:sz w:val="26"/>
      <w:szCs w:val="26"/>
      <w:shd w:val="clear" w:color="auto" w:fill="FFFFFF"/>
    </w:rPr>
  </w:style>
  <w:style w:type="paragraph" w:customStyle="1" w:styleId="72">
    <w:name w:val="Основной текст (7)"/>
    <w:basedOn w:val="a"/>
    <w:link w:val="71"/>
    <w:rsid w:val="00FB18C2"/>
    <w:pPr>
      <w:shd w:val="clear" w:color="auto" w:fill="FFFFFF"/>
      <w:spacing w:after="0" w:line="0" w:lineRule="atLeast"/>
      <w:jc w:val="right"/>
    </w:pPr>
    <w:rPr>
      <w:rFonts w:ascii="CordiaUPC" w:eastAsia="CordiaUPC" w:hAnsi="CordiaUPC" w:cs="CordiaUPC"/>
      <w:sz w:val="26"/>
      <w:szCs w:val="26"/>
    </w:rPr>
  </w:style>
  <w:style w:type="paragraph" w:customStyle="1" w:styleId="afffc">
    <w:name w:val="Нормальный"/>
    <w:rsid w:val="00FB18C2"/>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f8">
    <w:name w:val="Стиль1 Знак"/>
    <w:basedOn w:val="40"/>
    <w:link w:val="1f9"/>
    <w:locked/>
    <w:rsid w:val="00FB18C2"/>
    <w:rPr>
      <w:sz w:val="24"/>
      <w:szCs w:val="24"/>
      <w:lang w:val="en-US"/>
    </w:rPr>
  </w:style>
  <w:style w:type="paragraph" w:customStyle="1" w:styleId="1f9">
    <w:name w:val="Стиль1"/>
    <w:basedOn w:val="4"/>
    <w:link w:val="1f8"/>
    <w:qFormat/>
    <w:rsid w:val="00FB18C2"/>
    <w:pPr>
      <w:jc w:val="center"/>
    </w:pPr>
    <w:rPr>
      <w:sz w:val="24"/>
      <w:szCs w:val="24"/>
      <w:lang w:val="en-US"/>
    </w:rPr>
  </w:style>
  <w:style w:type="paragraph" w:customStyle="1" w:styleId="afffd">
    <w:name w:val="Содержимое таблицы"/>
    <w:basedOn w:val="a"/>
    <w:rsid w:val="00FB18C2"/>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
    <w:uiPriority w:val="99"/>
    <w:rsid w:val="00FB18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
    <w:uiPriority w:val="99"/>
    <w:rsid w:val="00FB18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
    <w:uiPriority w:val="99"/>
    <w:rsid w:val="00FB18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a">
    <w:name w:val="Текст выноски Знак1"/>
    <w:basedOn w:val="a0"/>
    <w:uiPriority w:val="99"/>
    <w:semiHidden/>
    <w:rsid w:val="00FB18C2"/>
    <w:rPr>
      <w:rFonts w:ascii="Tahoma" w:hAnsi="Tahoma" w:cs="Tahoma"/>
      <w:sz w:val="16"/>
      <w:szCs w:val="16"/>
    </w:rPr>
  </w:style>
  <w:style w:type="character" w:customStyle="1" w:styleId="1fb">
    <w:name w:val="Основной текст с отступом Знак1"/>
    <w:basedOn w:val="a0"/>
    <w:uiPriority w:val="99"/>
    <w:semiHidden/>
    <w:rsid w:val="00FB18C2"/>
  </w:style>
  <w:style w:type="character" w:customStyle="1" w:styleId="213">
    <w:name w:val="Основной текст с отступом 2 Знак1"/>
    <w:basedOn w:val="a0"/>
    <w:uiPriority w:val="99"/>
    <w:semiHidden/>
    <w:rsid w:val="00FB18C2"/>
  </w:style>
  <w:style w:type="character" w:customStyle="1" w:styleId="150">
    <w:name w:val="Знак Знак15"/>
    <w:rsid w:val="00FB18C2"/>
    <w:rPr>
      <w:rFonts w:ascii="Verdana" w:hAnsi="Verdana" w:hint="default"/>
      <w:b/>
      <w:bCs/>
      <w:color w:val="C41C16"/>
      <w:kern w:val="32"/>
      <w:sz w:val="40"/>
      <w:szCs w:val="32"/>
    </w:rPr>
  </w:style>
  <w:style w:type="character" w:customStyle="1" w:styleId="1fc">
    <w:name w:val="Верхний колонтитул Знак1"/>
    <w:basedOn w:val="a0"/>
    <w:uiPriority w:val="99"/>
    <w:semiHidden/>
    <w:rsid w:val="00FB18C2"/>
  </w:style>
  <w:style w:type="character" w:customStyle="1" w:styleId="140">
    <w:name w:val="Знак Знак14"/>
    <w:locked/>
    <w:rsid w:val="00FB18C2"/>
    <w:rPr>
      <w:rFonts w:ascii="Verdana" w:hAnsi="Verdana" w:hint="default"/>
      <w:b/>
      <w:bCs/>
      <w:iCs/>
      <w:color w:val="C41C16"/>
      <w:sz w:val="28"/>
      <w:szCs w:val="28"/>
      <w:lang w:val="ru-RU" w:eastAsia="ru-RU" w:bidi="ar-SA"/>
    </w:rPr>
  </w:style>
  <w:style w:type="character" w:customStyle="1" w:styleId="130">
    <w:name w:val="Знак Знак13"/>
    <w:locked/>
    <w:rsid w:val="00FB18C2"/>
    <w:rPr>
      <w:rFonts w:ascii="Cambria" w:hAnsi="Cambria" w:hint="default"/>
      <w:b/>
      <w:bCs/>
      <w:sz w:val="26"/>
      <w:szCs w:val="26"/>
      <w:lang w:val="ru-RU" w:eastAsia="ru-RU" w:bidi="ar-SA"/>
    </w:rPr>
  </w:style>
  <w:style w:type="character" w:customStyle="1" w:styleId="114">
    <w:name w:val="Знак Знак11"/>
    <w:locked/>
    <w:rsid w:val="00FB18C2"/>
    <w:rPr>
      <w:rFonts w:ascii="Cambria" w:hAnsi="Cambria" w:hint="default"/>
      <w:color w:val="243F60"/>
      <w:sz w:val="24"/>
      <w:szCs w:val="24"/>
      <w:lang w:val="ru-RU" w:eastAsia="ru-RU" w:bidi="ar-SA"/>
    </w:rPr>
  </w:style>
  <w:style w:type="character" w:customStyle="1" w:styleId="2e">
    <w:name w:val="Знак Знак2"/>
    <w:locked/>
    <w:rsid w:val="00FB18C2"/>
    <w:rPr>
      <w:rFonts w:ascii="Calibri" w:eastAsia="Calibri" w:hAnsi="Calibri" w:hint="default"/>
      <w:lang w:val="ru-RU" w:eastAsia="en-US" w:bidi="ar-SA"/>
    </w:rPr>
  </w:style>
  <w:style w:type="character" w:customStyle="1" w:styleId="63">
    <w:name w:val="Знак Знак6"/>
    <w:locked/>
    <w:rsid w:val="00FB18C2"/>
    <w:rPr>
      <w:sz w:val="24"/>
      <w:szCs w:val="24"/>
      <w:lang w:val="ru-RU" w:eastAsia="ru-RU" w:bidi="ar-SA"/>
    </w:rPr>
  </w:style>
  <w:style w:type="character" w:customStyle="1" w:styleId="73">
    <w:name w:val="Знак Знак7"/>
    <w:locked/>
    <w:rsid w:val="00FB18C2"/>
    <w:rPr>
      <w:lang w:val="ru-RU" w:eastAsia="ru-RU" w:bidi="ar-SA"/>
    </w:rPr>
  </w:style>
  <w:style w:type="character" w:customStyle="1" w:styleId="8">
    <w:name w:val="Знак Знак8"/>
    <w:locked/>
    <w:rsid w:val="00FB18C2"/>
    <w:rPr>
      <w:sz w:val="44"/>
      <w:lang w:val="ru-RU" w:eastAsia="ru-RU" w:bidi="ar-SA"/>
    </w:rPr>
  </w:style>
  <w:style w:type="character" w:customStyle="1" w:styleId="43">
    <w:name w:val="Знак Знак4"/>
    <w:locked/>
    <w:rsid w:val="00FB18C2"/>
    <w:rPr>
      <w:rFonts w:ascii="Cambria" w:hAnsi="Cambria" w:hint="default"/>
      <w:sz w:val="24"/>
      <w:szCs w:val="24"/>
      <w:lang w:val="ru-RU" w:eastAsia="ru-RU" w:bidi="ar-SA"/>
    </w:rPr>
  </w:style>
  <w:style w:type="character" w:customStyle="1" w:styleId="3c">
    <w:name w:val="Знак Знак3"/>
    <w:locked/>
    <w:rsid w:val="00FB18C2"/>
    <w:rPr>
      <w:rFonts w:ascii="Tahoma" w:hAnsi="Tahoma" w:cs="Tahoma" w:hint="default"/>
      <w:sz w:val="16"/>
      <w:szCs w:val="16"/>
      <w:lang w:val="ru-RU" w:eastAsia="ru-RU" w:bidi="ar-SA"/>
    </w:rPr>
  </w:style>
  <w:style w:type="character" w:customStyle="1" w:styleId="100">
    <w:name w:val="Знак Знак10"/>
    <w:locked/>
    <w:rsid w:val="00FB18C2"/>
    <w:rPr>
      <w:rFonts w:ascii="Tahoma" w:hAnsi="Tahoma" w:cs="Tahoma" w:hint="default"/>
      <w:sz w:val="16"/>
      <w:szCs w:val="16"/>
      <w:lang w:val="ru-RU" w:eastAsia="ru-RU" w:bidi="ar-SA"/>
    </w:rPr>
  </w:style>
  <w:style w:type="character" w:customStyle="1" w:styleId="312">
    <w:name w:val="Основной текст с отступом 3 Знак1"/>
    <w:basedOn w:val="a0"/>
    <w:uiPriority w:val="99"/>
    <w:semiHidden/>
    <w:rsid w:val="00FB18C2"/>
    <w:rPr>
      <w:sz w:val="16"/>
      <w:szCs w:val="16"/>
    </w:rPr>
  </w:style>
  <w:style w:type="character" w:customStyle="1" w:styleId="FontStyle12">
    <w:name w:val="Font Style12"/>
    <w:rsid w:val="00FB18C2"/>
    <w:rPr>
      <w:rFonts w:ascii="Times New Roman" w:hAnsi="Times New Roman" w:cs="Times New Roman" w:hint="default"/>
      <w:sz w:val="26"/>
      <w:szCs w:val="26"/>
    </w:rPr>
  </w:style>
  <w:style w:type="character" w:customStyle="1" w:styleId="FontStyle19">
    <w:name w:val="Font Style19"/>
    <w:rsid w:val="00FB18C2"/>
    <w:rPr>
      <w:rFonts w:ascii="Times New Roman" w:hAnsi="Times New Roman" w:cs="Times New Roman" w:hint="default"/>
      <w:b/>
      <w:bCs/>
      <w:sz w:val="26"/>
      <w:szCs w:val="26"/>
    </w:rPr>
  </w:style>
  <w:style w:type="character" w:customStyle="1" w:styleId="FontStyle20">
    <w:name w:val="Font Style20"/>
    <w:rsid w:val="00FB18C2"/>
    <w:rPr>
      <w:rFonts w:ascii="Times New Roman" w:hAnsi="Times New Roman" w:cs="Times New Roman" w:hint="default"/>
      <w:sz w:val="26"/>
      <w:szCs w:val="26"/>
    </w:rPr>
  </w:style>
  <w:style w:type="character" w:customStyle="1" w:styleId="214">
    <w:name w:val="Основной текст 2 Знак1"/>
    <w:basedOn w:val="a0"/>
    <w:uiPriority w:val="99"/>
    <w:semiHidden/>
    <w:rsid w:val="00FB18C2"/>
  </w:style>
  <w:style w:type="character" w:customStyle="1" w:styleId="okpdspan1">
    <w:name w:val="okpd_span1"/>
    <w:rsid w:val="00FB18C2"/>
    <w:rPr>
      <w:b/>
      <w:bCs/>
    </w:rPr>
  </w:style>
  <w:style w:type="character" w:customStyle="1" w:styleId="textitem-characteristicsattrs-el-value">
    <w:name w:val="text item-characteristics__attrs-el-value"/>
    <w:basedOn w:val="a0"/>
    <w:rsid w:val="00FB18C2"/>
  </w:style>
  <w:style w:type="character" w:customStyle="1" w:styleId="1fd">
    <w:name w:val="Основной шрифт абзаца1"/>
    <w:rsid w:val="00FB18C2"/>
  </w:style>
  <w:style w:type="character" w:customStyle="1" w:styleId="1fe">
    <w:name w:val="Строгий1"/>
    <w:rsid w:val="00FB18C2"/>
    <w:rPr>
      <w:b/>
      <w:bCs/>
    </w:rPr>
  </w:style>
  <w:style w:type="character" w:customStyle="1" w:styleId="FootnoteTextChar">
    <w:name w:val="Footnote Text Char"/>
    <w:uiPriority w:val="99"/>
    <w:locked/>
    <w:rsid w:val="00FB18C2"/>
    <w:rPr>
      <w:rFonts w:ascii="Times New Roman" w:eastAsia="Times New Roman" w:hAnsi="Times New Roman" w:cs="Times New Roman" w:hint="default"/>
      <w:lang w:eastAsia="ru-RU"/>
    </w:rPr>
  </w:style>
  <w:style w:type="character" w:customStyle="1" w:styleId="CommentTextChar">
    <w:name w:val="Comment Text Char"/>
    <w:uiPriority w:val="99"/>
    <w:locked/>
    <w:rsid w:val="00FB18C2"/>
    <w:rPr>
      <w:rFonts w:ascii="Calibri" w:eastAsia="Times New Roman" w:hAnsi="Calibri" w:cs="Calibri" w:hint="default"/>
    </w:rPr>
  </w:style>
  <w:style w:type="character" w:customStyle="1" w:styleId="SubtitleChar">
    <w:name w:val="Subtitle Char"/>
    <w:uiPriority w:val="99"/>
    <w:locked/>
    <w:rsid w:val="00FB18C2"/>
    <w:rPr>
      <w:rFonts w:ascii="Cambria" w:hAnsi="Cambria" w:cs="Cambria" w:hint="default"/>
      <w:sz w:val="24"/>
      <w:szCs w:val="24"/>
    </w:rPr>
  </w:style>
  <w:style w:type="character" w:customStyle="1" w:styleId="SubtitleChar1">
    <w:name w:val="Subtitle Char1"/>
    <w:basedOn w:val="a0"/>
    <w:uiPriority w:val="11"/>
    <w:rsid w:val="00FB18C2"/>
    <w:rPr>
      <w:rFonts w:ascii="Cambria" w:eastAsia="Times New Roman" w:hAnsi="Cambria" w:cs="Times New Roman" w:hint="default"/>
      <w:sz w:val="24"/>
      <w:szCs w:val="24"/>
    </w:rPr>
  </w:style>
  <w:style w:type="character" w:customStyle="1" w:styleId="DocumentMapChar">
    <w:name w:val="Document Map Char"/>
    <w:uiPriority w:val="99"/>
    <w:locked/>
    <w:rsid w:val="00FB18C2"/>
    <w:rPr>
      <w:rFonts w:ascii="Tahoma" w:hAnsi="Tahoma" w:cs="Tahoma" w:hint="default"/>
      <w:sz w:val="16"/>
      <w:szCs w:val="16"/>
    </w:rPr>
  </w:style>
  <w:style w:type="character" w:customStyle="1" w:styleId="CommentSubjectChar">
    <w:name w:val="Comment Subject Char"/>
    <w:uiPriority w:val="99"/>
    <w:locked/>
    <w:rsid w:val="00FB18C2"/>
    <w:rPr>
      <w:rFonts w:ascii="Calibri" w:eastAsia="Times New Roman" w:hAnsi="Calibri" w:cs="Calibri" w:hint="default"/>
      <w:b/>
      <w:bCs/>
    </w:rPr>
  </w:style>
  <w:style w:type="character" w:customStyle="1" w:styleId="pt-a0">
    <w:name w:val="pt-a0"/>
    <w:basedOn w:val="a0"/>
    <w:uiPriority w:val="99"/>
    <w:rsid w:val="00FB18C2"/>
  </w:style>
  <w:style w:type="character" w:customStyle="1" w:styleId="pt-a3">
    <w:name w:val="pt-a3"/>
    <w:basedOn w:val="a0"/>
    <w:uiPriority w:val="99"/>
    <w:rsid w:val="00FB18C2"/>
  </w:style>
  <w:style w:type="character" w:customStyle="1" w:styleId="FootnoteTextChar1">
    <w:name w:val="Footnote Text Char1"/>
    <w:basedOn w:val="a0"/>
    <w:uiPriority w:val="99"/>
    <w:semiHidden/>
    <w:rsid w:val="00FB18C2"/>
    <w:rPr>
      <w:rFonts w:eastAsia="Times New Roman" w:cs="Calibri"/>
      <w:sz w:val="20"/>
      <w:szCs w:val="20"/>
    </w:rPr>
  </w:style>
  <w:style w:type="character" w:customStyle="1" w:styleId="CommentTextChar1">
    <w:name w:val="Comment Text Char1"/>
    <w:basedOn w:val="a0"/>
    <w:uiPriority w:val="99"/>
    <w:semiHidden/>
    <w:rsid w:val="00FB18C2"/>
    <w:rPr>
      <w:rFonts w:eastAsia="Times New Roman" w:cs="Calibri"/>
      <w:sz w:val="20"/>
      <w:szCs w:val="20"/>
    </w:rPr>
  </w:style>
  <w:style w:type="character" w:customStyle="1" w:styleId="DocumentMapChar1">
    <w:name w:val="Document Map Char1"/>
    <w:basedOn w:val="a0"/>
    <w:uiPriority w:val="99"/>
    <w:semiHidden/>
    <w:rsid w:val="00FB18C2"/>
    <w:rPr>
      <w:rFonts w:ascii="Times New Roman" w:eastAsia="Times New Roman" w:hAnsi="Times New Roman"/>
      <w:sz w:val="0"/>
      <w:szCs w:val="0"/>
    </w:rPr>
  </w:style>
  <w:style w:type="character" w:customStyle="1" w:styleId="CommentSubjectChar1">
    <w:name w:val="Comment Subject Char1"/>
    <w:basedOn w:val="afe"/>
    <w:uiPriority w:val="99"/>
    <w:semiHidden/>
    <w:rsid w:val="00FB18C2"/>
    <w:rPr>
      <w:rFonts w:eastAsia="Times New Roman" w:cs="Calibri"/>
      <w:b/>
      <w:bCs/>
      <w:sz w:val="20"/>
      <w:szCs w:val="20"/>
      <w:lang w:eastAsia="ru-RU"/>
    </w:rPr>
  </w:style>
  <w:style w:type="paragraph" w:customStyle="1" w:styleId="afffe">
    <w:name w:val="Знак"/>
    <w:basedOn w:val="a"/>
    <w:rsid w:val="00FB18C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f">
    <w:name w:val="Знак Знак Знак Знак"/>
    <w:basedOn w:val="a"/>
    <w:rsid w:val="00FB18C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ff">
    <w:name w:val="Знак1 Знак Знак Знак Знак Знак Знак Знак Знак Знак Знак Знак Знак Знак Знак Знак"/>
    <w:basedOn w:val="a"/>
    <w:rsid w:val="00FB18C2"/>
    <w:pPr>
      <w:spacing w:after="160" w:line="240" w:lineRule="exact"/>
    </w:pPr>
    <w:rPr>
      <w:rFonts w:ascii="Verdana" w:eastAsia="Times New Roman" w:hAnsi="Verdana" w:cs="Times New Roman"/>
      <w:sz w:val="24"/>
      <w:szCs w:val="24"/>
      <w:lang w:val="en-US" w:eastAsia="en-US"/>
    </w:rPr>
  </w:style>
  <w:style w:type="character" w:customStyle="1" w:styleId="151">
    <w:name w:val="Знак Знак15"/>
    <w:rsid w:val="00824FF2"/>
    <w:rPr>
      <w:rFonts w:ascii="Verdana" w:hAnsi="Verdana"/>
      <w:b/>
      <w:bCs/>
      <w:color w:val="C41C16"/>
      <w:kern w:val="32"/>
      <w:sz w:val="40"/>
      <w:szCs w:val="32"/>
    </w:rPr>
  </w:style>
  <w:style w:type="character" w:customStyle="1" w:styleId="122">
    <w:name w:val="Знак Знак12"/>
    <w:rsid w:val="00824FF2"/>
    <w:rPr>
      <w:rFonts w:ascii="Verdana" w:hAnsi="Verdana"/>
      <w:b/>
      <w:bCs/>
      <w:szCs w:val="28"/>
    </w:rPr>
  </w:style>
  <w:style w:type="paragraph" w:customStyle="1" w:styleId="44">
    <w:name w:val="Без интервала4"/>
    <w:rsid w:val="00824FF2"/>
    <w:pPr>
      <w:spacing w:after="0" w:line="240" w:lineRule="auto"/>
    </w:pPr>
    <w:rPr>
      <w:rFonts w:ascii="Times New Roman" w:eastAsia="Times New Roman" w:hAnsi="Times New Roman" w:cs="Times New Roman"/>
      <w:sz w:val="26"/>
      <w:szCs w:val="26"/>
      <w:lang w:eastAsia="en-US"/>
    </w:rPr>
  </w:style>
</w:styles>
</file>

<file path=word/webSettings.xml><?xml version="1.0" encoding="utf-8"?>
<w:webSettings xmlns:r="http://schemas.openxmlformats.org/officeDocument/2006/relationships" xmlns:w="http://schemas.openxmlformats.org/wordprocessingml/2006/main">
  <w:divs>
    <w:div w:id="5720045">
      <w:bodyDiv w:val="1"/>
      <w:marLeft w:val="0"/>
      <w:marRight w:val="0"/>
      <w:marTop w:val="0"/>
      <w:marBottom w:val="0"/>
      <w:divBdr>
        <w:top w:val="none" w:sz="0" w:space="0" w:color="auto"/>
        <w:left w:val="none" w:sz="0" w:space="0" w:color="auto"/>
        <w:bottom w:val="none" w:sz="0" w:space="0" w:color="auto"/>
        <w:right w:val="none" w:sz="0" w:space="0" w:color="auto"/>
      </w:divBdr>
    </w:div>
    <w:div w:id="259457509">
      <w:bodyDiv w:val="1"/>
      <w:marLeft w:val="0"/>
      <w:marRight w:val="0"/>
      <w:marTop w:val="0"/>
      <w:marBottom w:val="0"/>
      <w:divBdr>
        <w:top w:val="none" w:sz="0" w:space="0" w:color="auto"/>
        <w:left w:val="none" w:sz="0" w:space="0" w:color="auto"/>
        <w:bottom w:val="none" w:sz="0" w:space="0" w:color="auto"/>
        <w:right w:val="none" w:sz="0" w:space="0" w:color="auto"/>
      </w:divBdr>
    </w:div>
    <w:div w:id="294258544">
      <w:bodyDiv w:val="1"/>
      <w:marLeft w:val="0"/>
      <w:marRight w:val="0"/>
      <w:marTop w:val="0"/>
      <w:marBottom w:val="0"/>
      <w:divBdr>
        <w:top w:val="none" w:sz="0" w:space="0" w:color="auto"/>
        <w:left w:val="none" w:sz="0" w:space="0" w:color="auto"/>
        <w:bottom w:val="none" w:sz="0" w:space="0" w:color="auto"/>
        <w:right w:val="none" w:sz="0" w:space="0" w:color="auto"/>
      </w:divBdr>
    </w:div>
    <w:div w:id="372459882">
      <w:bodyDiv w:val="1"/>
      <w:marLeft w:val="0"/>
      <w:marRight w:val="0"/>
      <w:marTop w:val="0"/>
      <w:marBottom w:val="0"/>
      <w:divBdr>
        <w:top w:val="none" w:sz="0" w:space="0" w:color="auto"/>
        <w:left w:val="none" w:sz="0" w:space="0" w:color="auto"/>
        <w:bottom w:val="none" w:sz="0" w:space="0" w:color="auto"/>
        <w:right w:val="none" w:sz="0" w:space="0" w:color="auto"/>
      </w:divBdr>
    </w:div>
    <w:div w:id="391386172">
      <w:bodyDiv w:val="1"/>
      <w:marLeft w:val="0"/>
      <w:marRight w:val="0"/>
      <w:marTop w:val="0"/>
      <w:marBottom w:val="0"/>
      <w:divBdr>
        <w:top w:val="none" w:sz="0" w:space="0" w:color="auto"/>
        <w:left w:val="none" w:sz="0" w:space="0" w:color="auto"/>
        <w:bottom w:val="none" w:sz="0" w:space="0" w:color="auto"/>
        <w:right w:val="none" w:sz="0" w:space="0" w:color="auto"/>
      </w:divBdr>
    </w:div>
    <w:div w:id="492525017">
      <w:bodyDiv w:val="1"/>
      <w:marLeft w:val="0"/>
      <w:marRight w:val="0"/>
      <w:marTop w:val="0"/>
      <w:marBottom w:val="0"/>
      <w:divBdr>
        <w:top w:val="none" w:sz="0" w:space="0" w:color="auto"/>
        <w:left w:val="none" w:sz="0" w:space="0" w:color="auto"/>
        <w:bottom w:val="none" w:sz="0" w:space="0" w:color="auto"/>
        <w:right w:val="none" w:sz="0" w:space="0" w:color="auto"/>
      </w:divBdr>
    </w:div>
    <w:div w:id="195227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2FD13B2FE0DA413FE1BCFFF9C575CEEA9697B7FC69E76DD7088B014360E5E93E9CCEA35D7F51E27D4536F32D6EBCE2AA0423B585E799E47DCj4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FBEE585C1F069F7CB8396168B8D7DF03F9FD9C83EDCA9B67424B166624CEFF62A0F1F77A19B90BEEE783E6E4E6096B939CD0D4B89A3335A03uB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178fz.roseltorg.ru" TargetMode="Externa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teikovo_adm@mail.ru" TargetMode="External"/><Relationship Id="rId14" Type="http://schemas.openxmlformats.org/officeDocument/2006/relationships/hyperlink" Target="http://178fz.roseltorg.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0478296925554052"/>
          <c:y val="8.5106382978723874E-2"/>
          <c:w val="0.89293607401210151"/>
          <c:h val="0.43404255319148938"/>
        </c:manualLayout>
      </c:layout>
      <c:lineChart>
        <c:grouping val="standard"/>
        <c:ser>
          <c:idx val="0"/>
          <c:order val="0"/>
          <c:tx>
            <c:strRef>
              <c:f>Sheet1!$A$2</c:f>
              <c:strCache>
                <c:ptCount val="1"/>
                <c:pt idx="0">
                  <c:v>рождений</c:v>
                </c:pt>
              </c:strCache>
            </c:strRef>
          </c:tx>
          <c:spPr>
            <a:ln w="12701">
              <a:solidFill>
                <a:srgbClr val="000080"/>
              </a:solidFill>
              <a:prstDash val="solid"/>
            </a:ln>
          </c:spPr>
          <c:marker>
            <c:symbol val="diamond"/>
            <c:size val="5"/>
            <c:spPr>
              <a:solidFill>
                <a:srgbClr val="000080"/>
              </a:solidFill>
              <a:ln>
                <a:solidFill>
                  <a:srgbClr val="000080"/>
                </a:solidFill>
                <a:prstDash val="solid"/>
              </a:ln>
            </c:spPr>
          </c:marker>
          <c:dLbls>
            <c:spPr>
              <a:noFill/>
              <a:ln w="25401">
                <a:noFill/>
              </a:ln>
            </c:spPr>
            <c:txPr>
              <a:bodyPr/>
              <a:lstStyle/>
              <a:p>
                <a:pPr>
                  <a:defRPr sz="800" b="0" i="0" u="none" strike="noStrike" baseline="0">
                    <a:solidFill>
                      <a:srgbClr val="000000"/>
                    </a:solidFill>
                    <a:latin typeface="Arial"/>
                    <a:ea typeface="Arial"/>
                    <a:cs typeface="Arial"/>
                  </a:defRPr>
                </a:pPr>
                <a:endParaRPr lang="ru-RU"/>
              </a:p>
            </c:txPr>
            <c:showVal val="1"/>
          </c:dLbls>
          <c:cat>
            <c:strRef>
              <c:f>Sheet1!$B$1:$M$1</c:f>
              <c:strCache>
                <c:ptCount val="12"/>
                <c:pt idx="0">
                  <c:v>2012</c:v>
                </c:pt>
                <c:pt idx="1">
                  <c:v>2013</c:v>
                </c:pt>
                <c:pt idx="2">
                  <c:v>2014</c:v>
                </c:pt>
                <c:pt idx="3">
                  <c:v>2015</c:v>
                </c:pt>
                <c:pt idx="4">
                  <c:v>2016</c:v>
                </c:pt>
                <c:pt idx="5">
                  <c:v>2017</c:v>
                </c:pt>
                <c:pt idx="6">
                  <c:v>2018</c:v>
                </c:pt>
                <c:pt idx="7">
                  <c:v>2019</c:v>
                </c:pt>
                <c:pt idx="8">
                  <c:v>2020 оценка</c:v>
                </c:pt>
                <c:pt idx="9">
                  <c:v>2021</c:v>
                </c:pt>
                <c:pt idx="10">
                  <c:v>2022</c:v>
                </c:pt>
                <c:pt idx="11">
                  <c:v>2023</c:v>
                </c:pt>
              </c:strCache>
            </c:strRef>
          </c:cat>
          <c:val>
            <c:numRef>
              <c:f>Sheet1!$B$2:$M$2</c:f>
              <c:numCache>
                <c:formatCode>General</c:formatCode>
                <c:ptCount val="12"/>
                <c:pt idx="0">
                  <c:v>435</c:v>
                </c:pt>
                <c:pt idx="1">
                  <c:v>419</c:v>
                </c:pt>
                <c:pt idx="2">
                  <c:v>416</c:v>
                </c:pt>
                <c:pt idx="3">
                  <c:v>510</c:v>
                </c:pt>
                <c:pt idx="4">
                  <c:v>464</c:v>
                </c:pt>
                <c:pt idx="5">
                  <c:v>401</c:v>
                </c:pt>
                <c:pt idx="6">
                  <c:v>378</c:v>
                </c:pt>
                <c:pt idx="7">
                  <c:v>310</c:v>
                </c:pt>
                <c:pt idx="8">
                  <c:v>306</c:v>
                </c:pt>
                <c:pt idx="9">
                  <c:v>315</c:v>
                </c:pt>
                <c:pt idx="10">
                  <c:v>324</c:v>
                </c:pt>
                <c:pt idx="11">
                  <c:v>333</c:v>
                </c:pt>
              </c:numCache>
            </c:numRef>
          </c:val>
        </c:ser>
        <c:ser>
          <c:idx val="1"/>
          <c:order val="1"/>
          <c:tx>
            <c:strRef>
              <c:f>Sheet1!$A$3</c:f>
              <c:strCache>
                <c:ptCount val="1"/>
                <c:pt idx="0">
                  <c:v>смертей</c:v>
                </c:pt>
              </c:strCache>
            </c:strRef>
          </c:tx>
          <c:spPr>
            <a:ln w="12701">
              <a:solidFill>
                <a:srgbClr val="FF00FF"/>
              </a:solidFill>
              <a:prstDash val="solid"/>
            </a:ln>
          </c:spPr>
          <c:marker>
            <c:symbol val="square"/>
            <c:size val="5"/>
            <c:spPr>
              <a:solidFill>
                <a:srgbClr val="FF00FF"/>
              </a:solidFill>
              <a:ln>
                <a:solidFill>
                  <a:srgbClr val="FF00FF"/>
                </a:solidFill>
                <a:prstDash val="solid"/>
              </a:ln>
            </c:spPr>
          </c:marker>
          <c:dLbls>
            <c:spPr>
              <a:noFill/>
              <a:ln w="25401">
                <a:noFill/>
              </a:ln>
            </c:spPr>
            <c:txPr>
              <a:bodyPr/>
              <a:lstStyle/>
              <a:p>
                <a:pPr>
                  <a:defRPr sz="800" b="0" i="0" u="none" strike="noStrike" baseline="0">
                    <a:solidFill>
                      <a:srgbClr val="000000"/>
                    </a:solidFill>
                    <a:latin typeface="Arial"/>
                    <a:ea typeface="Arial"/>
                    <a:cs typeface="Arial"/>
                  </a:defRPr>
                </a:pPr>
                <a:endParaRPr lang="ru-RU"/>
              </a:p>
            </c:txPr>
            <c:showVal val="1"/>
          </c:dLbls>
          <c:cat>
            <c:strRef>
              <c:f>Sheet1!$B$1:$M$1</c:f>
              <c:strCache>
                <c:ptCount val="12"/>
                <c:pt idx="0">
                  <c:v>2012</c:v>
                </c:pt>
                <c:pt idx="1">
                  <c:v>2013</c:v>
                </c:pt>
                <c:pt idx="2">
                  <c:v>2014</c:v>
                </c:pt>
                <c:pt idx="3">
                  <c:v>2015</c:v>
                </c:pt>
                <c:pt idx="4">
                  <c:v>2016</c:v>
                </c:pt>
                <c:pt idx="5">
                  <c:v>2017</c:v>
                </c:pt>
                <c:pt idx="6">
                  <c:v>2018</c:v>
                </c:pt>
                <c:pt idx="7">
                  <c:v>2019</c:v>
                </c:pt>
                <c:pt idx="8">
                  <c:v>2020 оценка</c:v>
                </c:pt>
                <c:pt idx="9">
                  <c:v>2021</c:v>
                </c:pt>
                <c:pt idx="10">
                  <c:v>2022</c:v>
                </c:pt>
                <c:pt idx="11">
                  <c:v>2023</c:v>
                </c:pt>
              </c:strCache>
            </c:strRef>
          </c:cat>
          <c:val>
            <c:numRef>
              <c:f>Sheet1!$B$3:$M$3</c:f>
              <c:numCache>
                <c:formatCode>General</c:formatCode>
                <c:ptCount val="12"/>
                <c:pt idx="0">
                  <c:v>489</c:v>
                </c:pt>
                <c:pt idx="1">
                  <c:v>526</c:v>
                </c:pt>
                <c:pt idx="2">
                  <c:v>487</c:v>
                </c:pt>
                <c:pt idx="3">
                  <c:v>479</c:v>
                </c:pt>
                <c:pt idx="4">
                  <c:v>470</c:v>
                </c:pt>
                <c:pt idx="5">
                  <c:v>465</c:v>
                </c:pt>
                <c:pt idx="6">
                  <c:v>466</c:v>
                </c:pt>
                <c:pt idx="7">
                  <c:v>432</c:v>
                </c:pt>
                <c:pt idx="8">
                  <c:v>462</c:v>
                </c:pt>
                <c:pt idx="9">
                  <c:v>448</c:v>
                </c:pt>
                <c:pt idx="10">
                  <c:v>434</c:v>
                </c:pt>
                <c:pt idx="11">
                  <c:v>420</c:v>
                </c:pt>
              </c:numCache>
            </c:numRef>
          </c:val>
        </c:ser>
        <c:dLbls>
          <c:showVal val="1"/>
        </c:dLbls>
        <c:marker val="1"/>
        <c:axId val="53745536"/>
        <c:axId val="53747072"/>
      </c:lineChart>
      <c:catAx>
        <c:axId val="53745536"/>
        <c:scaling>
          <c:orientation val="minMax"/>
        </c:scaling>
        <c:axPos val="b"/>
        <c:title>
          <c:tx>
            <c:rich>
              <a:bodyPr/>
              <a:lstStyle/>
              <a:p>
                <a:pPr>
                  <a:defRPr sz="800" b="1" i="0" u="none" strike="noStrike" baseline="0">
                    <a:solidFill>
                      <a:srgbClr val="000000"/>
                    </a:solidFill>
                    <a:latin typeface="Arial"/>
                    <a:ea typeface="Arial"/>
                    <a:cs typeface="Arial"/>
                  </a:defRPr>
                </a:pPr>
                <a:r>
                  <a:rPr lang="ru-RU"/>
                  <a:t>Годы</a:t>
                </a:r>
              </a:p>
            </c:rich>
          </c:tx>
          <c:layout>
            <c:manualLayout>
              <c:xMode val="edge"/>
              <c:yMode val="edge"/>
              <c:x val="0.52165354330708669"/>
              <c:y val="0.75319148936170432"/>
            </c:manualLayout>
          </c:layout>
          <c:spPr>
            <a:noFill/>
            <a:ln w="25401">
              <a:noFill/>
            </a:ln>
          </c:spPr>
        </c:title>
        <c:numFmt formatCode="General" sourceLinked="1"/>
        <c:tickLblPos val="nextTo"/>
        <c:spPr>
          <a:ln w="3175">
            <a:solidFill>
              <a:srgbClr val="000000"/>
            </a:solidFill>
            <a:prstDash val="solid"/>
          </a:ln>
        </c:spPr>
        <c:txPr>
          <a:bodyPr rot="-2700000" vert="horz"/>
          <a:lstStyle/>
          <a:p>
            <a:pPr>
              <a:defRPr sz="800" b="0" i="0" u="none" strike="noStrike" baseline="0">
                <a:solidFill>
                  <a:srgbClr val="000000"/>
                </a:solidFill>
                <a:latin typeface="Arial"/>
                <a:ea typeface="Arial"/>
                <a:cs typeface="Arial"/>
              </a:defRPr>
            </a:pPr>
            <a:endParaRPr lang="ru-RU"/>
          </a:p>
        </c:txPr>
        <c:crossAx val="53747072"/>
        <c:crossesAt val="0"/>
        <c:auto val="1"/>
        <c:lblAlgn val="ctr"/>
        <c:lblOffset val="100"/>
        <c:tickLblSkip val="1"/>
        <c:tickMarkSkip val="1"/>
      </c:catAx>
      <c:valAx>
        <c:axId val="53747072"/>
        <c:scaling>
          <c:orientation val="minMax"/>
          <c:max val="600"/>
          <c:min val="0"/>
        </c:scaling>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ru-RU"/>
                  <a:t>Человек</a:t>
                </a:r>
              </a:p>
            </c:rich>
          </c:tx>
          <c:layout>
            <c:manualLayout>
              <c:xMode val="edge"/>
              <c:yMode val="edge"/>
              <c:x val="6.206988680050019E-3"/>
              <c:y val="0.22267930794364962"/>
            </c:manualLayout>
          </c:layout>
          <c:spPr>
            <a:noFill/>
            <a:ln w="25401">
              <a:noFill/>
            </a:ln>
          </c:spPr>
        </c:title>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ru-RU"/>
          </a:p>
        </c:txPr>
        <c:crossAx val="53745536"/>
        <c:crosses val="autoZero"/>
        <c:crossBetween val="between"/>
        <c:majorUnit val="100"/>
        <c:minorUnit val="20"/>
      </c:valAx>
      <c:spPr>
        <a:noFill/>
        <a:ln w="12701">
          <a:solidFill>
            <a:srgbClr val="808080"/>
          </a:solidFill>
          <a:prstDash val="solid"/>
        </a:ln>
      </c:spPr>
    </c:plotArea>
    <c:legend>
      <c:legendPos val="b"/>
      <c:layout>
        <c:manualLayout>
          <c:xMode val="edge"/>
          <c:yMode val="edge"/>
          <c:x val="0.38779527559055132"/>
          <c:y val="0.89361702127659715"/>
          <c:w val="0.33267716535433323"/>
          <c:h val="9.3617021276595741E-2"/>
        </c:manualLayout>
      </c:layout>
      <c:spPr>
        <a:solidFill>
          <a:srgbClr val="FFFFFF"/>
        </a:solidFill>
        <a:ln w="3175">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ru-RU"/>
        </a:p>
      </c:txPr>
    </c:legend>
    <c:plotVisOnly val="1"/>
    <c:dispBlanksAs val="gap"/>
  </c:chart>
  <c:spPr>
    <a:solidFill>
      <a:srgbClr val="B8CCE4"/>
    </a:solidFill>
    <a:ln>
      <a:noFill/>
    </a:ln>
  </c:spPr>
  <c:txPr>
    <a:bodyPr/>
    <a:lstStyle/>
    <a:p>
      <a:pPr>
        <a:defRPr sz="800" b="0" i="0" u="none" strike="noStrike" baseline="0">
          <a:solidFill>
            <a:srgbClr val="000000"/>
          </a:solidFill>
          <a:latin typeface="Arial"/>
          <a:ea typeface="Arial"/>
          <a:cs typeface="Arial"/>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88EA0-405F-4CD6-A08F-BBE7933C6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221</Pages>
  <Words>39801</Words>
  <Characters>226868</Characters>
  <Application>Microsoft Office Word</Application>
  <DocSecurity>0</DocSecurity>
  <Lines>1890</Lines>
  <Paragraphs>532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Ямская Татьяна Вячеславовна</dc:creator>
  <cp:keywords/>
  <dc:description/>
  <cp:lastModifiedBy>Ямская Татьяна Вячеславовна</cp:lastModifiedBy>
  <cp:revision>87</cp:revision>
  <cp:lastPrinted>2020-11-30T11:31:00Z</cp:lastPrinted>
  <dcterms:created xsi:type="dcterms:W3CDTF">2020-11-19T11:19:00Z</dcterms:created>
  <dcterms:modified xsi:type="dcterms:W3CDTF">2020-11-30T11:32:00Z</dcterms:modified>
</cp:coreProperties>
</file>