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A6" w:rsidRDefault="00830DA6" w:rsidP="00830DA6">
      <w:pPr>
        <w:spacing w:after="0" w:line="240" w:lineRule="auto"/>
        <w:jc w:val="center"/>
        <w:rPr>
          <w:b/>
          <w:szCs w:val="28"/>
        </w:rPr>
      </w:pPr>
      <w:r w:rsidRPr="00A86654">
        <w:rPr>
          <w:b/>
          <w:noProof/>
          <w:szCs w:val="28"/>
        </w:rPr>
        <w:drawing>
          <wp:inline distT="0" distB="0" distL="0" distR="0">
            <wp:extent cx="694690" cy="906780"/>
            <wp:effectExtent l="19050" t="0" r="0" b="0"/>
            <wp:docPr id="4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DA6" w:rsidRPr="009A0EC6" w:rsidRDefault="00830DA6" w:rsidP="00830D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A0EC6">
        <w:rPr>
          <w:rFonts w:ascii="Times New Roman" w:hAnsi="Times New Roman"/>
          <w:b/>
          <w:sz w:val="32"/>
          <w:szCs w:val="32"/>
        </w:rPr>
        <w:t>ПОСТАНОВЛЕНИЕ</w:t>
      </w:r>
    </w:p>
    <w:p w:rsidR="00830DA6" w:rsidRPr="009A0EC6" w:rsidRDefault="00830DA6" w:rsidP="00830D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A0EC6">
        <w:rPr>
          <w:rFonts w:ascii="Times New Roman" w:hAnsi="Times New Roman"/>
          <w:b/>
          <w:sz w:val="32"/>
          <w:szCs w:val="32"/>
        </w:rPr>
        <w:t>администрации городского округа Тейково</w:t>
      </w:r>
    </w:p>
    <w:p w:rsidR="00830DA6" w:rsidRPr="009A0EC6" w:rsidRDefault="00830DA6" w:rsidP="00830D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A0EC6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830DA6" w:rsidRPr="009A0EC6" w:rsidRDefault="00830DA6" w:rsidP="00830D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A0EC6">
        <w:rPr>
          <w:rFonts w:ascii="Times New Roman" w:hAnsi="Times New Roman"/>
          <w:b/>
          <w:sz w:val="32"/>
          <w:szCs w:val="32"/>
        </w:rPr>
        <w:t>________________________________________________________</w:t>
      </w:r>
    </w:p>
    <w:p w:rsidR="00830DA6" w:rsidRPr="00314547" w:rsidRDefault="00830DA6" w:rsidP="00830D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0DA6" w:rsidRPr="00314547" w:rsidRDefault="00830DA6" w:rsidP="00830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09.10.2019 № 418</w:t>
      </w:r>
    </w:p>
    <w:p w:rsidR="00830DA6" w:rsidRPr="00314547" w:rsidRDefault="00830DA6" w:rsidP="00830DA6">
      <w:pPr>
        <w:tabs>
          <w:tab w:val="left" w:pos="3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0DA6" w:rsidRDefault="00830DA6" w:rsidP="00830DA6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563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реестра и схемы мест размещения контейнерных площадок для временного хранения твердых коммунальных отходов на территории </w:t>
      </w:r>
      <w:r w:rsidRPr="00DB5635">
        <w:rPr>
          <w:rFonts w:ascii="Times New Roman" w:hAnsi="Times New Roman" w:cs="Times New Roman"/>
          <w:b/>
          <w:color w:val="000000"/>
          <w:sz w:val="28"/>
          <w:szCs w:val="28"/>
        </w:rPr>
        <w:t>городского округа Тейково</w:t>
      </w:r>
    </w:p>
    <w:p w:rsidR="00830DA6" w:rsidRPr="00DB5635" w:rsidRDefault="00830DA6" w:rsidP="00830DA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DA6" w:rsidRDefault="00830DA6" w:rsidP="00830DA6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AD0702">
        <w:rPr>
          <w:sz w:val="28"/>
          <w:szCs w:val="28"/>
        </w:rPr>
        <w:t xml:space="preserve">В целях улучшения санитарно-экологической обстановки на территории </w:t>
      </w:r>
      <w:r>
        <w:rPr>
          <w:sz w:val="28"/>
          <w:szCs w:val="28"/>
        </w:rPr>
        <w:t>городского округа Тейково</w:t>
      </w:r>
      <w:r w:rsidRPr="00AD0702">
        <w:rPr>
          <w:sz w:val="28"/>
          <w:szCs w:val="28"/>
        </w:rPr>
        <w:t>, в соответствии с Федеральным</w:t>
      </w:r>
      <w:r>
        <w:rPr>
          <w:sz w:val="28"/>
          <w:szCs w:val="28"/>
        </w:rPr>
        <w:t xml:space="preserve"> законом от 06.10.2003 №131-ФЗ «</w:t>
      </w:r>
      <w:r w:rsidRPr="00AD070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AD0702">
        <w:rPr>
          <w:sz w:val="28"/>
          <w:szCs w:val="28"/>
        </w:rPr>
        <w:t>, постановлением Правительства РФ от 31.08.2018 №</w:t>
      </w:r>
      <w:r>
        <w:rPr>
          <w:sz w:val="28"/>
          <w:szCs w:val="28"/>
        </w:rPr>
        <w:t xml:space="preserve"> 1039 «</w:t>
      </w:r>
      <w:r w:rsidRPr="00AD0702">
        <w:rPr>
          <w:sz w:val="28"/>
          <w:szCs w:val="28"/>
        </w:rPr>
        <w:t>Об утверждении Правил обустройства мест (площадок) накопления твердых коммунальных отходов и ведения их р</w:t>
      </w:r>
      <w:r>
        <w:rPr>
          <w:sz w:val="28"/>
          <w:szCs w:val="28"/>
        </w:rPr>
        <w:t xml:space="preserve">еестра»,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42-128-4690-88 «</w:t>
      </w:r>
      <w:r w:rsidRPr="00AD0702">
        <w:rPr>
          <w:sz w:val="28"/>
          <w:szCs w:val="28"/>
        </w:rPr>
        <w:t>Санитарные правила содержания территорий населенных мест</w:t>
      </w:r>
      <w:r>
        <w:rPr>
          <w:sz w:val="28"/>
          <w:szCs w:val="28"/>
        </w:rPr>
        <w:t>»</w:t>
      </w:r>
      <w:r w:rsidRPr="00AD0702">
        <w:rPr>
          <w:sz w:val="28"/>
          <w:szCs w:val="28"/>
        </w:rPr>
        <w:t xml:space="preserve">, </w:t>
      </w:r>
      <w:r w:rsidRPr="004E6842">
        <w:rPr>
          <w:sz w:val="28"/>
          <w:szCs w:val="28"/>
        </w:rPr>
        <w:t xml:space="preserve">руководствуясь </w:t>
      </w:r>
      <w:hyperlink r:id="rId6" w:history="1">
        <w:r w:rsidRPr="004E6842">
          <w:rPr>
            <w:sz w:val="28"/>
            <w:szCs w:val="28"/>
          </w:rPr>
          <w:t>Уставом</w:t>
        </w:r>
      </w:hyperlink>
      <w:r>
        <w:t xml:space="preserve"> </w:t>
      </w:r>
      <w:r>
        <w:rPr>
          <w:sz w:val="28"/>
          <w:szCs w:val="28"/>
        </w:rPr>
        <w:t>городского округа Тейково</w:t>
      </w:r>
      <w:proofErr w:type="gramEnd"/>
      <w:r>
        <w:rPr>
          <w:sz w:val="28"/>
          <w:szCs w:val="28"/>
        </w:rPr>
        <w:t xml:space="preserve">, </w:t>
      </w:r>
      <w:r w:rsidRPr="00E80467">
        <w:rPr>
          <w:sz w:val="28"/>
          <w:szCs w:val="28"/>
        </w:rPr>
        <w:t>администрация городского округа Тейково</w:t>
      </w:r>
    </w:p>
    <w:p w:rsidR="00830DA6" w:rsidRDefault="00830DA6" w:rsidP="00830DA6">
      <w:pPr>
        <w:pStyle w:val="Default"/>
        <w:ind w:firstLine="708"/>
        <w:jc w:val="center"/>
        <w:rPr>
          <w:b/>
          <w:sz w:val="28"/>
          <w:szCs w:val="28"/>
        </w:rPr>
      </w:pPr>
    </w:p>
    <w:p w:rsidR="00830DA6" w:rsidRPr="00BE7191" w:rsidRDefault="00830DA6" w:rsidP="00830DA6">
      <w:pPr>
        <w:pStyle w:val="Default"/>
        <w:ind w:firstLine="708"/>
        <w:jc w:val="center"/>
        <w:rPr>
          <w:b/>
          <w:sz w:val="32"/>
          <w:szCs w:val="32"/>
        </w:rPr>
      </w:pPr>
      <w:proofErr w:type="gramStart"/>
      <w:r w:rsidRPr="00BE7191"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В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Л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Я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BE7191">
        <w:rPr>
          <w:b/>
          <w:sz w:val="32"/>
          <w:szCs w:val="32"/>
        </w:rPr>
        <w:t>Т:</w:t>
      </w:r>
    </w:p>
    <w:p w:rsidR="00830DA6" w:rsidRPr="00AD0702" w:rsidRDefault="00830DA6" w:rsidP="00830DA6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30DA6" w:rsidRDefault="00830DA6" w:rsidP="00830DA6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AD0702">
        <w:rPr>
          <w:sz w:val="28"/>
          <w:szCs w:val="28"/>
        </w:rPr>
        <w:t xml:space="preserve">Утвердить реестр мест размещения контейнерных площадок для сбора ТКО на территории </w:t>
      </w:r>
      <w:r>
        <w:rPr>
          <w:sz w:val="28"/>
          <w:szCs w:val="28"/>
        </w:rPr>
        <w:t>городского округа Тейково</w:t>
      </w:r>
      <w:r w:rsidRPr="00AD0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AD0702">
        <w:rPr>
          <w:sz w:val="28"/>
          <w:szCs w:val="28"/>
        </w:rPr>
        <w:t>(Приложение №1).</w:t>
      </w:r>
    </w:p>
    <w:p w:rsidR="00830DA6" w:rsidRDefault="00830DA6" w:rsidP="00830DA6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067930">
        <w:rPr>
          <w:sz w:val="28"/>
          <w:szCs w:val="28"/>
        </w:rPr>
        <w:t xml:space="preserve">Утвердить схему мест размещения контейнерных площадок для сбора ТКО на территории городского округа Тейково </w:t>
      </w:r>
      <w:r>
        <w:rPr>
          <w:sz w:val="28"/>
          <w:szCs w:val="28"/>
        </w:rPr>
        <w:t xml:space="preserve">    </w:t>
      </w:r>
      <w:r w:rsidRPr="00067930">
        <w:rPr>
          <w:sz w:val="28"/>
          <w:szCs w:val="28"/>
        </w:rPr>
        <w:t>(Приложение №2).</w:t>
      </w:r>
    </w:p>
    <w:p w:rsidR="00830DA6" w:rsidRDefault="00830DA6" w:rsidP="00830DA6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067930">
        <w:rPr>
          <w:sz w:val="28"/>
          <w:szCs w:val="28"/>
        </w:rPr>
        <w:t>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</w:t>
      </w:r>
      <w:r>
        <w:rPr>
          <w:sz w:val="28"/>
          <w:szCs w:val="28"/>
        </w:rPr>
        <w:t xml:space="preserve">ородского округа Тейково в сети </w:t>
      </w:r>
      <w:r w:rsidRPr="00067930">
        <w:rPr>
          <w:sz w:val="28"/>
          <w:szCs w:val="28"/>
        </w:rPr>
        <w:t>Интернет.</w:t>
      </w:r>
    </w:p>
    <w:p w:rsidR="00830DA6" w:rsidRDefault="00830DA6" w:rsidP="00830DA6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067930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830DA6" w:rsidRDefault="00830DA6" w:rsidP="00830DA6">
      <w:pPr>
        <w:pStyle w:val="Default"/>
        <w:jc w:val="both"/>
        <w:rPr>
          <w:sz w:val="28"/>
          <w:szCs w:val="28"/>
        </w:rPr>
      </w:pPr>
    </w:p>
    <w:p w:rsidR="00830DA6" w:rsidRPr="0073301A" w:rsidRDefault="00830DA6" w:rsidP="00830DA6">
      <w:pPr>
        <w:pStyle w:val="Default"/>
        <w:jc w:val="both"/>
        <w:rPr>
          <w:sz w:val="28"/>
          <w:szCs w:val="28"/>
        </w:rPr>
      </w:pPr>
    </w:p>
    <w:p w:rsidR="00830DA6" w:rsidRPr="00314547" w:rsidRDefault="00830DA6" w:rsidP="00830D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14547">
        <w:rPr>
          <w:rFonts w:ascii="Times New Roman" w:eastAsia="Times New Roman" w:hAnsi="Times New Roman" w:cs="Times New Roman"/>
          <w:i/>
          <w:sz w:val="28"/>
          <w:szCs w:val="28"/>
        </w:rPr>
        <w:t xml:space="preserve">И.о. главы  городского округа Тейково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14547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С.А. Семенова</w:t>
      </w:r>
    </w:p>
    <w:p w:rsidR="00000000" w:rsidRDefault="00830DA6"/>
    <w:sectPr w:rsidR="00000000" w:rsidSect="00830DA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C6521"/>
    <w:multiLevelType w:val="hybridMultilevel"/>
    <w:tmpl w:val="E9167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0DA6"/>
    <w:rsid w:val="00830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0D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2B090A27E4DE2FD0D36B7B9508B7D9F8A297E49139FD5C62B2C884EE54F87F8D9E3ADEBDE3C22D06015CAACCC2DDB6853B6020F7B8557B65F615AFlDc3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egorovaon</dc:creator>
  <cp:keywords/>
  <dc:description/>
  <cp:lastModifiedBy>egorovaon</cp:lastModifiedBy>
  <cp:revision>2</cp:revision>
  <dcterms:created xsi:type="dcterms:W3CDTF">2019-10-09T08:59:00Z</dcterms:created>
  <dcterms:modified xsi:type="dcterms:W3CDTF">2019-10-09T09:00:00Z</dcterms:modified>
</cp:coreProperties>
</file>