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0" w:rsidRDefault="00E55A90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E55A90" w:rsidRDefault="00E55A90">
      <w:pPr>
        <w:spacing w:after="1" w:line="220" w:lineRule="atLeast"/>
        <w:ind w:firstLine="540"/>
        <w:jc w:val="both"/>
        <w:outlineLvl w:val="0"/>
      </w:pPr>
    </w:p>
    <w:p w:rsidR="00E55A90" w:rsidRDefault="00E55A90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ИВАНОВСКАЯ ОБЛАСТЬ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МУНИЦИПАЛЬНЫЙ ГОРОДСКОЙ СОВЕТ ГОРОДСКОГО ОКРУГА ТЕЙКОВО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ЧЕТВЕРТОГО СОЗЫВА</w:t>
      </w:r>
    </w:p>
    <w:p w:rsidR="00E55A90" w:rsidRDefault="00E55A90">
      <w:pPr>
        <w:spacing w:after="1" w:line="220" w:lineRule="atLeast"/>
        <w:jc w:val="center"/>
      </w:pP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РЕШЕНИЕ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27 октября 2006 г. N 153</w:t>
      </w:r>
    </w:p>
    <w:p w:rsidR="00E55A90" w:rsidRDefault="00E55A90">
      <w:pPr>
        <w:spacing w:after="1" w:line="220" w:lineRule="atLeast"/>
        <w:jc w:val="center"/>
      </w:pP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ПОЛОЖЕНИЯ ОБ АДМИНИСТРАЦИИ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ГОРОДСКОГО ОКРУГА ТЕЙКОВО ИВАНОВСКОЙ ОБЛАСТИ</w:t>
      </w:r>
    </w:p>
    <w:p w:rsidR="00E55A90" w:rsidRDefault="00E55A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5A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55A90" w:rsidRDefault="00E55A90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муниципального горсовета городского округа Тейково</w:t>
            </w:r>
            <w:proofErr w:type="gramEnd"/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25.06.2010 N 57,</w:t>
            </w:r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Решений городской Думы городского округа Тейково от 25.10.2013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82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24.04.2015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18.09.2015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14.12.2016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122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55A90" w:rsidRDefault="00E55A90">
      <w:pPr>
        <w:spacing w:after="1" w:line="220" w:lineRule="atLeast"/>
        <w:jc w:val="center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Заслушав информацию заместителя главы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.о. Тейково Грибовой О.В., руководствуясь </w:t>
      </w:r>
      <w:hyperlink r:id="rId10" w:history="1">
        <w:r>
          <w:rPr>
            <w:rFonts w:ascii="Calibri" w:hAnsi="Calibri" w:cs="Calibri"/>
            <w:color w:val="0000FF"/>
          </w:rPr>
          <w:t>ст. 36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 </w:t>
      </w:r>
      <w:hyperlink r:id="rId12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городского округа Тейково, муниципальный городской Совет городского округа Тейково решил: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</w:t>
      </w:r>
      <w:hyperlink w:anchor="P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администрации городского округа Тейково Ивановской области (приложение N 1).</w:t>
      </w: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муниципального городского Совета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 Тейково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В.В.ГОРСКИН</w:t>
      </w: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городского округа Тейково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А.В.ГОНЧАРОВ</w:t>
      </w: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</w:pPr>
    </w:p>
    <w:p w:rsidR="00E55A90" w:rsidRDefault="00E55A9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к решению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муниципального городского Совета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 Тейково</w:t>
      </w:r>
    </w:p>
    <w:p w:rsidR="00E55A90" w:rsidRDefault="00E55A90">
      <w:pPr>
        <w:spacing w:after="1" w:line="220" w:lineRule="atLeast"/>
        <w:jc w:val="right"/>
      </w:pPr>
      <w:r>
        <w:rPr>
          <w:rFonts w:ascii="Calibri" w:hAnsi="Calibri" w:cs="Calibri"/>
        </w:rPr>
        <w:t>от 27.10.2006 N 153</w:t>
      </w:r>
    </w:p>
    <w:p w:rsidR="00E55A90" w:rsidRDefault="00E55A90">
      <w:pPr>
        <w:spacing w:after="1" w:line="220" w:lineRule="atLeast"/>
        <w:jc w:val="both"/>
      </w:pPr>
    </w:p>
    <w:p w:rsidR="00E55A90" w:rsidRDefault="00E55A90">
      <w:pPr>
        <w:spacing w:after="1" w:line="220" w:lineRule="atLeast"/>
        <w:jc w:val="center"/>
      </w:pPr>
      <w:bookmarkStart w:id="0" w:name="P38"/>
      <w:bookmarkEnd w:id="0"/>
      <w:r>
        <w:rPr>
          <w:rFonts w:ascii="Calibri" w:hAnsi="Calibri" w:cs="Calibri"/>
          <w:b/>
        </w:rPr>
        <w:t>ПОЛОЖЕНИЕ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АДМИНИСТРАЦИИ ГОРОДСКОГО ОКРУГА ТЕЙКОВО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ИВАНОВСКОЙ ОБЛАСТИ</w:t>
      </w:r>
    </w:p>
    <w:p w:rsidR="00E55A90" w:rsidRDefault="00E55A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5A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55A90" w:rsidRDefault="00E55A90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муниципального горсовета городского округа Тейково</w:t>
            </w:r>
            <w:proofErr w:type="gramEnd"/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25.06.2010 N 57,</w:t>
            </w:r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Решений городской Думы городского округа Тейково от 25.10.2013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82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E55A90" w:rsidRDefault="00E55A9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от 24.04.2015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29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18.09.2015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14.12.2016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122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55A90" w:rsidRDefault="00E55A90">
      <w:pPr>
        <w:spacing w:after="1" w:line="220" w:lineRule="atLeast"/>
        <w:jc w:val="center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Настоящее Положение об администрации городского округа Тейково Ивановской области (далее - администрация) определяет правовой статус, полномочия, порядок формирования и деятельности администрации, взаимоотношения должностных лиц и структурных подразделений администрации.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Администрация является исполнительно-распорядительным органом местного самоуправления городского округа Тейково Ивановской области (далее -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.о. Тейково),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г.о. Тейково федеральными законами и законами Ивановской области.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Администрация осуществляет свою деятельность в соответствии с </w:t>
      </w:r>
      <w:hyperlink r:id="rId1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законами Ивановской области, иными нормативными правовыми актами Российской Федерации и Ивановской области, </w:t>
      </w:r>
      <w:hyperlink r:id="rId1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Тейково, настоящим Положением, иными муниципальными правовыми актами городского округа Тейково Ивановской области.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Администрация осуществляет исполнительно-распорядительные функции по предметам ведения городского округа Тейково в пределах своей компетенции, подконтрольна и подотчетна городской Думе городского округа Тейково (далее - Дума) в пределах его компетенции, устанавливаемой </w:t>
      </w:r>
      <w:hyperlink r:id="rId20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 (далее - Устав), а по вопросам осуществления отдельных государственных полномочий - уполномоченному органу.</w:t>
      </w:r>
      <w:proofErr w:type="gramEnd"/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В соответствии с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 администрация при осуществлении исполнительно-распорядительной деятельности по вопросам местного самоуправления руководствуется принципами: законности, гласности, разграничения компетенции Думы и администрации при их тесном взаимодействии.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Администрация осуществляет свою деятельность во взаимодействии с территориальными федеральными органами исполнительной власти, государственными органами исполнительной власти Ивановской области и органами местного самоуправления городского округа Тейково Ивановской области.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Администрация является юридическим лицом и осуществляет свою деятельность на территории муниципального образования городской округ Тейково Ивановской области. Организационно-правовая форма - муниципальное учреждение. </w:t>
      </w:r>
      <w:proofErr w:type="gramStart"/>
      <w:r>
        <w:rPr>
          <w:rFonts w:ascii="Calibri" w:hAnsi="Calibri" w:cs="Calibri"/>
        </w:rPr>
        <w:t>Администрация имеет самостоятельный баланс, лицевой счет, расчетные и иные счета, смету доходов и расходов, печать с изображением герба городского округа Тейково Ивановской области, другие необходимые для осуществления своей деятельности печати, штампы и бланки со своим наименованием, наделяется в установленном порядке на праве оперативного управления необходимым имуществом, финансируется за счет средств бюджета города Тейково, может от своего имени приобретать и осуществлять</w:t>
      </w:r>
      <w:proofErr w:type="gramEnd"/>
      <w:r>
        <w:rPr>
          <w:rFonts w:ascii="Calibri" w:hAnsi="Calibri" w:cs="Calibri"/>
        </w:rPr>
        <w:t xml:space="preserve"> имущественные и неимущественные права и нести обязанности.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Юридический адрес администрации: 155040, Российская Федерация, Ивановская область, город Тейково, площадь Ленина, дом 4.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Фактический адрес администрации: 155040, Российская Федерация, Ивановская область, город Тейково, площадь Ленина, дом 4.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Компетенция администрации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 В компетенцию администрации входят исполнительно-распорядительные полномочия по решению вопросов местного значения городского округа Тейково Ивановской области, за исключением полномочий, отнесенных к компетенции Думы и главы городского округа Тейково Ивановской области.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bookmarkStart w:id="1" w:name="P66"/>
      <w:bookmarkEnd w:id="1"/>
      <w:r>
        <w:rPr>
          <w:rFonts w:ascii="Calibri" w:hAnsi="Calibri" w:cs="Calibri"/>
        </w:rPr>
        <w:t xml:space="preserve">10. В целях решения вопросов местного значения городского округа Тейково администрация 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ст. 35</w:t>
        </w:r>
      </w:hyperlink>
      <w:r>
        <w:rPr>
          <w:rFonts w:ascii="Calibri" w:hAnsi="Calibri" w:cs="Calibri"/>
        </w:rPr>
        <w:t xml:space="preserve"> Устава реализует следующие полномочия: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10.1. осуществляет исполнение полномочий органов местного самоуправления городского округа Тейково по решению вопросов местного значения городского округа Тейково в соответствии с федеральными законами, законами Ивановской области, решениями Думы и постановлениями и распоряжениями главы городского округа Тейково;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10.2. осуществляет исполнение отдельных государственных полномочий, переданных органам местного самоуправления городского округа Тейково федеральными законами и законами Ивановской области;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10.3. осуществляет разработку проектов решений Думы, постановлений и распоряжений администрации;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10.4. разрабатывает программы и планы социально-экономического развития городского округа Тейково, представляемые главой городского округа Тейково на рассмотрение и утверждение Думы, и организует их выполнение;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Решений городской Думы городского округа Тейково от 25.10.2013 </w:t>
      </w:r>
      <w:hyperlink r:id="rId29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18.09.2015 </w:t>
      </w:r>
      <w:hyperlink r:id="rId30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>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10.5. исполняет решения, принятые Думой, исполняет постановления и распоряжения администрации;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10.6. координирует деятельность муниципальных предприятий и учреждений;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10.7. разрабатывает проект бюджета городского округа Тейково, исполняет бюджет городского округа Тейково; осуществляет полномочия по внутреннему финансовому контролю в соответствии с действующим законодательством;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10.8. организует разработку генерального плана, проектов планировки и застройки, а также планов землеустройства на территории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10.9. выступает заказчиком на строительство муниципальных объектов социальной и производственной инфраструктуры на территории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10.10. управляет и распоряжается муниципальной собственностью в соответствии с порядком, принятым Думой;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10.11. ведет учет объектов муниципальной собственности в реестре объектов муниципальной собственности;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10.12. осуществляет в установленном порядке от имени городского округа Тейково муниципальные заимствования;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10.13. создает условия для жилищного и социально-культурного строительства;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10.14. организует транспортное обслуживание населения, дорожное строительство и содержание дорог местного значения;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10.15. создает условия для обеспечения населения услугами связи;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10.16. участвует в осуществлении деятельности по опеке и попечительству;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10.17. организует функционирование муниципальных учреждений образования, здравоохранения, культуры, физической культуры, спорта;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10.18. организует информационное обеспечение населения, создает условия для деятельности муниципальных средств массовой информации;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10.19. создает предприятия, учреждения и иные организации, решает вопросы их реорганизации и ликвидации в порядке, определенном Думой;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10.20. в порядке, установленном Думой, определяет цели, условия и порядок деятельности учреждаемых предприятий, учреждений и иных организаций, осуществляет регулирование цен и тарифов на их продукцию (услуги), утверждает их уставы, назначает и увольняет руководителей данных предприятий, учреждений и организаций, за исключением случаев, установленных настоящим </w:t>
      </w:r>
      <w:hyperlink r:id="rId3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 решениями Думы, заслушивает отчеты об их деятельности;</w:t>
      </w:r>
      <w:proofErr w:type="gramEnd"/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10.21. участвует в предупреждении и ликвидации последствий чрезвычайных ситуаций в границах городского округа Тейково;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общественного порядка, обеспечением деятельности подведомственных предприятий, учреждений, организаций;</w:t>
      </w:r>
      <w:proofErr w:type="gramEnd"/>
    </w:p>
    <w:p w:rsidR="00E55A90" w:rsidRDefault="00E55A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10.22. принимает предусмотренные законодательством Российской Федерации и Ивановской области меры, связанные с проведением публичных общественных мероприятий, организацией спортивных, зрелищных и других массовых общественных мероприятий;</w:t>
      </w:r>
      <w:proofErr w:type="gramEnd"/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10.23. осуществляет иные исполнительно-распорядительные функции и полномочия, предусмотренные законодательством Российской Федерации и Ивановской области, </w:t>
      </w:r>
      <w:hyperlink r:id="rId3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 решениями Думы.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Администрация исполняет отдельные государственные полномочия, переданные органам местного самоуправления городского округа Тейково федеральными законами и законами Ивановской области в пределах выделенных средств.</w:t>
      </w:r>
    </w:p>
    <w:p w:rsidR="00E55A90" w:rsidRDefault="00E55A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5A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5A90" w:rsidRDefault="00E55A90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E55A90" w:rsidRDefault="00E55A9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пунктов дана в соответствии с официальным текстом Решения городской Думы городского округа Тейково от 18.09.2015 N 6, вносящего изменения в данный документ.</w:t>
            </w:r>
          </w:p>
        </w:tc>
      </w:tr>
    </w:tbl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Глава городского округа Тейково не позднее одного месяца после утверждения отчета о бюджете за предыдущий год обеспечивает представление жителям городского округа Тейково </w:t>
      </w:r>
      <w:r>
        <w:rPr>
          <w:rFonts w:ascii="Calibri" w:hAnsi="Calibri" w:cs="Calibri"/>
        </w:rPr>
        <w:lastRenderedPageBreak/>
        <w:t xml:space="preserve">отчета о деятельности администрации за год в порядке, определенном настоящим </w:t>
      </w:r>
      <w:hyperlink r:id="rId3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 правовыми актами Думы.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4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области планирования, материально-технического обеспечения, бюджета, финансов и учета администрация: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получает у организаций, расположенных на территории городского округа Тейково, информацию, аналитические материалы, статистические и иные данные, необходимые для осуществления своих функций;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координирует участие предприятий, учреждений и иных организаций в комплексном социально-экономическом развитии городского округа Тейково, привлекает их на договорных началах к участию в строительстве, благоустройстве, содержании объектов, находящихся на территории городского округа, объединяет на добровольной основе средства организации для финансирования программ развития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вносит предложения по вопросам развития городского округа Тейково для включения их в соответствующие программы органов государственной власти и управления, а также в проекты планов организаций по вопросам, связанным с удовлетворением потребностей населения, экономическим и социальным развитием территории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материально-техническое обеспечение мероприятий и программ, предусмотренных планами социально-экономического развития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- выступает заказчиком либо создает специализированные службы заказчика для выполнения работ по благоустройству территории,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социально-культурных потребностей населения, для выполнения других работ с использованием предусмотренных для этого материальных и финансовых средств, контролирует выполнение муниципального заказа;</w:t>
      </w:r>
      <w:proofErr w:type="gramEnd"/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заключает договоры с организациями для привлечения их продукции, товаров и услуг на местный рынок, способствует реализации за пределы городского округа Тейково товаров, работ и услуг местного производства;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рассматривает планы размещения, развития и специализации муниципальных и иных организаций;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вносит в Думу проекты решений об установлении, изменении и отмене местных налогов и сборов, предоставлении льгот отдельным категориям граждан и юридическим лицам;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учета и отчетности в муниципальных организациях городского округа Тейково, оказывает содействие органам статистики, представляет им и получает от них необходимые статистические данные, ведет муниципальную статистику.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области управления муниципальной собственностью, отношений с организациями различной формы собственности на территории городского округа Тейково: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принимает имущество в муниципальную собственность, осуществляет права собственника муниципального имущества, решает вопросы приватизации муниципальных предприятий, отчуждения объектов муниципальной собственности в порядке, установленном Думой; передает объекты муниципальной собственности в оперативное управление или хозяйственное ведение, сдает в аренду;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обеспечивает деятельность и развитие предприятий, учреждений и иных организаций, находящихся в муниципальной собственности; контролирует целевое использование и сохранность переданного муниципальным предприятиям и учреждениям имущества; осуществляет управление долями (пакетами акций) в уставном капитале юридических лиц;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заключает с организациями, не находящимися в муниципальной собственности, договоры о сотрудничестве в социально-экономическом развитии, на производство продукции, работ и услуг, необходимых для городского округа Тейково.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15.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области использования земли и природных ресурсов, охраны природы: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предоставляет земельные участки в установленном законодательством порядке в собственность, аренду и иные виды землепользования, изымает земельные участки; обеспечивает эффективное управление земельными ресурсами;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ведет реестр земельных участков, реестр арендаторов земельных участков;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разрабатывает и реализует муниципальные программы по регулированию земельных отношений, рациональному использованию и охране земель;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и охраной земель;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проведение на территории городского округа Тейково геодезических и землеустроительных работ;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определяет условия проведения изыскательских работ на территории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обеспечивает проведение мероприятий по охране окружающей природной среды, соблюдению правил пользования природными ресурсами, животным и растительным миром;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деятельность по использованию, охране, защите и воспроизводству лесов, расположенных в границах города Тейково.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области архитектуры, строительства, транспорта, связи, средств массовой информации администрация: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подготавливает документы территориального планирования городского округа Тейково и в установленном порядке вносит на рассмотрение для утверждения в Думу;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разрабатывает </w:t>
      </w:r>
      <w:hyperlink r:id="rId4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землепользования и застройки городского округа Тейково, муниципальные правовые акты о внесении изменений и дополнений в правила и в установленном порядке вносит на рассмотрение для утверждения в Думу;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утверждает подготовленную на основании документов территориального планирования документацию по планировке территории;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выдает разрешения на строительство,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ведет информационные системы обеспечения градостроительной деятельности, осуществляемой на территории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назначает приемочные комиссии, утверждает акты о приемке в эксплуатацию законченных строительством муниципальных объектов, а также принимает участие в приемке в эксплуатацию других законченных строительством объектов, расположенных на территории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перевод жилых помещений в нежилые помещения и нежилых помещений в жилые помещения;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согласование на переустройство и (или) перепланировку жилых помещений;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руководит транспортными организациями, находящимися в муниципальной собственности, утверждает (согласовывает) маршруты и графики движения местного транспорта, привлекает на договорных началах к транспортному обслуживанию населения иные организации и граждан;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содействует развитию современных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язи, радио, средств массовой информации.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области жилищного, коммунально-бытового и торгового обслуживания администрация: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эксплуатацию жилого фонда, объектов жилищно-коммунального хозяйства, организаций торговли, общественного питания и бытового обслуживания населения, находящихся в муниципальной собственности;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организует устойчивую работу муниципальных объектов </w:t>
      </w:r>
      <w:proofErr w:type="spellStart"/>
      <w:r>
        <w:rPr>
          <w:rFonts w:ascii="Calibri" w:hAnsi="Calibri" w:cs="Calibri"/>
        </w:rPr>
        <w:t>вод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-, тепло-, энергоснабжения, принимает меры по обеспечению населения топливом;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развитие сети организаций торговли, общественного питания, бытового обслуживания населения, организует рынки и ярмарки, контролирует соблюдение правил торговли, бытового обслуживания, санитарного состояния;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оказание ритуальных услуг и содержит места захоронения;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деятельность по обеспечению малоимущих граждан, проживающих в городе Тейково и нуждающихся в улучшении жилищных условий, жилыми помещениями в соответствии с жилищным законодательством;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деятельность по организации сбора, вывоза, утилизации и переработке бытовых и промышленных отходов;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деятельность по организации освещения улиц и установке указателей с названиями улиц и номерами домов.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18. В рамках реализации предусмотренных </w:t>
      </w:r>
      <w:hyperlink w:anchor="P6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полномочий в социально-культурной сфере администрация: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осуществляет управление муниципальными организациями образования, культуры, здравоохранения, социального обеспечения, физкультурно-спортивными учреждениями, обеспечивает их материально-техническое обеспечение, развивает сеть указанных учреждений;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обеспечивает подготовку выпускников муниципальных образовательных учреждений на уровне государственных стандартов;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на территории городского округа Тейково работу культурно-просветительных учреждений с учетом национально-культурных традиций;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осуществляет охрану и организует использование находящихся в муниципальной собственности памятников природы, истории и культуры;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проведение мероприятий в области образования, здравоохранения, культуры и спорта;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разрабатывает комплексные программы образования и культуры, укрепления здоровья и профилактики заболевания населения, оздоровления окружающей природной среды;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организует проведение гигиенических и санитарно-эпидемиологических мероприятий, контролирует соблюдение санитарно-гигиенических норм и правил;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координирует </w:t>
      </w:r>
      <w:proofErr w:type="spellStart"/>
      <w:r>
        <w:rPr>
          <w:rFonts w:ascii="Calibri" w:hAnsi="Calibri" w:cs="Calibri"/>
        </w:rPr>
        <w:t>культурно-досуговую</w:t>
      </w:r>
      <w:proofErr w:type="spellEnd"/>
      <w:r>
        <w:rPr>
          <w:rFonts w:ascii="Calibri" w:hAnsi="Calibri" w:cs="Calibri"/>
        </w:rPr>
        <w:t xml:space="preserve"> деятельность на территории городского округа Тейково.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Глава городского округа Тейково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как руководитель администрации </w:t>
      </w:r>
      <w:proofErr w:type="gramStart"/>
      <w:r>
        <w:rPr>
          <w:rFonts w:ascii="Calibri" w:hAnsi="Calibri" w:cs="Calibri"/>
        </w:rPr>
        <w:t>городского</w:t>
      </w:r>
      <w:proofErr w:type="gramEnd"/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</w:rPr>
        <w:t>округа Тейково</w:t>
      </w:r>
    </w:p>
    <w:p w:rsidR="00E55A90" w:rsidRDefault="00E55A90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</w:t>
      </w:r>
      <w:proofErr w:type="gramEnd"/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</w:rPr>
        <w:t>от 18.09.2015 N 6)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19. Администрацией руководит глава городского округа Тейково на принципах единоначалия.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Глава городского округа Тейково действует без доверенности от имени городского округа Тейково, своими действиями приобретает и осуществляет имущественные и иные неимущественные права и обязанности.</w:t>
      </w:r>
    </w:p>
    <w:p w:rsidR="00E55A90" w:rsidRDefault="00E55A90">
      <w:pPr>
        <w:spacing w:before="220" w:after="1" w:line="220" w:lineRule="atLeast"/>
        <w:ind w:firstLine="540"/>
        <w:jc w:val="both"/>
      </w:pPr>
      <w:bookmarkStart w:id="2" w:name="P168"/>
      <w:bookmarkEnd w:id="2"/>
      <w:r>
        <w:rPr>
          <w:rFonts w:ascii="Calibri" w:hAnsi="Calibri" w:cs="Calibri"/>
        </w:rPr>
        <w:t>21. В пределах полномочий руководителя администрации городского округа Тейково глава городского округа Тейково:</w:t>
      </w:r>
    </w:p>
    <w:p w:rsidR="00E55A90" w:rsidRDefault="00E55A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1) руководит работой администрации городского округа Тейково и ее структурных подразделений;</w:t>
      </w:r>
      <w:proofErr w:type="gramEnd"/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отвечает за исполнение решений Думы, организует и контролирует работу по реализации на территории городского округа Тейково полномочий местного самоуправления по решению вопросов местного значения, определенных в настоящем </w:t>
      </w:r>
      <w:hyperlink r:id="rId47" w:history="1">
        <w:r>
          <w:rPr>
            <w:rFonts w:ascii="Calibri" w:hAnsi="Calibri" w:cs="Calibri"/>
            <w:color w:val="0000FF"/>
          </w:rPr>
          <w:t>Уставе</w:t>
        </w:r>
      </w:hyperlink>
      <w:r>
        <w:rPr>
          <w:rFonts w:ascii="Calibri" w:hAnsi="Calibri" w:cs="Calibri"/>
        </w:rPr>
        <w:t>, и полномочий по осуществлению отдельных государственных полномочий, переданных органам местного самоуправления федеральными законами и законами Ивановской области;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разрабатывает и представляет на утверждение в Думу структуру администрации, формирует штат администрации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утвержденных в бюджете на эти цели средств, утверждает положения о структурных подразделениях администрации, распределяет обязанности между должностными лицами администрации, вносит в Думу проекты решений Думы, вносит предложения о созыве внеочередных заседаний Думы, предлагает вопросы в повестку дня заседаний Думы;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действует от имени администрации без доверенности, подписывает исковые заявления, апелляционные, кассационные, надзорные жалобы, а также ходатайства, направляемые в суд;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вносит предложения в Думу о присвоении почетных званий городского округа Тейково, вручении диплома об их присвоении;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вносит на рассмотрение Думы проекты нормативных правовых актов Думы, предусматривающих установление, изменение и отмену местных налогов и сборов, осуществление расходов из средств местного бюджета, либо дает по ним заключения;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7) вносит в Думу проекты бюджета городского округа Тейково и отчеты о его исполнении, проекты программ и планов социально-экономического развития городского округа Тейково, проекты нормативных правовых актов, требующих утверждения Думой;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представляет населению очередные и внеочередные отчеты о своей деятельности и деятельности администрации в сроки, установленные настоящим </w:t>
      </w:r>
      <w:hyperlink r:id="rId4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или определенными муниципальными правовыми актами;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организует разработку и исполнение бюджета городского округа Тейково, программ и планов социально-экономического развития городского округа Тейково;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организует управление муниципальной собственностью;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в пределах своих полномочий заключает от имени администрации договоры и соглашения с государственными органами, физическими лицами, общественными объединениями и юридическими лицами всех организационно-правовых форм собственности, в том числе зарубежными;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осуществляет муниципальные внутренние заимствования в формах, предусмотренных действующим законодательством (заключение кредитных договоров и соглашений, договоров займа);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отменяет приказы руководителей структурных подразделений администрации в случае их противоречия законодательству, правовым актам органов местного самоуправления;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назначает и освобождает от должности заместителей главы администрации, руководителей структурных подразделений администрации;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распределяет обязанности между заместителями главы администрации;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информирует население об экологической, санитарно-эпидемиологической обстановке, угрозах чрезвычайных ситуаций природного и техногенного характера;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17) обеспечивает осуществление администрацией городского округа Тейково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Ивановской области;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18) утверждает нормативный правовой акт о перечне и перечень объектов муниципальной собственности, предназначенных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19) осуществляет иные полномочия, установленные федеральным законодательством, указами Президента Российской Федерации и постановлениями Правительства Российской Федерации, законами Ивановской области, решениями Думы и настоящим </w:t>
      </w:r>
      <w:hyperlink r:id="rId4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>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Глава городского округа Тейково издает постановления администрации городского округа Тейково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Ивановской области, а также распоряжения администрации городского округа Тейково по вопросам организации работы администрации.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Глава городского округа Тейково представляет Думе ежегодные отчеты о результатах своей деятельности, деятельности администрации городского округа Тейково и иных подведомственных главе городского округа Тейково органов местного самоуправления, в том числе о решении вопросов, поставленных Думой.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24. В случае временного отсутствия главы городского округа Тейково (командировка, отпуск), а также в иных случаях невозможности исполнения им должностных обязанностей его полномочия, определенные </w:t>
      </w:r>
      <w:hyperlink w:anchor="P168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настоящего Положения, осуществляет заместитель главы администрации городского округа Тейково по распоряжению главы городского округа Тейково.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В случае досрочного прекращения полномочий главы городского округа Тейково обязанности главы городского округа Тейково до момента вступления в должность вновь избранного главы городского округа Тейково по решению Думы временно исполняет заместитель главы администрации городского округа Тейково.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Муниципальная служба. Должностные лица администрации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26. Муниципальная служба - профессиональная деятельность, которая осуществляется на постоянной основе, на муниципальной должности, не являющейся выборной.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На муниципальных служащих администрации распространяется действие законодательства о труде с учетом особенностей, предусмотренных законодательством о муниципальной службе.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поступления, прохождения и прекращения муниципальной службы, осуществляется федеральным законом, а также принимаемыми в соответствии с ним законами Ивановской области, муниципальными правовыми актами городского округа Тейково.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29. Должности муниципальной службы в городском округе Тейково Ивановской области устанавливаются решением Думы в соответствии с Реестром муниципальных должностей в Ивановской области, утвержденным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Поступление на муниципальную службу в городском округе Тейково Ивановской области осуществляется в порядке назначения на должность или на конкурсной основе в соответствии с действующим законодательством.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Финансирование муниципальной службы осуществляется за счет средств бюджета города Тейково.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Система оплаты труда муниципальных служащих администрации устанавливается решением Думы в соответствии с законодательством Российской Федерации и Ивановской области.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32. Должностными лицами администрации являются муниципальные служащие, обладающие исполнительно-распорядительными полномочиями по решению вопросов местного значения, а также по решению вопросов, связанных с выполнением государственных полномочий, переданных органам местного самоуправления городского округа Тейково Ивановской области федеральными законами и законами Ивановской области.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33. </w:t>
      </w:r>
      <w:proofErr w:type="gramStart"/>
      <w:r>
        <w:rPr>
          <w:rFonts w:ascii="Calibri" w:hAnsi="Calibri" w:cs="Calibri"/>
        </w:rPr>
        <w:t>Глава городского округа Тейково назначает на муниципальные должности должностных лиц администрации города (заместителей главы администрации, руководителей структурных подразделений администрации), иных муниципальных служащих, лиц, замещающих должности, не относящиеся к муниципальным должностям муниципальной службы, работников администрации, заключает с ними трудовые договоры, утверждает должностные инструкции, применяет к ним меры поощрения и дисциплинарного воздействия в соответствии с законодательством.</w:t>
      </w:r>
      <w:proofErr w:type="gramEnd"/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34. </w:t>
      </w:r>
      <w:proofErr w:type="gramStart"/>
      <w:r>
        <w:rPr>
          <w:rFonts w:ascii="Calibri" w:hAnsi="Calibri" w:cs="Calibri"/>
        </w:rPr>
        <w:t>Заместители главы администрации подконтрольны и подотчетны главе городского округа Тейково, осуществляют свою деятельность в соответствии с функциональными обязанностями, которые определяются их должностными инструкциями, и реализуют полномочия по руководству отдельными направлениями деятельности администрации в пределах и порядке, определенных главой городского округа Тейково.</w:t>
      </w:r>
      <w:proofErr w:type="gramEnd"/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Заместители главы администрации по вопросам своего ведения: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руководят и направляют деятельность структурных подразделений администрации;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руководят и направляют в пределах своей компетенции деятельность совещательных и консультативных органов при администрации, муниципальных предприятий и учреждений;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исполняют поручения главы городского округа Тейково;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выполняют иные функции в соответствии с распределением обязанностей.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Распределение обязанностей между заместителями главы администрации утверждается распоряжением администрации и доводится до сведения Думы.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35. Руководители структурных подразделений администрации осуществляют свою деятельность в соответствии с функциональными обязанностями, которые определяются положениями о структурных подразделениях администрации и их должностными инструкциями.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При назначении на должность муниципальной службы должны неукоснительно соблюдаться квалификационные требования, установленные действующим законодательством о муниципальной службе.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37. Трудовые отношения с заместителями главы администрации оформляются в соответствии с трудовым законодательством, законодательством о муниципальной службе и носят срочный характер.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37 в ред. </w:t>
      </w:r>
      <w:hyperlink r:id="rId5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14.12.2016 N 122)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Структура администрации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38. Администрация формируется главой городского округа Тейково в соответствии с федеральными законами, законами Ивановской области, </w:t>
      </w:r>
      <w:hyperlink r:id="rId5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 и настоящим Положением.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Глава городского округа Тейково определяет компетенцию структурных подразделений администрации, утверждает фонды оплаты труда их работников в пределах средств, предусмотренных на эти цели в бюджете города Тейково; определяет штаты, организует работу с кадрами администрации; организует проверку деятельности структурных подразделений администрации.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40. </w:t>
      </w:r>
      <w:hyperlink r:id="rId61" w:history="1">
        <w:r>
          <w:rPr>
            <w:rFonts w:ascii="Calibri" w:hAnsi="Calibri" w:cs="Calibri"/>
            <w:color w:val="0000FF"/>
          </w:rPr>
          <w:t>Структура</w:t>
        </w:r>
      </w:hyperlink>
      <w:r>
        <w:rPr>
          <w:rFonts w:ascii="Calibri" w:hAnsi="Calibri" w:cs="Calibri"/>
        </w:rPr>
        <w:t xml:space="preserve"> и Положение об администрации, а также внесение в них изменений и дополнений утверждаются решением Думы по представлению главы городского округа Тейково. Под структурой администрации понимается ее внутреннее подразделение на отделы и комитеты </w:t>
      </w:r>
      <w:r>
        <w:rPr>
          <w:rFonts w:ascii="Calibri" w:hAnsi="Calibri" w:cs="Calibri"/>
        </w:rPr>
        <w:lastRenderedPageBreak/>
        <w:t>(структурные подразделения), отдельные из которых могут являться отраслевыми (функциональными) органами.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Решений городской Думы городского округа Тейково от 25.10.2013 </w:t>
      </w:r>
      <w:hyperlink r:id="rId62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18.09.2015 </w:t>
      </w:r>
      <w:hyperlink r:id="rId63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>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41. Отраслевой орган осуществляет отраслевое управление в установленной сфере деятельности муниципального хозяйства (образование, культура и т.п.).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Функциональный орган осуществляет управление и координацию по вопросам, отнесенным к его ведению, а также осуществляет функциональное регулирование в определенной сфере муниципальной деятельности (управление финансовыми средствами, муниципальной собственностью и т.п.).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43. Структурные подразделения администрации могут иметь в своей внутренней структуре отделы, секторы.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44. Деятельность структурных подразделений администрации регламентируется положениями о них, утверждаемыми главой городского округа Тейково.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Отраслевые (функциональные) органы администрации могут наделяться правами юридического лица.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Основанием для государственной регистрации отраслевых (функциональных) органов администрации в качестве юридических лиц являются постановления администрации об учреждении соответствующих органов и утверждении положений о них.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46. Координацию деятельности и руководство отделами и комитетами осуществляют глава городского округа Тейково и заместители главы администрации, в ведении которых находится соответствующее подразделение (орган).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VI. Постановления и распоряжения администрации.</w:t>
      </w:r>
    </w:p>
    <w:p w:rsidR="00E55A90" w:rsidRDefault="00E55A90">
      <w:pPr>
        <w:spacing w:after="1" w:line="220" w:lineRule="atLeast"/>
        <w:jc w:val="center"/>
      </w:pPr>
      <w:r>
        <w:rPr>
          <w:rFonts w:ascii="Calibri" w:hAnsi="Calibri" w:cs="Calibri"/>
        </w:rPr>
        <w:t>Приказы и распоряжения должностных лиц администрации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47. Постановления и распоряжения администрации входят в систему муниципальных правовых актов городского округа Тейково Ивановской области.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48. Постановления и распоряжения администрации издаются главой городского округа Тейково в пределах полномочий, установленных </w:t>
      </w:r>
      <w:hyperlink r:id="rId6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Тейково, решениями Думы, по вопросам реализации вопросов местного значения, отдельных государственных полномочий и организации работы администрации.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Решений городской Думы городского округа Тейково от 25.10.2013 </w:t>
      </w:r>
      <w:hyperlink r:id="rId67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18.09.2015 </w:t>
      </w:r>
      <w:hyperlink r:id="rId68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>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49. Постановления и распоряжения администрации вступают в силу со дня их подписания или с указанной в них даты и подлежат обязательному исполнению.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50. Руководители отраслевых (функциональных) органов администрации издают распоряжения и приказы по вопросам, отнесенным к их полномочиям в установленном порядке.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51. Постановления и распоряжения администрации, распоряжения и приказы руководителей отраслевых (функциональных) органов администрации не должны противоречить </w:t>
      </w:r>
      <w:hyperlink r:id="rId69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законам Ивановской области, иным нормативным правовым актам Ивановской области, </w:t>
      </w:r>
      <w:hyperlink r:id="rId70" w:history="1">
        <w:r>
          <w:rPr>
            <w:rFonts w:ascii="Calibri" w:hAnsi="Calibri" w:cs="Calibri"/>
            <w:color w:val="0000FF"/>
          </w:rPr>
          <w:t>Уставу</w:t>
        </w:r>
      </w:hyperlink>
      <w:r>
        <w:rPr>
          <w:rFonts w:ascii="Calibri" w:hAnsi="Calibri" w:cs="Calibri"/>
        </w:rPr>
        <w:t xml:space="preserve"> городского округа Тейково, иным муниципальным правовым актам.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52. Постановления и распоряжения администрации могут быть отменены либо их действие может быть приостановлено главой городского округа Тейково, судом.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53. Действие приказов и распоряжений, принятых руководителями отраслевых (функциональных) органов администрации, в случае если они противоречат </w:t>
      </w:r>
      <w:hyperlink r:id="rId72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федеральным законам, законам Ивановской области, </w:t>
      </w:r>
      <w:hyperlink r:id="rId73" w:history="1">
        <w:r>
          <w:rPr>
            <w:rFonts w:ascii="Calibri" w:hAnsi="Calibri" w:cs="Calibri"/>
            <w:color w:val="0000FF"/>
          </w:rPr>
          <w:t>Уставу</w:t>
        </w:r>
      </w:hyperlink>
      <w:r>
        <w:rPr>
          <w:rFonts w:ascii="Calibri" w:hAnsi="Calibri" w:cs="Calibri"/>
        </w:rPr>
        <w:t xml:space="preserve"> городского округа Тейково, решениям Думы, может быть отменено или приостановлено главой городского округа Тейково в соответствии с федеральным законодательством и законодательством Ивановской области.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Решений городской Думы городского округа Тейково от 25.10.2013 </w:t>
      </w:r>
      <w:hyperlink r:id="rId74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18.09.2015 </w:t>
      </w:r>
      <w:hyperlink r:id="rId75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>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54. Порядок подготовки, согласования, принятия, действия распоряжений администрации, приказов и распоряжений иных должностных лиц администрации определяется муниципальным правовым актом администрации в соответствии с </w:t>
      </w:r>
      <w:hyperlink r:id="rId7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 и иными муниципальными правовыми актами городского округа Тейково.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VII. Организация деятельности администрации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55. Порядок организационно-правовой и документационной деятельности администрации определяется правовыми актами администрации.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56. Правила внутреннего трудового распорядка администрации устанавливаются и утверждаются распоряжением администрации.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57. </w:t>
      </w:r>
      <w:proofErr w:type="gramStart"/>
      <w:r>
        <w:rPr>
          <w:rFonts w:ascii="Calibri" w:hAnsi="Calibri" w:cs="Calibri"/>
        </w:rPr>
        <w:t>Для выработки рекомендаций по вопросам, относящимся к компетенции органов местного самоуправления, оказания консультативной помощи при подготовке проектов муниципальных правовых актов Думы, администрации, а также взаимодействия администрации с органами государственной власти, организациями, общественными объединениями, гражданами, средствами массовой информации в качестве совещательных органов при администрации (ее структурных подразделениях и органах) на основании постановлений или распоряжений администрации могут создаваться совещательные органы (коллегии, комиссии</w:t>
      </w:r>
      <w:proofErr w:type="gramEnd"/>
      <w:r>
        <w:rPr>
          <w:rFonts w:ascii="Calibri" w:hAnsi="Calibri" w:cs="Calibri"/>
        </w:rPr>
        <w:t>, комитеты, советы, рабочие группы и т.п.). Порядок организации и деятельности, полномочия совещательных органов определяются в положениях о них, утверждаемых постановлениями или распоряжениями администрации.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58. На заседаниях совещательных органов обеспечивается коллективное обсуждение и выработка принципиальных решений по рассматриваемым вопросам.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рассмотрения вопросов на заседаниях совещательных органов могут приглашаться эксперты, представители органов территориального общественного самоуправления и различных организаций.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59. Глава городского округа Тейково может иметь советников и помощников на общественных началах для рассмотрения и решения вопросов местного значения. Порядок деятельности указанных лиц устанавливается муниципальным правовым актом администрации.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В целях осуществления скоординированной работы, оперативного решения текущих управленческих задач в администрации организуется проведение совещаний при главе городского округа Тейково или при его заместителях.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Периодичность, порядок проведения, организация, состав участников совещаний при главе городского округа Тейково и его заместителях определяются муниципальным правовым актом администрации.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18.09.2015 N 6)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61. Финансирование администрации, ее отраслевых (функциональных) органов осуществляется в соответствии с утвержденным решением Думы бюджетом города Тейково и выделенными средствами расходов на содержание органов управления.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городской Думы городского округа Тейково от 25.10.2013 N 82)</w:t>
      </w:r>
    </w:p>
    <w:p w:rsidR="00E55A90" w:rsidRDefault="00E55A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62. Администрация несет ответственность перед физическими и юридическими лицами в соответствии с федеральными законами.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VIII. Внесение изменений и дополнений в настоящее Положение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63. Внесение изменений и дополнений в настоящее Положение утверждается решениями Думы по представлению главы городского округа Тейково в соответствии с </w:t>
      </w:r>
      <w:hyperlink r:id="rId8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Тейково.</w:t>
      </w:r>
    </w:p>
    <w:p w:rsidR="00E55A90" w:rsidRDefault="00E55A9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Решений городской Думы городского округа Тейково от 25.10.2013 </w:t>
      </w:r>
      <w:hyperlink r:id="rId83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18.09.2015 </w:t>
      </w:r>
      <w:hyperlink r:id="rId84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>)</w:t>
      </w: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spacing w:after="1" w:line="220" w:lineRule="atLeast"/>
        <w:ind w:firstLine="540"/>
        <w:jc w:val="both"/>
      </w:pPr>
    </w:p>
    <w:p w:rsidR="00E55A90" w:rsidRDefault="00E55A9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967" w:rsidRPr="00E55A90" w:rsidRDefault="00513967" w:rsidP="00E55A90"/>
    <w:sectPr w:rsidR="00513967" w:rsidRPr="00E55A90" w:rsidSect="009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5EF"/>
    <w:rsid w:val="002F3CC7"/>
    <w:rsid w:val="003E15EF"/>
    <w:rsid w:val="00513967"/>
    <w:rsid w:val="007718AD"/>
    <w:rsid w:val="00D206D8"/>
    <w:rsid w:val="00E5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1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1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16A3518FFB1770A4819E21C49720B830E78B8E62FB621B9010B21846947D15749B893A104DCDAEBF305ADFu3G" TargetMode="External"/><Relationship Id="rId18" Type="http://schemas.openxmlformats.org/officeDocument/2006/relationships/hyperlink" Target="consultantplus://offline/ref=9316A3518FFB1770A481802CD2FB7CB736E4D2866CA93D489C1AE7D4u0G" TargetMode="External"/><Relationship Id="rId26" Type="http://schemas.openxmlformats.org/officeDocument/2006/relationships/hyperlink" Target="consultantplus://offline/ref=9316A3518FFB1770A4819E21C49720B830E78B8E66FE661C951DEF124ECD71177394D62D1704C1AFBF3053F0D0u8G" TargetMode="External"/><Relationship Id="rId39" Type="http://schemas.openxmlformats.org/officeDocument/2006/relationships/hyperlink" Target="consultantplus://offline/ref=9316A3518FFB1770A4819E21C49720B830E78B8E66FE661C951DEF124ECD711773D9u4G" TargetMode="External"/><Relationship Id="rId21" Type="http://schemas.openxmlformats.org/officeDocument/2006/relationships/hyperlink" Target="consultantplus://offline/ref=9316A3518FFB1770A4819E21C49720B830E78B8E60F867149510B21846947D15749B893A104DCDAEBF305BDFu6G" TargetMode="External"/><Relationship Id="rId34" Type="http://schemas.openxmlformats.org/officeDocument/2006/relationships/hyperlink" Target="consultantplus://offline/ref=9316A3518FFB1770A4819E21C49720B830E78B8E60F867149510B21846947D15749B893A104DCDAEBF305BDFu6G" TargetMode="External"/><Relationship Id="rId42" Type="http://schemas.openxmlformats.org/officeDocument/2006/relationships/hyperlink" Target="consultantplus://offline/ref=9316A3518FFB1770A4819E21C49720B830E78B8E60F867149510B21846947D15749B893A104DCDAEBF305BDFu6G" TargetMode="External"/><Relationship Id="rId47" Type="http://schemas.openxmlformats.org/officeDocument/2006/relationships/hyperlink" Target="consultantplus://offline/ref=9316A3518FFB1770A4819E21C49720B830E78B8E66FE661C951DEF124ECD711773D9u4G" TargetMode="External"/><Relationship Id="rId50" Type="http://schemas.openxmlformats.org/officeDocument/2006/relationships/hyperlink" Target="consultantplus://offline/ref=9316A3518FFB1770A4819E21C49720B830E78B8E62F860149210B21846947D15D7u4G" TargetMode="External"/><Relationship Id="rId55" Type="http://schemas.openxmlformats.org/officeDocument/2006/relationships/hyperlink" Target="consultantplus://offline/ref=9316A3518FFB1770A4819E21C49720B830E78B8E6EF6671E9910B21846947D15749B893A104DCDAEBF305BDFu3G" TargetMode="External"/><Relationship Id="rId63" Type="http://schemas.openxmlformats.org/officeDocument/2006/relationships/hyperlink" Target="consultantplus://offline/ref=9316A3518FFB1770A4819E21C49720B830E78B8E6EF6671E9910B21846947D15749B893A104DCDAEBF305BDFu3G" TargetMode="External"/><Relationship Id="rId68" Type="http://schemas.openxmlformats.org/officeDocument/2006/relationships/hyperlink" Target="consultantplus://offline/ref=9316A3518FFB1770A4819E21C49720B830E78B8E6EF6671E9910B21846947D15749B893A104DCDAEBF305BDFu3G" TargetMode="External"/><Relationship Id="rId76" Type="http://schemas.openxmlformats.org/officeDocument/2006/relationships/hyperlink" Target="consultantplus://offline/ref=9316A3518FFB1770A4819E21C49720B830E78B8E66FE661C951DEF124ECD711773D9u4G" TargetMode="External"/><Relationship Id="rId84" Type="http://schemas.openxmlformats.org/officeDocument/2006/relationships/hyperlink" Target="consultantplus://offline/ref=9316A3518FFB1770A4819E21C49720B830E78B8E6EF6671E9910B21846947D15749B893A104DCDAEBF305BDFu3G" TargetMode="External"/><Relationship Id="rId7" Type="http://schemas.openxmlformats.org/officeDocument/2006/relationships/hyperlink" Target="consultantplus://offline/ref=9316A3518FFB1770A4819E21C49720B830E78B8E6EF6641D9410B21846947D15749B893A104DCDAEBF305ADFu3G" TargetMode="External"/><Relationship Id="rId71" Type="http://schemas.openxmlformats.org/officeDocument/2006/relationships/hyperlink" Target="consultantplus://offline/ref=9316A3518FFB1770A4819E21C49720B830E78B8E6EF6671E9910B21846947D15749B893A104DCDAEBF305BDF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16A3518FFB1770A4819E21C49720B830E78B8E6EF6671E9910B21846947D15749B893A104DCDAEBF305BDFu7G" TargetMode="External"/><Relationship Id="rId29" Type="http://schemas.openxmlformats.org/officeDocument/2006/relationships/hyperlink" Target="consultantplus://offline/ref=9316A3518FFB1770A4819E21C49720B830E78B8E60F867149510B21846947D15749B893A104DCDAEBF305BDFu6G" TargetMode="External"/><Relationship Id="rId11" Type="http://schemas.openxmlformats.org/officeDocument/2006/relationships/hyperlink" Target="consultantplus://offline/ref=9316A3518FFB1770A4819E21C49720B830E78B8E66FE661C951DEF124ECD71177394D62D1704C1AFBF3053FFD0uBG" TargetMode="External"/><Relationship Id="rId24" Type="http://schemas.openxmlformats.org/officeDocument/2006/relationships/hyperlink" Target="consultantplus://offline/ref=9316A3518FFB1770A4819E21C49720B830E78B8E6EF6671E9910B21846947D15749B893A104DCDAEBF305BDFu4G" TargetMode="External"/><Relationship Id="rId32" Type="http://schemas.openxmlformats.org/officeDocument/2006/relationships/hyperlink" Target="consultantplus://offline/ref=9316A3518FFB1770A4819E21C49720B830E78B8E60F867149510B21846947D15749B893A104DCDAEBF305BDFu7G" TargetMode="External"/><Relationship Id="rId37" Type="http://schemas.openxmlformats.org/officeDocument/2006/relationships/hyperlink" Target="consultantplus://offline/ref=9316A3518FFB1770A4819E21C49720B830E78B8E66FE661C951DEF124ECD711773D9u4G" TargetMode="External"/><Relationship Id="rId40" Type="http://schemas.openxmlformats.org/officeDocument/2006/relationships/hyperlink" Target="consultantplus://offline/ref=9316A3518FFB1770A4819E21C49720B830E78B8E6EF6671E9910B21846947D15749B893A104DCDAEBF305BDFu5G" TargetMode="External"/><Relationship Id="rId45" Type="http://schemas.openxmlformats.org/officeDocument/2006/relationships/hyperlink" Target="consultantplus://offline/ref=9316A3518FFB1770A4819E21C49720B830E78B8E60F867149510B21846947D15749B893A104DCDAEBF305BDFu6G" TargetMode="External"/><Relationship Id="rId53" Type="http://schemas.openxmlformats.org/officeDocument/2006/relationships/hyperlink" Target="consultantplus://offline/ref=9316A3518FFB1770A4819E21C49720B830E78B8E6EF6671E9910B21846947D15749B893A104DCDAEBF305BDFu3G" TargetMode="External"/><Relationship Id="rId58" Type="http://schemas.openxmlformats.org/officeDocument/2006/relationships/hyperlink" Target="consultantplus://offline/ref=9316A3518FFB1770A4819E21C49720B830E78B8E66FE661C951DEF124ECD711773D9u4G" TargetMode="External"/><Relationship Id="rId66" Type="http://schemas.openxmlformats.org/officeDocument/2006/relationships/hyperlink" Target="consultantplus://offline/ref=9316A3518FFB1770A4819E21C49720B830E78B8E66FE661C951DEF124ECD711773D9u4G" TargetMode="External"/><Relationship Id="rId74" Type="http://schemas.openxmlformats.org/officeDocument/2006/relationships/hyperlink" Target="consultantplus://offline/ref=9316A3518FFB1770A4819E21C49720B830E78B8E60F867149510B21846947D15749B893A104DCDAEBF305BDFu6G" TargetMode="External"/><Relationship Id="rId79" Type="http://schemas.openxmlformats.org/officeDocument/2006/relationships/hyperlink" Target="consultantplus://offline/ref=9316A3518FFB1770A4819E21C49720B830E78B8E6EF6671E9910B21846947D15749B893A104DCDAEBF305BDFu3G" TargetMode="External"/><Relationship Id="rId5" Type="http://schemas.openxmlformats.org/officeDocument/2006/relationships/hyperlink" Target="consultantplus://offline/ref=9316A3518FFB1770A4819E21C49720B830E78B8E62FB621B9010B21846947D15749B893A104DCDAEBF305ADFu3G" TargetMode="External"/><Relationship Id="rId61" Type="http://schemas.openxmlformats.org/officeDocument/2006/relationships/hyperlink" Target="consultantplus://offline/ref=9316A3518FFB1770A4819E21C49720B830E78B8E66FE611E9319EF124ECD71177394D62D1704C1AFBF305AF7D0u9G" TargetMode="External"/><Relationship Id="rId82" Type="http://schemas.openxmlformats.org/officeDocument/2006/relationships/hyperlink" Target="consultantplus://offline/ref=9316A3518FFB1770A4819E21C49720B830E78B8E66FE661C951DEF124ECD711773D9u4G" TargetMode="External"/><Relationship Id="rId19" Type="http://schemas.openxmlformats.org/officeDocument/2006/relationships/hyperlink" Target="consultantplus://offline/ref=9316A3518FFB1770A4819E21C49720B830E78B8E66FE661C951DEF124ECD711773D9u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16A3518FFB1770A4819E21C49720B830E78B8E66FE62199613EF124ECD71177394D62D1704C1AFBF305AF6D0uCG" TargetMode="External"/><Relationship Id="rId14" Type="http://schemas.openxmlformats.org/officeDocument/2006/relationships/hyperlink" Target="consultantplus://offline/ref=9316A3518FFB1770A4819E21C49720B830E78B8E60F867149510B21846947D15749B893A104DCDAEBF305ADFu3G" TargetMode="External"/><Relationship Id="rId22" Type="http://schemas.openxmlformats.org/officeDocument/2006/relationships/hyperlink" Target="consultantplus://offline/ref=9316A3518FFB1770A481802CD2FB7CB736E4D28367FF6A4ACD4FE94511D9uDG" TargetMode="External"/><Relationship Id="rId27" Type="http://schemas.openxmlformats.org/officeDocument/2006/relationships/hyperlink" Target="consultantplus://offline/ref=9316A3518FFB1770A4819E21C49720B830E78B8E60F867149510B21846947D15749B893A104DCDAEBF305BDFu6G" TargetMode="External"/><Relationship Id="rId30" Type="http://schemas.openxmlformats.org/officeDocument/2006/relationships/hyperlink" Target="consultantplus://offline/ref=9316A3518FFB1770A4819E21C49720B830E78B8E6EF6671E9910B21846947D15749B893A104DCDAEBF305BDFu3G" TargetMode="External"/><Relationship Id="rId35" Type="http://schemas.openxmlformats.org/officeDocument/2006/relationships/hyperlink" Target="consultantplus://offline/ref=9316A3518FFB1770A4819E21C49720B830E78B8E66FE661C951DEF124ECD711773D9u4G" TargetMode="External"/><Relationship Id="rId43" Type="http://schemas.openxmlformats.org/officeDocument/2006/relationships/hyperlink" Target="consultantplus://offline/ref=9316A3518FFB1770A4819E21C49720B830E78B8E60F867149510B21846947D15749B893A104DCDAEBF305BDFu6G" TargetMode="External"/><Relationship Id="rId48" Type="http://schemas.openxmlformats.org/officeDocument/2006/relationships/hyperlink" Target="consultantplus://offline/ref=9316A3518FFB1770A4819E21C49720B830E78B8E66FE661C951DEF124ECD711773D9u4G" TargetMode="External"/><Relationship Id="rId56" Type="http://schemas.openxmlformats.org/officeDocument/2006/relationships/hyperlink" Target="consultantplus://offline/ref=9316A3518FFB1770A4819E21C49720B830E78B8E60F867149510B21846947D15749B893A104DCDAEBF305BDFu6G" TargetMode="External"/><Relationship Id="rId64" Type="http://schemas.openxmlformats.org/officeDocument/2006/relationships/hyperlink" Target="consultantplus://offline/ref=9316A3518FFB1770A4819E21C49720B830E78B8E6EF6671E9910B21846947D15749B893A104DCDAEBF305BDFu3G" TargetMode="External"/><Relationship Id="rId69" Type="http://schemas.openxmlformats.org/officeDocument/2006/relationships/hyperlink" Target="consultantplus://offline/ref=9316A3518FFB1770A481802CD2FB7CB736E4D2866CA93D489C1AE7D4u0G" TargetMode="External"/><Relationship Id="rId77" Type="http://schemas.openxmlformats.org/officeDocument/2006/relationships/hyperlink" Target="consultantplus://offline/ref=9316A3518FFB1770A4819E21C49720B830E78B8E60F867149510B21846947D15749B893A104DCDAEBF305BDFu6G" TargetMode="External"/><Relationship Id="rId8" Type="http://schemas.openxmlformats.org/officeDocument/2006/relationships/hyperlink" Target="consultantplus://offline/ref=9316A3518FFB1770A4819E21C49720B830E78B8E6EF6671E9910B21846947D15749B893A104DCDAEBF305ADFu3G" TargetMode="External"/><Relationship Id="rId51" Type="http://schemas.openxmlformats.org/officeDocument/2006/relationships/hyperlink" Target="consultantplus://offline/ref=9316A3518FFB1770A4819E21C49720B830E78B8E60F867149510B21846947D15749B893A104DCDAEBF305BDFu6G" TargetMode="External"/><Relationship Id="rId72" Type="http://schemas.openxmlformats.org/officeDocument/2006/relationships/hyperlink" Target="consultantplus://offline/ref=9316A3518FFB1770A481802CD2FB7CB736E4D2866CA93D489C1AE7D4u0G" TargetMode="External"/><Relationship Id="rId80" Type="http://schemas.openxmlformats.org/officeDocument/2006/relationships/hyperlink" Target="consultantplus://offline/ref=9316A3518FFB1770A4819E21C49720B830E78B8E6EF6671E9910B21846947D15749B893A104DCDAEBF305BDFu3G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16A3518FFB1770A4819E21C49720B830E78B8E66FE661C951DEF124ECD71177394D62D1704C1AFBF3159F6D0u9G" TargetMode="External"/><Relationship Id="rId17" Type="http://schemas.openxmlformats.org/officeDocument/2006/relationships/hyperlink" Target="consultantplus://offline/ref=9316A3518FFB1770A4819E21C49720B830E78B8E66FE62199613EF124ECD71177394D62D1704C1AFBF305AF7D0u8G" TargetMode="External"/><Relationship Id="rId25" Type="http://schemas.openxmlformats.org/officeDocument/2006/relationships/hyperlink" Target="consultantplus://offline/ref=9316A3518FFB1770A4819E21C49720B830E78B8E60F867149510B21846947D15749B893A104DCDAEBF305BDFu6G" TargetMode="External"/><Relationship Id="rId33" Type="http://schemas.openxmlformats.org/officeDocument/2006/relationships/hyperlink" Target="consultantplus://offline/ref=9316A3518FFB1770A4819E21C49720B830E78B8E60F867149510B21846947D15749B893A104DCDAEBF305BDFu6G" TargetMode="External"/><Relationship Id="rId38" Type="http://schemas.openxmlformats.org/officeDocument/2006/relationships/hyperlink" Target="consultantplus://offline/ref=9316A3518FFB1770A4819E21C49720B830E78B8E60F867149510B21846947D15749B893A104DCDAEBF305BDFu6G" TargetMode="External"/><Relationship Id="rId46" Type="http://schemas.openxmlformats.org/officeDocument/2006/relationships/hyperlink" Target="consultantplus://offline/ref=9316A3518FFB1770A4819E21C49720B830E78B8E6EF6671E9910B21846947D15749B893A104DCDAEBF305BDFu0G" TargetMode="External"/><Relationship Id="rId59" Type="http://schemas.openxmlformats.org/officeDocument/2006/relationships/hyperlink" Target="consultantplus://offline/ref=9316A3518FFB1770A4819E21C49720B830E78B8E6EF6671E9910B21846947D15749B893A104DCDAEBF305BDFu3G" TargetMode="External"/><Relationship Id="rId67" Type="http://schemas.openxmlformats.org/officeDocument/2006/relationships/hyperlink" Target="consultantplus://offline/ref=9316A3518FFB1770A4819E21C49720B830E78B8E60F867149510B21846947D15749B893A104DCDAEBF305BDFu6G" TargetMode="External"/><Relationship Id="rId20" Type="http://schemas.openxmlformats.org/officeDocument/2006/relationships/hyperlink" Target="consultantplus://offline/ref=9316A3518FFB1770A4819E21C49720B830E78B8E66FE661C951DEF124ECD711773D9u4G" TargetMode="External"/><Relationship Id="rId41" Type="http://schemas.openxmlformats.org/officeDocument/2006/relationships/hyperlink" Target="consultantplus://offline/ref=9316A3518FFB1770A4819E21C49720B830E78B8E60F867149510B21846947D15749B893A104DCDAEBF305BDFu6G" TargetMode="External"/><Relationship Id="rId54" Type="http://schemas.openxmlformats.org/officeDocument/2006/relationships/hyperlink" Target="consultantplus://offline/ref=9316A3518FFB1770A4819E21C49720B830E78B8E6EF6671E9910B21846947D15749B893A104DCDAEBF305BDFu3G" TargetMode="External"/><Relationship Id="rId62" Type="http://schemas.openxmlformats.org/officeDocument/2006/relationships/hyperlink" Target="consultantplus://offline/ref=9316A3518FFB1770A4819E21C49720B830E78B8E60F867149510B21846947D15749B893A104DCDAEBF305BDFu6G" TargetMode="External"/><Relationship Id="rId70" Type="http://schemas.openxmlformats.org/officeDocument/2006/relationships/hyperlink" Target="consultantplus://offline/ref=9316A3518FFB1770A4819E21C49720B830E78B8E66FE661C951DEF124ECD711773D9u4G" TargetMode="External"/><Relationship Id="rId75" Type="http://schemas.openxmlformats.org/officeDocument/2006/relationships/hyperlink" Target="consultantplus://offline/ref=9316A3518FFB1770A4819E21C49720B830E78B8E6EF6671E9910B21846947D15749B893A104DCDAEBF305BDFu3G" TargetMode="External"/><Relationship Id="rId83" Type="http://schemas.openxmlformats.org/officeDocument/2006/relationships/hyperlink" Target="consultantplus://offline/ref=9316A3518FFB1770A4819E21C49720B830E78B8E60F867149510B21846947D15749B893A104DCDAEBF305BDFu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16A3518FFB1770A4819E21C49720B830E78B8E60F867149510B21846947D15749B893A104DCDAEBF305ADFu3G" TargetMode="External"/><Relationship Id="rId15" Type="http://schemas.openxmlformats.org/officeDocument/2006/relationships/hyperlink" Target="consultantplus://offline/ref=9316A3518FFB1770A4819E21C49720B830E78B8E6EF6641D9410B21846947D15749B893A104DCDAEBF305ADFu0G" TargetMode="External"/><Relationship Id="rId23" Type="http://schemas.openxmlformats.org/officeDocument/2006/relationships/hyperlink" Target="consultantplus://offline/ref=9316A3518FFB1770A4819E21C49720B830E78B8E60F867149510B21846947D15749B893A104DCDAEBF305BDFu6G" TargetMode="External"/><Relationship Id="rId28" Type="http://schemas.openxmlformats.org/officeDocument/2006/relationships/hyperlink" Target="consultantplus://offline/ref=9316A3518FFB1770A4819E21C49720B830E78B8E60F867149510B21846947D15749B893A104DCDAEBF305BDFu6G" TargetMode="External"/><Relationship Id="rId36" Type="http://schemas.openxmlformats.org/officeDocument/2006/relationships/hyperlink" Target="consultantplus://offline/ref=9316A3518FFB1770A4819E21C49720B830E78B8E60F867149510B21846947D15749B893A104DCDAEBF305BDFu6G" TargetMode="External"/><Relationship Id="rId49" Type="http://schemas.openxmlformats.org/officeDocument/2006/relationships/hyperlink" Target="consultantplus://offline/ref=9316A3518FFB1770A4819E21C49720B830E78B8E66FE661C951DEF124ECD711773D9u4G" TargetMode="External"/><Relationship Id="rId57" Type="http://schemas.openxmlformats.org/officeDocument/2006/relationships/hyperlink" Target="consultantplus://offline/ref=9316A3518FFB1770A4819E21C49720B830E78B8E66FE62199613EF124ECD71177394D62D1704C1AFBF305AF7D0u8G" TargetMode="External"/><Relationship Id="rId10" Type="http://schemas.openxmlformats.org/officeDocument/2006/relationships/hyperlink" Target="consultantplus://offline/ref=9316A3518FFB1770A4819E21C49720B830E78B8E66FE661C951DEF124ECD71177394D62D1704C1AFBF3053FED0u1G" TargetMode="External"/><Relationship Id="rId31" Type="http://schemas.openxmlformats.org/officeDocument/2006/relationships/hyperlink" Target="consultantplus://offline/ref=9316A3518FFB1770A4819E21C49720B830E78B8E60F867149510B21846947D15749B893A104DCDAEBF305BDFu6G" TargetMode="External"/><Relationship Id="rId44" Type="http://schemas.openxmlformats.org/officeDocument/2006/relationships/hyperlink" Target="consultantplus://offline/ref=9316A3518FFB1770A4819E21C49720B830E78B8E66FF641F9313EF124ECD71177394D62D1704C1AFBF305AF6D0u0G" TargetMode="External"/><Relationship Id="rId52" Type="http://schemas.openxmlformats.org/officeDocument/2006/relationships/hyperlink" Target="consultantplus://offline/ref=9316A3518FFB1770A4819E21C49720B830E78B8E60F867149510B21846947D15749B893A104DCDAEBF305BDFu6G" TargetMode="External"/><Relationship Id="rId60" Type="http://schemas.openxmlformats.org/officeDocument/2006/relationships/hyperlink" Target="consultantplus://offline/ref=9316A3518FFB1770A4819E21C49720B830E78B8E6EF6671E9910B21846947D15749B893A104DCDAEBF305BDFu3G" TargetMode="External"/><Relationship Id="rId65" Type="http://schemas.openxmlformats.org/officeDocument/2006/relationships/hyperlink" Target="consultantplus://offline/ref=9316A3518FFB1770A4819E21C49720B830E78B8E6EF6671E9910B21846947D15749B893A104DCDAEBF305BDFu3G" TargetMode="External"/><Relationship Id="rId73" Type="http://schemas.openxmlformats.org/officeDocument/2006/relationships/hyperlink" Target="consultantplus://offline/ref=9316A3518FFB1770A4819E21C49720B830E78B8E66FE661C951DEF124ECD711773D9u4G" TargetMode="External"/><Relationship Id="rId78" Type="http://schemas.openxmlformats.org/officeDocument/2006/relationships/hyperlink" Target="consultantplus://offline/ref=9316A3518FFB1770A4819E21C49720B830E78B8E6EF6671E9910B21846947D15749B893A104DCDAEBF305BDFu3G" TargetMode="External"/><Relationship Id="rId81" Type="http://schemas.openxmlformats.org/officeDocument/2006/relationships/hyperlink" Target="consultantplus://offline/ref=9316A3518FFB1770A4819E21C49720B830E78B8E60F867149510B21846947D15749B893A104DCDAEBF305BDFu6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7297</Words>
  <Characters>41593</Characters>
  <Application>Microsoft Office Word</Application>
  <DocSecurity>0</DocSecurity>
  <Lines>346</Lines>
  <Paragraphs>97</Paragraphs>
  <ScaleCrop>false</ScaleCrop>
  <Company/>
  <LinksUpToDate>false</LinksUpToDate>
  <CharactersWithSpaces>48793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2</cp:revision>
  <dcterms:created xsi:type="dcterms:W3CDTF">2018-02-02T06:46:00Z</dcterms:created>
  <dcterms:modified xsi:type="dcterms:W3CDTF">2018-02-02T06:46:00Z</dcterms:modified>
</cp:coreProperties>
</file>