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D6" w:rsidRDefault="008E6AD6" w:rsidP="00AB4A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BB" w:rsidRPr="008E6AD6" w:rsidRDefault="008E6AD6" w:rsidP="00AB4A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13BB" w:rsidRPr="008E6AD6" w:rsidRDefault="008E6AD6" w:rsidP="00CE5E9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D6">
        <w:rPr>
          <w:rFonts w:ascii="Times New Roman" w:hAnsi="Times New Roman" w:cs="Times New Roman"/>
          <w:b/>
          <w:sz w:val="28"/>
          <w:szCs w:val="28"/>
        </w:rPr>
        <w:t>об</w:t>
      </w:r>
      <w:r w:rsidR="00B513BB" w:rsidRPr="008E6AD6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B513BB" w:rsidRPr="008E6AD6" w:rsidRDefault="00930411" w:rsidP="00930411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решения городской Думы городского округа Тейково Ивано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  <w:r w:rsidR="007E2B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503F" w:rsidRPr="008B503F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</w:t>
      </w:r>
      <w:r w:rsidR="008B503F" w:rsidRPr="008B503F">
        <w:rPr>
          <w:rFonts w:ascii="Times New Roman" w:hAnsi="Times New Roman" w:cs="Times New Roman"/>
          <w:b/>
          <w:sz w:val="28"/>
          <w:szCs w:val="28"/>
        </w:rPr>
        <w:t>о</w:t>
      </w:r>
      <w:r w:rsidR="008B503F" w:rsidRPr="008B503F">
        <w:rPr>
          <w:rFonts w:ascii="Times New Roman" w:hAnsi="Times New Roman" w:cs="Times New Roman"/>
          <w:b/>
          <w:sz w:val="28"/>
          <w:szCs w:val="28"/>
        </w:rPr>
        <w:t>ле</w:t>
      </w:r>
      <w:r w:rsidR="008B503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8B503F" w:rsidRPr="008B503F">
        <w:rPr>
          <w:rFonts w:ascii="Times New Roman" w:hAnsi="Times New Roman" w:cs="Times New Roman"/>
          <w:b/>
          <w:sz w:val="28"/>
          <w:szCs w:val="28"/>
        </w:rPr>
        <w:t>а</w:t>
      </w:r>
      <w:r w:rsidR="008B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03F" w:rsidRPr="008B503F">
        <w:rPr>
          <w:rFonts w:ascii="Times New Roman" w:hAnsi="Times New Roman" w:cs="Times New Roman"/>
          <w:b/>
          <w:sz w:val="28"/>
          <w:szCs w:val="28"/>
        </w:rPr>
        <w:t>автомобильном транспорте, городском наземном электрическом транспорте</w:t>
      </w:r>
      <w:r w:rsidR="008B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03F" w:rsidRPr="008B503F">
        <w:rPr>
          <w:rFonts w:ascii="Times New Roman" w:hAnsi="Times New Roman" w:cs="Times New Roman"/>
          <w:b/>
          <w:sz w:val="28"/>
          <w:szCs w:val="28"/>
        </w:rPr>
        <w:t>и в дорожном хозяйстве на территории городского ок</w:t>
      </w:r>
      <w:r w:rsidR="008B503F">
        <w:rPr>
          <w:rFonts w:ascii="Times New Roman" w:hAnsi="Times New Roman" w:cs="Times New Roman"/>
          <w:b/>
          <w:sz w:val="28"/>
          <w:szCs w:val="28"/>
        </w:rPr>
        <w:t>руга Тейково Ивановской области</w:t>
      </w:r>
      <w:r w:rsidR="006B2110">
        <w:rPr>
          <w:rFonts w:ascii="Times New Roman" w:hAnsi="Times New Roman" w:cs="Times New Roman"/>
          <w:b/>
          <w:sz w:val="28"/>
          <w:szCs w:val="28"/>
        </w:rPr>
        <w:t>»</w:t>
      </w:r>
    </w:p>
    <w:p w:rsidR="00B513BB" w:rsidRPr="00374D0E" w:rsidRDefault="00B51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5E0549" w:rsidRDefault="00B513BB" w:rsidP="008F51D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F51DC" w:rsidRDefault="009D6450" w:rsidP="009D6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45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30411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Pr="009D64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930411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8F51DC" w:rsidRPr="009D6450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644191">
        <w:rPr>
          <w:rFonts w:ascii="Times New Roman" w:hAnsi="Times New Roman" w:cs="Times New Roman"/>
          <w:sz w:val="28"/>
          <w:szCs w:val="28"/>
        </w:rPr>
        <w:t>ветствии с частью 3 статьи 46 ф</w:t>
      </w:r>
      <w:r w:rsidR="00644191" w:rsidRPr="00644191">
        <w:rPr>
          <w:rFonts w:ascii="Times New Roman" w:hAnsi="Times New Roman" w:cs="Times New Roman"/>
          <w:sz w:val="28"/>
          <w:szCs w:val="28"/>
        </w:rPr>
        <w:t>е</w:t>
      </w:r>
      <w:r w:rsidR="00644191" w:rsidRPr="00644191">
        <w:rPr>
          <w:rFonts w:ascii="Times New Roman" w:hAnsi="Times New Roman" w:cs="Times New Roman"/>
          <w:sz w:val="28"/>
          <w:szCs w:val="28"/>
        </w:rPr>
        <w:t>де</w:t>
      </w:r>
      <w:r w:rsidR="00644191">
        <w:rPr>
          <w:rFonts w:ascii="Times New Roman" w:hAnsi="Times New Roman" w:cs="Times New Roman"/>
          <w:sz w:val="28"/>
          <w:szCs w:val="28"/>
        </w:rPr>
        <w:t>рального</w:t>
      </w:r>
      <w:r w:rsidR="00644191" w:rsidRPr="006441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4191">
        <w:rPr>
          <w:rFonts w:ascii="Times New Roman" w:hAnsi="Times New Roman" w:cs="Times New Roman"/>
          <w:sz w:val="28"/>
          <w:szCs w:val="28"/>
        </w:rPr>
        <w:t>а от 06.10.2003 №131-ФЗ «</w:t>
      </w:r>
      <w:r w:rsidR="00644191" w:rsidRPr="00644191">
        <w:rPr>
          <w:rFonts w:ascii="Times New Roman" w:hAnsi="Times New Roman" w:cs="Times New Roman"/>
          <w:sz w:val="28"/>
          <w:szCs w:val="28"/>
        </w:rPr>
        <w:t>Об общих принципах организ</w:t>
      </w:r>
      <w:r w:rsidR="00644191" w:rsidRPr="00644191">
        <w:rPr>
          <w:rFonts w:ascii="Times New Roman" w:hAnsi="Times New Roman" w:cs="Times New Roman"/>
          <w:sz w:val="28"/>
          <w:szCs w:val="28"/>
        </w:rPr>
        <w:t>а</w:t>
      </w:r>
      <w:r w:rsidR="00644191" w:rsidRPr="00644191">
        <w:rPr>
          <w:rFonts w:ascii="Times New Roman" w:hAnsi="Times New Roman" w:cs="Times New Roman"/>
          <w:sz w:val="28"/>
          <w:szCs w:val="28"/>
        </w:rPr>
        <w:t>ции местного самоуп</w:t>
      </w:r>
      <w:r w:rsidR="0064419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15427" w:rsidRPr="009D6450">
        <w:rPr>
          <w:rFonts w:ascii="Times New Roman" w:hAnsi="Times New Roman" w:cs="Times New Roman"/>
          <w:sz w:val="28"/>
          <w:szCs w:val="28"/>
        </w:rPr>
        <w:t>, провел оценку р</w:t>
      </w:r>
      <w:r w:rsidR="00815427" w:rsidRPr="009D6450">
        <w:rPr>
          <w:rFonts w:ascii="Times New Roman" w:hAnsi="Times New Roman" w:cs="Times New Roman"/>
          <w:sz w:val="28"/>
          <w:szCs w:val="28"/>
        </w:rPr>
        <w:t>е</w:t>
      </w:r>
      <w:r w:rsidR="00815427" w:rsidRPr="009D6450">
        <w:rPr>
          <w:rFonts w:ascii="Times New Roman" w:hAnsi="Times New Roman" w:cs="Times New Roman"/>
          <w:sz w:val="28"/>
          <w:szCs w:val="28"/>
        </w:rPr>
        <w:t>гулирующего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9D6450">
        <w:rPr>
          <w:rFonts w:ascii="Times New Roman" w:hAnsi="Times New Roman" w:cs="Times New Roman"/>
          <w:sz w:val="28"/>
          <w:szCs w:val="28"/>
        </w:rPr>
        <w:t>воздействия проек</w:t>
      </w:r>
      <w:r w:rsidR="00644191">
        <w:rPr>
          <w:rFonts w:ascii="Times New Roman" w:hAnsi="Times New Roman" w:cs="Times New Roman"/>
          <w:sz w:val="28"/>
          <w:szCs w:val="28"/>
        </w:rPr>
        <w:t>та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644191" w:rsidRPr="00644191">
        <w:rPr>
          <w:rFonts w:ascii="Times New Roman" w:hAnsi="Times New Roman" w:cs="Times New Roman"/>
          <w:sz w:val="28"/>
          <w:szCs w:val="28"/>
        </w:rPr>
        <w:t>решения городской Думы городского о</w:t>
      </w:r>
      <w:r w:rsidR="00644191" w:rsidRPr="00644191">
        <w:rPr>
          <w:rFonts w:ascii="Times New Roman" w:hAnsi="Times New Roman" w:cs="Times New Roman"/>
          <w:sz w:val="28"/>
          <w:szCs w:val="28"/>
        </w:rPr>
        <w:t>к</w:t>
      </w:r>
      <w:r w:rsidR="00644191" w:rsidRPr="00644191">
        <w:rPr>
          <w:rFonts w:ascii="Times New Roman" w:hAnsi="Times New Roman" w:cs="Times New Roman"/>
          <w:sz w:val="28"/>
          <w:szCs w:val="28"/>
        </w:rPr>
        <w:t>руга Тейково Ивановской области «</w:t>
      </w:r>
      <w:r w:rsidR="008B503F" w:rsidRPr="008B503F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 w:rsidR="008B503F" w:rsidRPr="008B503F">
        <w:rPr>
          <w:rFonts w:ascii="Times New Roman" w:hAnsi="Times New Roman" w:cs="Times New Roman"/>
          <w:sz w:val="28"/>
          <w:szCs w:val="28"/>
        </w:rPr>
        <w:t>и</w:t>
      </w:r>
      <w:r w:rsidR="008B503F" w:rsidRPr="008B503F">
        <w:rPr>
          <w:rFonts w:ascii="Times New Roman" w:hAnsi="Times New Roman" w:cs="Times New Roman"/>
          <w:sz w:val="28"/>
          <w:szCs w:val="28"/>
        </w:rPr>
        <w:t>пальном контроле на автомобильном транспорте, городском наземном эле</w:t>
      </w:r>
      <w:r w:rsidR="008B503F" w:rsidRPr="008B503F">
        <w:rPr>
          <w:rFonts w:ascii="Times New Roman" w:hAnsi="Times New Roman" w:cs="Times New Roman"/>
          <w:sz w:val="28"/>
          <w:szCs w:val="28"/>
        </w:rPr>
        <w:t>к</w:t>
      </w:r>
      <w:r w:rsidR="008B503F" w:rsidRPr="008B503F">
        <w:rPr>
          <w:rFonts w:ascii="Times New Roman" w:hAnsi="Times New Roman" w:cs="Times New Roman"/>
          <w:sz w:val="28"/>
          <w:szCs w:val="28"/>
        </w:rPr>
        <w:t>трическом транспорте и в</w:t>
      </w:r>
      <w:proofErr w:type="gramEnd"/>
      <w:r w:rsidR="008B503F" w:rsidRPr="008B503F">
        <w:rPr>
          <w:rFonts w:ascii="Times New Roman" w:hAnsi="Times New Roman" w:cs="Times New Roman"/>
          <w:sz w:val="28"/>
          <w:szCs w:val="28"/>
        </w:rPr>
        <w:t xml:space="preserve"> дорожном </w:t>
      </w:r>
      <w:proofErr w:type="gramStart"/>
      <w:r w:rsidR="008B503F" w:rsidRPr="008B503F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="008B503F" w:rsidRPr="008B503F">
        <w:rPr>
          <w:rFonts w:ascii="Times New Roman" w:hAnsi="Times New Roman" w:cs="Times New Roman"/>
          <w:sz w:val="28"/>
          <w:szCs w:val="28"/>
        </w:rPr>
        <w:t xml:space="preserve"> на территории городского о</w:t>
      </w:r>
      <w:r w:rsidR="008B503F" w:rsidRPr="008B503F">
        <w:rPr>
          <w:rFonts w:ascii="Times New Roman" w:hAnsi="Times New Roman" w:cs="Times New Roman"/>
          <w:sz w:val="28"/>
          <w:szCs w:val="28"/>
        </w:rPr>
        <w:t>к</w:t>
      </w:r>
      <w:r w:rsidR="008B503F" w:rsidRPr="008B503F">
        <w:rPr>
          <w:rFonts w:ascii="Times New Roman" w:hAnsi="Times New Roman" w:cs="Times New Roman"/>
          <w:sz w:val="28"/>
          <w:szCs w:val="28"/>
        </w:rPr>
        <w:t>руга Тейково Ивановской области</w:t>
      </w:r>
      <w:r w:rsidR="00644191" w:rsidRPr="006441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450" w:rsidRPr="009D6450" w:rsidRDefault="009D6450" w:rsidP="009D6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644191" w:rsidRPr="00644191">
        <w:rPr>
          <w:rFonts w:ascii="Times New Roman" w:hAnsi="Times New Roman" w:cs="Times New Roman"/>
          <w:sz w:val="28"/>
          <w:szCs w:val="28"/>
        </w:rPr>
        <w:t>реш</w:t>
      </w:r>
      <w:r w:rsidR="00644191" w:rsidRPr="00644191">
        <w:rPr>
          <w:rFonts w:ascii="Times New Roman" w:hAnsi="Times New Roman" w:cs="Times New Roman"/>
          <w:sz w:val="28"/>
          <w:szCs w:val="28"/>
        </w:rPr>
        <w:t>е</w:t>
      </w:r>
      <w:r w:rsidR="00644191" w:rsidRPr="00644191">
        <w:rPr>
          <w:rFonts w:ascii="Times New Roman" w:hAnsi="Times New Roman" w:cs="Times New Roman"/>
          <w:sz w:val="28"/>
          <w:szCs w:val="28"/>
        </w:rPr>
        <w:t>ния городской Думы городского округа</w:t>
      </w:r>
      <w:proofErr w:type="gramEnd"/>
      <w:r w:rsidR="00644191" w:rsidRPr="00644191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64419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44191" w:rsidRPr="00644191">
        <w:rPr>
          <w:rFonts w:ascii="Times New Roman" w:hAnsi="Times New Roman" w:cs="Times New Roman"/>
          <w:sz w:val="28"/>
          <w:szCs w:val="28"/>
        </w:rPr>
        <w:t>экономического развития и торговли администрации городского округа Те</w:t>
      </w:r>
      <w:r w:rsidR="00644191" w:rsidRPr="00644191">
        <w:rPr>
          <w:rFonts w:ascii="Times New Roman" w:hAnsi="Times New Roman" w:cs="Times New Roman"/>
          <w:sz w:val="28"/>
          <w:szCs w:val="28"/>
        </w:rPr>
        <w:t>й</w:t>
      </w:r>
      <w:r w:rsidR="00644191" w:rsidRPr="00644191">
        <w:rPr>
          <w:rFonts w:ascii="Times New Roman" w:hAnsi="Times New Roman" w:cs="Times New Roman"/>
          <w:sz w:val="28"/>
          <w:szCs w:val="28"/>
        </w:rPr>
        <w:t>ково Ивановской области</w:t>
      </w:r>
      <w:r w:rsidR="0051141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721B9">
        <w:rPr>
          <w:rFonts w:ascii="Times New Roman" w:hAnsi="Times New Roman" w:cs="Times New Roman"/>
          <w:sz w:val="28"/>
          <w:szCs w:val="28"/>
        </w:rPr>
        <w:t>9 окт</w:t>
      </w:r>
      <w:r w:rsidR="0051141C">
        <w:rPr>
          <w:rFonts w:ascii="Times New Roman" w:hAnsi="Times New Roman" w:cs="Times New Roman"/>
          <w:sz w:val="28"/>
          <w:szCs w:val="28"/>
        </w:rPr>
        <w:t>ября 2</w:t>
      </w:r>
      <w:r w:rsidR="007721B9">
        <w:rPr>
          <w:rFonts w:ascii="Times New Roman" w:hAnsi="Times New Roman" w:cs="Times New Roman"/>
          <w:sz w:val="28"/>
          <w:szCs w:val="28"/>
        </w:rPr>
        <w:t>021 года по 27</w:t>
      </w:r>
      <w:r w:rsidR="0051141C">
        <w:rPr>
          <w:rFonts w:ascii="Times New Roman" w:hAnsi="Times New Roman" w:cs="Times New Roman"/>
          <w:sz w:val="28"/>
          <w:szCs w:val="28"/>
        </w:rPr>
        <w:t xml:space="preserve">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 провел публичные </w:t>
      </w:r>
      <w:r w:rsidR="00567F5E">
        <w:rPr>
          <w:rFonts w:ascii="Times New Roman" w:hAnsi="Times New Roman" w:cs="Times New Roman"/>
          <w:sz w:val="28"/>
          <w:szCs w:val="28"/>
        </w:rPr>
        <w:t>консультации по проекту. Справка о результатах публичных консультаций прилагается.</w:t>
      </w:r>
    </w:p>
    <w:p w:rsidR="00B513BB" w:rsidRPr="00374D0E" w:rsidRDefault="00B51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B513BB" w:rsidP="0037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Орган–</w:t>
      </w:r>
      <w:r w:rsidRPr="00374D0E">
        <w:rPr>
          <w:rFonts w:ascii="Times New Roman" w:hAnsi="Times New Roman" w:cs="Times New Roman"/>
          <w:sz w:val="28"/>
          <w:szCs w:val="28"/>
        </w:rPr>
        <w:t>разработчик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проекта нормативного правового ак</w:t>
      </w:r>
      <w:r w:rsidR="0051141C">
        <w:rPr>
          <w:rFonts w:ascii="Times New Roman" w:hAnsi="Times New Roman" w:cs="Times New Roman"/>
          <w:sz w:val="28"/>
          <w:szCs w:val="28"/>
        </w:rPr>
        <w:t>та горо</w:t>
      </w:r>
      <w:r w:rsidR="0051141C">
        <w:rPr>
          <w:rFonts w:ascii="Times New Roman" w:hAnsi="Times New Roman" w:cs="Times New Roman"/>
          <w:sz w:val="28"/>
          <w:szCs w:val="28"/>
        </w:rPr>
        <w:t>д</w:t>
      </w:r>
      <w:r w:rsidR="0051141C"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74D0E">
        <w:rPr>
          <w:rFonts w:ascii="Times New Roman" w:hAnsi="Times New Roman" w:cs="Times New Roman"/>
          <w:sz w:val="28"/>
          <w:szCs w:val="28"/>
        </w:rPr>
        <w:t>, затрагивающеговопросы осущ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 xml:space="preserve">ствления предпринимательской 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374D0E">
        <w:rPr>
          <w:rFonts w:ascii="Times New Roman" w:hAnsi="Times New Roman" w:cs="Times New Roman"/>
          <w:sz w:val="28"/>
          <w:szCs w:val="28"/>
        </w:rPr>
        <w:t>нвестиционной деятельности</w:t>
      </w:r>
      <w:r w:rsidR="007721B9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(далее соо</w:t>
      </w:r>
      <w:r w:rsidRPr="00374D0E">
        <w:rPr>
          <w:rFonts w:ascii="Times New Roman" w:hAnsi="Times New Roman" w:cs="Times New Roman"/>
          <w:sz w:val="28"/>
          <w:szCs w:val="28"/>
        </w:rPr>
        <w:t>т</w:t>
      </w:r>
      <w:r w:rsidRPr="00374D0E">
        <w:rPr>
          <w:rFonts w:ascii="Times New Roman" w:hAnsi="Times New Roman" w:cs="Times New Roman"/>
          <w:sz w:val="28"/>
          <w:szCs w:val="28"/>
        </w:rPr>
        <w:t xml:space="preserve">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D0E">
        <w:rPr>
          <w:rFonts w:ascii="Times New Roman" w:hAnsi="Times New Roman" w:cs="Times New Roman"/>
          <w:sz w:val="28"/>
          <w:szCs w:val="28"/>
        </w:rPr>
        <w:t xml:space="preserve"> разработчик проекта акта, проект акта):</w:t>
      </w:r>
    </w:p>
    <w:p w:rsidR="00B513BB" w:rsidRPr="00374D0E" w:rsidRDefault="00B513BB" w:rsidP="00374D0E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51141C">
        <w:rPr>
          <w:rFonts w:ascii="Times New Roman" w:hAnsi="Times New Roman" w:cs="Times New Roman"/>
          <w:sz w:val="28"/>
          <w:szCs w:val="28"/>
          <w:u w:val="single"/>
        </w:rPr>
        <w:t>правового и кадрового обеспечения администрации городского округа Тейково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74D0E">
        <w:rPr>
          <w:rFonts w:ascii="Times New Roman" w:hAnsi="Times New Roman" w:cs="Times New Roman"/>
          <w:vertAlign w:val="superscript"/>
        </w:rPr>
        <w:t>п</w:t>
      </w:r>
      <w:proofErr w:type="gramEnd"/>
      <w:r w:rsidRPr="00374D0E">
        <w:rPr>
          <w:rFonts w:ascii="Times New Roman" w:hAnsi="Times New Roman" w:cs="Times New Roman"/>
          <w:vertAlign w:val="superscript"/>
        </w:rPr>
        <w:t>олное и краткое наименования</w:t>
      </w:r>
    </w:p>
    <w:p w:rsidR="00B513BB" w:rsidRDefault="00B513BB" w:rsidP="0037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1.2. Вид и наименование проекта акта:</w:t>
      </w:r>
    </w:p>
    <w:p w:rsidR="00B513BB" w:rsidRPr="00374D0E" w:rsidRDefault="0051141C" w:rsidP="00A91E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51141C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Ивановской о</w:t>
      </w:r>
      <w:r w:rsidRPr="0051141C">
        <w:rPr>
          <w:rFonts w:ascii="Times New Roman" w:hAnsi="Times New Roman" w:cs="Times New Roman"/>
          <w:sz w:val="28"/>
          <w:szCs w:val="28"/>
        </w:rPr>
        <w:t>б</w:t>
      </w:r>
      <w:r w:rsidRPr="0051141C">
        <w:rPr>
          <w:rFonts w:ascii="Times New Roman" w:hAnsi="Times New Roman" w:cs="Times New Roman"/>
          <w:sz w:val="28"/>
          <w:szCs w:val="28"/>
        </w:rPr>
        <w:t>ласти «</w:t>
      </w:r>
      <w:r w:rsidR="008B503F" w:rsidRPr="008B503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</w:t>
      </w:r>
      <w:r w:rsidR="008B503F" w:rsidRPr="008B503F">
        <w:rPr>
          <w:rFonts w:ascii="Times New Roman" w:hAnsi="Times New Roman" w:cs="Times New Roman"/>
          <w:sz w:val="28"/>
          <w:szCs w:val="28"/>
        </w:rPr>
        <w:t>о</w:t>
      </w:r>
      <w:r w:rsidR="008B503F" w:rsidRPr="008B503F">
        <w:rPr>
          <w:rFonts w:ascii="Times New Roman" w:hAnsi="Times New Roman" w:cs="Times New Roman"/>
          <w:sz w:val="28"/>
          <w:szCs w:val="28"/>
        </w:rPr>
        <w:t>бильном транспорте, городском наземном электрическом транспорте и в д</w:t>
      </w:r>
      <w:r w:rsidR="008B503F" w:rsidRPr="008B503F">
        <w:rPr>
          <w:rFonts w:ascii="Times New Roman" w:hAnsi="Times New Roman" w:cs="Times New Roman"/>
          <w:sz w:val="28"/>
          <w:szCs w:val="28"/>
        </w:rPr>
        <w:t>о</w:t>
      </w:r>
      <w:r w:rsidR="008B503F" w:rsidRPr="008B503F">
        <w:rPr>
          <w:rFonts w:ascii="Times New Roman" w:hAnsi="Times New Roman" w:cs="Times New Roman"/>
          <w:sz w:val="28"/>
          <w:szCs w:val="28"/>
        </w:rPr>
        <w:t>рожном хозяйстве на территории городского округа Тейково Ивановской о</w:t>
      </w:r>
      <w:r w:rsidR="008B503F" w:rsidRPr="008B503F">
        <w:rPr>
          <w:rFonts w:ascii="Times New Roman" w:hAnsi="Times New Roman" w:cs="Times New Roman"/>
          <w:sz w:val="28"/>
          <w:szCs w:val="28"/>
        </w:rPr>
        <w:t>б</w:t>
      </w:r>
      <w:r w:rsidR="008B503F" w:rsidRPr="008B503F">
        <w:rPr>
          <w:rFonts w:ascii="Times New Roman" w:hAnsi="Times New Roman" w:cs="Times New Roman"/>
          <w:sz w:val="28"/>
          <w:szCs w:val="28"/>
        </w:rPr>
        <w:t>ласти</w:t>
      </w:r>
      <w:r w:rsidRPr="0051141C">
        <w:rPr>
          <w:rFonts w:ascii="Times New Roman" w:hAnsi="Times New Roman" w:cs="Times New Roman"/>
          <w:sz w:val="28"/>
          <w:szCs w:val="28"/>
        </w:rPr>
        <w:t>»</w:t>
      </w:r>
      <w:r w:rsidR="001F5B0E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624FD7" w:rsidP="005114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E4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Предполагаемая дата вступления в си</w:t>
      </w:r>
      <w:r w:rsidR="0051141C">
        <w:rPr>
          <w:rFonts w:ascii="Times New Roman" w:hAnsi="Times New Roman" w:cs="Times New Roman"/>
          <w:sz w:val="28"/>
          <w:szCs w:val="28"/>
        </w:rPr>
        <w:t>лу нормативного правового акта: с 01.01.2022 года</w:t>
      </w:r>
      <w:r w:rsidR="00B513BB" w:rsidRPr="00FA763F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624FD7" w:rsidP="0062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513BB" w:rsidRPr="00374D0E">
        <w:rPr>
          <w:rFonts w:ascii="Times New Roman" w:hAnsi="Times New Roman" w:cs="Times New Roman"/>
          <w:sz w:val="28"/>
          <w:szCs w:val="28"/>
        </w:rPr>
        <w:t>. Краткое описание проблемы, на решение которой направлено</w:t>
      </w:r>
      <w:r w:rsidR="000520BA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272C26" w:rsidRDefault="00272C26" w:rsidP="0062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C26">
        <w:rPr>
          <w:rFonts w:ascii="Times New Roman" w:hAnsi="Times New Roman" w:cs="Times New Roman"/>
          <w:sz w:val="28"/>
          <w:szCs w:val="28"/>
        </w:rPr>
        <w:t xml:space="preserve">Положение устанавливает </w:t>
      </w:r>
      <w:r w:rsidR="00C32D7C" w:rsidRPr="00C32D7C">
        <w:rPr>
          <w:rFonts w:ascii="Times New Roman" w:hAnsi="Times New Roman" w:cs="Times New Roman"/>
          <w:sz w:val="28"/>
          <w:szCs w:val="28"/>
        </w:rPr>
        <w:t>порядок осуществления муниципального контроля 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городского округа Тейк</w:t>
      </w:r>
      <w:r w:rsidR="00C32D7C" w:rsidRPr="00C32D7C">
        <w:rPr>
          <w:rFonts w:ascii="Times New Roman" w:hAnsi="Times New Roman" w:cs="Times New Roman"/>
          <w:sz w:val="28"/>
          <w:szCs w:val="28"/>
        </w:rPr>
        <w:t>о</w:t>
      </w:r>
      <w:r w:rsidR="00C32D7C" w:rsidRPr="00C32D7C">
        <w:rPr>
          <w:rFonts w:ascii="Times New Roman" w:hAnsi="Times New Roman" w:cs="Times New Roman"/>
          <w:sz w:val="28"/>
          <w:szCs w:val="28"/>
        </w:rPr>
        <w:t>во Ивановской области</w:t>
      </w:r>
      <w:r>
        <w:rPr>
          <w:rFonts w:ascii="Times New Roman" w:hAnsi="Times New Roman" w:cs="Times New Roman"/>
          <w:sz w:val="28"/>
          <w:szCs w:val="28"/>
        </w:rPr>
        <w:t>, определяет предмет, объект и 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ган, осуществляющий муниципальный контроль </w:t>
      </w:r>
      <w:r w:rsidR="00C32D7C" w:rsidRPr="00C32D7C">
        <w:rPr>
          <w:rFonts w:ascii="Times New Roman" w:hAnsi="Times New Roman" w:cs="Times New Roman"/>
          <w:sz w:val="28"/>
          <w:szCs w:val="28"/>
        </w:rPr>
        <w:t>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</w:t>
      </w:r>
      <w:r w:rsidR="00C32D7C" w:rsidRPr="00C32D7C">
        <w:rPr>
          <w:rFonts w:ascii="Times New Roman" w:hAnsi="Times New Roman" w:cs="Times New Roman"/>
          <w:sz w:val="28"/>
          <w:szCs w:val="28"/>
        </w:rPr>
        <w:t>с</w:t>
      </w:r>
      <w:r w:rsidR="00C32D7C" w:rsidRPr="00C32D7C">
        <w:rPr>
          <w:rFonts w:ascii="Times New Roman" w:hAnsi="Times New Roman" w:cs="Times New Roman"/>
          <w:sz w:val="28"/>
          <w:szCs w:val="28"/>
        </w:rPr>
        <w:t>порте, городском наземном электрическом транспорте и в дорожном хозя</w:t>
      </w:r>
      <w:r w:rsidR="00C32D7C" w:rsidRPr="00C32D7C">
        <w:rPr>
          <w:rFonts w:ascii="Times New Roman" w:hAnsi="Times New Roman" w:cs="Times New Roman"/>
          <w:sz w:val="28"/>
          <w:szCs w:val="28"/>
        </w:rPr>
        <w:t>й</w:t>
      </w:r>
      <w:r w:rsidR="00C32D7C" w:rsidRPr="00C32D7C">
        <w:rPr>
          <w:rFonts w:ascii="Times New Roman" w:hAnsi="Times New Roman" w:cs="Times New Roman"/>
          <w:sz w:val="28"/>
          <w:szCs w:val="28"/>
        </w:rPr>
        <w:t>стве</w:t>
      </w:r>
      <w:r w:rsidR="008B4866" w:rsidRPr="00DC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Тейково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  <w:proofErr w:type="gramEnd"/>
    </w:p>
    <w:p w:rsidR="000E3471" w:rsidRDefault="00272C26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устанавливаются</w:t>
      </w:r>
      <w:r w:rsidR="000E3471">
        <w:rPr>
          <w:rFonts w:ascii="Times New Roman" w:hAnsi="Times New Roman" w:cs="Times New Roman"/>
          <w:sz w:val="28"/>
          <w:szCs w:val="28"/>
        </w:rPr>
        <w:t>:</w:t>
      </w:r>
    </w:p>
    <w:p w:rsidR="000E3471" w:rsidRDefault="000E3471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3471">
        <w:rPr>
          <w:rFonts w:ascii="Times New Roman" w:hAnsi="Times New Roman" w:cs="Times New Roman"/>
          <w:sz w:val="28"/>
          <w:szCs w:val="28"/>
        </w:rPr>
        <w:t>еречень индикаторов риска на</w:t>
      </w:r>
      <w:r w:rsidR="008B4866"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 w:rsidRPr="000E3471">
        <w:rPr>
          <w:rFonts w:ascii="Times New Roman" w:hAnsi="Times New Roman" w:cs="Times New Roman"/>
          <w:sz w:val="28"/>
          <w:szCs w:val="28"/>
        </w:rPr>
        <w:t xml:space="preserve"> з</w:t>
      </w:r>
      <w:r w:rsidRPr="000E3471">
        <w:rPr>
          <w:rFonts w:ascii="Times New Roman" w:hAnsi="Times New Roman" w:cs="Times New Roman"/>
          <w:sz w:val="28"/>
          <w:szCs w:val="28"/>
        </w:rPr>
        <w:t>а</w:t>
      </w:r>
      <w:r w:rsidRPr="000E3471">
        <w:rPr>
          <w:rFonts w:ascii="Times New Roman" w:hAnsi="Times New Roman" w:cs="Times New Roman"/>
          <w:sz w:val="28"/>
          <w:szCs w:val="28"/>
        </w:rPr>
        <w:lastRenderedPageBreak/>
        <w:t>конодательства, используемых для необходимости проведения внеплановых контрольных мероприятий при осуществлении м</w:t>
      </w:r>
      <w:r w:rsidRPr="000E3471">
        <w:rPr>
          <w:rFonts w:ascii="Times New Roman" w:hAnsi="Times New Roman" w:cs="Times New Roman"/>
          <w:sz w:val="28"/>
          <w:szCs w:val="28"/>
        </w:rPr>
        <w:t>у</w:t>
      </w:r>
      <w:r w:rsidRPr="000E3471">
        <w:rPr>
          <w:rFonts w:ascii="Times New Roman" w:hAnsi="Times New Roman" w:cs="Times New Roman"/>
          <w:sz w:val="28"/>
          <w:szCs w:val="28"/>
        </w:rPr>
        <w:t>ниципального контроля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0E347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Тейково Ивано</w:t>
      </w:r>
      <w:r w:rsidRPr="000E3471">
        <w:rPr>
          <w:rFonts w:ascii="Times New Roman" w:hAnsi="Times New Roman" w:cs="Times New Roman"/>
          <w:sz w:val="28"/>
          <w:szCs w:val="28"/>
        </w:rPr>
        <w:t>в</w:t>
      </w:r>
      <w:r w:rsidRPr="000E3471">
        <w:rPr>
          <w:rFonts w:ascii="Times New Roman" w:hAnsi="Times New Roman" w:cs="Times New Roman"/>
          <w:sz w:val="28"/>
          <w:szCs w:val="28"/>
        </w:rPr>
        <w:t>ской области и порядок их выявления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C26" w:rsidRDefault="000E3471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E3471">
        <w:rPr>
          <w:rFonts w:ascii="Times New Roman" w:hAnsi="Times New Roman" w:cs="Times New Roman"/>
          <w:sz w:val="28"/>
          <w:szCs w:val="28"/>
        </w:rPr>
        <w:t>лючевые и индикативные показатели в сфере муниципального ко</w:t>
      </w:r>
      <w:r w:rsidRPr="000E3471">
        <w:rPr>
          <w:rFonts w:ascii="Times New Roman" w:hAnsi="Times New Roman" w:cs="Times New Roman"/>
          <w:sz w:val="28"/>
          <w:szCs w:val="28"/>
        </w:rPr>
        <w:t>н</w:t>
      </w:r>
      <w:r w:rsidRPr="000E3471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C32D7C" w:rsidRPr="00C32D7C">
        <w:rPr>
          <w:rFonts w:ascii="Times New Roman" w:hAnsi="Times New Roman" w:cs="Times New Roman"/>
          <w:sz w:val="28"/>
          <w:szCs w:val="28"/>
        </w:rPr>
        <w:t>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="008B4866" w:rsidRPr="000E3471">
        <w:rPr>
          <w:rFonts w:ascii="Times New Roman" w:hAnsi="Times New Roman" w:cs="Times New Roman"/>
          <w:sz w:val="28"/>
          <w:szCs w:val="28"/>
        </w:rPr>
        <w:t xml:space="preserve"> </w:t>
      </w:r>
      <w:r w:rsidRPr="000E3471">
        <w:rPr>
          <w:rFonts w:ascii="Times New Roman" w:hAnsi="Times New Roman" w:cs="Times New Roman"/>
          <w:sz w:val="28"/>
          <w:szCs w:val="28"/>
        </w:rPr>
        <w:t>на территории городского округа Тейк</w:t>
      </w:r>
      <w:r w:rsidRPr="000E3471">
        <w:rPr>
          <w:rFonts w:ascii="Times New Roman" w:hAnsi="Times New Roman" w:cs="Times New Roman"/>
          <w:sz w:val="28"/>
          <w:szCs w:val="28"/>
        </w:rPr>
        <w:t>о</w:t>
      </w:r>
      <w:r w:rsidRPr="000E3471">
        <w:rPr>
          <w:rFonts w:ascii="Times New Roman" w:hAnsi="Times New Roman" w:cs="Times New Roman"/>
          <w:sz w:val="28"/>
          <w:szCs w:val="28"/>
        </w:rPr>
        <w:t>во Ивановской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0E3471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FD7" w:rsidRDefault="00624FD7" w:rsidP="00624FD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разработки проекта акта: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Федерал</w:t>
      </w:r>
      <w:r>
        <w:rPr>
          <w:sz w:val="28"/>
          <w:szCs w:val="28"/>
        </w:rPr>
        <w:t>ьный</w:t>
      </w:r>
      <w:r w:rsidRPr="000E3471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 </w:t>
      </w:r>
      <w:r w:rsidRPr="000E3471">
        <w:rPr>
          <w:sz w:val="28"/>
          <w:szCs w:val="28"/>
        </w:rPr>
        <w:t>«Об общих принципах организации местного с</w:t>
      </w:r>
      <w:r w:rsidRPr="000E3471">
        <w:rPr>
          <w:sz w:val="28"/>
          <w:szCs w:val="28"/>
        </w:rPr>
        <w:t>а</w:t>
      </w:r>
      <w:r w:rsidRPr="000E3471">
        <w:rPr>
          <w:sz w:val="28"/>
          <w:szCs w:val="28"/>
        </w:rPr>
        <w:t>моуправления в Российской Фед</w:t>
      </w:r>
      <w:r>
        <w:rPr>
          <w:sz w:val="28"/>
          <w:szCs w:val="28"/>
        </w:rPr>
        <w:t>ерации» от 06.10.2003 № 131-ФЗ;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Федеральный закон от 31.07.2020 №248-ФЗ «О государственном ко</w:t>
      </w:r>
      <w:r w:rsidRPr="000E3471">
        <w:rPr>
          <w:sz w:val="28"/>
          <w:szCs w:val="28"/>
        </w:rPr>
        <w:t>н</w:t>
      </w:r>
      <w:r w:rsidRPr="000E3471">
        <w:rPr>
          <w:sz w:val="28"/>
          <w:szCs w:val="28"/>
        </w:rPr>
        <w:t>троле (надзоре) и муниципальном контро</w:t>
      </w:r>
      <w:r>
        <w:rPr>
          <w:sz w:val="28"/>
          <w:szCs w:val="28"/>
        </w:rPr>
        <w:t>ле в Российской Федерации»;</w:t>
      </w:r>
    </w:p>
    <w:p w:rsidR="008B503F" w:rsidRDefault="008B503F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08.11.2007 №</w:t>
      </w:r>
      <w:r w:rsidRPr="008B503F">
        <w:rPr>
          <w:sz w:val="28"/>
          <w:szCs w:val="28"/>
        </w:rPr>
        <w:t xml:space="preserve"> 259-ФЗ</w:t>
      </w:r>
      <w:r>
        <w:rPr>
          <w:sz w:val="28"/>
          <w:szCs w:val="28"/>
        </w:rPr>
        <w:t xml:space="preserve"> «</w:t>
      </w:r>
      <w:r w:rsidRPr="008B503F">
        <w:rPr>
          <w:sz w:val="28"/>
          <w:szCs w:val="28"/>
        </w:rPr>
        <w:t>Устав автомобильного транспорта и городского назе</w:t>
      </w:r>
      <w:r>
        <w:rPr>
          <w:sz w:val="28"/>
          <w:szCs w:val="28"/>
        </w:rPr>
        <w:t>много электрического транспорта»;</w:t>
      </w:r>
    </w:p>
    <w:p w:rsidR="00C32D7C" w:rsidRDefault="00C32D7C" w:rsidP="00FE50A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Pr="00CD1580">
        <w:rPr>
          <w:color w:val="000000"/>
          <w:sz w:val="28"/>
          <w:szCs w:val="28"/>
          <w:lang w:eastAsia="zh-CN"/>
        </w:rPr>
        <w:t>Федерального закона от 08.11.2007 № 257-ФЗ «Об автомобильных д</w:t>
      </w:r>
      <w:r w:rsidRPr="00CD1580">
        <w:rPr>
          <w:color w:val="000000"/>
          <w:sz w:val="28"/>
          <w:szCs w:val="28"/>
          <w:lang w:eastAsia="zh-CN"/>
        </w:rPr>
        <w:t>о</w:t>
      </w:r>
      <w:r w:rsidRPr="00CD1580">
        <w:rPr>
          <w:color w:val="000000"/>
          <w:sz w:val="28"/>
          <w:szCs w:val="28"/>
          <w:lang w:eastAsia="zh-CN"/>
        </w:rPr>
        <w:t>рогах и о дорожной деятельности в Российской Федерации и о внесении и</w:t>
      </w:r>
      <w:r w:rsidRPr="00CD1580">
        <w:rPr>
          <w:color w:val="000000"/>
          <w:sz w:val="28"/>
          <w:szCs w:val="28"/>
          <w:lang w:eastAsia="zh-CN"/>
        </w:rPr>
        <w:t>з</w:t>
      </w:r>
      <w:r w:rsidRPr="00CD1580">
        <w:rPr>
          <w:color w:val="000000"/>
          <w:sz w:val="28"/>
          <w:szCs w:val="28"/>
          <w:lang w:eastAsia="zh-CN"/>
        </w:rPr>
        <w:t>менений в отдельные законодательные акты Российской Федерации»</w:t>
      </w:r>
      <w:r>
        <w:rPr>
          <w:color w:val="000000"/>
          <w:sz w:val="28"/>
          <w:szCs w:val="28"/>
          <w:lang w:eastAsia="zh-CN"/>
        </w:rPr>
        <w:t>;</w:t>
      </w:r>
    </w:p>
    <w:p w:rsidR="001F5B0E" w:rsidRDefault="000E3471" w:rsidP="001F5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Уста</w:t>
      </w:r>
      <w:r>
        <w:rPr>
          <w:sz w:val="28"/>
          <w:szCs w:val="28"/>
        </w:rPr>
        <w:t>в</w:t>
      </w:r>
      <w:r w:rsidRPr="000E3471">
        <w:rPr>
          <w:sz w:val="28"/>
          <w:szCs w:val="28"/>
        </w:rPr>
        <w:t xml:space="preserve"> городского округа Тейково Ивановской области</w:t>
      </w:r>
      <w:r w:rsidR="001F5B0E">
        <w:rPr>
          <w:sz w:val="28"/>
          <w:szCs w:val="28"/>
        </w:rPr>
        <w:t>.</w:t>
      </w:r>
    </w:p>
    <w:p w:rsidR="00B513BB" w:rsidRDefault="00B513BB" w:rsidP="00FE50A1">
      <w:pPr>
        <w:ind w:firstLine="709"/>
        <w:jc w:val="both"/>
        <w:rPr>
          <w:sz w:val="28"/>
          <w:szCs w:val="28"/>
        </w:rPr>
      </w:pPr>
      <w:r w:rsidRPr="009C203E"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нормативно-правового акта в соответствии с действующим законодательством Российской Федерации.</w:t>
      </w:r>
    </w:p>
    <w:p w:rsidR="00B513BB" w:rsidRDefault="00B513BB" w:rsidP="00FE50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вания: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Проект направлен на совершенствование действующего правового р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 xml:space="preserve">гулирования в области </w:t>
      </w:r>
      <w:r w:rsidR="000F154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</w:t>
      </w:r>
      <w:r w:rsidR="00C32D7C" w:rsidRPr="00C32D7C">
        <w:rPr>
          <w:rFonts w:ascii="Times New Roman" w:hAnsi="Times New Roman" w:cs="Times New Roman"/>
          <w:sz w:val="28"/>
          <w:szCs w:val="28"/>
        </w:rPr>
        <w:t>с</w:t>
      </w:r>
      <w:r w:rsidR="00C32D7C" w:rsidRPr="00C32D7C">
        <w:rPr>
          <w:rFonts w:ascii="Times New Roman" w:hAnsi="Times New Roman" w:cs="Times New Roman"/>
          <w:sz w:val="28"/>
          <w:szCs w:val="28"/>
        </w:rPr>
        <w:t>порте, городском наземном электрическом транспорте и в дорожном хозя</w:t>
      </w:r>
      <w:r w:rsidR="00C32D7C" w:rsidRPr="00C32D7C">
        <w:rPr>
          <w:rFonts w:ascii="Times New Roman" w:hAnsi="Times New Roman" w:cs="Times New Roman"/>
          <w:sz w:val="28"/>
          <w:szCs w:val="28"/>
        </w:rPr>
        <w:t>й</w:t>
      </w:r>
      <w:r w:rsidR="00C32D7C" w:rsidRPr="00C32D7C">
        <w:rPr>
          <w:rFonts w:ascii="Times New Roman" w:hAnsi="Times New Roman" w:cs="Times New Roman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, устранение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недостаточности регулирования вопро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C938BE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</w:t>
      </w:r>
      <w:r w:rsidRPr="00C938BE">
        <w:rPr>
          <w:rFonts w:ascii="Times New Roman" w:hAnsi="Times New Roman" w:cs="Times New Roman"/>
          <w:sz w:val="28"/>
          <w:szCs w:val="28"/>
        </w:rPr>
        <w:t>о</w:t>
      </w:r>
      <w:r w:rsidRPr="00C938BE">
        <w:rPr>
          <w:rFonts w:ascii="Times New Roman" w:hAnsi="Times New Roman" w:cs="Times New Roman"/>
          <w:sz w:val="28"/>
          <w:szCs w:val="28"/>
        </w:rPr>
        <w:t>ваний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>.</w:t>
      </w:r>
    </w:p>
    <w:p w:rsidR="000E3471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Проектом устанавливается приоритет профилактических мероприятий по отношению к контролируемым лицам, вводятся новые виды профилакт</w:t>
      </w:r>
      <w:r w:rsidRPr="00C938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и контрольных</w:t>
      </w:r>
      <w:r w:rsidRPr="00C938BE">
        <w:rPr>
          <w:rFonts w:ascii="Times New Roman" w:hAnsi="Times New Roman" w:cs="Times New Roman"/>
          <w:sz w:val="28"/>
          <w:szCs w:val="28"/>
        </w:rPr>
        <w:t xml:space="preserve"> мероприятий. Положения проекта направлены на ст</w:t>
      </w:r>
      <w:r w:rsidRPr="00C938BE">
        <w:rPr>
          <w:rFonts w:ascii="Times New Roman" w:hAnsi="Times New Roman" w:cs="Times New Roman"/>
          <w:sz w:val="28"/>
          <w:szCs w:val="28"/>
        </w:rPr>
        <w:t>и</w:t>
      </w:r>
      <w:r w:rsidRPr="00C938BE">
        <w:rPr>
          <w:rFonts w:ascii="Times New Roman" w:hAnsi="Times New Roman" w:cs="Times New Roman"/>
          <w:sz w:val="28"/>
          <w:szCs w:val="28"/>
        </w:rPr>
        <w:t>мулирование добросовестности контролируемых лиц и профилактику рисков причинения вреда (ущерба)охраняемым законом ценностям.</w:t>
      </w:r>
    </w:p>
    <w:p w:rsidR="00B513BB" w:rsidRPr="00374D0E" w:rsidRDefault="00B513BB" w:rsidP="00B007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1.7. Срок, в течение которого принимались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4D0E">
        <w:rPr>
          <w:rFonts w:ascii="Times New Roman" w:hAnsi="Times New Roman" w:cs="Times New Roman"/>
          <w:sz w:val="28"/>
          <w:szCs w:val="28"/>
        </w:rPr>
        <w:t>связи с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</w:t>
      </w:r>
      <w:r w:rsidRPr="00374D0E">
        <w:rPr>
          <w:rFonts w:ascii="Times New Roman" w:hAnsi="Times New Roman" w:cs="Times New Roman"/>
          <w:sz w:val="28"/>
          <w:szCs w:val="28"/>
        </w:rPr>
        <w:t>з</w:t>
      </w:r>
      <w:r w:rsidRPr="00374D0E">
        <w:rPr>
          <w:rFonts w:ascii="Times New Roman" w:hAnsi="Times New Roman" w:cs="Times New Roman"/>
          <w:sz w:val="28"/>
          <w:szCs w:val="28"/>
        </w:rPr>
        <w:t xml:space="preserve">мещением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для оценки регулирующего воздействия </w:t>
      </w:r>
      <w:r w:rsidRPr="00374D0E">
        <w:rPr>
          <w:rFonts w:ascii="Times New Roman" w:hAnsi="Times New Roman" w:cs="Times New Roman"/>
          <w:sz w:val="28"/>
          <w:szCs w:val="28"/>
        </w:rPr>
        <w:t>проекта акта:</w:t>
      </w:r>
    </w:p>
    <w:p w:rsidR="00B513BB" w:rsidRPr="00A02080" w:rsidRDefault="0085743B" w:rsidP="00A020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«9</w:t>
      </w:r>
      <w:r w:rsidR="00C938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C938BE">
        <w:rPr>
          <w:rFonts w:ascii="Times New Roman" w:hAnsi="Times New Roman" w:cs="Times New Roman"/>
          <w:sz w:val="28"/>
          <w:szCs w:val="28"/>
        </w:rPr>
        <w:t xml:space="preserve"> 2021</w:t>
      </w:r>
      <w:r w:rsidR="00B513BB" w:rsidRPr="00A020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окончание: «27</w:t>
      </w:r>
      <w:r w:rsidR="00C938BE">
        <w:rPr>
          <w:rFonts w:ascii="Times New Roman" w:hAnsi="Times New Roman" w:cs="Times New Roman"/>
          <w:sz w:val="28"/>
          <w:szCs w:val="28"/>
        </w:rPr>
        <w:t>» октября 2021</w:t>
      </w:r>
      <w:r w:rsidR="00B513BB" w:rsidRPr="00A0208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513BB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1.8. Количество замечаний и предложений, полученных в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374D0E">
        <w:rPr>
          <w:rFonts w:ascii="Times New Roman" w:hAnsi="Times New Roman" w:cs="Times New Roman"/>
          <w:sz w:val="28"/>
          <w:szCs w:val="28"/>
        </w:rPr>
        <w:t>с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</w:t>
      </w:r>
      <w:r w:rsidRPr="00374D0E">
        <w:rPr>
          <w:rFonts w:ascii="Times New Roman" w:hAnsi="Times New Roman" w:cs="Times New Roman"/>
          <w:sz w:val="28"/>
          <w:szCs w:val="28"/>
        </w:rPr>
        <w:t>з</w:t>
      </w:r>
      <w:r w:rsidRPr="00374D0E">
        <w:rPr>
          <w:rFonts w:ascii="Times New Roman" w:hAnsi="Times New Roman" w:cs="Times New Roman"/>
          <w:sz w:val="28"/>
          <w:szCs w:val="28"/>
        </w:rPr>
        <w:t xml:space="preserve">мещением уведомления о подготовке проекта акта: </w:t>
      </w:r>
    </w:p>
    <w:p w:rsidR="00B513BB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397FD4">
        <w:rPr>
          <w:rFonts w:ascii="Times New Roman" w:hAnsi="Times New Roman" w:cs="Times New Roman"/>
          <w:sz w:val="28"/>
          <w:szCs w:val="28"/>
        </w:rPr>
        <w:t>поступило 3</w:t>
      </w:r>
      <w:r w:rsidR="00C93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8BE">
        <w:rPr>
          <w:rFonts w:ascii="Times New Roman" w:hAnsi="Times New Roman" w:cs="Times New Roman"/>
          <w:sz w:val="28"/>
          <w:szCs w:val="28"/>
        </w:rPr>
        <w:t>опросных</w:t>
      </w:r>
      <w:proofErr w:type="gramEnd"/>
      <w:r w:rsidR="00C938BE">
        <w:rPr>
          <w:rFonts w:ascii="Times New Roman" w:hAnsi="Times New Roman" w:cs="Times New Roman"/>
          <w:sz w:val="28"/>
          <w:szCs w:val="28"/>
        </w:rPr>
        <w:t xml:space="preserve">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3BB" w:rsidRPr="00374D0E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374D0E">
        <w:rPr>
          <w:rFonts w:ascii="Times New Roman" w:hAnsi="Times New Roman" w:cs="Times New Roman"/>
          <w:sz w:val="28"/>
          <w:szCs w:val="28"/>
        </w:rPr>
        <w:t>. Контактная информ</w:t>
      </w:r>
      <w:r w:rsidR="00C938BE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374D0E">
        <w:rPr>
          <w:rFonts w:ascii="Times New Roman" w:hAnsi="Times New Roman" w:cs="Times New Roman"/>
          <w:sz w:val="28"/>
          <w:szCs w:val="28"/>
        </w:rPr>
        <w:t>разработчика проекта акта:</w:t>
      </w:r>
    </w:p>
    <w:p w:rsidR="00B513BB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Генералова Юлия Олеговна</w:t>
      </w:r>
      <w:r w:rsidR="00DF6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513B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правового и кадрового обеспечения администрации городского округа Тейково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="00B513BB">
        <w:rPr>
          <w:rFonts w:ascii="Times New Roman" w:hAnsi="Times New Roman" w:cs="Times New Roman"/>
          <w:sz w:val="28"/>
          <w:szCs w:val="28"/>
        </w:rPr>
        <w:t>.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  <w:lang w:eastAsia="en-US"/>
        </w:rPr>
        <w:t>8(49343)4-02-02</w:t>
      </w:r>
      <w:r w:rsidR="00B513B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E47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513BB" w:rsidRPr="003A40F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min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_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tei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ivreg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938BE" w:rsidRPr="00C938BE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5E0549" w:rsidRDefault="00B513BB" w:rsidP="003A40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предл</w:t>
      </w:r>
      <w:r w:rsidRPr="005E0549">
        <w:rPr>
          <w:rFonts w:ascii="Times New Roman" w:hAnsi="Times New Roman" w:cs="Times New Roman"/>
          <w:b/>
          <w:sz w:val="28"/>
          <w:szCs w:val="28"/>
        </w:rPr>
        <w:t>а</w:t>
      </w:r>
      <w:r w:rsidRPr="005E0549">
        <w:rPr>
          <w:rFonts w:ascii="Times New Roman" w:hAnsi="Times New Roman" w:cs="Times New Roman"/>
          <w:b/>
          <w:sz w:val="28"/>
          <w:szCs w:val="28"/>
        </w:rPr>
        <w:t>гаемое правовое регулирование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Default="00B513BB" w:rsidP="003A40F1">
      <w:pPr>
        <w:pStyle w:val="ConsPlusNonformat"/>
        <w:ind w:firstLine="709"/>
        <w:jc w:val="both"/>
        <w:rPr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lastRenderedPageBreak/>
        <w:t>2.1. Формулировка проблемы:</w:t>
      </w:r>
    </w:p>
    <w:p w:rsidR="000F154F" w:rsidRDefault="000F154F" w:rsidP="000F1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C2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32D7C" w:rsidRPr="00C32D7C">
        <w:rPr>
          <w:rFonts w:ascii="Times New Roman" w:hAnsi="Times New Roman" w:cs="Times New Roman"/>
          <w:sz w:val="28"/>
          <w:szCs w:val="28"/>
        </w:rPr>
        <w:t>устанавливает порядок осуществления муниципального контроля 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городского округа Тейк</w:t>
      </w:r>
      <w:r w:rsidR="00C32D7C" w:rsidRPr="00C32D7C">
        <w:rPr>
          <w:rFonts w:ascii="Times New Roman" w:hAnsi="Times New Roman" w:cs="Times New Roman"/>
          <w:sz w:val="28"/>
          <w:szCs w:val="28"/>
        </w:rPr>
        <w:t>о</w:t>
      </w:r>
      <w:r w:rsidR="00C32D7C" w:rsidRPr="00C32D7C">
        <w:rPr>
          <w:rFonts w:ascii="Times New Roman" w:hAnsi="Times New Roman" w:cs="Times New Roman"/>
          <w:sz w:val="28"/>
          <w:szCs w:val="28"/>
        </w:rPr>
        <w:t>во Ивановской области</w:t>
      </w:r>
      <w:r>
        <w:rPr>
          <w:rFonts w:ascii="Times New Roman" w:hAnsi="Times New Roman" w:cs="Times New Roman"/>
          <w:sz w:val="28"/>
          <w:szCs w:val="28"/>
        </w:rPr>
        <w:t>, определяет предмет, объект и 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ган, осуществляющий муниципальный </w:t>
      </w:r>
      <w:r w:rsidR="00C32D7C">
        <w:rPr>
          <w:rFonts w:ascii="Times New Roman" w:hAnsi="Times New Roman" w:cs="Times New Roman"/>
          <w:sz w:val="28"/>
          <w:szCs w:val="28"/>
        </w:rPr>
        <w:t>контроль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</w:t>
      </w:r>
      <w:r w:rsidR="00C32D7C" w:rsidRPr="00C32D7C">
        <w:rPr>
          <w:rFonts w:ascii="Times New Roman" w:hAnsi="Times New Roman" w:cs="Times New Roman"/>
          <w:sz w:val="28"/>
          <w:szCs w:val="28"/>
        </w:rPr>
        <w:t>с</w:t>
      </w:r>
      <w:r w:rsidR="00C32D7C" w:rsidRPr="00C32D7C">
        <w:rPr>
          <w:rFonts w:ascii="Times New Roman" w:hAnsi="Times New Roman" w:cs="Times New Roman"/>
          <w:sz w:val="28"/>
          <w:szCs w:val="28"/>
        </w:rPr>
        <w:t>порте, городском наземном электрическом транспорте и в дорожном хозя</w:t>
      </w:r>
      <w:r w:rsidR="00C32D7C" w:rsidRPr="00C32D7C">
        <w:rPr>
          <w:rFonts w:ascii="Times New Roman" w:hAnsi="Times New Roman" w:cs="Times New Roman"/>
          <w:sz w:val="28"/>
          <w:szCs w:val="28"/>
        </w:rPr>
        <w:t>й</w:t>
      </w:r>
      <w:r w:rsidR="00C32D7C" w:rsidRPr="00C32D7C">
        <w:rPr>
          <w:rFonts w:ascii="Times New Roman" w:hAnsi="Times New Roman" w:cs="Times New Roman"/>
          <w:sz w:val="28"/>
          <w:szCs w:val="28"/>
        </w:rPr>
        <w:t xml:space="preserve">стве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Тейково Ивановской области.</w:t>
      </w:r>
      <w:proofErr w:type="gramEnd"/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В Положении устанавливаются: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8BE">
        <w:rPr>
          <w:rFonts w:ascii="Times New Roman" w:hAnsi="Times New Roman" w:cs="Times New Roman"/>
          <w:sz w:val="28"/>
          <w:szCs w:val="28"/>
        </w:rPr>
        <w:t>- перечень индикаторов риска нарушения обязательных требований з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>конодательства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</w:t>
      </w:r>
      <w:r w:rsidR="00C32D7C" w:rsidRPr="00C32D7C">
        <w:rPr>
          <w:rFonts w:ascii="Times New Roman" w:hAnsi="Times New Roman" w:cs="Times New Roman"/>
          <w:sz w:val="28"/>
          <w:szCs w:val="28"/>
        </w:rPr>
        <w:t>и</w:t>
      </w:r>
      <w:r w:rsidR="00C32D7C" w:rsidRPr="00C32D7C">
        <w:rPr>
          <w:rFonts w:ascii="Times New Roman" w:hAnsi="Times New Roman" w:cs="Times New Roman"/>
          <w:sz w:val="28"/>
          <w:szCs w:val="28"/>
        </w:rPr>
        <w:t>ческом транспорте и в дорожном хозяйстве</w:t>
      </w:r>
      <w:r w:rsidRPr="00C938BE">
        <w:rPr>
          <w:rFonts w:ascii="Times New Roman" w:hAnsi="Times New Roman" w:cs="Times New Roman"/>
          <w:sz w:val="28"/>
          <w:szCs w:val="28"/>
        </w:rPr>
        <w:t>, используемых для необходим</w:t>
      </w:r>
      <w:r w:rsidRPr="00C938BE">
        <w:rPr>
          <w:rFonts w:ascii="Times New Roman" w:hAnsi="Times New Roman" w:cs="Times New Roman"/>
          <w:sz w:val="28"/>
          <w:szCs w:val="28"/>
        </w:rPr>
        <w:t>о</w:t>
      </w:r>
      <w:r w:rsidRPr="00C938BE">
        <w:rPr>
          <w:rFonts w:ascii="Times New Roman" w:hAnsi="Times New Roman" w:cs="Times New Roman"/>
          <w:sz w:val="28"/>
          <w:szCs w:val="28"/>
        </w:rPr>
        <w:t>сти проведения внеплановых контрольных мероприятий при осуществлении муниципального контроля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</w:t>
      </w:r>
      <w:r w:rsidR="00C32D7C" w:rsidRPr="00C32D7C">
        <w:rPr>
          <w:rFonts w:ascii="Times New Roman" w:hAnsi="Times New Roman" w:cs="Times New Roman"/>
          <w:sz w:val="28"/>
          <w:szCs w:val="28"/>
        </w:rPr>
        <w:t>м</w:t>
      </w:r>
      <w:r w:rsidR="00C32D7C" w:rsidRPr="00C32D7C">
        <w:rPr>
          <w:rFonts w:ascii="Times New Roman" w:hAnsi="Times New Roman" w:cs="Times New Roman"/>
          <w:sz w:val="28"/>
          <w:szCs w:val="28"/>
        </w:rPr>
        <w:t>ном электрическом транспорте и в дорожном хозяйстве</w:t>
      </w:r>
      <w:r w:rsidRPr="00C938BE">
        <w:rPr>
          <w:rFonts w:ascii="Times New Roman" w:hAnsi="Times New Roman" w:cs="Times New Roman"/>
          <w:sz w:val="28"/>
          <w:szCs w:val="28"/>
        </w:rPr>
        <w:t xml:space="preserve"> на территории горо</w:t>
      </w:r>
      <w:r w:rsidRPr="00C938BE">
        <w:rPr>
          <w:rFonts w:ascii="Times New Roman" w:hAnsi="Times New Roman" w:cs="Times New Roman"/>
          <w:sz w:val="28"/>
          <w:szCs w:val="28"/>
        </w:rPr>
        <w:t>д</w:t>
      </w:r>
      <w:r w:rsidRPr="00C938BE">
        <w:rPr>
          <w:rFonts w:ascii="Times New Roman" w:hAnsi="Times New Roman" w:cs="Times New Roman"/>
          <w:sz w:val="28"/>
          <w:szCs w:val="28"/>
        </w:rPr>
        <w:t>ского округа Тейково Ивано</w:t>
      </w:r>
      <w:r w:rsidRPr="00C938BE">
        <w:rPr>
          <w:rFonts w:ascii="Times New Roman" w:hAnsi="Times New Roman" w:cs="Times New Roman"/>
          <w:sz w:val="28"/>
          <w:szCs w:val="28"/>
        </w:rPr>
        <w:t>в</w:t>
      </w:r>
      <w:r w:rsidRPr="00C938BE">
        <w:rPr>
          <w:rFonts w:ascii="Times New Roman" w:hAnsi="Times New Roman" w:cs="Times New Roman"/>
          <w:sz w:val="28"/>
          <w:szCs w:val="28"/>
        </w:rPr>
        <w:t>ской области и порядок их выявления;</w:t>
      </w:r>
      <w:proofErr w:type="gramEnd"/>
    </w:p>
    <w:p w:rsid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- ключевые и индикативные показатели в</w:t>
      </w:r>
      <w:r w:rsidR="008E47E3">
        <w:rPr>
          <w:rFonts w:ascii="Times New Roman" w:hAnsi="Times New Roman" w:cs="Times New Roman"/>
          <w:sz w:val="28"/>
          <w:szCs w:val="28"/>
        </w:rPr>
        <w:t xml:space="preserve"> сфере муниципального </w:t>
      </w:r>
      <w:r w:rsidRPr="00C938BE">
        <w:rPr>
          <w:rFonts w:ascii="Times New Roman" w:hAnsi="Times New Roman" w:cs="Times New Roman"/>
          <w:sz w:val="28"/>
          <w:szCs w:val="28"/>
        </w:rPr>
        <w:t>ко</w:t>
      </w:r>
      <w:r w:rsidRPr="00C938BE">
        <w:rPr>
          <w:rFonts w:ascii="Times New Roman" w:hAnsi="Times New Roman" w:cs="Times New Roman"/>
          <w:sz w:val="28"/>
          <w:szCs w:val="28"/>
        </w:rPr>
        <w:t>н</w:t>
      </w:r>
      <w:r w:rsidRPr="00C938BE">
        <w:rPr>
          <w:rFonts w:ascii="Times New Roman" w:hAnsi="Times New Roman" w:cs="Times New Roman"/>
          <w:sz w:val="28"/>
          <w:szCs w:val="28"/>
        </w:rPr>
        <w:t>троля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C938B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Тейк</w:t>
      </w:r>
      <w:r w:rsidRPr="00C938BE">
        <w:rPr>
          <w:rFonts w:ascii="Times New Roman" w:hAnsi="Times New Roman" w:cs="Times New Roman"/>
          <w:sz w:val="28"/>
          <w:szCs w:val="28"/>
        </w:rPr>
        <w:t>о</w:t>
      </w:r>
      <w:r w:rsidRPr="00C938BE">
        <w:rPr>
          <w:rFonts w:ascii="Times New Roman" w:hAnsi="Times New Roman" w:cs="Times New Roman"/>
          <w:sz w:val="28"/>
          <w:szCs w:val="28"/>
        </w:rPr>
        <w:t>во Ивановской области и их целевые значения.</w:t>
      </w:r>
    </w:p>
    <w:p w:rsidR="00C54769" w:rsidRDefault="00C54769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2.2.Негативные эффекты, возникающие в связи с наличием проблемы:</w:t>
      </w:r>
    </w:p>
    <w:p w:rsidR="00C54769" w:rsidRDefault="00C54769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проблемы вызывает следующие негативные эффекты:</w:t>
      </w:r>
    </w:p>
    <w:p w:rsidR="00C938BE" w:rsidRDefault="00C938BE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Необходимость утверждения проекта обусловлена реализацией в н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 xml:space="preserve">стоящее время реформы контрольно-надзорной деятельности и внедрением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 xml:space="preserve"> подхода, предполагающего зависимость интенсивн</w:t>
      </w:r>
      <w:r w:rsidRPr="00C938BE">
        <w:rPr>
          <w:rFonts w:ascii="Times New Roman" w:hAnsi="Times New Roman" w:cs="Times New Roman"/>
          <w:sz w:val="28"/>
          <w:szCs w:val="28"/>
        </w:rPr>
        <w:t>о</w:t>
      </w:r>
      <w:r w:rsidRPr="00C938BE">
        <w:rPr>
          <w:rFonts w:ascii="Times New Roman" w:hAnsi="Times New Roman" w:cs="Times New Roman"/>
          <w:sz w:val="28"/>
          <w:szCs w:val="28"/>
        </w:rPr>
        <w:t xml:space="preserve">сти проведения мероприятий по контролю (надзору) от категории риска, к которой отнесена деятельность юридического лица или индивидуального предпринимателя.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 xml:space="preserve"> позволяет повысить уровень эффективности деятельности контрольно-надзорных органов за счет оптимального испол</w:t>
      </w:r>
      <w:r w:rsidRPr="00C938BE">
        <w:rPr>
          <w:rFonts w:ascii="Times New Roman" w:hAnsi="Times New Roman" w:cs="Times New Roman"/>
          <w:sz w:val="28"/>
          <w:szCs w:val="28"/>
        </w:rPr>
        <w:t>ь</w:t>
      </w:r>
      <w:r w:rsidRPr="00C938BE">
        <w:rPr>
          <w:rFonts w:ascii="Times New Roman" w:hAnsi="Times New Roman" w:cs="Times New Roman"/>
          <w:sz w:val="28"/>
          <w:szCs w:val="28"/>
        </w:rPr>
        <w:t>зования ими трудовых, материальных и финансовых ресурсов при провед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нии контроля (надзора), а также снизить издержки для бизнеса.</w:t>
      </w:r>
    </w:p>
    <w:p w:rsidR="00B513BB" w:rsidRDefault="00601CB2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513BB" w:rsidRPr="00374D0E">
        <w:rPr>
          <w:rFonts w:ascii="Times New Roman" w:hAnsi="Times New Roman" w:cs="Times New Roman"/>
          <w:sz w:val="28"/>
          <w:szCs w:val="28"/>
        </w:rPr>
        <w:t>. Информация о возникновении, выявлении проблемы и мерах, пр</w:t>
      </w:r>
      <w:r w:rsidR="00B513BB" w:rsidRPr="00374D0E">
        <w:rPr>
          <w:rFonts w:ascii="Times New Roman" w:hAnsi="Times New Roman" w:cs="Times New Roman"/>
          <w:sz w:val="28"/>
          <w:szCs w:val="28"/>
        </w:rPr>
        <w:t>и</w:t>
      </w:r>
      <w:r w:rsidR="00B513BB" w:rsidRPr="00374D0E">
        <w:rPr>
          <w:rFonts w:ascii="Times New Roman" w:hAnsi="Times New Roman" w:cs="Times New Roman"/>
          <w:sz w:val="28"/>
          <w:szCs w:val="28"/>
        </w:rPr>
        <w:t>нятых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</w:t>
      </w:r>
      <w:r w:rsidR="00B513BB" w:rsidRPr="00374D0E">
        <w:rPr>
          <w:rFonts w:ascii="Times New Roman" w:hAnsi="Times New Roman" w:cs="Times New Roman"/>
          <w:sz w:val="28"/>
          <w:szCs w:val="28"/>
        </w:rPr>
        <w:t>р</w:t>
      </w:r>
      <w:r w:rsidR="00B513BB" w:rsidRPr="00374D0E">
        <w:rPr>
          <w:rFonts w:ascii="Times New Roman" w:hAnsi="Times New Roman" w:cs="Times New Roman"/>
          <w:sz w:val="28"/>
          <w:szCs w:val="28"/>
        </w:rPr>
        <w:t>сах: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731859" w:rsidRDefault="00731859" w:rsidP="007318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74D0E">
        <w:rPr>
          <w:rFonts w:ascii="Times New Roman" w:hAnsi="Times New Roman" w:cs="Times New Roman"/>
          <w:sz w:val="28"/>
          <w:szCs w:val="28"/>
        </w:rPr>
        <w:t xml:space="preserve">. Причины 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решения проблемы </w:t>
      </w:r>
      <w:r w:rsidRPr="00374D0E">
        <w:rPr>
          <w:rFonts w:ascii="Times New Roman" w:hAnsi="Times New Roman" w:cs="Times New Roman"/>
          <w:sz w:val="28"/>
          <w:szCs w:val="28"/>
        </w:rPr>
        <w:t>участниками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соотве</w:t>
      </w:r>
      <w:r w:rsidRPr="00374D0E">
        <w:rPr>
          <w:rFonts w:ascii="Times New Roman" w:hAnsi="Times New Roman" w:cs="Times New Roman"/>
          <w:sz w:val="28"/>
          <w:szCs w:val="28"/>
        </w:rPr>
        <w:t>т</w:t>
      </w:r>
      <w:r w:rsidRPr="00374D0E">
        <w:rPr>
          <w:rFonts w:ascii="Times New Roman" w:hAnsi="Times New Roman" w:cs="Times New Roman"/>
          <w:sz w:val="28"/>
          <w:szCs w:val="28"/>
        </w:rPr>
        <w:t>ствующих отношений самостоятельно, без вмешательства государства:</w:t>
      </w:r>
    </w:p>
    <w:p w:rsidR="00731859" w:rsidRPr="00374D0E" w:rsidRDefault="00C753C5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2 статьи 3 федерального</w:t>
      </w:r>
      <w:r w:rsidRPr="00C753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31.07.2020 №248-ФЗ  «</w:t>
      </w:r>
      <w:r w:rsidRPr="00C753C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</w:t>
      </w:r>
      <w:r w:rsidRPr="00C753C5">
        <w:rPr>
          <w:rFonts w:ascii="Times New Roman" w:hAnsi="Times New Roman" w:cs="Times New Roman"/>
          <w:sz w:val="28"/>
          <w:szCs w:val="28"/>
        </w:rPr>
        <w:t>ь</w:t>
      </w:r>
      <w:r w:rsidRPr="00C753C5">
        <w:rPr>
          <w:rFonts w:ascii="Times New Roman" w:hAnsi="Times New Roman" w:cs="Times New Roman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п</w:t>
      </w:r>
      <w:r w:rsidRPr="00C753C5">
        <w:rPr>
          <w:rFonts w:ascii="Times New Roman" w:hAnsi="Times New Roman" w:cs="Times New Roman"/>
          <w:sz w:val="28"/>
          <w:szCs w:val="28"/>
        </w:rPr>
        <w:t>орядок организации и осуществл</w:t>
      </w:r>
      <w:r w:rsidRPr="00C753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753C5">
        <w:rPr>
          <w:rFonts w:ascii="Times New Roman" w:hAnsi="Times New Roman" w:cs="Times New Roman"/>
          <w:sz w:val="28"/>
          <w:szCs w:val="28"/>
        </w:rPr>
        <w:t xml:space="preserve"> муниципального контроля устанавливается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C753C5">
        <w:rPr>
          <w:rFonts w:ascii="Times New Roman" w:hAnsi="Times New Roman" w:cs="Times New Roman"/>
          <w:sz w:val="28"/>
          <w:szCs w:val="28"/>
        </w:rPr>
        <w:t>положением о виде муниц</w:t>
      </w:r>
      <w:r w:rsidRPr="00C753C5">
        <w:rPr>
          <w:rFonts w:ascii="Times New Roman" w:hAnsi="Times New Roman" w:cs="Times New Roman"/>
          <w:sz w:val="28"/>
          <w:szCs w:val="28"/>
        </w:rPr>
        <w:t>и</w:t>
      </w:r>
      <w:r w:rsidRPr="00C753C5">
        <w:rPr>
          <w:rFonts w:ascii="Times New Roman" w:hAnsi="Times New Roman" w:cs="Times New Roman"/>
          <w:sz w:val="28"/>
          <w:szCs w:val="28"/>
        </w:rPr>
        <w:t>пального контроля, утверждаемым представительным органом муниципал</w:t>
      </w:r>
      <w:r w:rsidRPr="00C753C5">
        <w:rPr>
          <w:rFonts w:ascii="Times New Roman" w:hAnsi="Times New Roman" w:cs="Times New Roman"/>
          <w:sz w:val="28"/>
          <w:szCs w:val="28"/>
        </w:rPr>
        <w:t>ь</w:t>
      </w:r>
      <w:r w:rsidRPr="00C753C5">
        <w:rPr>
          <w:rFonts w:ascii="Times New Roman" w:hAnsi="Times New Roman" w:cs="Times New Roman"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B513BB" w:rsidP="00F14D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2.5. Причины возникновения пробл</w:t>
      </w:r>
      <w:r w:rsidR="002E3587">
        <w:rPr>
          <w:rFonts w:ascii="Times New Roman" w:hAnsi="Times New Roman" w:cs="Times New Roman"/>
          <w:sz w:val="28"/>
          <w:szCs w:val="28"/>
        </w:rPr>
        <w:t xml:space="preserve">емы и факторы, поддерживающие ее </w:t>
      </w:r>
      <w:r w:rsidRPr="00374D0E">
        <w:rPr>
          <w:rFonts w:ascii="Times New Roman" w:hAnsi="Times New Roman" w:cs="Times New Roman"/>
          <w:sz w:val="28"/>
          <w:szCs w:val="28"/>
        </w:rPr>
        <w:t>существование: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C753C5">
        <w:rPr>
          <w:rFonts w:ascii="Times New Roman" w:hAnsi="Times New Roman" w:cs="Times New Roman"/>
          <w:sz w:val="28"/>
          <w:szCs w:val="28"/>
        </w:rPr>
        <w:t>принятия нормативно-правового акта в с</w:t>
      </w:r>
      <w:r w:rsidR="00C753C5">
        <w:rPr>
          <w:rFonts w:ascii="Times New Roman" w:hAnsi="Times New Roman" w:cs="Times New Roman"/>
          <w:sz w:val="28"/>
          <w:szCs w:val="28"/>
        </w:rPr>
        <w:t>о</w:t>
      </w:r>
      <w:r w:rsidR="00C753C5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Российской Федерации.</w:t>
      </w:r>
    </w:p>
    <w:p w:rsidR="00B513BB" w:rsidRPr="00374D0E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. Опыт решения </w:t>
      </w:r>
      <w:proofErr w:type="gramStart"/>
      <w:r w:rsidR="00B513BB" w:rsidRPr="00374D0E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B513BB" w:rsidRPr="00374D0E">
        <w:rPr>
          <w:rFonts w:ascii="Times New Roman" w:hAnsi="Times New Roman" w:cs="Times New Roman"/>
          <w:sz w:val="28"/>
          <w:szCs w:val="28"/>
        </w:rPr>
        <w:t xml:space="preserve"> в других субъектах Росси</w:t>
      </w:r>
      <w:r w:rsidR="00B513BB" w:rsidRPr="00374D0E">
        <w:rPr>
          <w:rFonts w:ascii="Times New Roman" w:hAnsi="Times New Roman" w:cs="Times New Roman"/>
          <w:sz w:val="28"/>
          <w:szCs w:val="28"/>
        </w:rPr>
        <w:t>й</w:t>
      </w:r>
      <w:r w:rsidR="00B513BB" w:rsidRPr="00374D0E">
        <w:rPr>
          <w:rFonts w:ascii="Times New Roman" w:hAnsi="Times New Roman" w:cs="Times New Roman"/>
          <w:sz w:val="28"/>
          <w:szCs w:val="28"/>
        </w:rPr>
        <w:t>ской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A46449">
        <w:rPr>
          <w:rFonts w:ascii="Times New Roman" w:hAnsi="Times New Roman" w:cs="Times New Roman"/>
          <w:sz w:val="28"/>
          <w:szCs w:val="28"/>
        </w:rPr>
        <w:t>принятие аналогичных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A46449" w:rsidRPr="00A46449">
        <w:rPr>
          <w:rFonts w:ascii="Times New Roman" w:hAnsi="Times New Roman" w:cs="Times New Roman"/>
          <w:sz w:val="28"/>
          <w:szCs w:val="28"/>
        </w:rPr>
        <w:t>норм</w:t>
      </w:r>
      <w:r w:rsidR="00A46449" w:rsidRPr="00A46449">
        <w:rPr>
          <w:rFonts w:ascii="Times New Roman" w:hAnsi="Times New Roman" w:cs="Times New Roman"/>
          <w:sz w:val="28"/>
          <w:szCs w:val="28"/>
        </w:rPr>
        <w:t>а</w:t>
      </w:r>
      <w:r w:rsidR="00A46449">
        <w:rPr>
          <w:rFonts w:ascii="Times New Roman" w:hAnsi="Times New Roman" w:cs="Times New Roman"/>
          <w:sz w:val="28"/>
          <w:szCs w:val="28"/>
        </w:rPr>
        <w:t>тивно-правовых актов в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B513BB">
        <w:rPr>
          <w:rFonts w:ascii="Times New Roman" w:hAnsi="Times New Roman" w:cs="Times New Roman"/>
          <w:sz w:val="28"/>
          <w:szCs w:val="28"/>
        </w:rPr>
        <w:t>других муниципальных образованиях.</w:t>
      </w:r>
    </w:p>
    <w:p w:rsidR="00B513BB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513BB" w:rsidRPr="00374D0E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B513BB" w:rsidRPr="00374D0E" w:rsidRDefault="00B513BB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«Консультант-Плюс», сеть «Интернет».</w:t>
      </w:r>
    </w:p>
    <w:p w:rsidR="00B513BB" w:rsidRPr="00374D0E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B513BB" w:rsidRPr="00374D0E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B513BB" w:rsidRDefault="00B513BB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</w:p>
    <w:p w:rsidR="00B513BB" w:rsidRPr="005E0549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685"/>
        <w:gridCol w:w="3458"/>
      </w:tblGrid>
      <w:tr w:rsidR="00B513BB" w:rsidRPr="00374D0E" w:rsidTr="00FA763F">
        <w:tc>
          <w:tcPr>
            <w:tcW w:w="2494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45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га достижения целей предл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513BB" w:rsidRPr="00374D0E" w:rsidTr="00FA763F">
        <w:tc>
          <w:tcPr>
            <w:tcW w:w="2494" w:type="dxa"/>
          </w:tcPr>
          <w:p w:rsidR="00B513BB" w:rsidRPr="00A23269" w:rsidRDefault="00A46449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нормативно-правового акта в соо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ветствии с действу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щим законодательс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вом Российской Фед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513BB" w:rsidRPr="00A23269" w:rsidRDefault="00B513BB" w:rsidP="002E3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Начиная с 01.0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>шения,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</w:t>
      </w:r>
      <w:r w:rsidRPr="00374D0E">
        <w:rPr>
          <w:rFonts w:ascii="Times New Roman" w:hAnsi="Times New Roman" w:cs="Times New Roman"/>
          <w:sz w:val="28"/>
          <w:szCs w:val="28"/>
        </w:rPr>
        <w:t>а</w:t>
      </w:r>
      <w:r w:rsidRPr="00374D0E">
        <w:rPr>
          <w:rFonts w:ascii="Times New Roman" w:hAnsi="Times New Roman" w:cs="Times New Roman"/>
          <w:sz w:val="28"/>
          <w:szCs w:val="28"/>
        </w:rPr>
        <w:t>вового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B513BB" w:rsidRPr="00374D0E" w:rsidRDefault="00A46449" w:rsidP="00A4644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46449">
        <w:rPr>
          <w:rFonts w:ascii="Times New Roman" w:hAnsi="Times New Roman" w:cs="Times New Roman"/>
          <w:sz w:val="28"/>
          <w:szCs w:val="28"/>
        </w:rPr>
        <w:t>Федеральный закон от 31.07.2020 №248-ФЗ «О государственном ко</w:t>
      </w:r>
      <w:r w:rsidRPr="00A46449">
        <w:rPr>
          <w:rFonts w:ascii="Times New Roman" w:hAnsi="Times New Roman" w:cs="Times New Roman"/>
          <w:sz w:val="28"/>
          <w:szCs w:val="28"/>
        </w:rPr>
        <w:t>н</w:t>
      </w:r>
      <w:r w:rsidRPr="00A46449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835"/>
        <w:gridCol w:w="2041"/>
        <w:gridCol w:w="2268"/>
      </w:tblGrid>
      <w:tr w:rsidR="00B513BB" w:rsidRPr="00374D0E" w:rsidTr="00FA763F">
        <w:tc>
          <w:tcPr>
            <w:tcW w:w="2494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3.4. Цели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2835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3.5. Индикаторы дост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жения целей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041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3.6. Ед. измерения индикаторов</w:t>
            </w:r>
          </w:p>
        </w:tc>
        <w:tc>
          <w:tcPr>
            <w:tcW w:w="226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3.7. Целевые знач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 индикаторов по годам</w:t>
            </w:r>
          </w:p>
        </w:tc>
      </w:tr>
      <w:tr w:rsidR="00B513BB" w:rsidRPr="00374D0E" w:rsidTr="00FA763F">
        <w:tc>
          <w:tcPr>
            <w:tcW w:w="2494" w:type="dxa"/>
          </w:tcPr>
          <w:p w:rsidR="00B513BB" w:rsidRPr="00A23269" w:rsidRDefault="00A46449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Принятие н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ормативно-правового акта в соо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вии с действу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щим законодатель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</w:tc>
        <w:tc>
          <w:tcPr>
            <w:tcW w:w="2835" w:type="dxa"/>
          </w:tcPr>
          <w:p w:rsidR="00B513BB" w:rsidRPr="00EC2F64" w:rsidRDefault="00B513BB" w:rsidP="00FA7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решения горо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ской Думы городского округа Тейково Ивано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ждении Положения о м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ниципальном контроле на автомобильном транспо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те, городском наземном электрическом транспо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те и в дорожном хозяйс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ве на территории горо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03F" w:rsidRPr="008B503F">
              <w:rPr>
                <w:rFonts w:ascii="Times New Roman" w:hAnsi="Times New Roman" w:cs="Times New Roman"/>
                <w:sz w:val="24"/>
                <w:szCs w:val="24"/>
              </w:rPr>
              <w:t>ского округа Тейково Ивановской области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B513BB" w:rsidRPr="00A23269" w:rsidRDefault="00397FD4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B513BB" w:rsidRPr="00A23269" w:rsidRDefault="00A46449" w:rsidP="00EC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Начиная с 01.01.2022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Методы расчета </w:t>
      </w:r>
      <w:r w:rsidRPr="00374D0E">
        <w:rPr>
          <w:rFonts w:ascii="Times New Roman" w:hAnsi="Times New Roman" w:cs="Times New Roman"/>
          <w:sz w:val="28"/>
          <w:szCs w:val="28"/>
        </w:rPr>
        <w:t>индикато</w:t>
      </w:r>
      <w:r>
        <w:rPr>
          <w:rFonts w:ascii="Times New Roman" w:hAnsi="Times New Roman" w:cs="Times New Roman"/>
          <w:sz w:val="28"/>
          <w:szCs w:val="28"/>
        </w:rPr>
        <w:t>ров достижения целей п</w:t>
      </w:r>
      <w:r w:rsidRPr="00374D0E">
        <w:rPr>
          <w:rFonts w:ascii="Times New Roman" w:hAnsi="Times New Roman" w:cs="Times New Roman"/>
          <w:sz w:val="28"/>
          <w:szCs w:val="28"/>
        </w:rPr>
        <w:t>редлагаемог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513BB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374D0E">
        <w:rPr>
          <w:rFonts w:ascii="Times New Roman" w:hAnsi="Times New Roman" w:cs="Times New Roman"/>
          <w:sz w:val="28"/>
          <w:szCs w:val="28"/>
        </w:rPr>
        <w:t xml:space="preserve"> Оценка затрат на проведение мониторинга достижения целей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пре</w:t>
      </w:r>
      <w:r w:rsidRPr="00374D0E">
        <w:rPr>
          <w:rFonts w:ascii="Times New Roman" w:hAnsi="Times New Roman" w:cs="Times New Roman"/>
          <w:sz w:val="28"/>
          <w:szCs w:val="28"/>
        </w:rPr>
        <w:t>д</w:t>
      </w:r>
      <w:r w:rsidRPr="00374D0E">
        <w:rPr>
          <w:rFonts w:ascii="Times New Roman" w:hAnsi="Times New Roman" w:cs="Times New Roman"/>
          <w:sz w:val="28"/>
          <w:szCs w:val="28"/>
        </w:rPr>
        <w:t>лагаемого правового регулирования: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E0549" w:rsidRDefault="005E0549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82" w:rsidRPr="005E0549" w:rsidRDefault="00CA2C82" w:rsidP="00CA2C8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 xml:space="preserve">    4. Сравнение возможных вариантов решения проблемы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CA2C82" w:rsidRPr="00374D0E" w:rsidRDefault="00CA2C82" w:rsidP="00CA2C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0"/>
        <w:gridCol w:w="2272"/>
        <w:gridCol w:w="1870"/>
      </w:tblGrid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70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.1. Содержание варианта решения проблемы</w:t>
            </w:r>
          </w:p>
        </w:tc>
        <w:tc>
          <w:tcPr>
            <w:tcW w:w="2272" w:type="dxa"/>
          </w:tcPr>
          <w:p w:rsidR="00CA2C82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</w:p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870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Не вмешател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.2. Качественная характеристика и оценка дин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мики численности потенциальных адресатов предлагаемого правового регулирования в сре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несрочном периоде (1 - 3 года)</w:t>
            </w:r>
          </w:p>
        </w:tc>
        <w:tc>
          <w:tcPr>
            <w:tcW w:w="2272" w:type="dxa"/>
          </w:tcPr>
          <w:p w:rsidR="00CA2C82" w:rsidRPr="002E3439" w:rsidRDefault="00A46449" w:rsidP="002E3587">
            <w:r>
              <w:t>Неопределенный круг лиц: Юридич</w:t>
            </w:r>
            <w:r>
              <w:t>е</w:t>
            </w:r>
            <w:r>
              <w:t>ские</w:t>
            </w:r>
            <w:r w:rsidRPr="00A46449">
              <w:t xml:space="preserve"> лица, индив</w:t>
            </w:r>
            <w:r w:rsidRPr="00A46449">
              <w:t>и</w:t>
            </w:r>
            <w:r w:rsidRPr="00A46449">
              <w:t>дуаль</w:t>
            </w:r>
            <w:r>
              <w:t>ные</w:t>
            </w:r>
            <w:r w:rsidRPr="00A46449">
              <w:t xml:space="preserve"> предпр</w:t>
            </w:r>
            <w:r w:rsidRPr="00A46449">
              <w:t>и</w:t>
            </w:r>
            <w:r w:rsidRPr="00A46449">
              <w:t>нима</w:t>
            </w:r>
            <w:r>
              <w:t>тели</w:t>
            </w:r>
            <w:r w:rsidRPr="00A46449">
              <w:t xml:space="preserve"> и гражд</w:t>
            </w:r>
            <w:r w:rsidRPr="00A46449">
              <w:t>а</w:t>
            </w:r>
            <w:r w:rsidRPr="00A46449">
              <w:t>н</w:t>
            </w:r>
            <w:r>
              <w:t>е</w:t>
            </w:r>
          </w:p>
        </w:tc>
        <w:tc>
          <w:tcPr>
            <w:tcW w:w="1870" w:type="dxa"/>
          </w:tcPr>
          <w:p w:rsidR="00CA2C82" w:rsidRPr="002E3439" w:rsidRDefault="00A46449" w:rsidP="002E3587">
            <w:pPr>
              <w:rPr>
                <w:color w:val="FF6600"/>
              </w:rPr>
            </w:pPr>
            <w:r w:rsidRPr="00A46449">
              <w:t>Неопределе</w:t>
            </w:r>
            <w:r w:rsidRPr="00A46449">
              <w:t>н</w:t>
            </w:r>
            <w:r>
              <w:t>ный круг лиц: Юриди</w:t>
            </w:r>
            <w:r w:rsidR="002E3587">
              <w:t>ческие лица, инди</w:t>
            </w:r>
            <w:r w:rsidRPr="00A46449">
              <w:t>вид</w:t>
            </w:r>
            <w:r w:rsidRPr="00A46449">
              <w:t>у</w:t>
            </w:r>
            <w:r w:rsidR="002E3587">
              <w:t>альные пре</w:t>
            </w:r>
            <w:r w:rsidR="002E3587">
              <w:t>д</w:t>
            </w:r>
            <w:r w:rsidRPr="00A46449">
              <w:t>приниматели и граждане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.3. Оценка дополнительных расходов (доходов) потенциальных адресатов регулирования, связа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Нет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Нет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.4. Оценка расходо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(доходов) 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городского окр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Тейков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о Ивановской области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, связанных с вв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дением предлагаемого правового регулирования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Нет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Нет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w:anchor="P87" w:history="1">
              <w:r w:rsidRPr="00491BC8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антов предлагаемого правового регулирования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Заявленные цели могут быть дости</w:t>
            </w:r>
            <w:r w:rsidRPr="00491BC8">
              <w:t>г</w:t>
            </w:r>
            <w:r w:rsidRPr="00491BC8">
              <w:t>нуты с момента вступления в силу проекта акта</w:t>
            </w:r>
          </w:p>
        </w:tc>
        <w:tc>
          <w:tcPr>
            <w:tcW w:w="1870" w:type="dxa"/>
          </w:tcPr>
          <w:p w:rsidR="00CA2C82" w:rsidRPr="00491BC8" w:rsidRDefault="00CA2C82" w:rsidP="00F42E1B">
            <w:pPr>
              <w:jc w:val="both"/>
            </w:pPr>
            <w:r w:rsidRPr="00491BC8">
              <w:t xml:space="preserve">Заявленные цели </w:t>
            </w:r>
            <w:r w:rsidR="00F42E1B">
              <w:t xml:space="preserve">не </w:t>
            </w:r>
            <w:r w:rsidRPr="00491BC8">
              <w:t>могут быть достигнуты п</w:t>
            </w:r>
            <w:r w:rsidRPr="00491BC8">
              <w:t>у</w:t>
            </w:r>
            <w:r w:rsidRPr="00491BC8">
              <w:t>тем не вмеш</w:t>
            </w:r>
            <w:r w:rsidRPr="00491BC8">
              <w:t>а</w:t>
            </w:r>
            <w:r w:rsidRPr="00491BC8">
              <w:t>тель</w:t>
            </w:r>
            <w:r w:rsidR="00F42E1B">
              <w:t>ства.</w:t>
            </w:r>
            <w:bookmarkStart w:id="1" w:name="_GoBack"/>
            <w:bookmarkEnd w:id="1"/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.6. Оценка рисков неблагоприятных последс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Риск № 1</w:t>
            </w:r>
          </w:p>
          <w:p w:rsidR="00CA2C82" w:rsidRPr="00491BC8" w:rsidRDefault="00CA2C82" w:rsidP="001705D8">
            <w:r w:rsidRPr="00491BC8">
              <w:t>Риск № 2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Риск № 1</w:t>
            </w:r>
          </w:p>
          <w:p w:rsidR="00CA2C82" w:rsidRPr="00491BC8" w:rsidRDefault="00CA2C82" w:rsidP="001705D8">
            <w:r w:rsidRPr="00491BC8">
              <w:t>Риск № 2</w:t>
            </w:r>
          </w:p>
          <w:p w:rsidR="00CA2C82" w:rsidRPr="00491BC8" w:rsidRDefault="00CA2C82" w:rsidP="001705D8"/>
        </w:tc>
      </w:tr>
    </w:tbl>
    <w:p w:rsidR="00CA2C82" w:rsidRPr="00C35E95" w:rsidRDefault="00CA2C82" w:rsidP="00CA2C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374D0E">
        <w:rPr>
          <w:rFonts w:ascii="Times New Roman" w:hAnsi="Times New Roman" w:cs="Times New Roman"/>
          <w:sz w:val="28"/>
          <w:szCs w:val="28"/>
        </w:rPr>
        <w:t>.7.  Обоснование  выбора предпочтительного варианта решения в</w:t>
      </w:r>
      <w:r w:rsidRPr="00374D0E">
        <w:rPr>
          <w:rFonts w:ascii="Times New Roman" w:hAnsi="Times New Roman" w:cs="Times New Roman"/>
          <w:sz w:val="28"/>
          <w:szCs w:val="28"/>
        </w:rPr>
        <w:t>ы</w:t>
      </w:r>
      <w:r w:rsidRPr="00374D0E">
        <w:rPr>
          <w:rFonts w:ascii="Times New Roman" w:hAnsi="Times New Roman" w:cs="Times New Roman"/>
          <w:sz w:val="28"/>
          <w:szCs w:val="28"/>
        </w:rPr>
        <w:t>явленной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проблемы:</w:t>
      </w: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ограничения реализации способов решения проблемы:</w:t>
      </w: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нормативно-правовые – должны быть соблюдены требования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законодательства</w:t>
      </w:r>
      <w:r w:rsidR="00A910DF">
        <w:rPr>
          <w:rFonts w:ascii="Times New Roman" w:hAnsi="Times New Roman" w:cs="Times New Roman"/>
          <w:sz w:val="28"/>
          <w:szCs w:val="28"/>
        </w:rPr>
        <w:t>.</w:t>
      </w:r>
    </w:p>
    <w:p w:rsidR="00CA2C82" w:rsidRDefault="00A910DF" w:rsidP="00FE47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6D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83954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="00183954" w:rsidRPr="00644191">
        <w:rPr>
          <w:rFonts w:ascii="Times New Roman" w:hAnsi="Times New Roman" w:cs="Times New Roman"/>
          <w:sz w:val="28"/>
          <w:szCs w:val="28"/>
        </w:rPr>
        <w:t>решения городской Думы городского округа Тейково Ивановской области «</w:t>
      </w:r>
      <w:r w:rsidR="008B503F" w:rsidRPr="008B503F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 w:rsidR="008B503F" w:rsidRPr="008B503F">
        <w:rPr>
          <w:rFonts w:ascii="Times New Roman" w:hAnsi="Times New Roman" w:cs="Times New Roman"/>
          <w:sz w:val="28"/>
          <w:szCs w:val="28"/>
        </w:rPr>
        <w:t>и</w:t>
      </w:r>
      <w:r w:rsidR="008B503F" w:rsidRPr="008B503F">
        <w:rPr>
          <w:rFonts w:ascii="Times New Roman" w:hAnsi="Times New Roman" w:cs="Times New Roman"/>
          <w:sz w:val="28"/>
          <w:szCs w:val="28"/>
        </w:rPr>
        <w:t>пальном контроле на автомобильном транспорте, городском наземном эле</w:t>
      </w:r>
      <w:r w:rsidR="008B503F" w:rsidRPr="008B503F">
        <w:rPr>
          <w:rFonts w:ascii="Times New Roman" w:hAnsi="Times New Roman" w:cs="Times New Roman"/>
          <w:sz w:val="28"/>
          <w:szCs w:val="28"/>
        </w:rPr>
        <w:t>к</w:t>
      </w:r>
      <w:r w:rsidR="008B503F" w:rsidRPr="008B503F">
        <w:rPr>
          <w:rFonts w:ascii="Times New Roman" w:hAnsi="Times New Roman" w:cs="Times New Roman"/>
          <w:sz w:val="28"/>
          <w:szCs w:val="28"/>
        </w:rPr>
        <w:t>трическом транспорте и в дорожном хозяйстве на территории городского о</w:t>
      </w:r>
      <w:r w:rsidR="008B503F" w:rsidRPr="008B503F">
        <w:rPr>
          <w:rFonts w:ascii="Times New Roman" w:hAnsi="Times New Roman" w:cs="Times New Roman"/>
          <w:sz w:val="28"/>
          <w:szCs w:val="28"/>
        </w:rPr>
        <w:t>к</w:t>
      </w:r>
      <w:r w:rsidR="008B503F" w:rsidRPr="008B503F">
        <w:rPr>
          <w:rFonts w:ascii="Times New Roman" w:hAnsi="Times New Roman" w:cs="Times New Roman"/>
          <w:sz w:val="28"/>
          <w:szCs w:val="28"/>
        </w:rPr>
        <w:t>руга Тейково Ивановской области</w:t>
      </w:r>
      <w:r w:rsidR="00183954" w:rsidRPr="00644191">
        <w:rPr>
          <w:rFonts w:ascii="Times New Roman" w:hAnsi="Times New Roman" w:cs="Times New Roman"/>
          <w:sz w:val="28"/>
          <w:szCs w:val="28"/>
        </w:rPr>
        <w:t>»</w:t>
      </w:r>
      <w:r w:rsidR="00183954">
        <w:rPr>
          <w:rFonts w:ascii="Times New Roman" w:hAnsi="Times New Roman" w:cs="Times New Roman"/>
          <w:sz w:val="28"/>
          <w:szCs w:val="28"/>
        </w:rPr>
        <w:t>.</w:t>
      </w:r>
    </w:p>
    <w:p w:rsidR="00CA2C82" w:rsidRDefault="00CA2C82" w:rsidP="00CA2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0DF">
        <w:rPr>
          <w:rFonts w:ascii="Times New Roman" w:hAnsi="Times New Roman" w:cs="Times New Roman"/>
          <w:sz w:val="28"/>
          <w:szCs w:val="28"/>
        </w:rPr>
        <w:t xml:space="preserve"> 4</w:t>
      </w:r>
      <w:r w:rsidRPr="00374D0E">
        <w:rPr>
          <w:rFonts w:ascii="Times New Roman" w:hAnsi="Times New Roman" w:cs="Times New Roman"/>
          <w:sz w:val="28"/>
          <w:szCs w:val="28"/>
        </w:rPr>
        <w:t>.8. Детальное описание предлагаемого варианта решения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см. пунк</w:t>
      </w:r>
      <w:r w:rsidR="00A910DF">
        <w:rPr>
          <w:rFonts w:ascii="Times New Roman" w:hAnsi="Times New Roman" w:cs="Times New Roman"/>
          <w:sz w:val="28"/>
          <w:szCs w:val="28"/>
        </w:rPr>
        <w:t>т 1.6 настоящего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28D" w:rsidRDefault="00C6328D" w:rsidP="00CA2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10DF" w:rsidRPr="00C6328D" w:rsidRDefault="00A910DF" w:rsidP="00C632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5. Социальные группы, заинтересов</w:t>
      </w:r>
      <w:r w:rsidR="00C6328D">
        <w:rPr>
          <w:rFonts w:ascii="Times New Roman" w:hAnsi="Times New Roman" w:cs="Times New Roman"/>
          <w:b/>
          <w:sz w:val="28"/>
          <w:szCs w:val="28"/>
        </w:rPr>
        <w:t xml:space="preserve">анные в устранении проблемы, их </w:t>
      </w:r>
      <w:r w:rsidRPr="00C6328D">
        <w:rPr>
          <w:rFonts w:ascii="Times New Roman" w:hAnsi="Times New Roman" w:cs="Times New Roman"/>
          <w:b/>
          <w:sz w:val="28"/>
          <w:szCs w:val="28"/>
        </w:rPr>
        <w:t xml:space="preserve">количественная оценка: 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2324"/>
        <w:gridCol w:w="2211"/>
      </w:tblGrid>
      <w:tr w:rsidR="00B513BB" w:rsidRPr="00374D0E" w:rsidTr="00FA763F">
        <w:tc>
          <w:tcPr>
            <w:tcW w:w="5102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4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сание их качественных характеристик)</w:t>
            </w:r>
          </w:p>
        </w:tc>
        <w:tc>
          <w:tcPr>
            <w:tcW w:w="2324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Количество уч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стников группы</w:t>
            </w:r>
          </w:p>
        </w:tc>
        <w:tc>
          <w:tcPr>
            <w:tcW w:w="221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Источники данных</w:t>
            </w:r>
          </w:p>
        </w:tc>
      </w:tr>
      <w:tr w:rsidR="00B513BB" w:rsidRPr="00374D0E" w:rsidTr="00FA763F">
        <w:tc>
          <w:tcPr>
            <w:tcW w:w="5102" w:type="dxa"/>
          </w:tcPr>
          <w:p w:rsidR="00B513BB" w:rsidRPr="00A23269" w:rsidRDefault="000B551B" w:rsidP="00B42BC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Неопределенный круг лиц: Юридические</w:t>
            </w:r>
            <w:r w:rsidRPr="00A46449">
              <w:t xml:space="preserve"> лица, индивидуаль</w:t>
            </w:r>
            <w:r>
              <w:t>ные</w:t>
            </w:r>
            <w:r w:rsidRPr="00A46449">
              <w:t xml:space="preserve"> предпринима</w:t>
            </w:r>
            <w:r>
              <w:t>тели</w:t>
            </w:r>
            <w:r w:rsidRPr="00A46449">
              <w:t xml:space="preserve"> и гр</w:t>
            </w:r>
            <w:r w:rsidRPr="00A46449">
              <w:t>а</w:t>
            </w:r>
            <w:r w:rsidRPr="00A46449">
              <w:t>ждан</w:t>
            </w:r>
            <w:r>
              <w:t>е</w:t>
            </w:r>
          </w:p>
        </w:tc>
        <w:tc>
          <w:tcPr>
            <w:tcW w:w="2324" w:type="dxa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Информация отсу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</w:tc>
        <w:tc>
          <w:tcPr>
            <w:tcW w:w="2211" w:type="dxa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572F2" w:rsidP="00EC2F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6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 xml:space="preserve">. Изменение функций (полномочий, обязанностей, прав) органов администрации </w:t>
      </w:r>
      <w:r w:rsidR="002F4AA1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е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7"/>
        <w:gridCol w:w="1483"/>
        <w:gridCol w:w="48"/>
        <w:gridCol w:w="1191"/>
        <w:gridCol w:w="80"/>
        <w:gridCol w:w="1734"/>
        <w:gridCol w:w="27"/>
        <w:gridCol w:w="1220"/>
      </w:tblGrid>
      <w:tr w:rsidR="00B513BB" w:rsidRPr="00374D0E" w:rsidTr="00FA763F">
        <w:tc>
          <w:tcPr>
            <w:tcW w:w="3855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Наименование функции (по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номочия, обязанности или права)</w:t>
            </w:r>
          </w:p>
        </w:tc>
        <w:tc>
          <w:tcPr>
            <w:tcW w:w="1531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Характер функции (новая / 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меняемая / отменяемая)</w:t>
            </w:r>
          </w:p>
        </w:tc>
        <w:tc>
          <w:tcPr>
            <w:tcW w:w="119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Предп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лагаемый порядок реализ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14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.4. Оценка 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менения труд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вых затрат (чел./час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 год), изменения чи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ленности 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трудников (чел.)</w:t>
            </w:r>
          </w:p>
        </w:tc>
        <w:tc>
          <w:tcPr>
            <w:tcW w:w="1247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.5. Оце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ка изм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нения 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требн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стей в других ресурсах</w:t>
            </w:r>
          </w:p>
        </w:tc>
      </w:tr>
      <w:tr w:rsidR="00B513BB" w:rsidRPr="00491BC8" w:rsidTr="00FA763F">
        <w:tc>
          <w:tcPr>
            <w:tcW w:w="9638" w:type="dxa"/>
            <w:gridSpan w:val="9"/>
          </w:tcPr>
          <w:p w:rsidR="00B513BB" w:rsidRPr="00491BC8" w:rsidRDefault="00B513BB" w:rsidP="00303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3ED9"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3BB" w:rsidRPr="00491BC8" w:rsidTr="00FA763F">
        <w:tc>
          <w:tcPr>
            <w:tcW w:w="3798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изменение функций не предполаг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1540" w:type="dxa"/>
            <w:gridSpan w:val="2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  <w:gridSpan w:val="3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1" w:type="dxa"/>
            <w:gridSpan w:val="2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0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572F2" w:rsidP="00EC2F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7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 xml:space="preserve">. Оценка дополнительных расходов (доходов) бюджета </w:t>
      </w:r>
      <w:r w:rsidR="00303ED9" w:rsidRPr="00303ED9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е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мого правового регулирования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24"/>
        <w:gridCol w:w="175"/>
        <w:gridCol w:w="454"/>
        <w:gridCol w:w="510"/>
        <w:gridCol w:w="340"/>
        <w:gridCol w:w="1361"/>
        <w:gridCol w:w="283"/>
        <w:gridCol w:w="340"/>
        <w:gridCol w:w="340"/>
        <w:gridCol w:w="340"/>
        <w:gridCol w:w="145"/>
        <w:gridCol w:w="819"/>
        <w:gridCol w:w="1531"/>
      </w:tblGrid>
      <w:tr w:rsidR="00B513BB" w:rsidRPr="00374D0E" w:rsidTr="00FA763F">
        <w:tc>
          <w:tcPr>
            <w:tcW w:w="238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Наименование функции (полном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чия, обязанности или права) (в соответс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вии с </w:t>
            </w:r>
            <w:hyperlink w:anchor="P15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6</w:t>
              </w:r>
              <w:r w:rsidR="00B513BB" w:rsidRPr="00763DFD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gridSpan w:val="1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Виды расходов (возможных поступлений) бю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  <w:p w:rsidR="00B513BB" w:rsidRPr="00A23269" w:rsidRDefault="00303ED9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 Ивановской области</w:t>
            </w:r>
          </w:p>
        </w:tc>
        <w:tc>
          <w:tcPr>
            <w:tcW w:w="153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Колич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ственная оценка ра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ходов и во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можных 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ступлений, млн рублей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9643" w:type="dxa"/>
            <w:gridSpan w:val="14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администрация </w:t>
            </w:r>
            <w:r w:rsidR="00303E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Ивановской области 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(от 1 до K):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vMerge w:val="restart"/>
            <w:tcBorders>
              <w:bottom w:val="nil"/>
              <w:right w:val="single" w:sz="4" w:space="0" w:color="auto"/>
            </w:tcBorders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Функция (по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номо</w:t>
            </w:r>
            <w:r w:rsidR="001518D7">
              <w:rPr>
                <w:rFonts w:ascii="Times New Roman" w:hAnsi="Times New Roman" w:cs="Times New Roman"/>
                <w:sz w:val="24"/>
                <w:szCs w:val="24"/>
              </w:rPr>
              <w:t>чие, обязанность или право) 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4" w:type="dxa"/>
            <w:gridSpan w:val="6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63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304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vMerge/>
            <w:tcBorders>
              <w:bottom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4087" w:type="dxa"/>
            <w:gridSpan w:val="8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</w:t>
            </w:r>
          </w:p>
        </w:tc>
        <w:tc>
          <w:tcPr>
            <w:tcW w:w="825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19" w:type="dxa"/>
            <w:tcBorders>
              <w:left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right w:val="single" w:sz="4" w:space="0" w:color="auto"/>
            </w:tcBorders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4" w:type="dxa"/>
            <w:gridSpan w:val="2"/>
            <w:tcBorders>
              <w:left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3180" w:type="dxa"/>
            <w:gridSpan w:val="3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</w:t>
            </w:r>
          </w:p>
        </w:tc>
        <w:tc>
          <w:tcPr>
            <w:tcW w:w="1304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62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период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3968" w:type="dxa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</w:t>
            </w:r>
          </w:p>
        </w:tc>
        <w:tc>
          <w:tcPr>
            <w:tcW w:w="1253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478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491BC8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B513BB" w:rsidRPr="00374D0E">
        <w:rPr>
          <w:rFonts w:ascii="Times New Roman" w:hAnsi="Times New Roman" w:cs="Times New Roman"/>
          <w:sz w:val="28"/>
          <w:szCs w:val="28"/>
        </w:rPr>
        <w:t>.  Другие  сведени</w:t>
      </w:r>
      <w:r w:rsidR="00B513BB">
        <w:rPr>
          <w:rFonts w:ascii="Times New Roman" w:hAnsi="Times New Roman" w:cs="Times New Roman"/>
          <w:sz w:val="28"/>
          <w:szCs w:val="28"/>
        </w:rPr>
        <w:t xml:space="preserve">я  о  дополнительных  расходах 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B513BB">
        <w:rPr>
          <w:rFonts w:ascii="Times New Roman" w:hAnsi="Times New Roman" w:cs="Times New Roman"/>
          <w:sz w:val="28"/>
          <w:szCs w:val="28"/>
        </w:rPr>
        <w:t xml:space="preserve"> </w:t>
      </w:r>
      <w:r w:rsidR="00303ED9" w:rsidRPr="00303ED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B513BB" w:rsidRPr="00374D0E">
        <w:rPr>
          <w:rFonts w:ascii="Times New Roman" w:hAnsi="Times New Roman" w:cs="Times New Roman"/>
          <w:sz w:val="28"/>
          <w:szCs w:val="28"/>
        </w:rPr>
        <w:t>,  возникающих  в  связи  с  введением  предлагаемого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правового регулирования: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491BC8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B513BB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="00B513BB" w:rsidRPr="00374D0E">
        <w:rPr>
          <w:rFonts w:ascii="Times New Roman" w:hAnsi="Times New Roman" w:cs="Times New Roman"/>
          <w:sz w:val="28"/>
          <w:szCs w:val="28"/>
        </w:rPr>
        <w:t>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C6328D" w:rsidRPr="00374D0E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1518D7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8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Изменение обязанностей (ограничений) потенциальных адресатов предлагаемого правового регулирования и связанные с ними дополн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тельные расходы (доходы)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025"/>
        <w:gridCol w:w="2211"/>
        <w:gridCol w:w="1020"/>
      </w:tblGrid>
      <w:tr w:rsidR="00B513BB" w:rsidRPr="00491BC8" w:rsidTr="00FA763F">
        <w:tc>
          <w:tcPr>
            <w:tcW w:w="2381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.1. Группы потенц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вового регулиров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ния (в соответствии с </w:t>
            </w:r>
            <w:hyperlink w:anchor="P14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п. 5</w:t>
              </w:r>
              <w:r w:rsidR="00B513BB" w:rsidRPr="00491BC8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.2. Новые обязанности и огранич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ния, изменения существующих об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занностей и ограничений, вводимые предлагаемым правовым регулиров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нием (с указанием соответствующих положений проекта нормативного правового акта)</w:t>
            </w:r>
          </w:p>
        </w:tc>
        <w:tc>
          <w:tcPr>
            <w:tcW w:w="2211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.3. Описание ра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ходов и возможных доходов, связанных с введением пре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лагаемого правов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1020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.4. К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личес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венная оценка, млн рублей</w:t>
            </w:r>
          </w:p>
        </w:tc>
      </w:tr>
      <w:tr w:rsidR="00B513BB" w:rsidRPr="00491BC8" w:rsidTr="00FA763F">
        <w:tc>
          <w:tcPr>
            <w:tcW w:w="2381" w:type="dxa"/>
          </w:tcPr>
          <w:p w:rsidR="00B513BB" w:rsidRPr="00491BC8" w:rsidRDefault="002F4AA1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круг лиц: 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ские лица, индивид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альные предприн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матели и граждане</w:t>
            </w:r>
          </w:p>
        </w:tc>
        <w:tc>
          <w:tcPr>
            <w:tcW w:w="4025" w:type="dxa"/>
          </w:tcPr>
          <w:p w:rsidR="00B513BB" w:rsidRPr="00491BC8" w:rsidRDefault="002F4AA1" w:rsidP="002F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различных видов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лактических </w:t>
            </w:r>
            <w:r w:rsidR="000B551B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211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Сведения отсутс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3BB" w:rsidRPr="00374D0E">
        <w:rPr>
          <w:rFonts w:ascii="Times New Roman" w:hAnsi="Times New Roman" w:cs="Times New Roman"/>
          <w:sz w:val="28"/>
          <w:szCs w:val="28"/>
        </w:rPr>
        <w:t>.5.  Издержки и выгоды адресатов предлагаемого правового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регулирования, не поддающиеся количественной оценке:</w:t>
      </w:r>
      <w:r w:rsidR="00B513BB">
        <w:rPr>
          <w:rFonts w:ascii="Times New Roman" w:hAnsi="Times New Roman" w:cs="Times New Roman"/>
          <w:sz w:val="28"/>
          <w:szCs w:val="28"/>
        </w:rPr>
        <w:t xml:space="preserve"> </w:t>
      </w:r>
      <w:r w:rsidR="00397FD4">
        <w:rPr>
          <w:rFonts w:ascii="Times New Roman" w:hAnsi="Times New Roman" w:cs="Times New Roman"/>
          <w:sz w:val="28"/>
          <w:szCs w:val="28"/>
        </w:rPr>
        <w:t>нет</w:t>
      </w:r>
      <w:r w:rsidR="00B513BB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3BB" w:rsidRPr="00374D0E">
        <w:rPr>
          <w:rFonts w:ascii="Times New Roman" w:hAnsi="Times New Roman" w:cs="Times New Roman"/>
          <w:sz w:val="28"/>
          <w:szCs w:val="28"/>
        </w:rPr>
        <w:t>.6.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18D7" w:rsidRPr="00C6328D" w:rsidRDefault="001518D7" w:rsidP="00200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9.</w:t>
      </w:r>
      <w:r w:rsidR="0030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28D">
        <w:rPr>
          <w:rFonts w:ascii="Times New Roman" w:hAnsi="Times New Roman" w:cs="Times New Roman"/>
          <w:b/>
          <w:sz w:val="28"/>
          <w:szCs w:val="28"/>
        </w:rPr>
        <w:t>Оценка расходов субъектов предпринимательской и инвестиционной деятельности</w:t>
      </w:r>
      <w:r w:rsidR="00200232" w:rsidRPr="00C6328D">
        <w:rPr>
          <w:rFonts w:ascii="Times New Roman" w:hAnsi="Times New Roman" w:cs="Times New Roman"/>
          <w:b/>
          <w:sz w:val="28"/>
          <w:szCs w:val="28"/>
        </w:rPr>
        <w:t>, связанных с необходимостью соблюдения установленных обязанностей или ограничений либо изменением содержания таких об</w:t>
      </w:r>
      <w:r w:rsidR="00200232" w:rsidRPr="00C6328D">
        <w:rPr>
          <w:rFonts w:ascii="Times New Roman" w:hAnsi="Times New Roman" w:cs="Times New Roman"/>
          <w:b/>
          <w:sz w:val="28"/>
          <w:szCs w:val="28"/>
        </w:rPr>
        <w:t>я</w:t>
      </w:r>
      <w:r w:rsidR="00C6328D">
        <w:rPr>
          <w:rFonts w:ascii="Times New Roman" w:hAnsi="Times New Roman" w:cs="Times New Roman"/>
          <w:b/>
          <w:sz w:val="28"/>
          <w:szCs w:val="28"/>
        </w:rPr>
        <w:t>занностей и ограничений:</w:t>
      </w:r>
    </w:p>
    <w:p w:rsidR="00200232" w:rsidRDefault="00200232" w:rsidP="00200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3253"/>
        <w:gridCol w:w="2211"/>
      </w:tblGrid>
      <w:tr w:rsidR="00200232" w:rsidRPr="00374D0E" w:rsidTr="00200232">
        <w:tc>
          <w:tcPr>
            <w:tcW w:w="4173" w:type="dxa"/>
          </w:tcPr>
          <w:p w:rsidR="00200232" w:rsidRPr="00A23269" w:rsidRDefault="0020023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предлагаемого правового регулиров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 (краткое описание их качестве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ных характеристик)</w:t>
            </w:r>
          </w:p>
        </w:tc>
        <w:tc>
          <w:tcPr>
            <w:tcW w:w="3253" w:type="dxa"/>
          </w:tcPr>
          <w:p w:rsidR="00200232" w:rsidRPr="00A23269" w:rsidRDefault="00200232" w:rsidP="00200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содержания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обязанностей и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ничений</w:t>
            </w:r>
          </w:p>
        </w:tc>
        <w:tc>
          <w:tcPr>
            <w:tcW w:w="2211" w:type="dxa"/>
          </w:tcPr>
          <w:p w:rsidR="00200232" w:rsidRPr="00A23269" w:rsidRDefault="00200232" w:rsidP="00200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200232" w:rsidRPr="00374D0E" w:rsidTr="00200232">
        <w:tc>
          <w:tcPr>
            <w:tcW w:w="4173" w:type="dxa"/>
          </w:tcPr>
          <w:p w:rsidR="00200232" w:rsidRPr="00A23269" w:rsidRDefault="000B551B" w:rsidP="002002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Неопределенный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лиц: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лица, индивидуальные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ниматели и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253" w:type="dxa"/>
          </w:tcPr>
          <w:p w:rsidR="00200232" w:rsidRPr="00A23269" w:rsidRDefault="0020023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2211" w:type="dxa"/>
          </w:tcPr>
          <w:p w:rsidR="00200232" w:rsidRPr="00A23269" w:rsidRDefault="0020023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00232" w:rsidRDefault="00200232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Источники данных: нет.</w:t>
      </w:r>
    </w:p>
    <w:p w:rsidR="00C6328D" w:rsidRDefault="00C6328D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0582A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10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Оценка  рисков неблагоприятных последствий применения предл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а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984"/>
        <w:gridCol w:w="2268"/>
        <w:gridCol w:w="2062"/>
      </w:tblGrid>
      <w:tr w:rsidR="00B513BB" w:rsidRPr="00491BC8" w:rsidTr="007452D2">
        <w:tc>
          <w:tcPr>
            <w:tcW w:w="3323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.1. Виды рисков</w:t>
            </w:r>
          </w:p>
        </w:tc>
        <w:tc>
          <w:tcPr>
            <w:tcW w:w="1984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.2. Оценка 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роятности наст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пления неблаг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приятных п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2268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.3. Методы ко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троля </w:t>
            </w:r>
          </w:p>
          <w:p w:rsidR="00B513BB" w:rsidRPr="00491BC8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2062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.4. Степень ко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троля рисков (полный / части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ный / отсутствует)</w:t>
            </w:r>
          </w:p>
        </w:tc>
      </w:tr>
      <w:tr w:rsidR="00B513BB" w:rsidRPr="00491BC8" w:rsidTr="007452D2">
        <w:tc>
          <w:tcPr>
            <w:tcW w:w="3323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Риск № 1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(связ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ны, прежде всего, со стоим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стью начала бизнеса, админ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стративными издержками на реализацию предлагаемых мер регулирования, ограничением доступа к необходимым р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сурсам)</w:t>
            </w:r>
          </w:p>
        </w:tc>
        <w:tc>
          <w:tcPr>
            <w:tcW w:w="1984" w:type="dxa"/>
          </w:tcPr>
          <w:p w:rsidR="00B513BB" w:rsidRPr="00491BC8" w:rsidRDefault="00B513BB" w:rsidP="00FA763F">
            <w:r w:rsidRPr="00491BC8">
              <w:t>низкий</w:t>
            </w:r>
          </w:p>
        </w:tc>
        <w:tc>
          <w:tcPr>
            <w:tcW w:w="2268" w:type="dxa"/>
          </w:tcPr>
          <w:p w:rsidR="00B513BB" w:rsidRPr="00491BC8" w:rsidRDefault="00B513BB" w:rsidP="00FA763F">
            <w:r>
              <w:t>М</w:t>
            </w:r>
            <w:r w:rsidRPr="00491BC8">
              <w:t>ероприятия по мониторингу</w:t>
            </w:r>
          </w:p>
        </w:tc>
        <w:tc>
          <w:tcPr>
            <w:tcW w:w="2062" w:type="dxa"/>
          </w:tcPr>
          <w:p w:rsidR="00B513BB" w:rsidRPr="00491BC8" w:rsidRDefault="00B513BB" w:rsidP="00FA763F">
            <w:r w:rsidRPr="00491BC8">
              <w:t>отсутствует</w:t>
            </w:r>
          </w:p>
        </w:tc>
      </w:tr>
      <w:tr w:rsidR="00B513BB" w:rsidRPr="00491BC8" w:rsidTr="007452D2">
        <w:tc>
          <w:tcPr>
            <w:tcW w:w="3323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Риск № 2 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(повышение барьеров входа  на рынок, с предоставлением преимуществ одним хозяйс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вующим субъектам по сравн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нию с другими либо опред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ленным категориям хозяйс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вующих субъектов, а также с возникновением асимметрии информации на рынке и во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можностями недобросовес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ной конкуренции)</w:t>
            </w:r>
          </w:p>
        </w:tc>
        <w:tc>
          <w:tcPr>
            <w:tcW w:w="1984" w:type="dxa"/>
          </w:tcPr>
          <w:p w:rsidR="00B513BB" w:rsidRPr="00491BC8" w:rsidRDefault="00B513BB" w:rsidP="00FA763F">
            <w:r w:rsidRPr="00491BC8">
              <w:t>низкий</w:t>
            </w:r>
          </w:p>
        </w:tc>
        <w:tc>
          <w:tcPr>
            <w:tcW w:w="2268" w:type="dxa"/>
          </w:tcPr>
          <w:p w:rsidR="00B513BB" w:rsidRPr="00491BC8" w:rsidRDefault="00B513BB" w:rsidP="00FA763F">
            <w:r>
              <w:t>М</w:t>
            </w:r>
            <w:r w:rsidRPr="00491BC8">
              <w:t>ероприятия по мониторингу</w:t>
            </w:r>
          </w:p>
        </w:tc>
        <w:tc>
          <w:tcPr>
            <w:tcW w:w="2062" w:type="dxa"/>
          </w:tcPr>
          <w:p w:rsidR="00B513BB" w:rsidRPr="00491BC8" w:rsidRDefault="00B513BB" w:rsidP="00FA763F">
            <w:r w:rsidRPr="00491BC8">
              <w:t>отсутствует</w:t>
            </w:r>
          </w:p>
        </w:tc>
      </w:tr>
    </w:tbl>
    <w:p w:rsidR="00B513BB" w:rsidRDefault="0040582A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13BB" w:rsidRPr="00374D0E">
        <w:rPr>
          <w:rFonts w:ascii="Times New Roman" w:hAnsi="Times New Roman" w:cs="Times New Roman"/>
          <w:sz w:val="28"/>
          <w:szCs w:val="28"/>
        </w:rPr>
        <w:t>.5.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B513BB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82A" w:rsidRPr="00C6328D">
        <w:rPr>
          <w:rFonts w:ascii="Times New Roman" w:hAnsi="Times New Roman" w:cs="Times New Roman"/>
          <w:b/>
          <w:sz w:val="28"/>
          <w:szCs w:val="28"/>
        </w:rPr>
        <w:t>11</w:t>
      </w:r>
      <w:r w:rsidRPr="00C6328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0582A" w:rsidRPr="00C6328D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о</w:t>
      </w:r>
      <w:r w:rsidRPr="00C6328D">
        <w:rPr>
          <w:rFonts w:ascii="Times New Roman" w:hAnsi="Times New Roman" w:cs="Times New Roman"/>
          <w:b/>
          <w:sz w:val="28"/>
          <w:szCs w:val="28"/>
        </w:rPr>
        <w:t>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</w:p>
    <w:p w:rsidR="00B513BB" w:rsidRPr="00FA763F" w:rsidRDefault="00B513BB" w:rsidP="00FA7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82A">
        <w:rPr>
          <w:rFonts w:ascii="Times New Roman" w:hAnsi="Times New Roman" w:cs="Times New Roman"/>
          <w:sz w:val="28"/>
          <w:szCs w:val="28"/>
        </w:rPr>
        <w:t>11</w:t>
      </w:r>
      <w:r w:rsidRPr="00374D0E">
        <w:rPr>
          <w:rFonts w:ascii="Times New Roman" w:hAnsi="Times New Roman" w:cs="Times New Roman"/>
          <w:sz w:val="28"/>
          <w:szCs w:val="28"/>
        </w:rPr>
        <w:t>.1.  Предполагаемая  дата  вступления  в  силу нормативного прав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вогоакта</w:t>
      </w:r>
      <w:proofErr w:type="gramStart"/>
      <w:r w:rsidRPr="00374D0E">
        <w:rPr>
          <w:rFonts w:ascii="Times New Roman" w:hAnsi="Times New Roman" w:cs="Times New Roman"/>
          <w:sz w:val="28"/>
          <w:szCs w:val="28"/>
        </w:rPr>
        <w:t>:</w:t>
      </w:r>
      <w:r w:rsidRPr="00FA76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A763F">
        <w:rPr>
          <w:rFonts w:ascii="Times New Roman" w:hAnsi="Times New Roman" w:cs="Times New Roman"/>
          <w:sz w:val="28"/>
          <w:szCs w:val="28"/>
        </w:rPr>
        <w:t>а следующий день после дня его официального опубликования и распространяется на п</w:t>
      </w:r>
      <w:r>
        <w:rPr>
          <w:rFonts w:ascii="Times New Roman" w:hAnsi="Times New Roman" w:cs="Times New Roman"/>
          <w:sz w:val="28"/>
          <w:szCs w:val="28"/>
        </w:rPr>
        <w:t>равоотношени</w:t>
      </w:r>
      <w:r w:rsidR="0040582A">
        <w:rPr>
          <w:rFonts w:ascii="Times New Roman" w:hAnsi="Times New Roman" w:cs="Times New Roman"/>
          <w:sz w:val="28"/>
          <w:szCs w:val="28"/>
        </w:rPr>
        <w:t xml:space="preserve">я, возникшие с </w:t>
      </w:r>
      <w:r w:rsidR="000B551B">
        <w:rPr>
          <w:rFonts w:ascii="Times New Roman" w:hAnsi="Times New Roman" w:cs="Times New Roman"/>
          <w:sz w:val="28"/>
          <w:szCs w:val="28"/>
        </w:rPr>
        <w:t>01 января 2022</w:t>
      </w:r>
      <w:r w:rsidRPr="00FA76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7FD4" w:rsidRPr="00374D0E" w:rsidRDefault="00B513BB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FD4">
        <w:rPr>
          <w:rFonts w:ascii="Times New Roman" w:hAnsi="Times New Roman" w:cs="Times New Roman"/>
          <w:sz w:val="28"/>
          <w:szCs w:val="28"/>
        </w:rPr>
        <w:t>11</w:t>
      </w:r>
      <w:r w:rsidR="00397FD4" w:rsidRPr="00374D0E">
        <w:rPr>
          <w:rFonts w:ascii="Times New Roman" w:hAnsi="Times New Roman" w:cs="Times New Roman"/>
          <w:sz w:val="28"/>
          <w:szCs w:val="28"/>
        </w:rPr>
        <w:t>.2.  Необходимость  установления переходного периода и (или) о</w:t>
      </w:r>
      <w:r w:rsidR="00397FD4" w:rsidRPr="00374D0E">
        <w:rPr>
          <w:rFonts w:ascii="Times New Roman" w:hAnsi="Times New Roman" w:cs="Times New Roman"/>
          <w:sz w:val="28"/>
          <w:szCs w:val="28"/>
        </w:rPr>
        <w:t>т</w:t>
      </w:r>
      <w:r w:rsidR="00397FD4" w:rsidRPr="00374D0E">
        <w:rPr>
          <w:rFonts w:ascii="Times New Roman" w:hAnsi="Times New Roman" w:cs="Times New Roman"/>
          <w:sz w:val="28"/>
          <w:szCs w:val="28"/>
        </w:rPr>
        <w:t>срочки</w:t>
      </w:r>
      <w:r w:rsidR="00397FD4">
        <w:rPr>
          <w:rFonts w:ascii="Times New Roman" w:hAnsi="Times New Roman" w:cs="Times New Roman"/>
          <w:sz w:val="28"/>
          <w:szCs w:val="28"/>
        </w:rPr>
        <w:t xml:space="preserve"> </w:t>
      </w:r>
      <w:r w:rsidR="00397FD4" w:rsidRPr="00374D0E">
        <w:rPr>
          <w:rFonts w:ascii="Times New Roman" w:hAnsi="Times New Roman" w:cs="Times New Roman"/>
          <w:sz w:val="28"/>
          <w:szCs w:val="28"/>
        </w:rPr>
        <w:t>введения предлагаемого</w:t>
      </w:r>
      <w:r w:rsidR="00397FD4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397FD4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397FD4">
        <w:rPr>
          <w:rFonts w:ascii="Times New Roman" w:hAnsi="Times New Roman" w:cs="Times New Roman"/>
          <w:sz w:val="28"/>
          <w:szCs w:val="28"/>
        </w:rPr>
        <w:t>.</w:t>
      </w:r>
    </w:p>
    <w:p w:rsidR="00397FD4" w:rsidRPr="00374D0E" w:rsidRDefault="00397FD4" w:rsidP="00397F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proofErr w:type="spellStart"/>
      <w:r w:rsidRPr="00374D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Pr="00374D0E">
        <w:rPr>
          <w:rFonts w:ascii="Times New Roman" w:hAnsi="Times New Roman" w:cs="Times New Roman"/>
          <w:sz w:val="28"/>
          <w:szCs w:val="28"/>
        </w:rPr>
        <w:t xml:space="preserve"> дней с момента принятия пр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397FD4" w:rsidRDefault="00397FD4" w:rsidP="00397F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б) отсрочка введения предлагае</w:t>
      </w:r>
      <w:r>
        <w:rPr>
          <w:rFonts w:ascii="Times New Roman" w:hAnsi="Times New Roman" w:cs="Times New Roman"/>
          <w:sz w:val="28"/>
          <w:szCs w:val="28"/>
        </w:rPr>
        <w:t xml:space="preserve">мого правового регулирования: 63 дня </w:t>
      </w:r>
      <w:r w:rsidRPr="00374D0E">
        <w:rPr>
          <w:rFonts w:ascii="Times New Roman" w:hAnsi="Times New Roman" w:cs="Times New Roman"/>
          <w:sz w:val="28"/>
          <w:szCs w:val="28"/>
        </w:rPr>
        <w:t xml:space="preserve">с </w:t>
      </w:r>
      <w:r w:rsidRPr="00374D0E">
        <w:rPr>
          <w:rFonts w:ascii="Times New Roman" w:hAnsi="Times New Roman" w:cs="Times New Roman"/>
          <w:sz w:val="28"/>
          <w:szCs w:val="28"/>
        </w:rPr>
        <w:lastRenderedPageBreak/>
        <w:t>момента принятия проекта нормативного правового акта.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>.3. Необходимость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рег</w:t>
      </w:r>
      <w:r w:rsidRPr="00374D0E">
        <w:rPr>
          <w:rFonts w:ascii="Times New Roman" w:hAnsi="Times New Roman" w:cs="Times New Roman"/>
          <w:sz w:val="28"/>
          <w:szCs w:val="28"/>
        </w:rPr>
        <w:t>у</w:t>
      </w:r>
      <w:r w:rsidRPr="00374D0E">
        <w:rPr>
          <w:rFonts w:ascii="Times New Roman" w:hAnsi="Times New Roman" w:cs="Times New Roman"/>
          <w:sz w:val="28"/>
          <w:szCs w:val="28"/>
        </w:rPr>
        <w:t>лирования на ранее возникшие отношения</w:t>
      </w:r>
      <w:r w:rsidRPr="00B35D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959D6">
        <w:rPr>
          <w:rFonts w:ascii="Times New Roman" w:hAnsi="Times New Roman" w:cs="Times New Roman"/>
          <w:sz w:val="28"/>
          <w:szCs w:val="28"/>
        </w:rPr>
        <w:t>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 xml:space="preserve">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>.4.  Обоснование  необходимости  установления  переходного  п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>риода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(или)   отсрочки   вступления  в  силу  нормативного  правового  акта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вания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разработки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правовых актов администрации городского округа Тейково Ивановской области для осуществления муниципального контроля.</w:t>
      </w:r>
    </w:p>
    <w:p w:rsidR="00C6328D" w:rsidRDefault="00C6328D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946" w:rsidRDefault="00C16946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28D">
        <w:rPr>
          <w:rFonts w:ascii="Times New Roman" w:hAnsi="Times New Roman" w:cs="Times New Roman"/>
          <w:b/>
          <w:sz w:val="28"/>
          <w:szCs w:val="28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</w:t>
      </w:r>
      <w:r w:rsidR="00C6328D">
        <w:rPr>
          <w:rFonts w:ascii="Times New Roman" w:hAnsi="Times New Roman" w:cs="Times New Roman"/>
          <w:b/>
          <w:sz w:val="28"/>
          <w:szCs w:val="28"/>
        </w:rPr>
        <w:t>приятия:</w:t>
      </w:r>
    </w:p>
    <w:p w:rsidR="00C6328D" w:rsidRPr="00C6328D" w:rsidRDefault="00C6328D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18"/>
        <w:gridCol w:w="2693"/>
        <w:gridCol w:w="1701"/>
        <w:gridCol w:w="1490"/>
      </w:tblGrid>
      <w:tr w:rsidR="00C16946" w:rsidRPr="00C16946" w:rsidTr="00745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12.1. Мероприятия, необходимые для достижения целей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12.2. Сроки меропри</w:t>
            </w:r>
            <w:r w:rsidRPr="00C16946">
              <w:t>я</w:t>
            </w:r>
            <w:r w:rsidRPr="00C16946">
              <w:t>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12.3. Описание ожида</w:t>
            </w:r>
            <w:r w:rsidRPr="00C16946">
              <w:t>е</w:t>
            </w:r>
            <w:r w:rsidRPr="00C16946">
              <w:t>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12.4. Объем финансиров</w:t>
            </w:r>
            <w:r w:rsidRPr="00C16946">
              <w:t>а</w:t>
            </w:r>
            <w:r w:rsidRPr="00C16946">
              <w:t>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12.5. Исто</w:t>
            </w:r>
            <w:r w:rsidRPr="00C16946">
              <w:t>ч</w:t>
            </w:r>
            <w:r w:rsidRPr="00C16946">
              <w:t>ники фина</w:t>
            </w:r>
            <w:r w:rsidRPr="00C16946">
              <w:t>н</w:t>
            </w:r>
            <w:r w:rsidRPr="00C16946">
              <w:t>сирования</w:t>
            </w:r>
          </w:p>
        </w:tc>
      </w:tr>
      <w:tr w:rsidR="00C16946" w:rsidRPr="00C16946" w:rsidTr="00745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0B551B" w:rsidP="00C16946">
            <w:pPr>
              <w:autoSpaceDE w:val="0"/>
              <w:autoSpaceDN w:val="0"/>
              <w:adjustRightInd w:val="0"/>
              <w:jc w:val="both"/>
            </w:pPr>
            <w:r>
              <w:t>составление плана контрольных мер</w:t>
            </w:r>
            <w:r>
              <w:t>о</w:t>
            </w:r>
            <w:r>
              <w:t>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0B551B" w:rsidP="00076F8B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7452D2">
              <w:t>25.11</w:t>
            </w:r>
            <w:r w:rsidR="00076F8B">
              <w:t>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B" w:rsidRPr="00C16946" w:rsidRDefault="007166D5" w:rsidP="00076F8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76F8B">
              <w:t xml:space="preserve">предупреждение и (или) устранение нарушений, </w:t>
            </w:r>
            <w:r w:rsidR="00076F8B" w:rsidRPr="00076F8B">
              <w:t>в результате которых</w:t>
            </w:r>
            <w:r w:rsidR="00076F8B">
              <w:t xml:space="preserve"> </w:t>
            </w:r>
            <w:r w:rsidR="00076F8B" w:rsidRPr="00076F8B">
              <w:t>причинен вред (ущерб) или была создана угроза его причинения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отсутствует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C16946" w:rsidRPr="00C16946" w:rsidTr="007166D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12.6. Общий объем затрат на необходимые для достижения заявленных целей регулиров</w:t>
            </w:r>
            <w:r w:rsidRPr="00C16946">
              <w:t>а</w:t>
            </w:r>
            <w:r w:rsidRPr="00C16946">
              <w:t>ния организационно-технические, методологические, информационные и иные меропри</w:t>
            </w:r>
            <w:r w:rsidRPr="00C16946">
              <w:t>я</w:t>
            </w:r>
            <w:r w:rsidRPr="00C16946">
              <w:t>тия:</w:t>
            </w:r>
          </w:p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___нет</w:t>
            </w:r>
            <w:r w:rsidR="00C16946" w:rsidRPr="00C16946">
              <w:t>___ млн. руб.</w:t>
            </w:r>
          </w:p>
        </w:tc>
      </w:tr>
    </w:tbl>
    <w:p w:rsidR="00C16946" w:rsidRDefault="00C16946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5D8" w:rsidRPr="00C6328D" w:rsidRDefault="001705D8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13. Индикативные показатели, программы мониторинга и иные способы (методы) оценк</w:t>
      </w:r>
      <w:r w:rsidR="0001325E" w:rsidRPr="00C6328D">
        <w:rPr>
          <w:rFonts w:ascii="Times New Roman" w:hAnsi="Times New Roman" w:cs="Times New Roman"/>
          <w:b/>
          <w:sz w:val="28"/>
          <w:szCs w:val="28"/>
        </w:rPr>
        <w:t>и достижения</w:t>
      </w:r>
      <w:r w:rsidR="00C6328D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регулирования:</w:t>
      </w:r>
    </w:p>
    <w:p w:rsidR="0001325E" w:rsidRDefault="0001325E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119"/>
        <w:gridCol w:w="1224"/>
        <w:gridCol w:w="477"/>
        <w:gridCol w:w="1915"/>
      </w:tblGrid>
      <w:tr w:rsidR="0001325E" w:rsidRPr="00D112A3" w:rsidTr="007452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01325E">
            <w:pPr>
              <w:autoSpaceDE w:val="0"/>
              <w:autoSpaceDN w:val="0"/>
              <w:adjustRightInd w:val="0"/>
              <w:jc w:val="both"/>
            </w:pPr>
            <w:r w:rsidRPr="00D112A3">
              <w:t xml:space="preserve">13.1. Цели предлагаемого регулирования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13.2. Индикативные показ</w:t>
            </w:r>
            <w:r w:rsidRPr="00D112A3">
              <w:t>а</w:t>
            </w:r>
            <w:r w:rsidRPr="00D112A3">
              <w:t>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13.3. Единицы измерения и</w:t>
            </w:r>
            <w:r w:rsidRPr="00D112A3">
              <w:t>н</w:t>
            </w:r>
            <w:r w:rsidRPr="00D112A3">
              <w:t>дикативных показателей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13.4. Способы расчета индик</w:t>
            </w:r>
            <w:r w:rsidRPr="00D112A3">
              <w:t>а</w:t>
            </w:r>
            <w:r w:rsidRPr="00D112A3">
              <w:t>тивных показ</w:t>
            </w:r>
            <w:r w:rsidRPr="00D112A3">
              <w:t>а</w:t>
            </w:r>
            <w:r w:rsidRPr="00D112A3">
              <w:t>телей</w:t>
            </w:r>
          </w:p>
        </w:tc>
      </w:tr>
      <w:tr w:rsidR="0014658E" w:rsidRPr="00D112A3" w:rsidTr="007452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E" w:rsidRPr="00D112A3" w:rsidRDefault="00863D3D" w:rsidP="0078757A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63D3D">
              <w:t>овысить уровень эффе</w:t>
            </w:r>
            <w:r w:rsidRPr="00863D3D">
              <w:t>к</w:t>
            </w:r>
            <w:r w:rsidRPr="00863D3D">
              <w:t>тивности деятельности контрольно-надзорных органов за счет опт</w:t>
            </w:r>
            <w:r w:rsidRPr="00863D3D">
              <w:t>и</w:t>
            </w:r>
            <w:r w:rsidRPr="00863D3D">
              <w:t>мального использования ими трудовых, матер</w:t>
            </w:r>
            <w:r w:rsidRPr="00863D3D">
              <w:t>и</w:t>
            </w:r>
            <w:r w:rsidRPr="00863D3D">
              <w:t>альных и финансовых р</w:t>
            </w:r>
            <w:r w:rsidRPr="00863D3D">
              <w:t>е</w:t>
            </w:r>
            <w:r w:rsidRPr="00863D3D">
              <w:t xml:space="preserve">сурсов при проведении </w:t>
            </w:r>
            <w:r w:rsidRPr="00863D3D">
              <w:lastRenderedPageBreak/>
              <w:t>контроля (надзора), а также снизить издержки для бизнеса.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863D3D" w:rsidP="00863D3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Количество поступивших возражений в отношении акта контрольного мер</w:t>
            </w:r>
            <w:r>
              <w:t>о</w:t>
            </w:r>
            <w:r>
              <w:t>приятия, а также количество вынесенных представлений органами прокуратуры</w:t>
            </w:r>
            <w:r w:rsidR="007541D7">
              <w:t xml:space="preserve"> </w:t>
            </w:r>
            <w:r>
              <w:t>на действия (бездействие)</w:t>
            </w:r>
            <w:r w:rsidR="007541D7">
              <w:t xml:space="preserve"> </w:t>
            </w:r>
            <w:r>
              <w:t>ко</w:t>
            </w:r>
            <w:r>
              <w:t>н</w:t>
            </w:r>
            <w:r>
              <w:t xml:space="preserve">трольного органа и (или) его </w:t>
            </w:r>
            <w:r>
              <w:lastRenderedPageBreak/>
              <w:t>должностных лиц при</w:t>
            </w:r>
            <w:r w:rsidR="007541D7">
              <w:t xml:space="preserve"> </w:t>
            </w:r>
            <w:r>
              <w:t>пр</w:t>
            </w:r>
            <w:r>
              <w:t>о</w:t>
            </w:r>
            <w:r>
              <w:t>ведении контрольных мер</w:t>
            </w:r>
            <w:r>
              <w:t>о</w:t>
            </w:r>
            <w:r>
              <w:t>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397FD4" w:rsidP="007875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шт.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14658E" w:rsidP="0078757A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01325E" w:rsidRPr="00D112A3" w:rsidTr="007452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14658E">
            <w:pPr>
              <w:autoSpaceDE w:val="0"/>
              <w:autoSpaceDN w:val="0"/>
              <w:adjustRightInd w:val="0"/>
              <w:jc w:val="both"/>
            </w:pPr>
            <w:r w:rsidRPr="00D112A3">
              <w:lastRenderedPageBreak/>
              <w:t>13.5. Информация о программах мониторинга и иных способах (методах) оценки достиж</w:t>
            </w:r>
            <w:r w:rsidRPr="00D112A3">
              <w:t>е</w:t>
            </w:r>
            <w:r w:rsidRPr="00D112A3">
              <w:t xml:space="preserve">ния </w:t>
            </w:r>
            <w:r w:rsidR="0014658E">
              <w:t>заявленных целей регулирования: отсутствует.</w:t>
            </w:r>
          </w:p>
        </w:tc>
      </w:tr>
      <w:tr w:rsidR="0001325E" w:rsidRPr="00D112A3" w:rsidTr="007452D2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13.6. Оценка затрат на осуществление мониторинга (в среднем в год)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14658E" w:rsidP="0078757A">
            <w:pPr>
              <w:autoSpaceDE w:val="0"/>
              <w:autoSpaceDN w:val="0"/>
              <w:adjustRightInd w:val="0"/>
            </w:pPr>
            <w:r>
              <w:t>__</w:t>
            </w:r>
            <w:r w:rsidRPr="0014658E">
              <w:rPr>
                <w:u w:val="single"/>
              </w:rPr>
              <w:t>нет</w:t>
            </w:r>
            <w:r w:rsidR="0001325E" w:rsidRPr="0014658E">
              <w:rPr>
                <w:u w:val="single"/>
              </w:rPr>
              <w:t>_</w:t>
            </w:r>
            <w:r w:rsidR="0001325E" w:rsidRPr="00D112A3">
              <w:t xml:space="preserve"> млн. руб.</w:t>
            </w:r>
          </w:p>
        </w:tc>
      </w:tr>
      <w:tr w:rsidR="0001325E" w:rsidRPr="00D112A3" w:rsidTr="007452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14658E">
            <w:pPr>
              <w:autoSpaceDE w:val="0"/>
              <w:autoSpaceDN w:val="0"/>
              <w:adjustRightInd w:val="0"/>
              <w:jc w:val="both"/>
            </w:pPr>
            <w:r w:rsidRPr="00D112A3">
              <w:t>13.7. Описание источников информации для расчета показателей (индикаторов):</w:t>
            </w:r>
            <w:r w:rsidR="00192EAA">
              <w:t xml:space="preserve"> </w:t>
            </w:r>
            <w:r w:rsidR="0014658E">
              <w:t>отсутс</w:t>
            </w:r>
            <w:r w:rsidR="00192EAA">
              <w:t>т</w:t>
            </w:r>
            <w:r w:rsidR="0014658E">
              <w:t>вует.</w:t>
            </w:r>
          </w:p>
        </w:tc>
      </w:tr>
    </w:tbl>
    <w:p w:rsidR="0001325E" w:rsidRDefault="0001325E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58E" w:rsidRPr="00863D3D" w:rsidRDefault="00863D3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оценке</w:t>
      </w:r>
      <w:r w:rsidR="0014658E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акта размещена на официальном сайте в информационно-телекоммуникационной сети «И</w:t>
      </w:r>
      <w:r w:rsidR="0014658E">
        <w:rPr>
          <w:rFonts w:ascii="Times New Roman" w:hAnsi="Times New Roman" w:cs="Times New Roman"/>
          <w:sz w:val="28"/>
          <w:szCs w:val="28"/>
        </w:rPr>
        <w:t>н</w:t>
      </w:r>
      <w:r w:rsidR="0014658E">
        <w:rPr>
          <w:rFonts w:ascii="Times New Roman" w:hAnsi="Times New Roman" w:cs="Times New Roman"/>
          <w:sz w:val="28"/>
          <w:szCs w:val="28"/>
        </w:rPr>
        <w:t>тернет» по адресу:</w:t>
      </w:r>
      <w:r w:rsidR="00192EA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53DF9">
          <w:rPr>
            <w:rStyle w:val="a3"/>
            <w:rFonts w:ascii="Times New Roman" w:hAnsi="Times New Roman"/>
            <w:sz w:val="28"/>
            <w:szCs w:val="28"/>
          </w:rPr>
          <w:t>http://городтейково.рф/ocenka-reguliruyuschego-vozdeystviya-normativnyh-pravovyh-aktov.html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0FF" w:rsidRPr="00863D3D">
        <w:rPr>
          <w:rFonts w:ascii="Times New Roman" w:hAnsi="Times New Roman" w:cs="Times New Roman"/>
          <w:sz w:val="28"/>
          <w:szCs w:val="28"/>
        </w:rPr>
        <w:t>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5F60FF" w:rsidP="005F60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364"/>
      <w:bookmarkEnd w:id="4"/>
      <w:r w:rsidRPr="00C6328D">
        <w:rPr>
          <w:rFonts w:ascii="Times New Roman" w:hAnsi="Times New Roman" w:cs="Times New Roman"/>
          <w:b/>
          <w:sz w:val="28"/>
          <w:szCs w:val="28"/>
        </w:rPr>
        <w:t>14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 Информация  о  сроках проведения публичных консультаций по проекту акта и сводному отчету:</w:t>
      </w:r>
    </w:p>
    <w:p w:rsidR="00B513BB" w:rsidRPr="00374D0E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0FF">
        <w:rPr>
          <w:rFonts w:ascii="Times New Roman" w:hAnsi="Times New Roman" w:cs="Times New Roman"/>
          <w:sz w:val="28"/>
          <w:szCs w:val="28"/>
        </w:rPr>
        <w:t xml:space="preserve"> 14</w:t>
      </w:r>
      <w:r w:rsidRPr="00374D0E">
        <w:rPr>
          <w:rFonts w:ascii="Times New Roman" w:hAnsi="Times New Roman" w:cs="Times New Roman"/>
          <w:sz w:val="28"/>
          <w:szCs w:val="28"/>
        </w:rPr>
        <w:t>.1.  Срок,  в  течение  которого  принимались  предложения  в связи с</w:t>
      </w:r>
    </w:p>
    <w:p w:rsidR="00B513BB" w:rsidRPr="00374D0E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публичными  консультациями  по  проекту  акта  и  сводному отчету об оценкерегулирующего воздействия:</w:t>
      </w:r>
    </w:p>
    <w:p w:rsidR="00B513BB" w:rsidRPr="00374D0E" w:rsidRDefault="00B513BB" w:rsidP="00DA27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63D3D">
        <w:rPr>
          <w:rFonts w:ascii="Times New Roman" w:hAnsi="Times New Roman" w:cs="Times New Roman"/>
          <w:b/>
          <w:sz w:val="28"/>
          <w:szCs w:val="28"/>
        </w:rPr>
        <w:t>"</w:t>
      </w:r>
      <w:r w:rsidR="007541D7">
        <w:rPr>
          <w:rFonts w:ascii="Times New Roman" w:hAnsi="Times New Roman" w:cs="Times New Roman"/>
          <w:b/>
          <w:sz w:val="28"/>
          <w:szCs w:val="28"/>
        </w:rPr>
        <w:t>9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541D7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63D3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74D0E">
        <w:rPr>
          <w:rFonts w:ascii="Times New Roman" w:hAnsi="Times New Roman" w:cs="Times New Roman"/>
          <w:sz w:val="28"/>
          <w:szCs w:val="28"/>
        </w:rPr>
        <w:t>;</w:t>
      </w:r>
    </w:p>
    <w:p w:rsidR="00B513BB" w:rsidRPr="00374D0E" w:rsidRDefault="00B513BB" w:rsidP="00DA27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541D7">
        <w:rPr>
          <w:rFonts w:ascii="Times New Roman" w:hAnsi="Times New Roman" w:cs="Times New Roman"/>
          <w:b/>
          <w:sz w:val="28"/>
          <w:szCs w:val="28"/>
        </w:rPr>
        <w:t>"27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863D3D">
        <w:rPr>
          <w:rFonts w:ascii="Times New Roman" w:hAnsi="Times New Roman" w:cs="Times New Roman"/>
          <w:b/>
          <w:sz w:val="28"/>
          <w:szCs w:val="28"/>
        </w:rPr>
        <w:t>октября 2021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13BB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0FF">
        <w:rPr>
          <w:rFonts w:ascii="Times New Roman" w:hAnsi="Times New Roman" w:cs="Times New Roman"/>
          <w:sz w:val="28"/>
          <w:szCs w:val="28"/>
        </w:rPr>
        <w:t>14</w:t>
      </w:r>
      <w:r w:rsidRPr="00374D0E">
        <w:rPr>
          <w:rFonts w:ascii="Times New Roman" w:hAnsi="Times New Roman" w:cs="Times New Roman"/>
          <w:sz w:val="28"/>
          <w:szCs w:val="28"/>
        </w:rPr>
        <w:t>.2.  Сведения о количестве замечаний и предложений, полученных в ходе</w:t>
      </w:r>
      <w:r w:rsidR="00183954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публичных консультаций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не  поступали.</w:t>
      </w:r>
    </w:p>
    <w:p w:rsidR="005F60FF" w:rsidRDefault="005F60FF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0FF" w:rsidRDefault="005F60FF" w:rsidP="000D0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</w:t>
      </w:r>
      <w:proofErr w:type="gramStart"/>
      <w:r w:rsidR="000D05C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0D05C6" w:rsidRPr="009D64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13AF4">
        <w:rPr>
          <w:rFonts w:ascii="Times New Roman" w:hAnsi="Times New Roman" w:cs="Times New Roman"/>
          <w:sz w:val="28"/>
          <w:szCs w:val="28"/>
        </w:rPr>
        <w:t>р</w:t>
      </w:r>
      <w:r w:rsidR="000D05C6" w:rsidRPr="009D6450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13AF4" w:rsidRPr="00644191">
        <w:rPr>
          <w:rFonts w:ascii="Times New Roman" w:hAnsi="Times New Roman" w:cs="Times New Roman"/>
          <w:sz w:val="28"/>
          <w:szCs w:val="28"/>
        </w:rPr>
        <w:t>городской Думы городского округа</w:t>
      </w:r>
      <w:proofErr w:type="gramEnd"/>
      <w:r w:rsidR="00713AF4" w:rsidRPr="00644191">
        <w:rPr>
          <w:rFonts w:ascii="Times New Roman" w:hAnsi="Times New Roman" w:cs="Times New Roman"/>
          <w:sz w:val="28"/>
          <w:szCs w:val="28"/>
        </w:rPr>
        <w:t xml:space="preserve"> Тейково Ивановской области «</w:t>
      </w:r>
      <w:r w:rsidR="008B503F" w:rsidRPr="008B503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  <w:r w:rsidR="00713AF4" w:rsidRPr="00644191">
        <w:rPr>
          <w:rFonts w:ascii="Times New Roman" w:hAnsi="Times New Roman" w:cs="Times New Roman"/>
          <w:sz w:val="28"/>
          <w:szCs w:val="28"/>
        </w:rPr>
        <w:t>»</w:t>
      </w:r>
      <w:r w:rsidR="000D05C6">
        <w:rPr>
          <w:rFonts w:ascii="Times New Roman" w:hAnsi="Times New Roman" w:cs="Times New Roman"/>
          <w:sz w:val="28"/>
          <w:szCs w:val="28"/>
        </w:rPr>
        <w:t xml:space="preserve"> сделаны следу</w:t>
      </w:r>
      <w:r w:rsidR="000D05C6">
        <w:rPr>
          <w:rFonts w:ascii="Times New Roman" w:hAnsi="Times New Roman" w:cs="Times New Roman"/>
          <w:sz w:val="28"/>
          <w:szCs w:val="28"/>
        </w:rPr>
        <w:t>ю</w:t>
      </w:r>
      <w:r w:rsidR="000D05C6">
        <w:rPr>
          <w:rFonts w:ascii="Times New Roman" w:hAnsi="Times New Roman" w:cs="Times New Roman"/>
          <w:sz w:val="28"/>
          <w:szCs w:val="28"/>
        </w:rPr>
        <w:t>щие выводы:</w:t>
      </w:r>
    </w:p>
    <w:p w:rsidR="000D05C6" w:rsidRDefault="000D05C6" w:rsidP="000D05C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решения проблемы предложенным способом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является достаточным.</w:t>
      </w:r>
    </w:p>
    <w:p w:rsidR="000D05C6" w:rsidRDefault="000D05C6" w:rsidP="000D05C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отсутствуют положения, которые вводят избыточные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положения,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вующие возникновению необоснованных расходов субъектов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принимательской, инвестиционной и (или) иной деятельности</w:t>
      </w:r>
      <w:r w:rsidR="00AB4AA3">
        <w:rPr>
          <w:rFonts w:ascii="Times New Roman" w:hAnsi="Times New Roman" w:cs="Times New Roman"/>
          <w:sz w:val="28"/>
          <w:szCs w:val="28"/>
        </w:rPr>
        <w:t xml:space="preserve"> и бюджета Тейковского муниципального района.</w:t>
      </w:r>
    </w:p>
    <w:p w:rsidR="00AB4AA3" w:rsidRDefault="00713AF4" w:rsidP="00000F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</w:t>
      </w:r>
      <w:r w:rsidR="00AB4AA3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644191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 Ив</w:t>
      </w:r>
      <w:r w:rsidRPr="00644191">
        <w:rPr>
          <w:rFonts w:ascii="Times New Roman" w:hAnsi="Times New Roman" w:cs="Times New Roman"/>
          <w:sz w:val="28"/>
          <w:szCs w:val="28"/>
        </w:rPr>
        <w:t>а</w:t>
      </w:r>
      <w:r w:rsidRPr="00644191">
        <w:rPr>
          <w:rFonts w:ascii="Times New Roman" w:hAnsi="Times New Roman" w:cs="Times New Roman"/>
          <w:sz w:val="28"/>
          <w:szCs w:val="28"/>
        </w:rPr>
        <w:t>новской области «</w:t>
      </w:r>
      <w:r w:rsidR="00DC4753" w:rsidRPr="00DC4753">
        <w:rPr>
          <w:rFonts w:ascii="Times New Roman" w:hAnsi="Times New Roman" w:cs="Times New Roman"/>
          <w:sz w:val="28"/>
          <w:szCs w:val="28"/>
        </w:rPr>
        <w:t xml:space="preserve">Об </w:t>
      </w:r>
      <w:r w:rsidR="00C32D7C" w:rsidRPr="008B503F">
        <w:rPr>
          <w:rFonts w:ascii="Times New Roman" w:hAnsi="Times New Roman" w:cs="Times New Roman"/>
          <w:sz w:val="28"/>
          <w:szCs w:val="28"/>
        </w:rPr>
        <w:t>утверждении Положения о муниципальном контр</w:t>
      </w:r>
      <w:r w:rsidR="00C32D7C" w:rsidRPr="008B503F">
        <w:rPr>
          <w:rFonts w:ascii="Times New Roman" w:hAnsi="Times New Roman" w:cs="Times New Roman"/>
          <w:sz w:val="28"/>
          <w:szCs w:val="28"/>
        </w:rPr>
        <w:t>о</w:t>
      </w:r>
      <w:r w:rsidR="00C32D7C" w:rsidRPr="008B503F">
        <w:rPr>
          <w:rFonts w:ascii="Times New Roman" w:hAnsi="Times New Roman" w:cs="Times New Roman"/>
          <w:sz w:val="28"/>
          <w:szCs w:val="28"/>
        </w:rPr>
        <w:t>ле на автомобильном транспорте, городском наземном электрическом тран</w:t>
      </w:r>
      <w:r w:rsidR="00C32D7C" w:rsidRPr="008B503F">
        <w:rPr>
          <w:rFonts w:ascii="Times New Roman" w:hAnsi="Times New Roman" w:cs="Times New Roman"/>
          <w:sz w:val="28"/>
          <w:szCs w:val="28"/>
        </w:rPr>
        <w:t>с</w:t>
      </w:r>
      <w:r w:rsidR="00C32D7C" w:rsidRPr="008B503F">
        <w:rPr>
          <w:rFonts w:ascii="Times New Roman" w:hAnsi="Times New Roman" w:cs="Times New Roman"/>
          <w:sz w:val="28"/>
          <w:szCs w:val="28"/>
        </w:rPr>
        <w:t>порте и в дорожном хозяйстве на территории городского округа Тейково Ивано</w:t>
      </w:r>
      <w:r w:rsidR="00C32D7C" w:rsidRPr="008B503F">
        <w:rPr>
          <w:rFonts w:ascii="Times New Roman" w:hAnsi="Times New Roman" w:cs="Times New Roman"/>
          <w:sz w:val="28"/>
          <w:szCs w:val="28"/>
        </w:rPr>
        <w:t>в</w:t>
      </w:r>
      <w:r w:rsidR="00C32D7C" w:rsidRPr="008B503F">
        <w:rPr>
          <w:rFonts w:ascii="Times New Roman" w:hAnsi="Times New Roman" w:cs="Times New Roman"/>
          <w:sz w:val="28"/>
          <w:szCs w:val="28"/>
        </w:rPr>
        <w:t>ской области</w:t>
      </w:r>
      <w:r w:rsidRPr="00644191">
        <w:rPr>
          <w:rFonts w:ascii="Times New Roman" w:hAnsi="Times New Roman" w:cs="Times New Roman"/>
          <w:sz w:val="28"/>
          <w:szCs w:val="28"/>
        </w:rPr>
        <w:t>»</w:t>
      </w:r>
      <w:r w:rsidR="00AB4AA3">
        <w:rPr>
          <w:rFonts w:ascii="Times New Roman" w:hAnsi="Times New Roman" w:cs="Times New Roman"/>
          <w:sz w:val="28"/>
          <w:szCs w:val="28"/>
        </w:rPr>
        <w:t xml:space="preserve"> необходимо для </w:t>
      </w: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C938BE">
        <w:rPr>
          <w:rFonts w:ascii="Times New Roman" w:hAnsi="Times New Roman" w:cs="Times New Roman"/>
          <w:sz w:val="28"/>
          <w:szCs w:val="28"/>
        </w:rPr>
        <w:t xml:space="preserve"> действующего правового </w:t>
      </w:r>
      <w:r w:rsidRPr="00C938BE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C32D7C" w:rsidRPr="00C32D7C">
        <w:rPr>
          <w:rFonts w:ascii="Times New Roman" w:hAnsi="Times New Roman" w:cs="Times New Roman"/>
          <w:sz w:val="28"/>
          <w:szCs w:val="28"/>
        </w:rPr>
        <w:t>на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C32D7C" w:rsidRPr="00C32D7C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8B4866" w:rsidRPr="00DC4753">
        <w:rPr>
          <w:rFonts w:ascii="Times New Roman" w:hAnsi="Times New Roman" w:cs="Times New Roman"/>
          <w:sz w:val="28"/>
          <w:szCs w:val="28"/>
        </w:rPr>
        <w:t>на территории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8B4866" w:rsidRPr="00DC4753">
        <w:rPr>
          <w:rFonts w:ascii="Times New Roman" w:hAnsi="Times New Roman" w:cs="Times New Roman"/>
          <w:sz w:val="28"/>
          <w:szCs w:val="28"/>
        </w:rPr>
        <w:t>городского о</w:t>
      </w:r>
      <w:r w:rsidR="008B4866">
        <w:rPr>
          <w:rFonts w:ascii="Times New Roman" w:hAnsi="Times New Roman" w:cs="Times New Roman"/>
          <w:sz w:val="28"/>
          <w:szCs w:val="28"/>
        </w:rPr>
        <w:t>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устранение </w:t>
      </w:r>
      <w:r w:rsidRPr="00C938BE">
        <w:rPr>
          <w:rFonts w:ascii="Times New Roman" w:hAnsi="Times New Roman" w:cs="Times New Roman"/>
          <w:sz w:val="28"/>
          <w:szCs w:val="28"/>
        </w:rPr>
        <w:t>недостаточности регулирования вопро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C938BE">
        <w:rPr>
          <w:rFonts w:ascii="Times New Roman" w:hAnsi="Times New Roman" w:cs="Times New Roman"/>
          <w:sz w:val="28"/>
          <w:szCs w:val="28"/>
        </w:rPr>
        <w:t>профилактики наруш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ний обяз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>тельных требований.</w:t>
      </w:r>
    </w:p>
    <w:p w:rsidR="00AB4AA3" w:rsidRDefault="00AB4AA3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13AF4" w:rsidRDefault="00713AF4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B4AA3" w:rsidRDefault="00AB4AA3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Отчет о проведении публичных консультаций.</w:t>
      </w:r>
    </w:p>
    <w:p w:rsidR="00000F4A" w:rsidRDefault="00000F4A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FD4" w:rsidRDefault="00397FD4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C6" w:rsidRPr="005E0549" w:rsidRDefault="005E0549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Default="00B513BB" w:rsidP="00E000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13BB" w:rsidRDefault="00B513BB" w:rsidP="00E000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(по финансово-экономическим вопросам),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управлению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муниципальным имуществом 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земельным отношениям администрации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</w:p>
    <w:p w:rsidR="00A266D7" w:rsidRPr="00EE75BD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Хливная</w:t>
      </w:r>
      <w:proofErr w:type="spellEnd"/>
    </w:p>
    <w:p w:rsidR="00B513BB" w:rsidRPr="00EE75BD" w:rsidRDefault="00B513BB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13BB" w:rsidRPr="00EE75BD" w:rsidSect="00B007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DEF"/>
    <w:multiLevelType w:val="hybridMultilevel"/>
    <w:tmpl w:val="F9EEA1EA"/>
    <w:lvl w:ilvl="0" w:tplc="2F4E2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F611B0"/>
    <w:multiLevelType w:val="multilevel"/>
    <w:tmpl w:val="9F924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74D0E"/>
    <w:rsid w:val="00000F4A"/>
    <w:rsid w:val="0001325E"/>
    <w:rsid w:val="000210FD"/>
    <w:rsid w:val="00024EEE"/>
    <w:rsid w:val="000520BA"/>
    <w:rsid w:val="00053056"/>
    <w:rsid w:val="00063C43"/>
    <w:rsid w:val="000734CF"/>
    <w:rsid w:val="00076F8B"/>
    <w:rsid w:val="000B551B"/>
    <w:rsid w:val="000D05C6"/>
    <w:rsid w:val="000E3471"/>
    <w:rsid w:val="000F131E"/>
    <w:rsid w:val="000F154F"/>
    <w:rsid w:val="001233B7"/>
    <w:rsid w:val="0014658E"/>
    <w:rsid w:val="001518D7"/>
    <w:rsid w:val="0016782C"/>
    <w:rsid w:val="001705D8"/>
    <w:rsid w:val="00183954"/>
    <w:rsid w:val="00192EAA"/>
    <w:rsid w:val="001A67EA"/>
    <w:rsid w:val="001A7F90"/>
    <w:rsid w:val="001B36DD"/>
    <w:rsid w:val="001F5B0E"/>
    <w:rsid w:val="00200232"/>
    <w:rsid w:val="00204F95"/>
    <w:rsid w:val="00222C2E"/>
    <w:rsid w:val="00261F21"/>
    <w:rsid w:val="00262291"/>
    <w:rsid w:val="00262DA3"/>
    <w:rsid w:val="00272C26"/>
    <w:rsid w:val="002B05FF"/>
    <w:rsid w:val="002D5D50"/>
    <w:rsid w:val="002E3439"/>
    <w:rsid w:val="002E3587"/>
    <w:rsid w:val="002E643B"/>
    <w:rsid w:val="002F17A6"/>
    <w:rsid w:val="002F4630"/>
    <w:rsid w:val="002F4AA1"/>
    <w:rsid w:val="00303ED9"/>
    <w:rsid w:val="00325E57"/>
    <w:rsid w:val="00374D0E"/>
    <w:rsid w:val="00397FD4"/>
    <w:rsid w:val="003A40F1"/>
    <w:rsid w:val="0040582A"/>
    <w:rsid w:val="004572F2"/>
    <w:rsid w:val="004721E3"/>
    <w:rsid w:val="00482643"/>
    <w:rsid w:val="00491BC8"/>
    <w:rsid w:val="004C36DE"/>
    <w:rsid w:val="004D461A"/>
    <w:rsid w:val="004E3FDA"/>
    <w:rsid w:val="0051141C"/>
    <w:rsid w:val="00551FC1"/>
    <w:rsid w:val="00567F5E"/>
    <w:rsid w:val="005959D6"/>
    <w:rsid w:val="005C5AA8"/>
    <w:rsid w:val="005E0549"/>
    <w:rsid w:val="005F60FF"/>
    <w:rsid w:val="00601CB2"/>
    <w:rsid w:val="00602705"/>
    <w:rsid w:val="00622637"/>
    <w:rsid w:val="00624FD7"/>
    <w:rsid w:val="006264F5"/>
    <w:rsid w:val="00644191"/>
    <w:rsid w:val="00695870"/>
    <w:rsid w:val="006A58FF"/>
    <w:rsid w:val="006B2110"/>
    <w:rsid w:val="00713AF4"/>
    <w:rsid w:val="007166D5"/>
    <w:rsid w:val="00731859"/>
    <w:rsid w:val="007378DF"/>
    <w:rsid w:val="007452D2"/>
    <w:rsid w:val="007541D7"/>
    <w:rsid w:val="00763DFD"/>
    <w:rsid w:val="007721B9"/>
    <w:rsid w:val="00772F86"/>
    <w:rsid w:val="0078757A"/>
    <w:rsid w:val="007B291A"/>
    <w:rsid w:val="007E2BFA"/>
    <w:rsid w:val="00815427"/>
    <w:rsid w:val="008375CA"/>
    <w:rsid w:val="00855F11"/>
    <w:rsid w:val="0085743B"/>
    <w:rsid w:val="00863D3D"/>
    <w:rsid w:val="008B09EE"/>
    <w:rsid w:val="008B4866"/>
    <w:rsid w:val="008B503F"/>
    <w:rsid w:val="008C36B3"/>
    <w:rsid w:val="008E47E3"/>
    <w:rsid w:val="008E5069"/>
    <w:rsid w:val="008E50A2"/>
    <w:rsid w:val="008E6AD6"/>
    <w:rsid w:val="008F51DC"/>
    <w:rsid w:val="00930411"/>
    <w:rsid w:val="00936BDF"/>
    <w:rsid w:val="00970DC9"/>
    <w:rsid w:val="00996025"/>
    <w:rsid w:val="009C203E"/>
    <w:rsid w:val="009D6450"/>
    <w:rsid w:val="009F0ADA"/>
    <w:rsid w:val="00A02080"/>
    <w:rsid w:val="00A23269"/>
    <w:rsid w:val="00A266D7"/>
    <w:rsid w:val="00A43598"/>
    <w:rsid w:val="00A44F36"/>
    <w:rsid w:val="00A46449"/>
    <w:rsid w:val="00A50B52"/>
    <w:rsid w:val="00A55611"/>
    <w:rsid w:val="00A910DF"/>
    <w:rsid w:val="00A91E21"/>
    <w:rsid w:val="00AB4AA3"/>
    <w:rsid w:val="00AD0739"/>
    <w:rsid w:val="00AF169F"/>
    <w:rsid w:val="00B0078A"/>
    <w:rsid w:val="00B13572"/>
    <w:rsid w:val="00B24439"/>
    <w:rsid w:val="00B35D92"/>
    <w:rsid w:val="00B42BCD"/>
    <w:rsid w:val="00B513BB"/>
    <w:rsid w:val="00B65C7B"/>
    <w:rsid w:val="00BA52B7"/>
    <w:rsid w:val="00BA6B23"/>
    <w:rsid w:val="00BB3B9C"/>
    <w:rsid w:val="00C16946"/>
    <w:rsid w:val="00C32D7C"/>
    <w:rsid w:val="00C35E95"/>
    <w:rsid w:val="00C54769"/>
    <w:rsid w:val="00C6328D"/>
    <w:rsid w:val="00C6679D"/>
    <w:rsid w:val="00C753C5"/>
    <w:rsid w:val="00C839C0"/>
    <w:rsid w:val="00C938BE"/>
    <w:rsid w:val="00CA2C82"/>
    <w:rsid w:val="00CE5E95"/>
    <w:rsid w:val="00D962F3"/>
    <w:rsid w:val="00DA27CD"/>
    <w:rsid w:val="00DB6FC0"/>
    <w:rsid w:val="00DC4753"/>
    <w:rsid w:val="00DE4333"/>
    <w:rsid w:val="00DF6E49"/>
    <w:rsid w:val="00E000D3"/>
    <w:rsid w:val="00E075A4"/>
    <w:rsid w:val="00E853DA"/>
    <w:rsid w:val="00EA0834"/>
    <w:rsid w:val="00EB71E8"/>
    <w:rsid w:val="00EC2F64"/>
    <w:rsid w:val="00EE75BD"/>
    <w:rsid w:val="00F14D7A"/>
    <w:rsid w:val="00F33409"/>
    <w:rsid w:val="00F42E1B"/>
    <w:rsid w:val="00F66D60"/>
    <w:rsid w:val="00FA763F"/>
    <w:rsid w:val="00FB11CC"/>
    <w:rsid w:val="00FD3503"/>
    <w:rsid w:val="00FE4790"/>
    <w:rsid w:val="00FE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D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74D0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075A4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E075A4"/>
    <w:pPr>
      <w:spacing w:before="100" w:beforeAutospacing="1" w:after="100" w:afterAutospacing="1"/>
    </w:pPr>
  </w:style>
  <w:style w:type="table" w:styleId="a5">
    <w:name w:val="Table Grid"/>
    <w:basedOn w:val="a1"/>
    <w:locked/>
    <w:rsid w:val="008E6A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5F60F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7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F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D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74D0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075A4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E075A4"/>
    <w:pPr>
      <w:spacing w:before="100" w:beforeAutospacing="1" w:after="100" w:afterAutospacing="1"/>
    </w:pPr>
  </w:style>
  <w:style w:type="table" w:styleId="a5">
    <w:name w:val="Table Grid"/>
    <w:basedOn w:val="a1"/>
    <w:locked/>
    <w:rsid w:val="008E6A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5F60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86;&#1088;&#1086;&#1076;&#1090;&#1077;&#1081;&#1082;&#1086;&#1074;&#1086;.&#1088;&#1092;/ocenka-reguliruyuschego-vozdeystviya-normativnyh-pravovyh-aktov.html" TargetMode="External"/><Relationship Id="rId5" Type="http://schemas.openxmlformats.org/officeDocument/2006/relationships/hyperlink" Target="mailto:admin_tei@ivreg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2567</Words>
  <Characters>20449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kusakinav</dc:creator>
  <cp:lastModifiedBy>maslovavs</cp:lastModifiedBy>
  <cp:revision>4</cp:revision>
  <cp:lastPrinted>2021-11-29T13:36:00Z</cp:lastPrinted>
  <dcterms:created xsi:type="dcterms:W3CDTF">2021-11-29T13:37:00Z</dcterms:created>
  <dcterms:modified xsi:type="dcterms:W3CDTF">2021-11-29T13:49:00Z</dcterms:modified>
</cp:coreProperties>
</file>