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13" w:rsidRDefault="00334271">
      <w:pPr>
        <w:pStyle w:val="20"/>
        <w:shd w:val="clear" w:color="auto" w:fill="auto"/>
        <w:spacing w:before="0"/>
      </w:pPr>
      <w:r>
        <w:t>Информация</w:t>
      </w:r>
    </w:p>
    <w:p w:rsidR="000B5213" w:rsidRDefault="00334271">
      <w:pPr>
        <w:pStyle w:val="20"/>
        <w:shd w:val="clear" w:color="auto" w:fill="auto"/>
        <w:spacing w:before="0"/>
      </w:pPr>
      <w:r>
        <w:t>о рассчитываемой за календарный год среднемесячной заработной плате</w:t>
      </w:r>
      <w:r>
        <w:br/>
        <w:t>руководителей, их заместителей, главных бухгалтеров муниципальных учреждений</w:t>
      </w:r>
      <w:r>
        <w:br/>
        <w:t>и муниципальных унитарных предприятий городского округа Тейково</w:t>
      </w:r>
    </w:p>
    <w:p w:rsidR="000B5213" w:rsidRDefault="00334271">
      <w:pPr>
        <w:pStyle w:val="20"/>
        <w:shd w:val="clear" w:color="auto" w:fill="auto"/>
        <w:spacing w:before="0"/>
        <w:ind w:left="4080"/>
        <w:jc w:val="left"/>
      </w:pPr>
      <w:r>
        <w:t>за 2022 год</w:t>
      </w:r>
    </w:p>
    <w:p w:rsidR="00E322FD" w:rsidRDefault="00E322FD">
      <w:pPr>
        <w:pStyle w:val="20"/>
        <w:shd w:val="clear" w:color="auto" w:fill="auto"/>
        <w:spacing w:before="0"/>
        <w:ind w:left="408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8"/>
        <w:gridCol w:w="4656"/>
      </w:tblGrid>
      <w:tr w:rsidR="000B5213">
        <w:trPr>
          <w:trHeight w:hRule="exact" w:val="298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213" w:rsidRDefault="00334271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Наименование муниципального унитарного предприятия</w:t>
            </w:r>
          </w:p>
        </w:tc>
      </w:tr>
      <w:tr w:rsidR="000B5213">
        <w:trPr>
          <w:trHeight w:hRule="exact" w:val="605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213" w:rsidRDefault="00334271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Муниципальное дошкольное образовательное учреждение детский сад № 15</w:t>
            </w:r>
          </w:p>
        </w:tc>
      </w:tr>
      <w:tr w:rsidR="000B5213">
        <w:trPr>
          <w:trHeight w:hRule="exact" w:val="293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213" w:rsidRDefault="00334271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bookmarkStart w:id="0" w:name="_GoBack" w:colFirst="1" w:colLast="1"/>
            <w:r>
              <w:rPr>
                <w:rStyle w:val="21"/>
              </w:rPr>
              <w:t>Фамилия, имя, отчество руководителя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213" w:rsidRDefault="00334271" w:rsidP="003301FA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Казаркина Наталья Васильевна</w:t>
            </w:r>
          </w:p>
        </w:tc>
      </w:tr>
      <w:tr w:rsidR="000B5213">
        <w:trPr>
          <w:trHeight w:hRule="exact" w:val="643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213" w:rsidRDefault="00334271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213" w:rsidRDefault="00334271" w:rsidP="003301FA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заведующий</w:t>
            </w:r>
          </w:p>
        </w:tc>
      </w:tr>
      <w:tr w:rsidR="000B5213">
        <w:trPr>
          <w:trHeight w:hRule="exact" w:val="869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213" w:rsidRDefault="00334271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302" w:lineRule="exact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руководителя 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213" w:rsidRDefault="00334271" w:rsidP="003301FA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63 933,30</w:t>
            </w:r>
          </w:p>
        </w:tc>
      </w:tr>
      <w:tr w:rsidR="000B5213">
        <w:trPr>
          <w:trHeight w:hRule="exact" w:val="288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213" w:rsidRDefault="00334271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r>
              <w:rPr>
                <w:rStyle w:val="21"/>
              </w:rPr>
              <w:t>Фамилия, имя, отчество заместителя руководителя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213" w:rsidRDefault="000B5213" w:rsidP="003301FA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0B5213">
        <w:trPr>
          <w:trHeight w:hRule="exact" w:val="869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213" w:rsidRDefault="00334271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213" w:rsidRDefault="000B5213" w:rsidP="003301FA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0B5213">
        <w:trPr>
          <w:trHeight w:hRule="exact" w:val="826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213" w:rsidRDefault="00334271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заместителя руководителя 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213" w:rsidRDefault="000B5213" w:rsidP="003301FA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0B5213">
        <w:trPr>
          <w:trHeight w:hRule="exact" w:val="293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213" w:rsidRDefault="00334271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r>
              <w:rPr>
                <w:rStyle w:val="21"/>
              </w:rPr>
              <w:t>Фамилия, имя, отчество главного бухгалтера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213" w:rsidRDefault="000B5213" w:rsidP="003301FA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0B5213">
        <w:trPr>
          <w:trHeight w:hRule="exact" w:val="782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213" w:rsidRDefault="00334271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213" w:rsidRDefault="000B5213" w:rsidP="003301FA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0B5213">
        <w:trPr>
          <w:trHeight w:hRule="exact" w:val="797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213" w:rsidRDefault="00334271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главного бухгалтера(руб)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213" w:rsidRDefault="000B5213" w:rsidP="003301FA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0B5213">
        <w:trPr>
          <w:trHeight w:hRule="exact" w:val="312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213" w:rsidRDefault="000B5213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213" w:rsidRDefault="000B5213" w:rsidP="003301FA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bookmarkEnd w:id="0"/>
    </w:tbl>
    <w:p w:rsidR="000B5213" w:rsidRDefault="000B5213">
      <w:pPr>
        <w:framePr w:w="9744" w:wrap="notBeside" w:vAnchor="text" w:hAnchor="text" w:xAlign="center" w:y="1"/>
        <w:rPr>
          <w:sz w:val="2"/>
          <w:szCs w:val="2"/>
        </w:rPr>
      </w:pPr>
    </w:p>
    <w:p w:rsidR="000B5213" w:rsidRDefault="000B5213">
      <w:pPr>
        <w:rPr>
          <w:sz w:val="2"/>
          <w:szCs w:val="2"/>
        </w:rPr>
      </w:pPr>
    </w:p>
    <w:p w:rsidR="000B5213" w:rsidRDefault="000B5213">
      <w:pPr>
        <w:rPr>
          <w:sz w:val="2"/>
          <w:szCs w:val="2"/>
        </w:rPr>
        <w:sectPr w:rsidR="000B5213">
          <w:pgSz w:w="11900" w:h="16840"/>
          <w:pgMar w:top="1103" w:right="1142" w:bottom="3921" w:left="1013" w:header="0" w:footer="3" w:gutter="0"/>
          <w:cols w:space="720"/>
          <w:noEndnote/>
          <w:docGrid w:linePitch="360"/>
        </w:sectPr>
      </w:pPr>
    </w:p>
    <w:p w:rsidR="000B5213" w:rsidRDefault="000B5213">
      <w:pPr>
        <w:spacing w:line="240" w:lineRule="exact"/>
        <w:rPr>
          <w:sz w:val="19"/>
          <w:szCs w:val="19"/>
        </w:rPr>
      </w:pPr>
    </w:p>
    <w:p w:rsidR="000B5213" w:rsidRDefault="000B5213">
      <w:pPr>
        <w:spacing w:before="32" w:after="32" w:line="240" w:lineRule="exact"/>
        <w:rPr>
          <w:sz w:val="19"/>
          <w:szCs w:val="19"/>
        </w:rPr>
      </w:pPr>
    </w:p>
    <w:p w:rsidR="000B5213" w:rsidRDefault="000B5213">
      <w:pPr>
        <w:rPr>
          <w:sz w:val="2"/>
          <w:szCs w:val="2"/>
        </w:rPr>
        <w:sectPr w:rsidR="000B5213">
          <w:type w:val="continuous"/>
          <w:pgSz w:w="11900" w:h="16840"/>
          <w:pgMar w:top="1148" w:right="0" w:bottom="1148" w:left="0" w:header="0" w:footer="3" w:gutter="0"/>
          <w:cols w:space="720"/>
          <w:noEndnote/>
          <w:docGrid w:linePitch="360"/>
        </w:sectPr>
      </w:pPr>
    </w:p>
    <w:p w:rsidR="000B5213" w:rsidRDefault="000B5213" w:rsidP="00E322FD">
      <w:pPr>
        <w:pStyle w:val="20"/>
        <w:shd w:val="clear" w:color="auto" w:fill="auto"/>
        <w:spacing w:before="0" w:line="256" w:lineRule="exact"/>
        <w:jc w:val="left"/>
      </w:pPr>
    </w:p>
    <w:sectPr w:rsidR="000B5213">
      <w:type w:val="continuous"/>
      <w:pgSz w:w="11900" w:h="16840"/>
      <w:pgMar w:top="1148" w:right="4594" w:bottom="1148" w:left="3049" w:header="0" w:footer="3" w:gutter="0"/>
      <w:cols w:num="2" w:space="1502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E1C" w:rsidRDefault="00464E1C">
      <w:r>
        <w:separator/>
      </w:r>
    </w:p>
  </w:endnote>
  <w:endnote w:type="continuationSeparator" w:id="0">
    <w:p w:rsidR="00464E1C" w:rsidRDefault="0046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E1C" w:rsidRDefault="00464E1C"/>
  </w:footnote>
  <w:footnote w:type="continuationSeparator" w:id="0">
    <w:p w:rsidR="00464E1C" w:rsidRDefault="00464E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13"/>
    <w:rsid w:val="00066DC5"/>
    <w:rsid w:val="000B5213"/>
    <w:rsid w:val="003301FA"/>
    <w:rsid w:val="00334271"/>
    <w:rsid w:val="00464E1C"/>
    <w:rsid w:val="00E322FD"/>
    <w:rsid w:val="00E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51FFA-8126-4E94-98BF-CD87BBD3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ind w:hanging="1000"/>
    </w:pPr>
    <w:rPr>
      <w:rFonts w:ascii="Calibri" w:eastAsia="Calibri" w:hAnsi="Calibri" w:cs="Calibri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80" w:line="288" w:lineRule="exact"/>
      <w:jc w:val="center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руководитель-му-цб</dc:creator>
  <cp:lastModifiedBy>секретарь</cp:lastModifiedBy>
  <cp:revision>5</cp:revision>
  <dcterms:created xsi:type="dcterms:W3CDTF">2023-03-13T10:25:00Z</dcterms:created>
  <dcterms:modified xsi:type="dcterms:W3CDTF">2023-03-13T12:04:00Z</dcterms:modified>
</cp:coreProperties>
</file>