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91" w:rsidRPr="00C448BE" w:rsidRDefault="00F05591" w:rsidP="00F05591">
      <w:pPr>
        <w:jc w:val="center"/>
        <w:rPr>
          <w:rFonts w:ascii="Calibri" w:hAnsi="Calibri"/>
          <w:noProof/>
          <w:lang w:bidi="en-US"/>
        </w:rPr>
      </w:pPr>
    </w:p>
    <w:p w:rsidR="00F05591" w:rsidRPr="00C448BE" w:rsidRDefault="00F05591" w:rsidP="00F05591">
      <w:pPr>
        <w:tabs>
          <w:tab w:val="left" w:pos="1260"/>
        </w:tabs>
        <w:jc w:val="center"/>
        <w:rPr>
          <w:lang w:bidi="en-US"/>
        </w:rPr>
      </w:pP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Информация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о рассчитываемой за календарный год среднемесячной</w:t>
      </w:r>
      <w:bookmarkStart w:id="0" w:name="_GoBack"/>
      <w:bookmarkEnd w:id="0"/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заработной плате руководителей, их заместителей,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главных бухгалтеров муниципальных учреждений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и муниципальных унитарных предприятий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1A1E45" w:rsidRPr="001A1E45" w:rsidRDefault="007172A1" w:rsidP="001A1E4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за 20</w:t>
      </w:r>
      <w:r w:rsidR="00D51418">
        <w:rPr>
          <w:rFonts w:ascii="Times New Roman" w:hAnsi="Times New Roman" w:cs="Times New Roman"/>
          <w:sz w:val="20"/>
          <w:szCs w:val="20"/>
        </w:rPr>
        <w:t>2</w:t>
      </w:r>
      <w:r w:rsidR="00281711">
        <w:rPr>
          <w:rFonts w:ascii="Times New Roman" w:hAnsi="Times New Roman" w:cs="Times New Roman"/>
          <w:sz w:val="20"/>
          <w:szCs w:val="20"/>
        </w:rPr>
        <w:t>2</w:t>
      </w:r>
      <w:r w:rsidRPr="00F90D7C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1A1E45" w:rsidRDefault="001A1E45">
      <w:pPr>
        <w:rPr>
          <w:sz w:val="20"/>
          <w:szCs w:val="20"/>
        </w:rPr>
      </w:pPr>
    </w:p>
    <w:tbl>
      <w:tblPr>
        <w:tblW w:w="10391" w:type="dxa"/>
        <w:tblInd w:w="118" w:type="dxa"/>
        <w:tblLook w:val="04A0" w:firstRow="1" w:lastRow="0" w:firstColumn="1" w:lastColumn="0" w:noHBand="0" w:noVBand="1"/>
      </w:tblPr>
      <w:tblGrid>
        <w:gridCol w:w="4888"/>
        <w:gridCol w:w="266"/>
        <w:gridCol w:w="5395"/>
      </w:tblGrid>
      <w:tr w:rsidR="001A1E45" w:rsidRPr="001A1E45" w:rsidTr="001A1E45">
        <w:trPr>
          <w:trHeight w:val="300"/>
        </w:trPr>
        <w:tc>
          <w:tcPr>
            <w:tcW w:w="103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</w:rPr>
              <w:t>Муниципальное бюджетное общеобразовательное учреждение  средняя школа №2</w:t>
            </w:r>
          </w:p>
        </w:tc>
      </w:tr>
      <w:tr w:rsidR="001A1E45" w:rsidRPr="001A1E45" w:rsidTr="001A1E45">
        <w:trPr>
          <w:trHeight w:val="315"/>
        </w:trPr>
        <w:tc>
          <w:tcPr>
            <w:tcW w:w="103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A1E45" w:rsidRPr="001A1E45" w:rsidTr="001A1E45">
        <w:trPr>
          <w:trHeight w:val="39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Митькова Неля Дмитриевна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Директор 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56 391,70</w:t>
            </w:r>
          </w:p>
        </w:tc>
      </w:tr>
      <w:tr w:rsidR="001A1E45" w:rsidRPr="001A1E45" w:rsidTr="001A1E45">
        <w:trPr>
          <w:trHeight w:val="600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75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имя, отчество заместителя руководителя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Кляузова</w:t>
            </w:r>
            <w:proofErr w:type="spellEnd"/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Наталья Юрьевна 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учебно</w:t>
            </w:r>
            <w:proofErr w:type="spellEnd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-воспитательной работе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40 700,07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405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имя, отчество заместителя руководителя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Кузнецова Ольга Васильевна 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учебно</w:t>
            </w:r>
            <w:proofErr w:type="spellEnd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-воспитательной работе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42 793,96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465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имя, отчество заместителя руководителя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Анисимова Екатерина Георгиевна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учебно</w:t>
            </w:r>
            <w:proofErr w:type="spellEnd"/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-воспитательной работе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42 482,30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405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имя, отчество заместителя руководителя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Данилова Ирина Вячеславовна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Заместитель директора по  административно-хозяйственной части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37 633,32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75"/>
        </w:trPr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Фамилия, имя, отчество главного бухгалтера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Белоус Наталья Николаевна</w:t>
            </w: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Главный бухгалтер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1E45" w:rsidRPr="001A1E45" w:rsidTr="001A1E45">
        <w:trPr>
          <w:trHeight w:val="300"/>
        </w:trPr>
        <w:tc>
          <w:tcPr>
            <w:tcW w:w="4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1E45" w:rsidRPr="001A1E45" w:rsidRDefault="001A1E45" w:rsidP="001A1E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E45">
              <w:rPr>
                <w:rFonts w:ascii="Calibri" w:hAnsi="Calibri" w:cs="Calibri"/>
                <w:color w:val="000000"/>
                <w:sz w:val="22"/>
                <w:szCs w:val="22"/>
              </w:rPr>
              <w:t>46 538,64</w:t>
            </w:r>
          </w:p>
        </w:tc>
      </w:tr>
      <w:tr w:rsidR="001A1E45" w:rsidRPr="001A1E45" w:rsidTr="001A1E45">
        <w:trPr>
          <w:trHeight w:val="315"/>
        </w:trPr>
        <w:tc>
          <w:tcPr>
            <w:tcW w:w="4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E45" w:rsidRPr="001A1E45" w:rsidRDefault="001A1E45" w:rsidP="001A1E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A1E45" w:rsidRPr="00F90D7C" w:rsidRDefault="001A1E45">
      <w:pPr>
        <w:rPr>
          <w:sz w:val="20"/>
          <w:szCs w:val="20"/>
        </w:rPr>
      </w:pPr>
    </w:p>
    <w:sectPr w:rsidR="001A1E45" w:rsidRPr="00F90D7C" w:rsidSect="006C40CA">
      <w:pgSz w:w="11906" w:h="16838"/>
      <w:pgMar w:top="289" w:right="851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1"/>
    <w:rsid w:val="00011759"/>
    <w:rsid w:val="00073090"/>
    <w:rsid w:val="00086D67"/>
    <w:rsid w:val="000C58C7"/>
    <w:rsid w:val="000F53C8"/>
    <w:rsid w:val="0019477B"/>
    <w:rsid w:val="001A1E45"/>
    <w:rsid w:val="00281711"/>
    <w:rsid w:val="00294BB5"/>
    <w:rsid w:val="00492156"/>
    <w:rsid w:val="00496A24"/>
    <w:rsid w:val="004C44E9"/>
    <w:rsid w:val="006C40CA"/>
    <w:rsid w:val="007172A1"/>
    <w:rsid w:val="007C6E8A"/>
    <w:rsid w:val="008A7219"/>
    <w:rsid w:val="00904EBB"/>
    <w:rsid w:val="00942DC1"/>
    <w:rsid w:val="009C5859"/>
    <w:rsid w:val="009E5776"/>
    <w:rsid w:val="00AB0770"/>
    <w:rsid w:val="00B752CA"/>
    <w:rsid w:val="00BD1AFF"/>
    <w:rsid w:val="00C606EE"/>
    <w:rsid w:val="00CB757B"/>
    <w:rsid w:val="00D51418"/>
    <w:rsid w:val="00D70F6C"/>
    <w:rsid w:val="00DC6B27"/>
    <w:rsid w:val="00F05591"/>
    <w:rsid w:val="00F760F7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E77"/>
  <w15:docId w15:val="{EECA96E4-655A-443C-83BC-0073378A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A1"/>
    <w:rPr>
      <w:color w:val="0000FF"/>
      <w:u w:val="single"/>
    </w:rPr>
  </w:style>
  <w:style w:type="paragraph" w:styleId="a4">
    <w:name w:val="No Spacing"/>
    <w:link w:val="a5"/>
    <w:uiPriority w:val="1"/>
    <w:qFormat/>
    <w:rsid w:val="00717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Вован"/>
    <w:basedOn w:val="a4"/>
    <w:qFormat/>
    <w:rsid w:val="007172A1"/>
    <w:pPr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717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7172A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3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2021-03-01T07:26:00Z</cp:lastPrinted>
  <dcterms:created xsi:type="dcterms:W3CDTF">2023-03-13T06:41:00Z</dcterms:created>
  <dcterms:modified xsi:type="dcterms:W3CDTF">2023-03-13T06:41:00Z</dcterms:modified>
</cp:coreProperties>
</file>