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2D" w:rsidRDefault="00D562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22D" w:rsidRPr="00D62160" w:rsidRDefault="00D562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22D" w:rsidRDefault="00D5622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622D" w:rsidRDefault="00D5622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622D" w:rsidRDefault="00D5622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622D" w:rsidRPr="00CE18FF" w:rsidRDefault="00D5622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E18FF">
        <w:rPr>
          <w:rFonts w:ascii="Times New Roman" w:hAnsi="Times New Roman" w:cs="Times New Roman"/>
        </w:rPr>
        <w:t>Приложение</w:t>
      </w:r>
    </w:p>
    <w:p w:rsidR="00D5622D" w:rsidRPr="00CE18FF" w:rsidRDefault="00D5622D">
      <w:pPr>
        <w:pStyle w:val="ConsPlusNormal"/>
        <w:jc w:val="right"/>
        <w:rPr>
          <w:rFonts w:ascii="Times New Roman" w:hAnsi="Times New Roman" w:cs="Times New Roman"/>
        </w:rPr>
      </w:pPr>
      <w:r w:rsidRPr="00CE18FF">
        <w:rPr>
          <w:rFonts w:ascii="Times New Roman" w:hAnsi="Times New Roman" w:cs="Times New Roman"/>
        </w:rPr>
        <w:t>к Порядку</w:t>
      </w:r>
    </w:p>
    <w:p w:rsidR="00D5622D" w:rsidRPr="00CE18FF" w:rsidRDefault="00D5622D">
      <w:pPr>
        <w:pStyle w:val="ConsPlusNormal"/>
        <w:jc w:val="right"/>
        <w:rPr>
          <w:rFonts w:ascii="Times New Roman" w:hAnsi="Times New Roman" w:cs="Times New Roman"/>
        </w:rPr>
      </w:pPr>
      <w:r w:rsidRPr="00CE18FF">
        <w:rPr>
          <w:rFonts w:ascii="Times New Roman" w:hAnsi="Times New Roman" w:cs="Times New Roman"/>
        </w:rPr>
        <w:t>размещения информации о рассчитываемой</w:t>
      </w:r>
    </w:p>
    <w:p w:rsidR="00D5622D" w:rsidRPr="00CE18FF" w:rsidRDefault="00D5622D">
      <w:pPr>
        <w:pStyle w:val="ConsPlusNormal"/>
        <w:jc w:val="right"/>
        <w:rPr>
          <w:rFonts w:ascii="Times New Roman" w:hAnsi="Times New Roman" w:cs="Times New Roman"/>
        </w:rPr>
      </w:pPr>
      <w:r w:rsidRPr="00CE18FF">
        <w:rPr>
          <w:rFonts w:ascii="Times New Roman" w:hAnsi="Times New Roman" w:cs="Times New Roman"/>
        </w:rPr>
        <w:t>за календарный год среднемесячной заработной</w:t>
      </w:r>
    </w:p>
    <w:p w:rsidR="00D5622D" w:rsidRPr="00CE18FF" w:rsidRDefault="00D5622D">
      <w:pPr>
        <w:pStyle w:val="ConsPlusNormal"/>
        <w:jc w:val="right"/>
        <w:rPr>
          <w:rFonts w:ascii="Times New Roman" w:hAnsi="Times New Roman" w:cs="Times New Roman"/>
        </w:rPr>
      </w:pPr>
      <w:r w:rsidRPr="00CE18FF">
        <w:rPr>
          <w:rFonts w:ascii="Times New Roman" w:hAnsi="Times New Roman" w:cs="Times New Roman"/>
        </w:rPr>
        <w:t>плате руководителей, их заместителей, главных</w:t>
      </w:r>
    </w:p>
    <w:p w:rsidR="00D5622D" w:rsidRPr="00CE18FF" w:rsidRDefault="00D5622D">
      <w:pPr>
        <w:pStyle w:val="ConsPlusNormal"/>
        <w:jc w:val="right"/>
        <w:rPr>
          <w:rFonts w:ascii="Times New Roman" w:hAnsi="Times New Roman" w:cs="Times New Roman"/>
        </w:rPr>
      </w:pPr>
      <w:r w:rsidRPr="00CE18FF">
        <w:rPr>
          <w:rFonts w:ascii="Times New Roman" w:hAnsi="Times New Roman" w:cs="Times New Roman"/>
        </w:rPr>
        <w:t>бухгалтеров муниципальных учреждений</w:t>
      </w:r>
    </w:p>
    <w:p w:rsidR="00D5622D" w:rsidRPr="00CE18FF" w:rsidRDefault="00D5622D">
      <w:pPr>
        <w:pStyle w:val="ConsPlusNormal"/>
        <w:jc w:val="right"/>
        <w:rPr>
          <w:rFonts w:ascii="Times New Roman" w:hAnsi="Times New Roman" w:cs="Times New Roman"/>
        </w:rPr>
      </w:pPr>
      <w:r w:rsidRPr="00CE18FF">
        <w:rPr>
          <w:rFonts w:ascii="Times New Roman" w:hAnsi="Times New Roman" w:cs="Times New Roman"/>
        </w:rPr>
        <w:t>и муниципальных унитарных предприятий</w:t>
      </w:r>
    </w:p>
    <w:p w:rsidR="00D5622D" w:rsidRPr="00CE18FF" w:rsidRDefault="00D5622D">
      <w:pPr>
        <w:pStyle w:val="ConsPlusNormal"/>
        <w:jc w:val="right"/>
        <w:rPr>
          <w:rFonts w:ascii="Times New Roman" w:hAnsi="Times New Roman" w:cs="Times New Roman"/>
        </w:rPr>
      </w:pPr>
      <w:r w:rsidRPr="00CE18FF">
        <w:rPr>
          <w:rFonts w:ascii="Times New Roman" w:hAnsi="Times New Roman" w:cs="Times New Roman"/>
        </w:rPr>
        <w:t>городского округа Тейково</w:t>
      </w:r>
    </w:p>
    <w:p w:rsidR="00D5622D" w:rsidRPr="00CE18FF" w:rsidRDefault="00D5622D">
      <w:pPr>
        <w:pStyle w:val="ConsPlusNormal"/>
        <w:jc w:val="center"/>
        <w:rPr>
          <w:rFonts w:ascii="Times New Roman" w:hAnsi="Times New Roman" w:cs="Times New Roman"/>
        </w:rPr>
      </w:pPr>
    </w:p>
    <w:p w:rsidR="00D5622D" w:rsidRPr="00CE18FF" w:rsidRDefault="00D5622D">
      <w:pPr>
        <w:pStyle w:val="ConsPlusNormal"/>
        <w:jc w:val="center"/>
        <w:rPr>
          <w:rFonts w:ascii="Times New Roman" w:hAnsi="Times New Roman" w:cs="Times New Roman"/>
        </w:rPr>
      </w:pPr>
      <w:bookmarkStart w:id="0" w:name="P69"/>
      <w:bookmarkEnd w:id="0"/>
      <w:r w:rsidRPr="00CE18FF">
        <w:rPr>
          <w:rFonts w:ascii="Times New Roman" w:hAnsi="Times New Roman" w:cs="Times New Roman"/>
        </w:rPr>
        <w:t>Информация</w:t>
      </w:r>
    </w:p>
    <w:p w:rsidR="00D5622D" w:rsidRPr="00CE18FF" w:rsidRDefault="00D5622D">
      <w:pPr>
        <w:pStyle w:val="ConsPlusNormal"/>
        <w:jc w:val="center"/>
        <w:rPr>
          <w:rFonts w:ascii="Times New Roman" w:hAnsi="Times New Roman" w:cs="Times New Roman"/>
        </w:rPr>
      </w:pPr>
      <w:r w:rsidRPr="00CE18FF">
        <w:rPr>
          <w:rFonts w:ascii="Times New Roman" w:hAnsi="Times New Roman" w:cs="Times New Roman"/>
        </w:rPr>
        <w:t>о рассчитываемой за календарный год среднемесячной</w:t>
      </w:r>
    </w:p>
    <w:p w:rsidR="00D5622D" w:rsidRPr="00CE18FF" w:rsidRDefault="00D5622D">
      <w:pPr>
        <w:pStyle w:val="ConsPlusNormal"/>
        <w:jc w:val="center"/>
        <w:rPr>
          <w:rFonts w:ascii="Times New Roman" w:hAnsi="Times New Roman" w:cs="Times New Roman"/>
        </w:rPr>
      </w:pPr>
      <w:r w:rsidRPr="00CE18FF">
        <w:rPr>
          <w:rFonts w:ascii="Times New Roman" w:hAnsi="Times New Roman" w:cs="Times New Roman"/>
        </w:rPr>
        <w:t>заработной плате руководителей, их заместителей,</w:t>
      </w:r>
    </w:p>
    <w:p w:rsidR="00D5622D" w:rsidRPr="00CE18FF" w:rsidRDefault="00D5622D">
      <w:pPr>
        <w:pStyle w:val="ConsPlusNormal"/>
        <w:jc w:val="center"/>
        <w:rPr>
          <w:rFonts w:ascii="Times New Roman" w:hAnsi="Times New Roman" w:cs="Times New Roman"/>
        </w:rPr>
      </w:pPr>
      <w:r w:rsidRPr="00CE18FF">
        <w:rPr>
          <w:rFonts w:ascii="Times New Roman" w:hAnsi="Times New Roman" w:cs="Times New Roman"/>
        </w:rPr>
        <w:t>главных бухгалтеров муниципальных учреждений</w:t>
      </w:r>
    </w:p>
    <w:p w:rsidR="00D5622D" w:rsidRPr="00CE18FF" w:rsidRDefault="00D5622D">
      <w:pPr>
        <w:pStyle w:val="ConsPlusNormal"/>
        <w:jc w:val="center"/>
        <w:rPr>
          <w:rFonts w:ascii="Times New Roman" w:hAnsi="Times New Roman" w:cs="Times New Roman"/>
        </w:rPr>
      </w:pPr>
      <w:r w:rsidRPr="00CE18FF">
        <w:rPr>
          <w:rFonts w:ascii="Times New Roman" w:hAnsi="Times New Roman" w:cs="Times New Roman"/>
        </w:rPr>
        <w:t>и муниципальных унитарных предприятий</w:t>
      </w:r>
    </w:p>
    <w:p w:rsidR="00D5622D" w:rsidRPr="00CE18FF" w:rsidRDefault="00D5622D">
      <w:pPr>
        <w:pStyle w:val="ConsPlusNormal"/>
        <w:jc w:val="center"/>
        <w:rPr>
          <w:rFonts w:ascii="Times New Roman" w:hAnsi="Times New Roman" w:cs="Times New Roman"/>
        </w:rPr>
      </w:pPr>
      <w:r w:rsidRPr="00CE18FF">
        <w:rPr>
          <w:rFonts w:ascii="Times New Roman" w:hAnsi="Times New Roman" w:cs="Times New Roman"/>
        </w:rPr>
        <w:t>городского округа Тейково</w:t>
      </w:r>
    </w:p>
    <w:p w:rsidR="00D5622D" w:rsidRPr="00CE18FF" w:rsidRDefault="00D5622D">
      <w:pPr>
        <w:pStyle w:val="ConsPlusNormal"/>
        <w:jc w:val="center"/>
        <w:rPr>
          <w:rFonts w:ascii="Times New Roman" w:hAnsi="Times New Roman" w:cs="Times New Roman"/>
        </w:rPr>
      </w:pPr>
      <w:r w:rsidRPr="00CE18FF">
        <w:rPr>
          <w:rFonts w:ascii="Times New Roman" w:hAnsi="Times New Roman" w:cs="Times New Roman"/>
        </w:rPr>
        <w:t>за 20</w:t>
      </w:r>
      <w:r>
        <w:rPr>
          <w:rFonts w:ascii="Times New Roman" w:hAnsi="Times New Roman" w:cs="Times New Roman"/>
        </w:rPr>
        <w:t>20</w:t>
      </w:r>
      <w:r w:rsidRPr="00CE18FF">
        <w:rPr>
          <w:rFonts w:ascii="Times New Roman" w:hAnsi="Times New Roman" w:cs="Times New Roman"/>
        </w:rPr>
        <w:t xml:space="preserve"> год</w:t>
      </w:r>
    </w:p>
    <w:p w:rsidR="00D5622D" w:rsidRPr="00CE18FF" w:rsidRDefault="00D5622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9"/>
        <w:gridCol w:w="2721"/>
      </w:tblGrid>
      <w:tr w:rsidR="00D5622D" w:rsidRPr="005805CF">
        <w:tc>
          <w:tcPr>
            <w:tcW w:w="9070" w:type="dxa"/>
            <w:gridSpan w:val="2"/>
          </w:tcPr>
          <w:p w:rsidR="00D5622D" w:rsidRPr="00CE18FF" w:rsidRDefault="00D562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8FF">
              <w:rPr>
                <w:rFonts w:ascii="Times New Roman" w:hAnsi="Times New Roman" w:cs="Times New Roman"/>
              </w:rPr>
              <w:t xml:space="preserve">Наименование муниципального унитарного предприятия </w:t>
            </w:r>
            <w:hyperlink w:anchor="P99" w:history="1">
              <w:r w:rsidRPr="00CE18F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D5622D" w:rsidRPr="005805CF">
        <w:tc>
          <w:tcPr>
            <w:tcW w:w="9070" w:type="dxa"/>
            <w:gridSpan w:val="2"/>
          </w:tcPr>
          <w:p w:rsidR="00D5622D" w:rsidRPr="00CE18FF" w:rsidRDefault="00D562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учреждение «Дворец культуры им.В.И.Ленина»</w:t>
            </w:r>
          </w:p>
        </w:tc>
      </w:tr>
      <w:tr w:rsidR="00D5622D" w:rsidRPr="005805CF">
        <w:tc>
          <w:tcPr>
            <w:tcW w:w="6349" w:type="dxa"/>
          </w:tcPr>
          <w:p w:rsidR="00D5622D" w:rsidRPr="00CE18FF" w:rsidRDefault="00D56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8FF">
              <w:rPr>
                <w:rFonts w:ascii="Times New Roman" w:hAnsi="Times New Roman" w:cs="Times New Roman"/>
              </w:rPr>
              <w:t>Фамилия, имя, отчество руководителя</w:t>
            </w:r>
          </w:p>
        </w:tc>
        <w:tc>
          <w:tcPr>
            <w:tcW w:w="2721" w:type="dxa"/>
          </w:tcPr>
          <w:p w:rsidR="00D5622D" w:rsidRPr="00CE18FF" w:rsidRDefault="00D56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Деева Светлана Владимировна</w:t>
            </w:r>
          </w:p>
        </w:tc>
      </w:tr>
      <w:tr w:rsidR="00D5622D" w:rsidRPr="005805CF">
        <w:tc>
          <w:tcPr>
            <w:tcW w:w="6349" w:type="dxa"/>
          </w:tcPr>
          <w:p w:rsidR="00D5622D" w:rsidRPr="00CE18FF" w:rsidRDefault="00D56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8FF">
              <w:rPr>
                <w:rFonts w:ascii="Times New Roman" w:hAnsi="Times New Roman" w:cs="Times New Roman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721" w:type="dxa"/>
          </w:tcPr>
          <w:p w:rsidR="00D5622D" w:rsidRPr="00CE18FF" w:rsidRDefault="00D56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8FF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D5622D" w:rsidRPr="005805CF">
        <w:tc>
          <w:tcPr>
            <w:tcW w:w="6349" w:type="dxa"/>
          </w:tcPr>
          <w:p w:rsidR="00D5622D" w:rsidRPr="00CE18FF" w:rsidRDefault="00D56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8FF">
              <w:rPr>
                <w:rFonts w:ascii="Times New Roman" w:hAnsi="Times New Roman" w:cs="Times New Roman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721" w:type="dxa"/>
          </w:tcPr>
          <w:p w:rsidR="00D5622D" w:rsidRPr="00CE18FF" w:rsidRDefault="00D56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53203,04</w:t>
            </w:r>
          </w:p>
        </w:tc>
      </w:tr>
      <w:tr w:rsidR="00D5622D" w:rsidRPr="005805CF">
        <w:tc>
          <w:tcPr>
            <w:tcW w:w="6349" w:type="dxa"/>
          </w:tcPr>
          <w:p w:rsidR="00D5622D" w:rsidRPr="00CE18FF" w:rsidRDefault="00D56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8FF">
              <w:rPr>
                <w:rFonts w:ascii="Times New Roman" w:hAnsi="Times New Roman" w:cs="Times New Roman"/>
              </w:rPr>
              <w:t>Фамилия, имя, отчество заместителя руководителя</w:t>
            </w:r>
          </w:p>
        </w:tc>
        <w:tc>
          <w:tcPr>
            <w:tcW w:w="2721" w:type="dxa"/>
          </w:tcPr>
          <w:p w:rsidR="00D5622D" w:rsidRPr="00CE18FF" w:rsidRDefault="00D56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Бакшина Юлия Павловна</w:t>
            </w:r>
          </w:p>
        </w:tc>
      </w:tr>
      <w:tr w:rsidR="00D5622D" w:rsidRPr="005805CF">
        <w:tc>
          <w:tcPr>
            <w:tcW w:w="6349" w:type="dxa"/>
          </w:tcPr>
          <w:p w:rsidR="00D5622D" w:rsidRPr="00CE18FF" w:rsidRDefault="00D56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8FF">
              <w:rPr>
                <w:rFonts w:ascii="Times New Roman" w:hAnsi="Times New Roman" w:cs="Times New Roman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721" w:type="dxa"/>
          </w:tcPr>
          <w:p w:rsidR="00D5622D" w:rsidRPr="00CE18FF" w:rsidRDefault="00D56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8FF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D5622D" w:rsidRPr="005805CF">
        <w:tc>
          <w:tcPr>
            <w:tcW w:w="6349" w:type="dxa"/>
          </w:tcPr>
          <w:p w:rsidR="00D5622D" w:rsidRPr="00CE18FF" w:rsidRDefault="00D56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8FF">
              <w:rPr>
                <w:rFonts w:ascii="Times New Roman" w:hAnsi="Times New Roman" w:cs="Times New Roman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721" w:type="dxa"/>
          </w:tcPr>
          <w:p w:rsidR="00D5622D" w:rsidRPr="00CE18FF" w:rsidRDefault="00D56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29162,94</w:t>
            </w:r>
          </w:p>
        </w:tc>
      </w:tr>
      <w:tr w:rsidR="00D5622D" w:rsidRPr="005805CF">
        <w:tc>
          <w:tcPr>
            <w:tcW w:w="6349" w:type="dxa"/>
          </w:tcPr>
          <w:p w:rsidR="00D5622D" w:rsidRPr="00CE18FF" w:rsidRDefault="00D56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8FF">
              <w:rPr>
                <w:rFonts w:ascii="Times New Roman" w:hAnsi="Times New Roman" w:cs="Times New Roman"/>
              </w:rPr>
              <w:t>Фамилия, имя, отчество главного бухгалтера</w:t>
            </w:r>
          </w:p>
        </w:tc>
        <w:tc>
          <w:tcPr>
            <w:tcW w:w="2721" w:type="dxa"/>
          </w:tcPr>
          <w:p w:rsidR="00D5622D" w:rsidRPr="00CE18FF" w:rsidRDefault="00D56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622D" w:rsidRPr="005805CF">
        <w:tc>
          <w:tcPr>
            <w:tcW w:w="6349" w:type="dxa"/>
          </w:tcPr>
          <w:p w:rsidR="00D5622D" w:rsidRPr="00CE18FF" w:rsidRDefault="00D56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8FF">
              <w:rPr>
                <w:rFonts w:ascii="Times New Roman" w:hAnsi="Times New Roman" w:cs="Times New Roman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721" w:type="dxa"/>
          </w:tcPr>
          <w:p w:rsidR="00D5622D" w:rsidRPr="00CE18FF" w:rsidRDefault="00D56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622D" w:rsidRPr="005805CF">
        <w:tc>
          <w:tcPr>
            <w:tcW w:w="6349" w:type="dxa"/>
          </w:tcPr>
          <w:p w:rsidR="00D5622D" w:rsidRPr="00CE18FF" w:rsidRDefault="00D56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8FF">
              <w:rPr>
                <w:rFonts w:ascii="Times New Roman" w:hAnsi="Times New Roman" w:cs="Times New Roman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721" w:type="dxa"/>
          </w:tcPr>
          <w:p w:rsidR="00D5622D" w:rsidRPr="00CE18FF" w:rsidRDefault="00D56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5622D" w:rsidRPr="00D62160" w:rsidRDefault="00D56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622D" w:rsidRPr="00D62160" w:rsidRDefault="00D5622D">
      <w:pPr>
        <w:rPr>
          <w:rFonts w:ascii="Times New Roman" w:hAnsi="Times New Roman" w:cs="Times New Roman"/>
          <w:sz w:val="24"/>
          <w:szCs w:val="24"/>
        </w:rPr>
      </w:pPr>
    </w:p>
    <w:sectPr w:rsidR="00D5622D" w:rsidRPr="00D62160" w:rsidSect="00D6216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160"/>
    <w:rsid w:val="00245A88"/>
    <w:rsid w:val="003E20FA"/>
    <w:rsid w:val="004D5902"/>
    <w:rsid w:val="005805CF"/>
    <w:rsid w:val="00775104"/>
    <w:rsid w:val="00780A9E"/>
    <w:rsid w:val="00790662"/>
    <w:rsid w:val="00861D70"/>
    <w:rsid w:val="008F1B7F"/>
    <w:rsid w:val="009F2012"/>
    <w:rsid w:val="00A66FCB"/>
    <w:rsid w:val="00B04AE4"/>
    <w:rsid w:val="00CE18FF"/>
    <w:rsid w:val="00D41325"/>
    <w:rsid w:val="00D5622D"/>
    <w:rsid w:val="00D62160"/>
    <w:rsid w:val="00F0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A9E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2160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D6216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D6216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287</TotalTime>
  <Pages>1</Pages>
  <Words>210</Words>
  <Characters>1202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kislyakovalv</cp:lastModifiedBy>
  <cp:revision>4</cp:revision>
  <dcterms:created xsi:type="dcterms:W3CDTF">2019-02-25T04:32:00Z</dcterms:created>
  <dcterms:modified xsi:type="dcterms:W3CDTF">2021-03-12T10:25:00Z</dcterms:modified>
</cp:coreProperties>
</file>