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316988" w:rsidTr="006519A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316988" w:rsidRPr="00B61F43" w:rsidRDefault="00316988" w:rsidP="0037514F">
            <w:pPr>
              <w:pStyle w:val="ConsPlusNormal"/>
              <w:jc w:val="center"/>
              <w:rPr>
                <w:b/>
              </w:rPr>
            </w:pPr>
            <w:bookmarkStart w:id="0" w:name="P495"/>
            <w:bookmarkEnd w:id="0"/>
            <w:r w:rsidRPr="00B61F43">
              <w:rPr>
                <w:b/>
              </w:rPr>
              <w:t>Заключени</w:t>
            </w:r>
            <w:r w:rsidR="00525D21" w:rsidRPr="00B61F43">
              <w:rPr>
                <w:b/>
              </w:rPr>
              <w:t>е</w:t>
            </w:r>
            <w:r w:rsidRPr="00B61F43">
              <w:rPr>
                <w:b/>
              </w:rPr>
              <w:t xml:space="preserve"> по результатам публичных слушаний,</w:t>
            </w:r>
          </w:p>
          <w:p w:rsidR="00B61F43" w:rsidRPr="00B61F43" w:rsidRDefault="00316988" w:rsidP="00B61F43">
            <w:pPr>
              <w:pStyle w:val="ConsPlusNormal"/>
              <w:jc w:val="center"/>
              <w:rPr>
                <w:b/>
              </w:rPr>
            </w:pPr>
            <w:r w:rsidRPr="00B61F43">
              <w:rPr>
                <w:b/>
              </w:rPr>
              <w:t xml:space="preserve">общественных обсуждений </w:t>
            </w:r>
            <w:r w:rsidR="00B61F43" w:rsidRPr="00B61F43">
              <w:rPr>
                <w:b/>
              </w:rPr>
              <w:t>по вопросам предоставления разрешений на условно разрешенный вид использования земельных участков или объектов капитального строительства, а также предоставления разрешений на отклонение от предельных параметров разрешенного строительства, реконструкции объектов капитального строительства</w:t>
            </w:r>
            <w:r w:rsidR="009B779A">
              <w:rPr>
                <w:b/>
              </w:rPr>
              <w:t xml:space="preserve"> (рекомендации о предоставлении соответствующих разрешений)</w:t>
            </w:r>
            <w:r w:rsidR="00B61F43" w:rsidRPr="00B61F43">
              <w:rPr>
                <w:b/>
              </w:rPr>
              <w:t>.</w:t>
            </w:r>
          </w:p>
          <w:p w:rsidR="00316988" w:rsidRDefault="00316988" w:rsidP="0037514F">
            <w:pPr>
              <w:pStyle w:val="ConsPlusNormal"/>
              <w:jc w:val="center"/>
            </w:pPr>
          </w:p>
        </w:tc>
      </w:tr>
      <w:tr w:rsidR="00316988" w:rsidTr="006519A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61F43" w:rsidRDefault="00B61F43" w:rsidP="00B61F43">
            <w:pPr>
              <w:pStyle w:val="ConsPlusNormal"/>
              <w:ind w:firstLine="540"/>
              <w:jc w:val="both"/>
              <w:rPr>
                <w:b/>
                <w:color w:val="000000"/>
                <w:szCs w:val="22"/>
              </w:rPr>
            </w:pPr>
            <w:r>
              <w:t>1. Заявители:</w:t>
            </w:r>
          </w:p>
          <w:p w:rsidR="00B61F43" w:rsidRPr="00B61F43" w:rsidRDefault="00B61F43" w:rsidP="00B61F43">
            <w:pPr>
              <w:pStyle w:val="ConsPlusNormal"/>
              <w:ind w:firstLine="540"/>
              <w:jc w:val="both"/>
              <w:rPr>
                <w:b/>
                <w:color w:val="000000"/>
                <w:szCs w:val="22"/>
              </w:rPr>
            </w:pPr>
            <w:r w:rsidRPr="00B61F43">
              <w:rPr>
                <w:b/>
                <w:color w:val="000000"/>
                <w:szCs w:val="22"/>
              </w:rPr>
              <w:t xml:space="preserve">- Заявитель - </w:t>
            </w:r>
            <w:proofErr w:type="spellStart"/>
            <w:r w:rsidRPr="00B61F43">
              <w:rPr>
                <w:b/>
                <w:color w:val="000000"/>
                <w:szCs w:val="22"/>
              </w:rPr>
              <w:t>Исраелян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А.Ю. 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</w:t>
            </w:r>
            <w:proofErr w:type="gramStart"/>
            <w:r w:rsidRPr="00B61F43">
              <w:rPr>
                <w:b/>
                <w:color w:val="000000"/>
                <w:szCs w:val="22"/>
              </w:rPr>
              <w:t>.Т</w:t>
            </w:r>
            <w:proofErr w:type="gramEnd"/>
            <w:r w:rsidRPr="00B61F43">
              <w:rPr>
                <w:b/>
                <w:color w:val="000000"/>
                <w:szCs w:val="22"/>
              </w:rPr>
              <w:t>ейково, ул.Шестагинская, д.27    (</w:t>
            </w:r>
            <w:proofErr w:type="spellStart"/>
            <w:r w:rsidRPr="00B61F43">
              <w:rPr>
                <w:b/>
                <w:color w:val="000000"/>
                <w:szCs w:val="22"/>
              </w:rPr>
              <w:t>кад.№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37:26:010249:6), а именно - совместить линию разрешенной застройки с южной стороной вышеуказанного земельного участка.</w:t>
            </w:r>
          </w:p>
          <w:p w:rsidR="00B61F43" w:rsidRPr="00B61F43" w:rsidRDefault="00B61F43" w:rsidP="00B61F43">
            <w:pPr>
              <w:pStyle w:val="ConsPlusNormal"/>
              <w:ind w:firstLine="540"/>
              <w:jc w:val="both"/>
              <w:rPr>
                <w:b/>
                <w:color w:val="000000"/>
                <w:szCs w:val="22"/>
              </w:rPr>
            </w:pPr>
            <w:r w:rsidRPr="00B61F43">
              <w:rPr>
                <w:b/>
                <w:color w:val="000000"/>
                <w:szCs w:val="22"/>
              </w:rPr>
              <w:t xml:space="preserve">- Заявители - </w:t>
            </w:r>
            <w:proofErr w:type="spellStart"/>
            <w:r w:rsidRPr="00B61F43">
              <w:rPr>
                <w:b/>
                <w:color w:val="000000"/>
                <w:szCs w:val="22"/>
              </w:rPr>
              <w:t>Осмоловский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А.В., </w:t>
            </w:r>
            <w:proofErr w:type="spellStart"/>
            <w:r w:rsidRPr="00B61F43">
              <w:rPr>
                <w:b/>
                <w:color w:val="000000"/>
                <w:szCs w:val="22"/>
              </w:rPr>
              <w:t>Осмоловский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Я.В.  Предоставление разрешения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</w:t>
            </w:r>
            <w:proofErr w:type="gramStart"/>
            <w:r w:rsidRPr="00B61F43">
              <w:rPr>
                <w:b/>
                <w:color w:val="000000"/>
                <w:szCs w:val="22"/>
              </w:rPr>
              <w:t>.Т</w:t>
            </w:r>
            <w:proofErr w:type="gramEnd"/>
            <w:r w:rsidRPr="00B61F43">
              <w:rPr>
                <w:b/>
                <w:color w:val="000000"/>
                <w:szCs w:val="22"/>
              </w:rPr>
              <w:t xml:space="preserve">ейково, </w:t>
            </w:r>
            <w:proofErr w:type="spellStart"/>
            <w:r w:rsidRPr="00B61F43">
              <w:rPr>
                <w:b/>
                <w:color w:val="000000"/>
                <w:szCs w:val="22"/>
              </w:rPr>
              <w:t>пр.Шестагинский</w:t>
            </w:r>
            <w:proofErr w:type="spellEnd"/>
            <w:r w:rsidRPr="00B61F43">
              <w:rPr>
                <w:b/>
                <w:color w:val="000000"/>
                <w:szCs w:val="22"/>
              </w:rPr>
              <w:t>, д.1/2А (</w:t>
            </w:r>
            <w:proofErr w:type="spellStart"/>
            <w:r w:rsidRPr="00B61F43">
              <w:rPr>
                <w:b/>
                <w:color w:val="000000"/>
                <w:szCs w:val="22"/>
              </w:rPr>
              <w:t>кад.№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37:26:010257:200), а именно - сократить отступ от западной границы земельного участка до зданий, строений, сооружений при осуществлении строительства/реконструкции с 3 м. до 1,5 м.</w:t>
            </w:r>
          </w:p>
          <w:p w:rsidR="00B61F43" w:rsidRPr="00B61F43" w:rsidRDefault="00B61F43" w:rsidP="00B61F43">
            <w:pPr>
              <w:pStyle w:val="ConsPlusNormal"/>
              <w:ind w:firstLine="540"/>
              <w:jc w:val="both"/>
              <w:rPr>
                <w:b/>
                <w:color w:val="000000"/>
                <w:szCs w:val="22"/>
              </w:rPr>
            </w:pPr>
            <w:r w:rsidRPr="00B61F43">
              <w:rPr>
                <w:b/>
                <w:color w:val="000000"/>
                <w:szCs w:val="22"/>
              </w:rPr>
              <w:t>- Заявитель – Аверкин А.А.  Предоставление разрешения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 w:rsidRPr="00B61F43">
              <w:rPr>
                <w:b/>
                <w:color w:val="000000"/>
                <w:szCs w:val="22"/>
              </w:rPr>
              <w:t>.Т</w:t>
            </w:r>
            <w:proofErr w:type="gramEnd"/>
            <w:r w:rsidRPr="00B61F43">
              <w:rPr>
                <w:b/>
                <w:color w:val="000000"/>
                <w:szCs w:val="22"/>
              </w:rPr>
              <w:t>ейково, пер.Кузьмина, д.4 (</w:t>
            </w:r>
            <w:proofErr w:type="spellStart"/>
            <w:r w:rsidRPr="00B61F43">
              <w:rPr>
                <w:b/>
                <w:color w:val="000000"/>
                <w:szCs w:val="22"/>
              </w:rPr>
              <w:t>кад.№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37:26:020207:58), - «для индивидуального жилищного строительства».</w:t>
            </w:r>
          </w:p>
          <w:p w:rsidR="00B61F43" w:rsidRPr="00B61F43" w:rsidRDefault="00B61F43" w:rsidP="00B61F43">
            <w:pPr>
              <w:pStyle w:val="ConsPlusNormal"/>
              <w:ind w:firstLine="540"/>
              <w:jc w:val="both"/>
              <w:rPr>
                <w:b/>
                <w:color w:val="000000"/>
                <w:szCs w:val="22"/>
              </w:rPr>
            </w:pPr>
            <w:r w:rsidRPr="00B61F43">
              <w:rPr>
                <w:b/>
                <w:color w:val="000000"/>
                <w:szCs w:val="22"/>
              </w:rPr>
              <w:t>- Заявитель - Головко Н.П.  Предоставление разрешения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 w:rsidRPr="00B61F43">
              <w:rPr>
                <w:b/>
                <w:color w:val="000000"/>
                <w:szCs w:val="22"/>
              </w:rPr>
              <w:t>.Т</w:t>
            </w:r>
            <w:proofErr w:type="gramEnd"/>
            <w:r w:rsidRPr="00B61F43">
              <w:rPr>
                <w:b/>
                <w:color w:val="000000"/>
                <w:szCs w:val="22"/>
              </w:rPr>
              <w:t>ейково, ул.1-я Комовская, д.29 (</w:t>
            </w:r>
            <w:proofErr w:type="spellStart"/>
            <w:r w:rsidRPr="00B61F43">
              <w:rPr>
                <w:b/>
                <w:color w:val="000000"/>
                <w:szCs w:val="22"/>
              </w:rPr>
              <w:t>кад.№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37:26:020207:20), - «для индивидуального жилищного строительства».</w:t>
            </w:r>
          </w:p>
          <w:p w:rsidR="00B61F43" w:rsidRPr="00B61F43" w:rsidRDefault="00B61F43" w:rsidP="00B61F43">
            <w:pPr>
              <w:pStyle w:val="ConsPlusNormal"/>
              <w:ind w:firstLine="540"/>
              <w:jc w:val="both"/>
              <w:rPr>
                <w:b/>
              </w:rPr>
            </w:pPr>
            <w:r w:rsidRPr="00B61F43">
              <w:rPr>
                <w:b/>
                <w:color w:val="000000"/>
                <w:szCs w:val="22"/>
              </w:rPr>
              <w:t>-  Заявитель - Наумов А.В.  Предоставление разрешения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 w:rsidRPr="00B61F43">
              <w:rPr>
                <w:b/>
                <w:color w:val="000000"/>
                <w:szCs w:val="22"/>
              </w:rPr>
              <w:t>.Т</w:t>
            </w:r>
            <w:proofErr w:type="gramEnd"/>
            <w:r w:rsidRPr="00B61F43">
              <w:rPr>
                <w:b/>
                <w:color w:val="000000"/>
                <w:szCs w:val="22"/>
              </w:rPr>
              <w:t>ейково, ул.1-я Комовская, д.31 (</w:t>
            </w:r>
            <w:proofErr w:type="spellStart"/>
            <w:r w:rsidRPr="00B61F43">
              <w:rPr>
                <w:b/>
                <w:color w:val="000000"/>
                <w:szCs w:val="22"/>
              </w:rPr>
              <w:t>кад.№</w:t>
            </w:r>
            <w:proofErr w:type="spellEnd"/>
            <w:r w:rsidRPr="00B61F43">
              <w:rPr>
                <w:b/>
                <w:color w:val="000000"/>
                <w:szCs w:val="22"/>
              </w:rPr>
              <w:t xml:space="preserve"> 37:26:020207:33), - «для индивидуального жилищного строительства».  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>
              <w:t xml:space="preserve">2. Организация-разработчик: </w:t>
            </w:r>
            <w:r w:rsidRPr="00BE5CF2">
              <w:rPr>
                <w:b/>
              </w:rPr>
              <w:t>Администрация городского округа Тейково Ивановской области.</w:t>
            </w:r>
            <w:r>
              <w:t xml:space="preserve"> </w:t>
            </w:r>
            <w:r w:rsidRPr="00E74BA0">
              <w:rPr>
                <w:b/>
              </w:rPr>
              <w:t xml:space="preserve">155040,Ивановская область </w:t>
            </w:r>
            <w:proofErr w:type="gramStart"/>
            <w:r w:rsidRPr="00E74BA0">
              <w:rPr>
                <w:b/>
              </w:rPr>
              <w:t>г</w:t>
            </w:r>
            <w:proofErr w:type="gramEnd"/>
            <w:r w:rsidRPr="00E74BA0">
              <w:rPr>
                <w:b/>
              </w:rPr>
              <w:t>. Тейково, пл. Ленина, д. 4.</w:t>
            </w:r>
            <w:r>
              <w:rPr>
                <w:b/>
              </w:rPr>
              <w:t xml:space="preserve"> </w:t>
            </w:r>
            <w:proofErr w:type="spellStart"/>
            <w:proofErr w:type="gramStart"/>
            <w:r w:rsidRPr="00E74BA0">
              <w:rPr>
                <w:b/>
              </w:rPr>
              <w:t>Е</w:t>
            </w:r>
            <w:proofErr w:type="gramEnd"/>
            <w:r w:rsidRPr="00E74BA0">
              <w:rPr>
                <w:b/>
              </w:rPr>
              <w:t>-mail</w:t>
            </w:r>
            <w:proofErr w:type="spellEnd"/>
            <w:r w:rsidRPr="00E74BA0">
              <w:rPr>
                <w:b/>
              </w:rPr>
              <w:t xml:space="preserve">: </w:t>
            </w:r>
            <w:proofErr w:type="spellStart"/>
            <w:r w:rsidRPr="00E74BA0">
              <w:rPr>
                <w:b/>
              </w:rPr>
              <w:t>teykovo_adm@inbox.ru</w:t>
            </w:r>
            <w:proofErr w:type="spellEnd"/>
            <w:r w:rsidRPr="00E74BA0">
              <w:rPr>
                <w:b/>
              </w:rPr>
              <w:t>, 223-03@adminet.ivanovo.ru</w:t>
            </w:r>
            <w:r>
              <w:rPr>
                <w:b/>
              </w:rPr>
              <w:t>.</w:t>
            </w:r>
          </w:p>
          <w:p w:rsidR="00B61F43" w:rsidRPr="003E2BA8" w:rsidRDefault="00B61F43" w:rsidP="00B61F43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3. Сроки проведения общественных обсуждений (публичных слушаний): </w:t>
            </w:r>
            <w:r w:rsidRPr="003E2BA8">
              <w:rPr>
                <w:b/>
              </w:rPr>
              <w:t>Публичные слушания пров</w:t>
            </w:r>
            <w:r>
              <w:rPr>
                <w:b/>
              </w:rPr>
              <w:t>едены</w:t>
            </w:r>
            <w:r w:rsidRPr="003E2BA8">
              <w:rPr>
                <w:b/>
              </w:rPr>
              <w:t xml:space="preserve"> в порядке, установленном статьями 39 и 40 Градостроительного кодекса Российской Федерации и Положением о порядке организации и проведении публичных слушаний общественных обсуждений на территории городского округа Тейково, утвержденным решением городской Думы городского округа Тейково от 20.12.2019 № 126.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  <w:rPr>
                <w:b/>
              </w:rPr>
            </w:pPr>
            <w:r w:rsidRPr="003E2BA8">
              <w:rPr>
                <w:b/>
              </w:rPr>
              <w:t xml:space="preserve">Орган, уполномоченный на проведение общественных обсуждений (публичных слушаний) </w:t>
            </w:r>
            <w:r>
              <w:rPr>
                <w:b/>
              </w:rPr>
              <w:t>–</w:t>
            </w:r>
            <w:r w:rsidRPr="003E2BA8">
              <w:rPr>
                <w:b/>
              </w:rPr>
              <w:t xml:space="preserve"> </w:t>
            </w:r>
            <w:r>
              <w:rPr>
                <w:b/>
              </w:rPr>
              <w:t>Комиссия по землепользованию и застройке</w:t>
            </w:r>
            <w:r w:rsidRPr="003E2BA8">
              <w:rPr>
                <w:b/>
              </w:rPr>
              <w:t xml:space="preserve"> г.о</w:t>
            </w:r>
            <w:proofErr w:type="gramStart"/>
            <w:r w:rsidRPr="003E2BA8">
              <w:rPr>
                <w:b/>
              </w:rPr>
              <w:t>.Т</w:t>
            </w:r>
            <w:proofErr w:type="gramEnd"/>
            <w:r w:rsidRPr="003E2BA8">
              <w:rPr>
                <w:b/>
              </w:rPr>
              <w:t>ейково Ивановской области.</w:t>
            </w:r>
          </w:p>
          <w:p w:rsidR="00B61F43" w:rsidRPr="003E2BA8" w:rsidRDefault="00B61F43" w:rsidP="00B61F43">
            <w:pPr>
              <w:pStyle w:val="ConsPlusNormal"/>
              <w:ind w:firstLine="540"/>
              <w:jc w:val="both"/>
              <w:rPr>
                <w:b/>
              </w:rPr>
            </w:pPr>
            <w:r>
              <w:rPr>
                <w:b/>
              </w:rPr>
              <w:t>Дата проведения слушаний – 19.02.2021.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 w:rsidRPr="00E02B83">
              <w:rPr>
                <w:b/>
              </w:rPr>
              <w:t>Срок проведения публичных слушаний со дня оповещения жителей муниципального образования об их проведении (</w:t>
            </w:r>
            <w:r>
              <w:rPr>
                <w:b/>
              </w:rPr>
              <w:t>04</w:t>
            </w:r>
            <w:r w:rsidRPr="00E02B83">
              <w:rPr>
                <w:b/>
              </w:rPr>
              <w:t>.02.2021) до дня опубликования заключения о результа</w:t>
            </w:r>
            <w:r>
              <w:rPr>
                <w:b/>
              </w:rPr>
              <w:t>тах публичных слушаний</w:t>
            </w:r>
            <w:r w:rsidRPr="00E02B83">
              <w:rPr>
                <w:b/>
              </w:rPr>
              <w:t xml:space="preserve"> не может быть более одного месяца.</w:t>
            </w:r>
            <w:r w:rsidRPr="003E2BA8">
              <w:rPr>
                <w:b/>
              </w:rPr>
              <w:t xml:space="preserve"> </w:t>
            </w:r>
          </w:p>
          <w:p w:rsidR="00B61F43" w:rsidRPr="006D0A6A" w:rsidRDefault="00B61F43" w:rsidP="00B61F43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4. Формы оповещения о начале общественных обсуждений (публичных слушаний) (название, номер, дата печатных изданий, дата и место с использованием других форм оповещения): </w:t>
            </w:r>
            <w:r w:rsidRPr="006D0A6A">
              <w:rPr>
                <w:b/>
              </w:rPr>
              <w:t xml:space="preserve">Оповещение </w:t>
            </w:r>
            <w:r>
              <w:t>о</w:t>
            </w:r>
            <w:r w:rsidRPr="006D0A6A">
              <w:rPr>
                <w:b/>
              </w:rPr>
              <w:t>публикова</w:t>
            </w:r>
            <w:r>
              <w:rPr>
                <w:b/>
              </w:rPr>
              <w:t>но</w:t>
            </w:r>
            <w:r w:rsidRPr="006D0A6A">
              <w:rPr>
                <w:b/>
              </w:rPr>
              <w:t xml:space="preserve"> в Вестнике органов местного самоуправления городского округа Тейково </w:t>
            </w:r>
            <w:r>
              <w:rPr>
                <w:b/>
              </w:rPr>
              <w:t xml:space="preserve">от 04.02.2021 выпуск № 3 </w:t>
            </w:r>
            <w:r w:rsidRPr="006D0A6A">
              <w:rPr>
                <w:b/>
              </w:rPr>
              <w:t>и на сайте админист</w:t>
            </w:r>
            <w:r>
              <w:rPr>
                <w:b/>
              </w:rPr>
              <w:t>рации городского округа Тейково Ивановской области 04.02.2021</w:t>
            </w:r>
            <w:r w:rsidRPr="006D0A6A">
              <w:rPr>
                <w:b/>
              </w:rPr>
              <w:t>.</w:t>
            </w:r>
          </w:p>
          <w:p w:rsidR="00B61F43" w:rsidRPr="003E2BA8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>
              <w:t xml:space="preserve">5. Сведения о проведении экспозиции по материалам (где и когда </w:t>
            </w:r>
            <w:proofErr w:type="gramStart"/>
            <w:r>
              <w:t>проведена</w:t>
            </w:r>
            <w:proofErr w:type="gramEnd"/>
            <w:r>
              <w:t xml:space="preserve">, количество предложений и замечаний): </w:t>
            </w:r>
            <w:r w:rsidRPr="003E2BA8">
              <w:rPr>
                <w:b/>
              </w:rPr>
              <w:t xml:space="preserve">Информационные материалы по теме публичных слушаний </w:t>
            </w:r>
            <w:r>
              <w:rPr>
                <w:b/>
              </w:rPr>
              <w:t xml:space="preserve">были </w:t>
            </w:r>
            <w:r w:rsidRPr="003E2BA8">
              <w:rPr>
                <w:b/>
              </w:rPr>
              <w:t>представлены на экспозиции по адресу: Ивановская область, г</w:t>
            </w:r>
            <w:proofErr w:type="gramStart"/>
            <w:r w:rsidRPr="003E2BA8">
              <w:rPr>
                <w:b/>
              </w:rPr>
              <w:t>.Т</w:t>
            </w:r>
            <w:proofErr w:type="gramEnd"/>
            <w:r w:rsidRPr="003E2BA8">
              <w:rPr>
                <w:b/>
              </w:rPr>
              <w:t>ейково, ул.Октябрьская, д.2А, каб.13.</w:t>
            </w:r>
            <w:r>
              <w:rPr>
                <w:b/>
              </w:rPr>
              <w:t xml:space="preserve"> </w:t>
            </w:r>
            <w:r w:rsidRPr="003E2BA8">
              <w:rPr>
                <w:b/>
              </w:rPr>
              <w:t xml:space="preserve">Экспозиция </w:t>
            </w:r>
            <w:r>
              <w:rPr>
                <w:b/>
              </w:rPr>
              <w:t xml:space="preserve">была </w:t>
            </w:r>
            <w:r w:rsidRPr="003E2BA8">
              <w:rPr>
                <w:b/>
              </w:rPr>
              <w:t>открыта с 04.02.2021  по 19.02.2021. Часы работы: 09.00 – 17.00.</w:t>
            </w:r>
            <w:r>
              <w:rPr>
                <w:b/>
              </w:rPr>
              <w:t xml:space="preserve"> </w:t>
            </w:r>
            <w:r w:rsidRPr="003E2BA8">
              <w:rPr>
                <w:b/>
              </w:rPr>
              <w:t>На выставке с 04.02.2021  по 19.02.2021 в период 09.00 – 17.00 провод</w:t>
            </w:r>
            <w:r>
              <w:rPr>
                <w:b/>
              </w:rPr>
              <w:t>ились</w:t>
            </w:r>
            <w:r w:rsidRPr="003E2BA8">
              <w:rPr>
                <w:b/>
              </w:rPr>
              <w:t xml:space="preserve"> консультации по теме публичных слушаний.</w:t>
            </w:r>
            <w:r>
              <w:rPr>
                <w:b/>
              </w:rPr>
              <w:t xml:space="preserve"> </w:t>
            </w:r>
            <w:r w:rsidRPr="003E2BA8">
              <w:rPr>
                <w:b/>
              </w:rPr>
              <w:t xml:space="preserve">В период общественных </w:t>
            </w:r>
            <w:r w:rsidRPr="003E2BA8">
              <w:rPr>
                <w:b/>
              </w:rPr>
              <w:lastRenderedPageBreak/>
              <w:t>обсуждений участники публичных слушаний име</w:t>
            </w:r>
            <w:r>
              <w:rPr>
                <w:b/>
              </w:rPr>
              <w:t>ли</w:t>
            </w:r>
            <w:r w:rsidRPr="003E2BA8">
              <w:rPr>
                <w:b/>
              </w:rPr>
              <w:t xml:space="preserve"> право представить свои предложения и замечания в срок с 04.02.2021  до 19.02.2021 по обсуждаемому проекту посредством:</w:t>
            </w:r>
          </w:p>
          <w:p w:rsidR="00B61F43" w:rsidRPr="003E2BA8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 w:rsidRPr="003E2BA8">
              <w:rPr>
                <w:b/>
              </w:rPr>
              <w:t>- официального сайта администрации городского округа Тейково (в случае проведения общественных обсуждений);</w:t>
            </w:r>
          </w:p>
          <w:p w:rsidR="00B61F43" w:rsidRPr="003E2BA8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 w:rsidRPr="003E2BA8">
              <w:rPr>
                <w:b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  <w:p w:rsidR="00B61F43" w:rsidRPr="003E2BA8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 w:rsidRPr="003E2BA8">
              <w:rPr>
                <w:b/>
              </w:rPr>
              <w:t>- в письменной форме в адрес организатора общественных обсуждений или публичных слушаний;</w:t>
            </w:r>
          </w:p>
          <w:p w:rsidR="00B61F43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 w:rsidRPr="003E2BA8">
              <w:rPr>
                <w:b/>
              </w:rPr>
              <w:t>- записи в книге (журнале) учета посетителей экспозиции проекта, подлежащего рассмотрению на общественных обсу</w:t>
            </w:r>
            <w:r>
              <w:rPr>
                <w:b/>
              </w:rPr>
              <w:t>ждениях или публичных слушаниях</w:t>
            </w:r>
            <w:r w:rsidRPr="00911B08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A2142B" w:rsidRPr="00911B08" w:rsidRDefault="00B61F43" w:rsidP="00B61F43">
            <w:pPr>
              <w:pStyle w:val="ConsPlusNormal"/>
              <w:ind w:firstLine="539"/>
              <w:jc w:val="both"/>
              <w:rPr>
                <w:b/>
              </w:rPr>
            </w:pPr>
            <w:r>
              <w:rPr>
                <w:b/>
              </w:rPr>
              <w:t>Предложений и замечаний в письменном виде не поступало.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6. Предложения и замечания участников публичных слушаний, общественных обсуждений.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 xml:space="preserve">- Количество </w:t>
            </w:r>
            <w:r w:rsidR="006332BB">
              <w:t>– 1 (одно)</w:t>
            </w:r>
            <w:r w:rsidR="00B61F43">
              <w:t>.</w:t>
            </w:r>
          </w:p>
          <w:p w:rsidR="00316988" w:rsidRDefault="00316988" w:rsidP="006332BB">
            <w:pPr>
              <w:pStyle w:val="ConsPlusNormal"/>
              <w:ind w:firstLine="540"/>
              <w:jc w:val="both"/>
            </w:pPr>
            <w:r>
              <w:t>- Выводы</w:t>
            </w:r>
            <w:r w:rsidR="006332BB">
              <w:t xml:space="preserve"> - </w:t>
            </w:r>
            <w:r w:rsidR="006332BB" w:rsidRPr="00B61F43">
              <w:rPr>
                <w:b/>
              </w:rPr>
              <w:t>предостав</w:t>
            </w:r>
            <w:r w:rsidR="006332BB">
              <w:rPr>
                <w:b/>
              </w:rPr>
              <w:t>ить</w:t>
            </w:r>
            <w:r w:rsidR="006332BB" w:rsidRPr="00B61F43">
              <w:rPr>
                <w:b/>
              </w:rPr>
              <w:t xml:space="preserve"> </w:t>
            </w:r>
            <w:r w:rsidR="006332BB">
              <w:rPr>
                <w:b/>
              </w:rPr>
              <w:t xml:space="preserve">вышеперечисленные </w:t>
            </w:r>
            <w:r w:rsidR="006332BB" w:rsidRPr="00B61F43">
              <w:rPr>
                <w:b/>
              </w:rPr>
              <w:t>разрешени</w:t>
            </w:r>
            <w:r w:rsidR="006332BB">
              <w:rPr>
                <w:b/>
              </w:rPr>
              <w:t>я</w:t>
            </w:r>
            <w:r w:rsidR="006332BB" w:rsidRPr="00B61F43">
              <w:rPr>
                <w:b/>
              </w:rPr>
              <w:t xml:space="preserve"> на условно разрешенный вид использования земельных участков или объектов капитального строительства, а также разрешени</w:t>
            </w:r>
            <w:r w:rsidR="006332BB">
              <w:rPr>
                <w:b/>
              </w:rPr>
              <w:t>я</w:t>
            </w:r>
            <w:r w:rsidR="006332BB" w:rsidRPr="00B61F43">
              <w:rPr>
                <w:b/>
              </w:rPr>
              <w:t xml:space="preserve"> на отклонение от предельных параметров разрешенного строительства, реконструкции объектов капитального строительства</w:t>
            </w:r>
            <w:r w:rsidR="00B61F43">
              <w:t>.</w:t>
            </w:r>
          </w:p>
          <w:p w:rsidR="00B61F43" w:rsidRDefault="00316988" w:rsidP="0037514F">
            <w:pPr>
              <w:pStyle w:val="ConsPlusNormal"/>
              <w:ind w:firstLine="540"/>
              <w:jc w:val="both"/>
            </w:pPr>
            <w:r>
              <w:t>7. Сведения о протоколе публичных слушаний, общественных обсуждений _________________</w:t>
            </w:r>
            <w:r w:rsidR="00B61F43">
              <w:rPr>
                <w:b/>
                <w:u w:val="single"/>
              </w:rPr>
              <w:t>19</w:t>
            </w:r>
            <w:r w:rsidR="00A2142B" w:rsidRPr="00A2142B">
              <w:rPr>
                <w:b/>
                <w:u w:val="single"/>
              </w:rPr>
              <w:t>.0</w:t>
            </w:r>
            <w:r w:rsidR="00B61F43">
              <w:rPr>
                <w:b/>
                <w:u w:val="single"/>
              </w:rPr>
              <w:t>2</w:t>
            </w:r>
            <w:r w:rsidR="00A2142B" w:rsidRPr="00A2142B">
              <w:rPr>
                <w:b/>
                <w:u w:val="single"/>
              </w:rPr>
              <w:t>.202</w:t>
            </w:r>
            <w:r w:rsidR="00B61F43">
              <w:rPr>
                <w:b/>
                <w:u w:val="single"/>
              </w:rPr>
              <w:t>1</w:t>
            </w:r>
            <w:r>
              <w:t xml:space="preserve">_________________________________ </w:t>
            </w:r>
          </w:p>
          <w:p w:rsidR="00316988" w:rsidRPr="00B61F43" w:rsidRDefault="00B61F43" w:rsidP="0037514F">
            <w:pPr>
              <w:pStyle w:val="ConsPlusNormal"/>
              <w:ind w:firstLine="540"/>
              <w:jc w:val="both"/>
              <w:rPr>
                <w:i/>
                <w:sz w:val="18"/>
                <w:szCs w:val="18"/>
              </w:rPr>
            </w:pPr>
            <w:r>
              <w:t xml:space="preserve">                  </w:t>
            </w:r>
            <w:r w:rsidR="00316988" w:rsidRPr="00B61F43">
              <w:rPr>
                <w:i/>
                <w:sz w:val="18"/>
                <w:szCs w:val="18"/>
              </w:rPr>
              <w:t>(дата подписания).</w:t>
            </w:r>
          </w:p>
          <w:p w:rsidR="00316988" w:rsidRDefault="00316988" w:rsidP="0037514F">
            <w:pPr>
              <w:pStyle w:val="ConsPlusNormal"/>
              <w:ind w:firstLine="540"/>
              <w:jc w:val="both"/>
            </w:pPr>
            <w:r>
              <w:t>8. Выводы и рекомендации по проведению общественных обсуждений (публичных слушаний) по проекту (аргументированные рекомендации организатора общественных обсуждений (публичных слушаний) о целесообразности или нецелесообразности учета внесенных участниками общественных обсуждений (публичных слушаний) предложений и замечаний и выводы по результатам общественных обсуждений (публичных слушаний))</w:t>
            </w:r>
            <w:r w:rsidR="0037514F">
              <w:t>:</w:t>
            </w:r>
            <w:r>
              <w:t xml:space="preserve"> </w:t>
            </w:r>
          </w:p>
          <w:p w:rsidR="00B61F43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>
              <w:t xml:space="preserve"> </w:t>
            </w:r>
            <w:r w:rsidRPr="0037514F">
              <w:rPr>
                <w:b/>
              </w:rPr>
              <w:t xml:space="preserve">На слушаниях присутствовали </w:t>
            </w:r>
            <w:r w:rsidR="006332BB">
              <w:rPr>
                <w:b/>
              </w:rPr>
              <w:t>5 человек</w:t>
            </w:r>
            <w:r w:rsidRPr="0037514F">
              <w:rPr>
                <w:b/>
              </w:rPr>
              <w:t xml:space="preserve">. </w:t>
            </w:r>
          </w:p>
          <w:p w:rsidR="006332BB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 w:rsidRPr="0037514F">
              <w:rPr>
                <w:b/>
              </w:rPr>
              <w:t>Замечани</w:t>
            </w:r>
            <w:r w:rsidR="00B61F43">
              <w:rPr>
                <w:b/>
              </w:rPr>
              <w:t>я</w:t>
            </w:r>
            <w:r w:rsidRPr="0037514F">
              <w:rPr>
                <w:b/>
              </w:rPr>
              <w:t xml:space="preserve"> и предложени</w:t>
            </w:r>
            <w:r w:rsidR="00B61F43">
              <w:rPr>
                <w:b/>
              </w:rPr>
              <w:t>я</w:t>
            </w:r>
            <w:r w:rsidRPr="0037514F">
              <w:rPr>
                <w:b/>
              </w:rPr>
              <w:t xml:space="preserve"> от участников слушаний, касающихся непосредственно рассматриваемых вопросов</w:t>
            </w:r>
            <w:r w:rsidR="00B61F43">
              <w:rPr>
                <w:b/>
              </w:rPr>
              <w:t xml:space="preserve">: </w:t>
            </w:r>
            <w:r w:rsidR="006332BB">
              <w:rPr>
                <w:b/>
              </w:rPr>
              <w:t>выдать испрашиваемые разрешения.</w:t>
            </w:r>
          </w:p>
          <w:p w:rsidR="0037514F" w:rsidRPr="0037514F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 w:rsidRPr="0037514F">
              <w:rPr>
                <w:b/>
              </w:rPr>
              <w:t>В ходе публичных слушаний все заинтересованные лица имели возможность высказать свои замечания и предложения по вышеуказанному вопросу.</w:t>
            </w:r>
          </w:p>
          <w:p w:rsidR="0037514F" w:rsidRPr="0037514F" w:rsidRDefault="0037514F" w:rsidP="0037514F">
            <w:pPr>
              <w:pStyle w:val="ConsPlusNormal"/>
              <w:ind w:firstLine="540"/>
              <w:jc w:val="both"/>
              <w:rPr>
                <w:b/>
              </w:rPr>
            </w:pPr>
            <w:r w:rsidRPr="0037514F">
              <w:rPr>
                <w:b/>
              </w:rPr>
              <w:t>Считать публичные слушания состоявшимися.</w:t>
            </w:r>
          </w:p>
          <w:p w:rsidR="00B61F43" w:rsidRDefault="00B61F43" w:rsidP="0037514F">
            <w:pPr>
              <w:pStyle w:val="ConsPlusNormal"/>
              <w:ind w:firstLine="540"/>
              <w:jc w:val="both"/>
            </w:pPr>
            <w:r>
              <w:t>Рекомендовать Главе городского округа Тейково предоставить вышеперечисленным Заявителям: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>
              <w:t>- разрешение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</w:t>
            </w:r>
            <w:proofErr w:type="gramStart"/>
            <w:r>
              <w:t>.Т</w:t>
            </w:r>
            <w:proofErr w:type="gramEnd"/>
            <w:r>
              <w:t>ейково, ул.Шестагинская, д.27    (</w:t>
            </w:r>
            <w:proofErr w:type="spellStart"/>
            <w:r>
              <w:t>кад.№</w:t>
            </w:r>
            <w:proofErr w:type="spellEnd"/>
            <w:r>
              <w:t xml:space="preserve"> 37:26:010249:6), а именно - совместить линию разрешенной застройки с южной стороной вышеуказанного земельного участка.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>
              <w:t>- разрешение на отклонение от предельных параметров разрешенного строительства, реконструкции объектов капитального строительства, расположенных по адресу: Ивановская область, г</w:t>
            </w:r>
            <w:proofErr w:type="gramStart"/>
            <w:r>
              <w:t>.Т</w:t>
            </w:r>
            <w:proofErr w:type="gramEnd"/>
            <w:r>
              <w:t xml:space="preserve">ейково, </w:t>
            </w:r>
            <w:proofErr w:type="spellStart"/>
            <w:r>
              <w:t>пр.Шестагинский</w:t>
            </w:r>
            <w:proofErr w:type="spellEnd"/>
            <w:r>
              <w:t>, д.1/2А (</w:t>
            </w:r>
            <w:proofErr w:type="spellStart"/>
            <w:r>
              <w:t>кад.№</w:t>
            </w:r>
            <w:proofErr w:type="spellEnd"/>
            <w:r>
              <w:t xml:space="preserve"> 37:26:010257:200), а именно - сократить отступ от западной границы земельного участка до зданий, строений, сооружений при осуществлении строительства/реконструкции с 3 м. до 1,5 м.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>
              <w:t>- разрешение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>
              <w:t>.Т</w:t>
            </w:r>
            <w:proofErr w:type="gramEnd"/>
            <w:r>
              <w:t>ейково, пер.Кузьмина, д.4 (</w:t>
            </w:r>
            <w:proofErr w:type="spellStart"/>
            <w:r>
              <w:t>кад.№</w:t>
            </w:r>
            <w:proofErr w:type="spellEnd"/>
            <w:r>
              <w:t xml:space="preserve"> 37:26:020207:58), - «для индивидуального жилищного строительства».</w:t>
            </w:r>
          </w:p>
          <w:p w:rsidR="00B61F43" w:rsidRDefault="00B61F43" w:rsidP="00B61F43">
            <w:pPr>
              <w:pStyle w:val="ConsPlusNormal"/>
              <w:ind w:firstLine="540"/>
              <w:jc w:val="both"/>
            </w:pPr>
            <w:r>
              <w:t>- разрешение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>
              <w:t>.Т</w:t>
            </w:r>
            <w:proofErr w:type="gramEnd"/>
            <w:r>
              <w:t>ейково, ул.1-я Комовская, д.29 (</w:t>
            </w:r>
            <w:proofErr w:type="spellStart"/>
            <w:r>
              <w:t>кад.№</w:t>
            </w:r>
            <w:proofErr w:type="spellEnd"/>
            <w:r>
              <w:t xml:space="preserve"> 37:26:020207:20), - «для индивидуального жилищного строительства».</w:t>
            </w:r>
          </w:p>
          <w:p w:rsidR="0037514F" w:rsidRDefault="00B61F43" w:rsidP="00B61F43">
            <w:pPr>
              <w:pStyle w:val="ConsPlusNormal"/>
              <w:ind w:firstLine="540"/>
              <w:jc w:val="both"/>
            </w:pPr>
            <w:r>
              <w:t>- разрешение на условно разрешенный вид использования земельного участка или объекта капитального строительства, расположенного по адресу: Ивановская область, г</w:t>
            </w:r>
            <w:proofErr w:type="gramStart"/>
            <w:r>
              <w:t>.Т</w:t>
            </w:r>
            <w:proofErr w:type="gramEnd"/>
            <w:r>
              <w:t>ейково, ул.1-я Комовская, д.31 (</w:t>
            </w:r>
            <w:proofErr w:type="spellStart"/>
            <w:r>
              <w:t>кад.№</w:t>
            </w:r>
            <w:proofErr w:type="spellEnd"/>
            <w:r>
              <w:t xml:space="preserve"> 37:26:020207:33), - «для индивидуального жилищного строительства».   </w:t>
            </w: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  <w:p w:rsidR="0037514F" w:rsidRDefault="0037514F" w:rsidP="0037514F">
            <w:pPr>
              <w:pStyle w:val="ConsPlusNormal"/>
              <w:ind w:firstLine="540"/>
              <w:jc w:val="both"/>
            </w:pPr>
          </w:p>
        </w:tc>
      </w:tr>
      <w:tr w:rsidR="00316988" w:rsidTr="006519AD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A2142B" w:rsidRDefault="00A2142B" w:rsidP="00A2142B">
            <w:pPr>
              <w:pStyle w:val="ConsPlusNormal"/>
              <w:jc w:val="both"/>
            </w:pPr>
            <w:r>
              <w:lastRenderedPageBreak/>
              <w:t>Подписи:</w:t>
            </w:r>
          </w:p>
          <w:p w:rsidR="00A2142B" w:rsidRDefault="00A2142B" w:rsidP="00A2142B">
            <w:pPr>
              <w:pStyle w:val="ConsPlusNormal"/>
              <w:jc w:val="both"/>
            </w:pPr>
          </w:p>
          <w:p w:rsidR="006332BB" w:rsidRDefault="006332BB" w:rsidP="006332BB">
            <w:pPr>
              <w:pStyle w:val="ConsPlusNormal"/>
              <w:jc w:val="both"/>
            </w:pPr>
            <w:r w:rsidRPr="006332BB">
              <w:t>Начальник отдела градостроительства</w:t>
            </w:r>
          </w:p>
          <w:p w:rsidR="006332BB" w:rsidRDefault="006332BB" w:rsidP="006332BB">
            <w:pPr>
              <w:pStyle w:val="ConsPlusNormal"/>
              <w:jc w:val="both"/>
            </w:pPr>
            <w:r w:rsidRPr="006332BB">
              <w:t xml:space="preserve"> и архитектуры администрации </w:t>
            </w:r>
          </w:p>
          <w:p w:rsidR="006332BB" w:rsidRDefault="006332BB" w:rsidP="006332BB">
            <w:pPr>
              <w:pStyle w:val="ConsPlusNormal"/>
              <w:jc w:val="both"/>
            </w:pPr>
            <w:r w:rsidRPr="006332BB">
              <w:t>г.о</w:t>
            </w:r>
            <w:proofErr w:type="gramStart"/>
            <w:r w:rsidRPr="006332BB">
              <w:t>.Т</w:t>
            </w:r>
            <w:proofErr w:type="gramEnd"/>
            <w:r w:rsidRPr="006332BB">
              <w:t>ейково Ивановской области,</w:t>
            </w:r>
          </w:p>
          <w:p w:rsidR="006332BB" w:rsidRDefault="006332BB" w:rsidP="006332BB">
            <w:pPr>
              <w:pStyle w:val="ConsPlusNormal"/>
              <w:jc w:val="both"/>
            </w:pPr>
            <w:r w:rsidRPr="006332BB">
              <w:t xml:space="preserve"> заместитель председателя комиссии</w:t>
            </w:r>
            <w:r>
              <w:t xml:space="preserve">                                                А.П.Иванов ______________</w:t>
            </w:r>
            <w:r w:rsidRPr="00151F3E">
              <w:t xml:space="preserve">                                   </w:t>
            </w:r>
          </w:p>
          <w:p w:rsidR="00A2142B" w:rsidRDefault="00A2142B" w:rsidP="00A2142B">
            <w:pPr>
              <w:pStyle w:val="ConsPlusNormal"/>
              <w:jc w:val="both"/>
            </w:pPr>
            <w:r w:rsidRPr="00151F3E">
              <w:t xml:space="preserve">                                   </w:t>
            </w:r>
          </w:p>
          <w:p w:rsidR="00A2142B" w:rsidRDefault="00A2142B" w:rsidP="00A2142B">
            <w:pPr>
              <w:pStyle w:val="ConsPlusNormal"/>
              <w:jc w:val="both"/>
            </w:pPr>
          </w:p>
          <w:p w:rsidR="00A2142B" w:rsidRDefault="00A2142B" w:rsidP="00A2142B">
            <w:pPr>
              <w:pStyle w:val="ConsPlusNormal"/>
              <w:jc w:val="both"/>
            </w:pPr>
            <w:r>
              <w:t>С</w:t>
            </w:r>
            <w:r w:rsidRPr="00151F3E">
              <w:t>е</w:t>
            </w:r>
            <w:r>
              <w:t xml:space="preserve">кретарь комиссии по землепользованию 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>и застройке г.о</w:t>
            </w:r>
            <w:proofErr w:type="gramStart"/>
            <w:r>
              <w:t>.Т</w:t>
            </w:r>
            <w:proofErr w:type="gramEnd"/>
            <w:r>
              <w:t>ейково Ивановской области,</w:t>
            </w:r>
          </w:p>
          <w:p w:rsidR="00A2142B" w:rsidRDefault="00A2142B" w:rsidP="00A2142B">
            <w:pPr>
              <w:pStyle w:val="ConsPlusNormal"/>
              <w:jc w:val="both"/>
            </w:pPr>
            <w:r>
              <w:t xml:space="preserve"> в</w:t>
            </w:r>
            <w:r w:rsidRPr="00151F3E">
              <w:t xml:space="preserve">едущий специалист отдела градостроительства и архитектуры </w:t>
            </w:r>
          </w:p>
          <w:p w:rsidR="00316988" w:rsidRDefault="00A2142B" w:rsidP="00A2142B">
            <w:pPr>
              <w:pStyle w:val="ConsPlusNormal"/>
              <w:jc w:val="both"/>
            </w:pPr>
            <w:r w:rsidRPr="00151F3E">
              <w:t>администрации</w:t>
            </w:r>
            <w:r>
              <w:t xml:space="preserve"> г.о</w:t>
            </w:r>
            <w:proofErr w:type="gramStart"/>
            <w:r>
              <w:t>.Т</w:t>
            </w:r>
            <w:proofErr w:type="gramEnd"/>
            <w:r>
              <w:t>ейково Ивановской области</w:t>
            </w:r>
            <w:r w:rsidRPr="00151F3E">
              <w:t xml:space="preserve"> </w:t>
            </w:r>
            <w:r>
              <w:t xml:space="preserve">                            </w:t>
            </w:r>
            <w:r w:rsidRPr="00151F3E">
              <w:t xml:space="preserve">И.В.Нефёдова </w:t>
            </w:r>
            <w:r>
              <w:t>______________</w:t>
            </w:r>
          </w:p>
        </w:tc>
      </w:tr>
    </w:tbl>
    <w:p w:rsidR="00F17CD1" w:rsidRDefault="00F17CD1"/>
    <w:sectPr w:rsidR="00F17CD1" w:rsidSect="00525D21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16988"/>
    <w:rsid w:val="00095B23"/>
    <w:rsid w:val="00151F3E"/>
    <w:rsid w:val="001D5C68"/>
    <w:rsid w:val="002A286C"/>
    <w:rsid w:val="00316988"/>
    <w:rsid w:val="0037514F"/>
    <w:rsid w:val="003E2BA8"/>
    <w:rsid w:val="00405773"/>
    <w:rsid w:val="00496FA2"/>
    <w:rsid w:val="00525D21"/>
    <w:rsid w:val="005A50B4"/>
    <w:rsid w:val="00604915"/>
    <w:rsid w:val="006332BB"/>
    <w:rsid w:val="00654B7D"/>
    <w:rsid w:val="006D0A6A"/>
    <w:rsid w:val="006D3F29"/>
    <w:rsid w:val="00772E47"/>
    <w:rsid w:val="00911B08"/>
    <w:rsid w:val="00955591"/>
    <w:rsid w:val="00957311"/>
    <w:rsid w:val="009B779A"/>
    <w:rsid w:val="00A2142B"/>
    <w:rsid w:val="00A26146"/>
    <w:rsid w:val="00AC7F6C"/>
    <w:rsid w:val="00B61F43"/>
    <w:rsid w:val="00BE5CF2"/>
    <w:rsid w:val="00D57E2E"/>
    <w:rsid w:val="00DB5806"/>
    <w:rsid w:val="00DF1D6E"/>
    <w:rsid w:val="00E02B83"/>
    <w:rsid w:val="00E74BA0"/>
    <w:rsid w:val="00F17CD1"/>
    <w:rsid w:val="00F53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D2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9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ivanovap</dc:creator>
  <cp:keywords/>
  <dc:description/>
  <cp:lastModifiedBy>ivanovap</cp:lastModifiedBy>
  <cp:revision>2</cp:revision>
  <cp:lastPrinted>2021-02-19T11:43:00Z</cp:lastPrinted>
  <dcterms:created xsi:type="dcterms:W3CDTF">2021-02-19T11:47:00Z</dcterms:created>
  <dcterms:modified xsi:type="dcterms:W3CDTF">2021-02-19T11:47:00Z</dcterms:modified>
</cp:coreProperties>
</file>