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78FA" w:rsidRDefault="003378FA" w:rsidP="003378F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На общественные обсуждения (публичные слушания) представляется проект:</w:t>
      </w:r>
    </w:p>
    <w:p w:rsidR="003378FA" w:rsidRDefault="003378FA" w:rsidP="003378F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«Проект внесения изменений в Правила землепользования и застройки г</w:t>
      </w:r>
      <w:r>
        <w:rPr>
          <w:rStyle w:val="a4"/>
          <w:rFonts w:ascii="Arial" w:hAnsi="Arial" w:cs="Arial"/>
          <w:color w:val="483B3F"/>
          <w:sz w:val="23"/>
          <w:szCs w:val="23"/>
          <w:u w:val="single"/>
        </w:rPr>
        <w:t>.о.Тейково Ивановской области»______________________________________ </w:t>
      </w:r>
      <w:r>
        <w:rPr>
          <w:rStyle w:val="a5"/>
          <w:rFonts w:ascii="Arial" w:hAnsi="Arial" w:cs="Arial"/>
          <w:color w:val="483B3F"/>
          <w:sz w:val="23"/>
          <w:szCs w:val="23"/>
        </w:rPr>
        <w:t>(наименование проекта).</w:t>
      </w:r>
    </w:p>
    <w:p w:rsidR="003378FA" w:rsidRDefault="003378FA" w:rsidP="003378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Общественные обсуждения (публичные слушания) проводятся в порядке, установленном </w:t>
      </w:r>
      <w:hyperlink r:id="rId4" w:history="1">
        <w:r>
          <w:rPr>
            <w:rStyle w:val="a6"/>
            <w:rFonts w:ascii="Arial" w:hAnsi="Arial" w:cs="Arial"/>
            <w:color w:val="007FB7"/>
            <w:sz w:val="23"/>
            <w:szCs w:val="23"/>
          </w:rPr>
          <w:t>статьями 5.1</w:t>
        </w:r>
      </w:hyperlink>
      <w:r>
        <w:rPr>
          <w:rFonts w:ascii="Arial" w:hAnsi="Arial" w:cs="Arial"/>
          <w:color w:val="483B3F"/>
          <w:sz w:val="23"/>
          <w:szCs w:val="23"/>
        </w:rPr>
        <w:t> и </w:t>
      </w:r>
      <w:hyperlink r:id="rId5" w:history="1">
        <w:r>
          <w:rPr>
            <w:rStyle w:val="a6"/>
            <w:rFonts w:ascii="Arial" w:hAnsi="Arial" w:cs="Arial"/>
            <w:color w:val="007FB7"/>
            <w:sz w:val="23"/>
            <w:szCs w:val="23"/>
          </w:rPr>
          <w:t>28</w:t>
        </w:r>
      </w:hyperlink>
      <w:r>
        <w:rPr>
          <w:rFonts w:ascii="Arial" w:hAnsi="Arial" w:cs="Arial"/>
          <w:color w:val="483B3F"/>
          <w:sz w:val="23"/>
          <w:szCs w:val="23"/>
        </w:rPr>
        <w:t> Градостроительного кодекса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Тейково, утвержденным решением городской Думы городского округа Тейково от 20.12.2019 № 126.</w:t>
      </w:r>
    </w:p>
    <w:p w:rsidR="003378FA" w:rsidRDefault="003378FA" w:rsidP="003378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Орган, уполномоченный на проведение общественных обсуждений (публичных слушаний) - </w:t>
      </w:r>
      <w:r>
        <w:rPr>
          <w:rStyle w:val="a4"/>
          <w:rFonts w:ascii="Arial" w:hAnsi="Arial" w:cs="Arial"/>
          <w:color w:val="483B3F"/>
          <w:sz w:val="23"/>
          <w:szCs w:val="23"/>
        </w:rPr>
        <w:t>Администрация г.о.Тейково Ивановской области</w:t>
      </w:r>
      <w:r>
        <w:rPr>
          <w:rFonts w:ascii="Arial" w:hAnsi="Arial" w:cs="Arial"/>
          <w:color w:val="483B3F"/>
          <w:sz w:val="23"/>
          <w:szCs w:val="23"/>
        </w:rPr>
        <w:t>.</w:t>
      </w:r>
    </w:p>
    <w:p w:rsidR="003378FA" w:rsidRDefault="003378FA" w:rsidP="003378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Срок проведения общественных обсуждений (публичных слушаний) – </w:t>
      </w:r>
      <w:r>
        <w:rPr>
          <w:rStyle w:val="a4"/>
          <w:rFonts w:ascii="Arial" w:hAnsi="Arial" w:cs="Arial"/>
          <w:color w:val="483B3F"/>
          <w:sz w:val="23"/>
          <w:szCs w:val="23"/>
        </w:rPr>
        <w:t>21.09.2020</w:t>
      </w:r>
      <w:r>
        <w:rPr>
          <w:rFonts w:ascii="Arial" w:hAnsi="Arial" w:cs="Arial"/>
          <w:color w:val="483B3F"/>
          <w:sz w:val="23"/>
          <w:szCs w:val="23"/>
        </w:rPr>
        <w:t>.</w:t>
      </w:r>
    </w:p>
    <w:p w:rsidR="003378FA" w:rsidRDefault="003378FA" w:rsidP="003378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Информационные материалы по теме общественных обсуждений (публичных слушаний) представлены на экспозиции по адресу: </w:t>
      </w:r>
      <w:r>
        <w:rPr>
          <w:rStyle w:val="a4"/>
          <w:rFonts w:ascii="Arial" w:hAnsi="Arial" w:cs="Arial"/>
          <w:color w:val="483B3F"/>
          <w:sz w:val="23"/>
          <w:szCs w:val="23"/>
        </w:rPr>
        <w:t>Ивановская область, г.Тейково, ул.Октябрьская, д.2А, каб.13.</w:t>
      </w:r>
    </w:p>
    <w:p w:rsidR="003378FA" w:rsidRDefault="003378FA" w:rsidP="003378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Экспозиция открыта </w:t>
      </w:r>
      <w:r>
        <w:rPr>
          <w:rStyle w:val="a4"/>
          <w:rFonts w:ascii="Arial" w:hAnsi="Arial" w:cs="Arial"/>
          <w:color w:val="483B3F"/>
          <w:sz w:val="23"/>
          <w:szCs w:val="23"/>
        </w:rPr>
        <w:t>с 10.08.2020  по 10.09.2020</w:t>
      </w:r>
      <w:r>
        <w:rPr>
          <w:rFonts w:ascii="Arial" w:hAnsi="Arial" w:cs="Arial"/>
          <w:color w:val="483B3F"/>
          <w:sz w:val="23"/>
          <w:szCs w:val="23"/>
        </w:rPr>
        <w:t>. Часы работы: </w:t>
      </w:r>
      <w:r>
        <w:rPr>
          <w:rStyle w:val="a4"/>
          <w:rFonts w:ascii="Arial" w:hAnsi="Arial" w:cs="Arial"/>
          <w:color w:val="483B3F"/>
          <w:sz w:val="23"/>
          <w:szCs w:val="23"/>
        </w:rPr>
        <w:t>08.00 – 17.00</w:t>
      </w:r>
      <w:r>
        <w:rPr>
          <w:rFonts w:ascii="Arial" w:hAnsi="Arial" w:cs="Arial"/>
          <w:color w:val="483B3F"/>
          <w:sz w:val="23"/>
          <w:szCs w:val="23"/>
        </w:rPr>
        <w:t>.</w:t>
      </w:r>
    </w:p>
    <w:p w:rsidR="003378FA" w:rsidRDefault="003378FA" w:rsidP="003378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На выставке </w:t>
      </w:r>
      <w:r>
        <w:rPr>
          <w:rStyle w:val="a4"/>
          <w:rFonts w:ascii="Arial" w:hAnsi="Arial" w:cs="Arial"/>
          <w:color w:val="483B3F"/>
          <w:sz w:val="23"/>
          <w:szCs w:val="23"/>
        </w:rPr>
        <w:t>с 10.08.2020  по 10.09.2020 в период 08.00 – 17.00</w:t>
      </w:r>
      <w:r>
        <w:rPr>
          <w:rFonts w:ascii="Arial" w:hAnsi="Arial" w:cs="Arial"/>
          <w:color w:val="483B3F"/>
          <w:sz w:val="23"/>
          <w:szCs w:val="23"/>
        </w:rPr>
        <w:t> проводятся консультации по теме общественных обсуждений (публичных слушаний).</w:t>
      </w:r>
    </w:p>
    <w:p w:rsidR="003378FA" w:rsidRDefault="003378FA" w:rsidP="003378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 период общественных обсуждений участники общественных обсуждений (публичных слушаний) имеют право представить свои предложения и замечания в срок </w:t>
      </w:r>
      <w:r>
        <w:rPr>
          <w:rStyle w:val="a4"/>
          <w:rFonts w:ascii="Arial" w:hAnsi="Arial" w:cs="Arial"/>
          <w:color w:val="483B3F"/>
          <w:sz w:val="23"/>
          <w:szCs w:val="23"/>
        </w:rPr>
        <w:t>с 10.08.2020  до 10.09.2020</w:t>
      </w:r>
      <w:r>
        <w:rPr>
          <w:rFonts w:ascii="Arial" w:hAnsi="Arial" w:cs="Arial"/>
          <w:color w:val="483B3F"/>
          <w:sz w:val="23"/>
          <w:szCs w:val="23"/>
        </w:rPr>
        <w:t> по обсуждаемому проекту посредством:</w:t>
      </w:r>
    </w:p>
    <w:p w:rsidR="003378FA" w:rsidRDefault="003378FA" w:rsidP="003378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официального сайта администрации городского округа Тейково (в случае проведения общественных обсуждений);</w:t>
      </w:r>
    </w:p>
    <w:p w:rsidR="003378FA" w:rsidRDefault="003378FA" w:rsidP="003378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3378FA" w:rsidRDefault="003378FA" w:rsidP="003378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в письменной форме в адрес организатора общественных обсуждений или публичных слушаний;</w:t>
      </w:r>
    </w:p>
    <w:p w:rsidR="003378FA" w:rsidRDefault="003378FA" w:rsidP="003378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3378FA" w:rsidRDefault="003378FA" w:rsidP="003378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Информационные материалы по проекту: </w:t>
      </w:r>
      <w:r>
        <w:rPr>
          <w:rStyle w:val="a4"/>
          <w:rFonts w:ascii="Arial" w:hAnsi="Arial" w:cs="Arial"/>
          <w:color w:val="483B3F"/>
          <w:sz w:val="23"/>
          <w:szCs w:val="23"/>
        </w:rPr>
        <w:t>«Проект внесения изменений в Правила землепользования и застройки г.о.Тейково Ивановской области»</w:t>
      </w:r>
      <w:r>
        <w:rPr>
          <w:rFonts w:ascii="Arial" w:hAnsi="Arial" w:cs="Arial"/>
          <w:color w:val="483B3F"/>
          <w:sz w:val="23"/>
          <w:szCs w:val="23"/>
        </w:rPr>
        <w:t> размещен на сайте: </w:t>
      </w:r>
      <w:hyperlink r:id="rId6" w:history="1">
        <w:r>
          <w:rPr>
            <w:rStyle w:val="a4"/>
            <w:rFonts w:ascii="Arial" w:hAnsi="Arial" w:cs="Arial"/>
            <w:color w:val="007FB7"/>
            <w:sz w:val="23"/>
            <w:szCs w:val="23"/>
          </w:rPr>
          <w:t>http://городтейково.рф.</w:t>
        </w:r>
      </w:hyperlink>
    </w:p>
    <w:p w:rsidR="003378FA" w:rsidRDefault="003378FA" w:rsidP="003378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hyperlink r:id="rId7" w:history="1">
        <w:r>
          <w:rPr>
            <w:rStyle w:val="a6"/>
            <w:rFonts w:ascii="Arial" w:hAnsi="Arial" w:cs="Arial"/>
            <w:color w:val="007FB7"/>
            <w:sz w:val="23"/>
            <w:szCs w:val="23"/>
          </w:rPr>
          <w:t>Скачать:</w:t>
        </w:r>
      </w:hyperlink>
    </w:p>
    <w:p w:rsidR="000D6E1B" w:rsidRDefault="000D6E1B">
      <w:bookmarkStart w:id="0" w:name="_GoBack"/>
      <w:bookmarkEnd w:id="0"/>
    </w:p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FA"/>
    <w:rsid w:val="000D6E1B"/>
    <w:rsid w:val="003378FA"/>
    <w:rsid w:val="009E534B"/>
    <w:rsid w:val="00C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D69E4-97F1-40BE-8D3C-CC9EBDF8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378FA"/>
    <w:rPr>
      <w:b/>
      <w:bCs/>
    </w:rPr>
  </w:style>
  <w:style w:type="character" w:styleId="a5">
    <w:name w:val="Emphasis"/>
    <w:basedOn w:val="a0"/>
    <w:uiPriority w:val="20"/>
    <w:qFormat/>
    <w:rsid w:val="003378FA"/>
    <w:rPr>
      <w:i/>
      <w:iCs/>
    </w:rPr>
  </w:style>
  <w:style w:type="character" w:styleId="a6">
    <w:name w:val="Hyperlink"/>
    <w:basedOn w:val="a0"/>
    <w:uiPriority w:val="99"/>
    <w:semiHidden/>
    <w:unhideWhenUsed/>
    <w:rsid w:val="00337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1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b1abdeugyaebo0a.xn--p1ai/tinybrowser/images/news/2020/80/opoveschenie-pzz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b1abdeugyaebo0a.xn--p1ai/" TargetMode="External"/><Relationship Id="rId5" Type="http://schemas.openxmlformats.org/officeDocument/2006/relationships/hyperlink" Target="consultantplus://offline/ref=BAFA26EC46100D6302184EFBEFD6CF8351B9059947A90621A0DF94D597959336D5F78614A2F66B26100DE65900D14A624E89B0DFF20C31A3K" TargetMode="External"/><Relationship Id="rId4" Type="http://schemas.openxmlformats.org/officeDocument/2006/relationships/hyperlink" Target="consultantplus://offline/ref=BAFA26EC46100D6302184EFBEFD6CF8351B9059947A90621A0DF94D597959336D5F78614A2F16A26100DE65900D14A624E89B0DFF20C31A3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2024-01-24T11:04:00Z</dcterms:created>
  <dcterms:modified xsi:type="dcterms:W3CDTF">2024-01-24T11:04:00Z</dcterms:modified>
</cp:coreProperties>
</file>