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E39" w:rsidRPr="008E2E39" w:rsidRDefault="008E2E39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4" w:history="1">
        <w:proofErr w:type="spellStart"/>
        <w:r w:rsidRPr="008E2E39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  <w:proofErr w:type="spellEnd"/>
      </w:hyperlink>
      <w:r w:rsidRPr="008E2E39">
        <w:rPr>
          <w:rFonts w:ascii="Times New Roman" w:hAnsi="Times New Roman" w:cs="Times New Roman"/>
          <w:sz w:val="24"/>
          <w:szCs w:val="24"/>
        </w:rPr>
        <w:br/>
      </w:r>
    </w:p>
    <w:p w:rsidR="008E2E39" w:rsidRPr="008E2E39" w:rsidRDefault="008E2E39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8E2E39" w:rsidRPr="008E2E39" w:rsidRDefault="008E2E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>ПРАВИТЕЛЬСТВО ИВАНОВСКОЙ ОБЛАСТИ</w:t>
      </w:r>
    </w:p>
    <w:p w:rsidR="008E2E39" w:rsidRPr="008E2E39" w:rsidRDefault="008E2E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E2E39" w:rsidRPr="008E2E39" w:rsidRDefault="008E2E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8E2E39" w:rsidRPr="008E2E39" w:rsidRDefault="008E2E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>от 24 января 2007 г. N 9-п</w:t>
      </w:r>
    </w:p>
    <w:p w:rsidR="008E2E39" w:rsidRPr="008E2E39" w:rsidRDefault="008E2E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E2E39" w:rsidRPr="008E2E39" w:rsidRDefault="008E2E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>ОБ УСТАНОВЛЕНИИ НОРМАТИВОВ ПОТРЕБЛЕНИЯ ПРИРОДНОГО ГАЗА</w:t>
      </w:r>
    </w:p>
    <w:p w:rsidR="008E2E39" w:rsidRPr="008E2E39" w:rsidRDefault="008E2E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>НАСЕЛЕНИЕМ ИВАНОВСКОЙ ОБЛАСТИ</w:t>
      </w:r>
    </w:p>
    <w:p w:rsidR="008E2E39" w:rsidRPr="008E2E39" w:rsidRDefault="008E2E39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8E2E39" w:rsidRPr="008E2E3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E2E39" w:rsidRPr="008E2E39" w:rsidRDefault="008E2E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3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8E2E39" w:rsidRPr="008E2E39" w:rsidRDefault="008E2E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E3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(в ред. Постановления Правительства Ивановской области</w:t>
            </w:r>
            <w:proofErr w:type="gramEnd"/>
          </w:p>
          <w:p w:rsidR="008E2E39" w:rsidRPr="008E2E39" w:rsidRDefault="008E2E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3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28.03.2007 </w:t>
            </w:r>
            <w:hyperlink r:id="rId5" w:history="1">
              <w:r w:rsidRPr="008E2E3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67-п</w:t>
              </w:r>
            </w:hyperlink>
            <w:r w:rsidRPr="008E2E3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8E2E39" w:rsidRPr="008E2E39" w:rsidRDefault="008E2E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E2E39" w:rsidRPr="008E2E39" w:rsidRDefault="008E2E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2E39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6" w:history="1">
        <w:r w:rsidRPr="008E2E39">
          <w:rPr>
            <w:rFonts w:ascii="Times New Roman" w:hAnsi="Times New Roman" w:cs="Times New Roman"/>
            <w:color w:val="0000FF"/>
            <w:sz w:val="24"/>
            <w:szCs w:val="24"/>
          </w:rPr>
          <w:t>статьей 157</w:t>
        </w:r>
      </w:hyperlink>
      <w:r w:rsidRPr="008E2E39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</w:t>
      </w:r>
      <w:hyperlink r:id="rId7" w:history="1">
        <w:r w:rsidRPr="008E2E39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2E39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23.05.2006 N 306 "Об утверждении Правил установления и определения нормативов потребления коммунальных услуг", </w:t>
      </w:r>
      <w:hyperlink r:id="rId8" w:history="1">
        <w:r w:rsidRPr="008E2E39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2E39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13.06.2006 N 373 "О порядке установления нормативов потребления газа населением при отсутствии приборов учета газа" Правительство Ивановской области постановляет:</w:t>
      </w:r>
      <w:proofErr w:type="gramEnd"/>
    </w:p>
    <w:p w:rsidR="008E2E39" w:rsidRPr="008E2E39" w:rsidRDefault="008E2E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E39" w:rsidRPr="008E2E39" w:rsidRDefault="008E2E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>1. Установить с 01.01.2007 нормативы потребления природного газа населением Ивановской области при отсутствии приборов учета:</w:t>
      </w:r>
    </w:p>
    <w:p w:rsidR="008E2E39" w:rsidRPr="008E2E39" w:rsidRDefault="008E2E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E39" w:rsidRPr="008E2E39" w:rsidRDefault="008E2E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6"/>
      <w:bookmarkEnd w:id="0"/>
      <w:r w:rsidRPr="008E2E39">
        <w:rPr>
          <w:rFonts w:ascii="Times New Roman" w:hAnsi="Times New Roman" w:cs="Times New Roman"/>
          <w:sz w:val="24"/>
          <w:szCs w:val="24"/>
        </w:rPr>
        <w:t>1.1. на отопление жилых помещений (жилых домов, квартир, комнат) на 1 кв. м отапливаемой площади в месяц при высоте помещений до 2,5 м - 8 куб. м, для помещений высотой более 2,5 м - 9,6 куб. м;</w:t>
      </w:r>
    </w:p>
    <w:p w:rsidR="008E2E39" w:rsidRPr="008E2E39" w:rsidRDefault="008E2E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 xml:space="preserve">1.2. на приготовление пищи на 1 человека в месяц (при наличии газовой плиты и централизованного горячего водоснабжения) - 12 куб. </w:t>
      </w:r>
      <w:proofErr w:type="gramStart"/>
      <w:r w:rsidRPr="008E2E3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E2E39">
        <w:rPr>
          <w:rFonts w:ascii="Times New Roman" w:hAnsi="Times New Roman" w:cs="Times New Roman"/>
          <w:sz w:val="24"/>
          <w:szCs w:val="24"/>
        </w:rPr>
        <w:t>;</w:t>
      </w:r>
    </w:p>
    <w:p w:rsidR="008E2E39" w:rsidRPr="008E2E39" w:rsidRDefault="008E2E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 xml:space="preserve">1.3. на приготовление пищи и горячей воды на 1 человека в месяц (при наличии газовой плиты и отсутствии централизованного горячего водоснабжения и газового водонагревателя) - 20 куб. </w:t>
      </w:r>
      <w:proofErr w:type="gramStart"/>
      <w:r w:rsidRPr="008E2E3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E2E39">
        <w:rPr>
          <w:rFonts w:ascii="Times New Roman" w:hAnsi="Times New Roman" w:cs="Times New Roman"/>
          <w:sz w:val="24"/>
          <w:szCs w:val="24"/>
        </w:rPr>
        <w:t>;</w:t>
      </w:r>
    </w:p>
    <w:p w:rsidR="008E2E39" w:rsidRPr="008E2E39" w:rsidRDefault="008E2E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 xml:space="preserve">1.4. на приготовление пищи и горячей воды на 1 человека в месяц (при наличии газовой плиты и газового водонагревателя и отсутствии централизованного горячего водоснабжения) - 30 куб. </w:t>
      </w:r>
      <w:proofErr w:type="gramStart"/>
      <w:r w:rsidRPr="008E2E3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E2E39">
        <w:rPr>
          <w:rFonts w:ascii="Times New Roman" w:hAnsi="Times New Roman" w:cs="Times New Roman"/>
          <w:sz w:val="24"/>
          <w:szCs w:val="24"/>
        </w:rPr>
        <w:t>;</w:t>
      </w:r>
    </w:p>
    <w:p w:rsidR="008E2E39" w:rsidRPr="008E2E39" w:rsidRDefault="008E2E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0"/>
      <w:bookmarkEnd w:id="1"/>
      <w:r w:rsidRPr="008E2E39">
        <w:rPr>
          <w:rFonts w:ascii="Times New Roman" w:hAnsi="Times New Roman" w:cs="Times New Roman"/>
          <w:sz w:val="24"/>
          <w:szCs w:val="24"/>
        </w:rPr>
        <w:t>1.5. на отопление бань, теплиц, гаражей на 1 кв. м отапливаемой площади в месяц:</w:t>
      </w:r>
    </w:p>
    <w:p w:rsidR="008E2E39" w:rsidRPr="008E2E39" w:rsidRDefault="008E2E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 xml:space="preserve">бань - 8,2 куб. </w:t>
      </w:r>
      <w:proofErr w:type="gramStart"/>
      <w:r w:rsidRPr="008E2E3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E2E39">
        <w:rPr>
          <w:rFonts w:ascii="Times New Roman" w:hAnsi="Times New Roman" w:cs="Times New Roman"/>
          <w:sz w:val="24"/>
          <w:szCs w:val="24"/>
        </w:rPr>
        <w:t>;</w:t>
      </w:r>
    </w:p>
    <w:p w:rsidR="008E2E39" w:rsidRPr="008E2E39" w:rsidRDefault="008E2E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 xml:space="preserve">теплиц - 15,1 куб. </w:t>
      </w:r>
      <w:proofErr w:type="gramStart"/>
      <w:r w:rsidRPr="008E2E3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E2E39">
        <w:rPr>
          <w:rFonts w:ascii="Times New Roman" w:hAnsi="Times New Roman" w:cs="Times New Roman"/>
          <w:sz w:val="24"/>
          <w:szCs w:val="24"/>
        </w:rPr>
        <w:t>;</w:t>
      </w:r>
    </w:p>
    <w:p w:rsidR="008E2E39" w:rsidRPr="008E2E39" w:rsidRDefault="008E2E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 xml:space="preserve">индивидуальных гаражей - 14 куб. </w:t>
      </w:r>
      <w:proofErr w:type="gramStart"/>
      <w:r w:rsidRPr="008E2E3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E2E39">
        <w:rPr>
          <w:rFonts w:ascii="Times New Roman" w:hAnsi="Times New Roman" w:cs="Times New Roman"/>
          <w:sz w:val="24"/>
          <w:szCs w:val="24"/>
        </w:rPr>
        <w:t>.</w:t>
      </w:r>
    </w:p>
    <w:p w:rsidR="008E2E39" w:rsidRPr="008E2E39" w:rsidRDefault="008E2E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E39" w:rsidRPr="008E2E39" w:rsidRDefault="008E2E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 xml:space="preserve">2. Указанные в </w:t>
      </w:r>
      <w:hyperlink w:anchor="P16" w:history="1">
        <w:r w:rsidRPr="008E2E39">
          <w:rPr>
            <w:rFonts w:ascii="Times New Roman" w:hAnsi="Times New Roman" w:cs="Times New Roman"/>
            <w:color w:val="0000FF"/>
            <w:sz w:val="24"/>
            <w:szCs w:val="24"/>
          </w:rPr>
          <w:t>пунктах 1.1</w:t>
        </w:r>
      </w:hyperlink>
      <w:r w:rsidRPr="008E2E39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0" w:history="1">
        <w:r w:rsidRPr="008E2E39">
          <w:rPr>
            <w:rFonts w:ascii="Times New Roman" w:hAnsi="Times New Roman" w:cs="Times New Roman"/>
            <w:color w:val="0000FF"/>
            <w:sz w:val="24"/>
            <w:szCs w:val="24"/>
          </w:rPr>
          <w:t>1.5</w:t>
        </w:r>
      </w:hyperlink>
      <w:r w:rsidRPr="008E2E39">
        <w:rPr>
          <w:rFonts w:ascii="Times New Roman" w:hAnsi="Times New Roman" w:cs="Times New Roman"/>
          <w:sz w:val="24"/>
          <w:szCs w:val="24"/>
        </w:rPr>
        <w:t xml:space="preserve"> настоящего постановления нормативы подлежат применению круглогодично и установлены из расчета равномерного распределения годового объема потребления природного газа на отопление в течение 12 месяцев года.</w:t>
      </w:r>
    </w:p>
    <w:p w:rsidR="008E2E39" w:rsidRPr="008E2E39" w:rsidRDefault="008E2E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8E2E3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E2E39">
        <w:rPr>
          <w:rFonts w:ascii="Times New Roman" w:hAnsi="Times New Roman" w:cs="Times New Roman"/>
          <w:sz w:val="24"/>
          <w:szCs w:val="24"/>
        </w:rPr>
        <w:t xml:space="preserve"> ред. Постановления Правительства Ивановской области от 28.03.2007 </w:t>
      </w:r>
      <w:hyperlink r:id="rId9" w:history="1">
        <w:r w:rsidRPr="008E2E39">
          <w:rPr>
            <w:rFonts w:ascii="Times New Roman" w:hAnsi="Times New Roman" w:cs="Times New Roman"/>
            <w:color w:val="0000FF"/>
            <w:sz w:val="24"/>
            <w:szCs w:val="24"/>
          </w:rPr>
          <w:t>N 67-п</w:t>
        </w:r>
      </w:hyperlink>
      <w:r w:rsidRPr="008E2E39">
        <w:rPr>
          <w:rFonts w:ascii="Times New Roman" w:hAnsi="Times New Roman" w:cs="Times New Roman"/>
          <w:sz w:val="24"/>
          <w:szCs w:val="24"/>
        </w:rPr>
        <w:t>)</w:t>
      </w:r>
    </w:p>
    <w:p w:rsidR="008E2E39" w:rsidRPr="008E2E39" w:rsidRDefault="008E2E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E39" w:rsidRPr="008E2E39" w:rsidRDefault="008E2E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lastRenderedPageBreak/>
        <w:t>3. Признать утратившими силу:</w:t>
      </w:r>
    </w:p>
    <w:p w:rsidR="008E2E39" w:rsidRPr="008E2E39" w:rsidRDefault="008E2E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E39" w:rsidRPr="008E2E39" w:rsidRDefault="008E2E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 xml:space="preserve">распоряжение Главы Администрации Ивановской области от 11.03.1994 </w:t>
      </w:r>
      <w:hyperlink r:id="rId10" w:history="1">
        <w:r w:rsidRPr="008E2E39">
          <w:rPr>
            <w:rFonts w:ascii="Times New Roman" w:hAnsi="Times New Roman" w:cs="Times New Roman"/>
            <w:color w:val="0000FF"/>
            <w:sz w:val="24"/>
            <w:szCs w:val="24"/>
          </w:rPr>
          <w:t>N 86-р</w:t>
        </w:r>
      </w:hyperlink>
      <w:r w:rsidRPr="008E2E39">
        <w:rPr>
          <w:rFonts w:ascii="Times New Roman" w:hAnsi="Times New Roman" w:cs="Times New Roman"/>
          <w:sz w:val="24"/>
          <w:szCs w:val="24"/>
        </w:rPr>
        <w:t xml:space="preserve"> "Об установлении норм расхода природного газа для населения Ивановской области" (Сборник нормативных документов, действующих на территории Ивановской области, N 3, 1994);</w:t>
      </w:r>
    </w:p>
    <w:p w:rsidR="008E2E39" w:rsidRPr="008E2E39" w:rsidRDefault="008E2E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 xml:space="preserve">распоряжение Губернатора Ивановской области от 25.03.2005 </w:t>
      </w:r>
      <w:hyperlink r:id="rId11" w:history="1">
        <w:r w:rsidRPr="008E2E39">
          <w:rPr>
            <w:rFonts w:ascii="Times New Roman" w:hAnsi="Times New Roman" w:cs="Times New Roman"/>
            <w:color w:val="0000FF"/>
            <w:sz w:val="24"/>
            <w:szCs w:val="24"/>
          </w:rPr>
          <w:t>N 294-р</w:t>
        </w:r>
      </w:hyperlink>
      <w:r w:rsidRPr="008E2E39">
        <w:rPr>
          <w:rFonts w:ascii="Times New Roman" w:hAnsi="Times New Roman" w:cs="Times New Roman"/>
          <w:sz w:val="24"/>
          <w:szCs w:val="24"/>
        </w:rPr>
        <w:t xml:space="preserve"> "О внесении изменений в распоряжение Главы Администрации Ивановской области от 11.03.1994 N 86-р" (Собрание законодательства Ивановской области, N 7 (265), 15.04.2005).</w:t>
      </w:r>
    </w:p>
    <w:p w:rsidR="008E2E39" w:rsidRPr="008E2E39" w:rsidRDefault="008E2E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E39" w:rsidRPr="008E2E39" w:rsidRDefault="008E2E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>4. Настоящее постановление подлежит опубликованию в средствах массовой информации в 10-дневный срок после его принятия и вступает в силу с момента его официального опубликования.</w:t>
      </w:r>
    </w:p>
    <w:p w:rsidR="008E2E39" w:rsidRPr="008E2E39" w:rsidRDefault="008E2E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E2E39" w:rsidRPr="008E2E39" w:rsidRDefault="008E2E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>Губернатор Ивановской области</w:t>
      </w:r>
    </w:p>
    <w:p w:rsidR="008E2E39" w:rsidRPr="008E2E39" w:rsidRDefault="008E2E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E2E39">
        <w:rPr>
          <w:rFonts w:ascii="Times New Roman" w:hAnsi="Times New Roman" w:cs="Times New Roman"/>
          <w:sz w:val="24"/>
          <w:szCs w:val="24"/>
        </w:rPr>
        <w:t>М.А.МЕНЬ</w:t>
      </w:r>
    </w:p>
    <w:p w:rsidR="008E2E39" w:rsidRPr="008E2E39" w:rsidRDefault="008E2E3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E2E39" w:rsidRPr="008E2E39" w:rsidRDefault="008E2E3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E2E39" w:rsidRPr="008E2E39" w:rsidRDefault="008E2E3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E86760" w:rsidRPr="008E2E39" w:rsidRDefault="00E86760">
      <w:pPr>
        <w:rPr>
          <w:rFonts w:ascii="Times New Roman" w:hAnsi="Times New Roman" w:cs="Times New Roman"/>
          <w:sz w:val="24"/>
          <w:szCs w:val="24"/>
        </w:rPr>
      </w:pPr>
    </w:p>
    <w:sectPr w:rsidR="00E86760" w:rsidRPr="008E2E39" w:rsidSect="00FC3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E39"/>
    <w:rsid w:val="00604890"/>
    <w:rsid w:val="008E2E39"/>
    <w:rsid w:val="00E8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2E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E2E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E2E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FEE886F4358784B3A14E8E5D41A8AAE5BC853855E629ECA00B720CB16D32E7D725ECF9645DB73E09ED3377F1381430EDF3ADB795FA4AC5UAT1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0FEE886F4358784B3A14E8E5D41A8AAE6BD8D3B55E529ECA00B720CB16D32E7D725ECF96056E36F48B36A24B7731936F1EFADB2U8T2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FEE886F4358784B3A14E8E5D41A8AAE7BB823B53E629ECA00B720CB16D32E7D725ECF9645DBE3D0AED3377F1381430EDF3ADB795FA4AC5UAT1I" TargetMode="External"/><Relationship Id="rId11" Type="http://schemas.openxmlformats.org/officeDocument/2006/relationships/hyperlink" Target="consultantplus://offline/ref=90FEE886F4358784B3A150834B2DF4A5E0B1DA3555E125BCF9542951E66438B0906AB5A92008BA3C0EF86722AB6F1933UET6I" TargetMode="External"/><Relationship Id="rId5" Type="http://schemas.openxmlformats.org/officeDocument/2006/relationships/hyperlink" Target="consultantplus://offline/ref=90FEE886F4358784B3A150834B2DF4A5E0B1DA3556E325BDFC542951E66438B0906AB5BB2050B63E0CE66723BE394876BAE0AFB195F84EDAAAEBE5UET4I" TargetMode="External"/><Relationship Id="rId10" Type="http://schemas.openxmlformats.org/officeDocument/2006/relationships/hyperlink" Target="consultantplus://offline/ref=90FEE886F4358784B3A150834B2DF4A5E0B1DA3555E12BBAFB542951E66438B0906AB5A92008BA3C0EF86722AB6F1933UET6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0FEE886F4358784B3A150834B2DF4A5E0B1DA3556E325BDFC542951E66438B0906AB5BB2050B63E0CE66720BE394876BAE0AFB195F84EDAAAEBE5UET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3384</Characters>
  <Application>Microsoft Office Word</Application>
  <DocSecurity>0</DocSecurity>
  <Lines>28</Lines>
  <Paragraphs>7</Paragraphs>
  <ScaleCrop>false</ScaleCrop>
  <Company/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golubevasi</dc:creator>
  <cp:lastModifiedBy>golubevasi</cp:lastModifiedBy>
  <cp:revision>1</cp:revision>
  <dcterms:created xsi:type="dcterms:W3CDTF">2019-04-22T08:19:00Z</dcterms:created>
  <dcterms:modified xsi:type="dcterms:W3CDTF">2019-04-22T08:20:00Z</dcterms:modified>
</cp:coreProperties>
</file>