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23" w:rsidRPr="007C5CFA" w:rsidRDefault="00826023" w:rsidP="00826023">
      <w:pPr>
        <w:spacing w:line="320" w:lineRule="exact"/>
        <w:ind w:left="10206"/>
        <w:jc w:val="right"/>
        <w:rPr>
          <w:sz w:val="28"/>
          <w:szCs w:val="28"/>
        </w:rPr>
      </w:pPr>
      <w:r w:rsidRPr="007C5CFA">
        <w:rPr>
          <w:sz w:val="28"/>
          <w:szCs w:val="28"/>
        </w:rPr>
        <w:t>Приложение №1</w:t>
      </w:r>
      <w:r>
        <w:rPr>
          <w:sz w:val="28"/>
          <w:szCs w:val="28"/>
        </w:rPr>
        <w:t xml:space="preserve"> к Методике</w:t>
      </w:r>
    </w:p>
    <w:p w:rsidR="00826023" w:rsidRDefault="00826023" w:rsidP="00826023">
      <w:pPr>
        <w:rPr>
          <w:b/>
          <w:szCs w:val="28"/>
          <w:highlight w:val="yellow"/>
        </w:rPr>
      </w:pPr>
    </w:p>
    <w:p w:rsidR="00826023" w:rsidRDefault="00826023" w:rsidP="00826023">
      <w:pPr>
        <w:jc w:val="center"/>
        <w:rPr>
          <w:b/>
          <w:szCs w:val="28"/>
          <w:highlight w:val="yellow"/>
        </w:rPr>
      </w:pPr>
    </w:p>
    <w:p w:rsidR="00826023" w:rsidRPr="00045559" w:rsidRDefault="00826023" w:rsidP="00826023">
      <w:pPr>
        <w:jc w:val="center"/>
        <w:rPr>
          <w:sz w:val="28"/>
          <w:szCs w:val="28"/>
        </w:rPr>
      </w:pPr>
      <w:r w:rsidRPr="00045559">
        <w:rPr>
          <w:sz w:val="28"/>
          <w:szCs w:val="28"/>
        </w:rPr>
        <w:t xml:space="preserve">Бюджетная заявка </w:t>
      </w:r>
    </w:p>
    <w:p w:rsidR="00826023" w:rsidRPr="00045559" w:rsidRDefault="00826023" w:rsidP="00826023">
      <w:pPr>
        <w:jc w:val="center"/>
        <w:rPr>
          <w:sz w:val="28"/>
          <w:szCs w:val="28"/>
        </w:rPr>
      </w:pPr>
      <w:r w:rsidRPr="00045559">
        <w:rPr>
          <w:sz w:val="28"/>
          <w:szCs w:val="28"/>
        </w:rPr>
        <w:t xml:space="preserve">субъекта бюджетного планирования </w:t>
      </w:r>
    </w:p>
    <w:p w:rsidR="00826023" w:rsidRPr="00045559" w:rsidRDefault="00826023" w:rsidP="00826023">
      <w:pPr>
        <w:jc w:val="center"/>
      </w:pPr>
      <w:r w:rsidRPr="00045559">
        <w:t>_______________________________________________________________</w:t>
      </w:r>
    </w:p>
    <w:p w:rsidR="00826023" w:rsidRPr="00C74BF8" w:rsidRDefault="00826023" w:rsidP="00826023">
      <w:pPr>
        <w:jc w:val="center"/>
      </w:pPr>
      <w:r>
        <w:t>(Субъект бюджетного планирования)</w:t>
      </w:r>
    </w:p>
    <w:p w:rsidR="00826023" w:rsidRDefault="00826023" w:rsidP="00826023">
      <w:pPr>
        <w:ind w:left="13326" w:firstLine="354"/>
        <w:rPr>
          <w:sz w:val="24"/>
          <w:szCs w:val="24"/>
        </w:rPr>
      </w:pPr>
    </w:p>
    <w:p w:rsidR="00826023" w:rsidRPr="00045559" w:rsidRDefault="00826023" w:rsidP="00826023">
      <w:pPr>
        <w:ind w:left="14046"/>
        <w:rPr>
          <w:sz w:val="24"/>
          <w:szCs w:val="24"/>
        </w:rPr>
      </w:pPr>
      <w:r w:rsidRPr="00045559">
        <w:rPr>
          <w:sz w:val="24"/>
          <w:szCs w:val="24"/>
        </w:rPr>
        <w:t>тыс. руб.</w:t>
      </w:r>
    </w:p>
    <w:tbl>
      <w:tblPr>
        <w:tblW w:w="155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567"/>
        <w:gridCol w:w="567"/>
        <w:gridCol w:w="630"/>
        <w:gridCol w:w="646"/>
        <w:gridCol w:w="1277"/>
        <w:gridCol w:w="1417"/>
        <w:gridCol w:w="1559"/>
        <w:gridCol w:w="1277"/>
        <w:gridCol w:w="850"/>
        <w:gridCol w:w="759"/>
        <w:gridCol w:w="817"/>
        <w:gridCol w:w="975"/>
        <w:gridCol w:w="894"/>
        <w:gridCol w:w="771"/>
        <w:gridCol w:w="850"/>
      </w:tblGrid>
      <w:tr w:rsidR="00826023" w:rsidTr="004B57DC">
        <w:tc>
          <w:tcPr>
            <w:tcW w:w="1701" w:type="dxa"/>
            <w:vMerge w:val="restart"/>
          </w:tcPr>
          <w:p w:rsidR="00826023" w:rsidRDefault="00826023" w:rsidP="004B57DC">
            <w:pPr>
              <w:ind w:right="-108"/>
              <w:jc w:val="center"/>
            </w:pPr>
            <w:r w:rsidRPr="00274772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2410" w:type="dxa"/>
            <w:gridSpan w:val="4"/>
          </w:tcPr>
          <w:p w:rsidR="00826023" w:rsidRDefault="00826023" w:rsidP="004B57DC">
            <w:pPr>
              <w:jc w:val="center"/>
            </w:pPr>
            <w:r w:rsidRPr="00274772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7" w:type="dxa"/>
            <w:vMerge w:val="restart"/>
          </w:tcPr>
          <w:p w:rsidR="00826023" w:rsidRPr="00274772" w:rsidRDefault="00826023" w:rsidP="004B57DC">
            <w:pPr>
              <w:ind w:right="-55"/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Отчетный год</w:t>
            </w:r>
          </w:p>
          <w:p w:rsidR="00826023" w:rsidRDefault="00826023" w:rsidP="00E60252">
            <w:pPr>
              <w:ind w:right="-106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26023" w:rsidRPr="00274772" w:rsidRDefault="00826023" w:rsidP="004B57DC">
            <w:pPr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 xml:space="preserve">Текущий год </w:t>
            </w:r>
          </w:p>
          <w:p w:rsidR="00826023" w:rsidRPr="00274772" w:rsidRDefault="00826023" w:rsidP="004B57DC">
            <w:pPr>
              <w:jc w:val="center"/>
              <w:rPr>
                <w:sz w:val="24"/>
                <w:szCs w:val="24"/>
              </w:rPr>
            </w:pPr>
          </w:p>
          <w:p w:rsidR="00826023" w:rsidRPr="00274772" w:rsidRDefault="00826023" w:rsidP="004B57DC">
            <w:pPr>
              <w:ind w:left="-108" w:right="-108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8752" w:type="dxa"/>
            <w:gridSpan w:val="9"/>
          </w:tcPr>
          <w:p w:rsidR="00826023" w:rsidRDefault="00826023" w:rsidP="004B57DC">
            <w:pPr>
              <w:jc w:val="center"/>
            </w:pPr>
            <w:r w:rsidRPr="00274772">
              <w:rPr>
                <w:sz w:val="24"/>
                <w:szCs w:val="24"/>
              </w:rPr>
              <w:t>Плановый период</w:t>
            </w:r>
          </w:p>
        </w:tc>
      </w:tr>
      <w:tr w:rsidR="00826023" w:rsidTr="004B57DC">
        <w:tc>
          <w:tcPr>
            <w:tcW w:w="1701" w:type="dxa"/>
            <w:vMerge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  <w:vMerge w:val="restart"/>
          </w:tcPr>
          <w:p w:rsidR="00826023" w:rsidRPr="00274772" w:rsidRDefault="00826023" w:rsidP="004B57DC">
            <w:pPr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</w:tcPr>
          <w:p w:rsidR="00826023" w:rsidRPr="00274772" w:rsidRDefault="00826023" w:rsidP="004B57DC">
            <w:pPr>
              <w:jc w:val="center"/>
              <w:rPr>
                <w:sz w:val="24"/>
                <w:szCs w:val="24"/>
              </w:rPr>
            </w:pPr>
            <w:proofErr w:type="gramStart"/>
            <w:r w:rsidRPr="00274772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30" w:type="dxa"/>
            <w:vMerge w:val="restart"/>
          </w:tcPr>
          <w:p w:rsidR="00826023" w:rsidRPr="00274772" w:rsidRDefault="00826023" w:rsidP="004B57DC">
            <w:pPr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ЦС</w:t>
            </w:r>
          </w:p>
        </w:tc>
        <w:tc>
          <w:tcPr>
            <w:tcW w:w="646" w:type="dxa"/>
            <w:vMerge w:val="restart"/>
          </w:tcPr>
          <w:p w:rsidR="00826023" w:rsidRPr="00274772" w:rsidRDefault="00826023" w:rsidP="004B57DC">
            <w:pPr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 xml:space="preserve">ВР </w:t>
            </w:r>
          </w:p>
        </w:tc>
        <w:tc>
          <w:tcPr>
            <w:tcW w:w="1277" w:type="dxa"/>
            <w:vMerge/>
          </w:tcPr>
          <w:p w:rsidR="00826023" w:rsidRDefault="00826023" w:rsidP="004B57DC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826023" w:rsidRPr="00274772" w:rsidRDefault="00826023" w:rsidP="004B57DC">
            <w:pPr>
              <w:ind w:left="-108" w:right="-108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826023" w:rsidRDefault="00826023" w:rsidP="00BB333D">
            <w:pPr>
              <w:jc w:val="center"/>
            </w:pPr>
            <w:r w:rsidRPr="00274772">
              <w:rPr>
                <w:sz w:val="24"/>
                <w:szCs w:val="24"/>
              </w:rPr>
              <w:t xml:space="preserve">1-й год </w:t>
            </w:r>
          </w:p>
        </w:tc>
        <w:tc>
          <w:tcPr>
            <w:tcW w:w="2551" w:type="dxa"/>
            <w:gridSpan w:val="3"/>
          </w:tcPr>
          <w:p w:rsidR="00826023" w:rsidRDefault="00BB333D" w:rsidP="00BB333D">
            <w:pPr>
              <w:jc w:val="center"/>
            </w:pPr>
            <w:r>
              <w:rPr>
                <w:sz w:val="24"/>
                <w:szCs w:val="24"/>
              </w:rPr>
              <w:t xml:space="preserve">2-й год </w:t>
            </w:r>
          </w:p>
        </w:tc>
        <w:tc>
          <w:tcPr>
            <w:tcW w:w="2515" w:type="dxa"/>
            <w:gridSpan w:val="3"/>
          </w:tcPr>
          <w:p w:rsidR="00826023" w:rsidRDefault="00826023" w:rsidP="00BB333D">
            <w:pPr>
              <w:jc w:val="center"/>
            </w:pPr>
            <w:r w:rsidRPr="00274772">
              <w:rPr>
                <w:sz w:val="24"/>
                <w:szCs w:val="24"/>
              </w:rPr>
              <w:t xml:space="preserve">3-й год </w:t>
            </w:r>
          </w:p>
        </w:tc>
      </w:tr>
      <w:tr w:rsidR="00826023" w:rsidTr="004B57DC">
        <w:tc>
          <w:tcPr>
            <w:tcW w:w="1701" w:type="dxa"/>
            <w:vMerge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  <w:vMerge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  <w:vMerge/>
          </w:tcPr>
          <w:p w:rsidR="00826023" w:rsidRDefault="00826023" w:rsidP="004B57DC">
            <w:pPr>
              <w:jc w:val="both"/>
            </w:pPr>
          </w:p>
        </w:tc>
        <w:tc>
          <w:tcPr>
            <w:tcW w:w="630" w:type="dxa"/>
            <w:vMerge/>
          </w:tcPr>
          <w:p w:rsidR="00826023" w:rsidRDefault="00826023" w:rsidP="004B57DC">
            <w:pPr>
              <w:jc w:val="both"/>
            </w:pPr>
          </w:p>
        </w:tc>
        <w:tc>
          <w:tcPr>
            <w:tcW w:w="646" w:type="dxa"/>
            <w:vMerge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  <w:vMerge/>
          </w:tcPr>
          <w:p w:rsidR="00826023" w:rsidRDefault="00826023" w:rsidP="004B57DC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826023" w:rsidRDefault="00826023" w:rsidP="004B57DC">
            <w:pPr>
              <w:jc w:val="both"/>
            </w:pPr>
          </w:p>
        </w:tc>
        <w:tc>
          <w:tcPr>
            <w:tcW w:w="1559" w:type="dxa"/>
          </w:tcPr>
          <w:p w:rsidR="00826023" w:rsidRPr="00274772" w:rsidRDefault="00826023" w:rsidP="004B57DC">
            <w:pPr>
              <w:ind w:right="-167" w:hanging="107"/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:rsidR="00826023" w:rsidRPr="00274772" w:rsidRDefault="00826023" w:rsidP="004B57DC">
            <w:pPr>
              <w:ind w:right="-249" w:hanging="108"/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БДО*</w:t>
            </w:r>
          </w:p>
        </w:tc>
        <w:tc>
          <w:tcPr>
            <w:tcW w:w="850" w:type="dxa"/>
          </w:tcPr>
          <w:p w:rsidR="00826023" w:rsidRPr="00274772" w:rsidRDefault="00826023" w:rsidP="004B57DC">
            <w:pPr>
              <w:ind w:right="-108"/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БПО**</w:t>
            </w:r>
          </w:p>
        </w:tc>
        <w:tc>
          <w:tcPr>
            <w:tcW w:w="759" w:type="dxa"/>
          </w:tcPr>
          <w:p w:rsidR="00826023" w:rsidRPr="00274772" w:rsidRDefault="00826023" w:rsidP="004B57DC">
            <w:pPr>
              <w:ind w:left="-108" w:right="-58"/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Всего</w:t>
            </w:r>
          </w:p>
        </w:tc>
        <w:tc>
          <w:tcPr>
            <w:tcW w:w="817" w:type="dxa"/>
          </w:tcPr>
          <w:p w:rsidR="00826023" w:rsidRPr="00274772" w:rsidRDefault="00826023" w:rsidP="004B57DC">
            <w:pPr>
              <w:ind w:right="-391" w:hanging="282"/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БДО*</w:t>
            </w:r>
          </w:p>
        </w:tc>
        <w:tc>
          <w:tcPr>
            <w:tcW w:w="975" w:type="dxa"/>
          </w:tcPr>
          <w:p w:rsidR="00826023" w:rsidRPr="00274772" w:rsidRDefault="00826023" w:rsidP="004B57DC">
            <w:pPr>
              <w:ind w:right="-63" w:hanging="66"/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БПО**</w:t>
            </w:r>
          </w:p>
        </w:tc>
        <w:tc>
          <w:tcPr>
            <w:tcW w:w="894" w:type="dxa"/>
          </w:tcPr>
          <w:p w:rsidR="00826023" w:rsidRPr="00274772" w:rsidRDefault="00826023" w:rsidP="004B57DC">
            <w:pPr>
              <w:ind w:right="-58" w:hanging="108"/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Всего</w:t>
            </w:r>
          </w:p>
        </w:tc>
        <w:tc>
          <w:tcPr>
            <w:tcW w:w="771" w:type="dxa"/>
          </w:tcPr>
          <w:p w:rsidR="00826023" w:rsidRPr="00274772" w:rsidRDefault="00826023" w:rsidP="004B57DC">
            <w:pPr>
              <w:ind w:hanging="158"/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БДО*</w:t>
            </w:r>
          </w:p>
        </w:tc>
        <w:tc>
          <w:tcPr>
            <w:tcW w:w="850" w:type="dxa"/>
          </w:tcPr>
          <w:p w:rsidR="00826023" w:rsidRPr="00274772" w:rsidRDefault="00826023" w:rsidP="004B57DC">
            <w:pPr>
              <w:ind w:right="-27" w:hanging="66"/>
              <w:jc w:val="center"/>
              <w:rPr>
                <w:sz w:val="24"/>
                <w:szCs w:val="24"/>
              </w:rPr>
            </w:pPr>
            <w:r w:rsidRPr="00274772">
              <w:rPr>
                <w:sz w:val="24"/>
                <w:szCs w:val="24"/>
              </w:rPr>
              <w:t>БПО**</w:t>
            </w:r>
          </w:p>
        </w:tc>
      </w:tr>
      <w:tr w:rsidR="00826023" w:rsidTr="004B57DC">
        <w:tc>
          <w:tcPr>
            <w:tcW w:w="1701" w:type="dxa"/>
          </w:tcPr>
          <w:p w:rsidR="00826023" w:rsidRPr="009B79A1" w:rsidRDefault="00826023" w:rsidP="004B57DC">
            <w:pPr>
              <w:jc w:val="center"/>
            </w:pPr>
            <w:r w:rsidRPr="009B79A1">
              <w:t>1</w:t>
            </w:r>
          </w:p>
        </w:tc>
        <w:tc>
          <w:tcPr>
            <w:tcW w:w="567" w:type="dxa"/>
          </w:tcPr>
          <w:p w:rsidR="00826023" w:rsidRPr="009B79A1" w:rsidRDefault="00826023" w:rsidP="004B57DC">
            <w:pPr>
              <w:jc w:val="center"/>
            </w:pPr>
            <w:r w:rsidRPr="009B79A1">
              <w:t>2</w:t>
            </w:r>
          </w:p>
        </w:tc>
        <w:tc>
          <w:tcPr>
            <w:tcW w:w="567" w:type="dxa"/>
          </w:tcPr>
          <w:p w:rsidR="00826023" w:rsidRPr="009B79A1" w:rsidRDefault="00826023" w:rsidP="004B57DC">
            <w:pPr>
              <w:jc w:val="center"/>
            </w:pPr>
            <w:r w:rsidRPr="009B79A1">
              <w:t>3</w:t>
            </w:r>
          </w:p>
        </w:tc>
        <w:tc>
          <w:tcPr>
            <w:tcW w:w="630" w:type="dxa"/>
          </w:tcPr>
          <w:p w:rsidR="00826023" w:rsidRPr="009B79A1" w:rsidRDefault="00826023" w:rsidP="004B57DC">
            <w:pPr>
              <w:jc w:val="center"/>
            </w:pPr>
            <w:r w:rsidRPr="009B79A1">
              <w:t>4</w:t>
            </w:r>
          </w:p>
        </w:tc>
        <w:tc>
          <w:tcPr>
            <w:tcW w:w="646" w:type="dxa"/>
          </w:tcPr>
          <w:p w:rsidR="00826023" w:rsidRPr="009B79A1" w:rsidRDefault="00826023" w:rsidP="004B57DC">
            <w:pPr>
              <w:jc w:val="center"/>
            </w:pPr>
            <w:r w:rsidRPr="009B79A1">
              <w:t>5</w:t>
            </w:r>
          </w:p>
        </w:tc>
        <w:tc>
          <w:tcPr>
            <w:tcW w:w="1277" w:type="dxa"/>
          </w:tcPr>
          <w:p w:rsidR="00826023" w:rsidRPr="009B79A1" w:rsidRDefault="00826023" w:rsidP="004B57DC">
            <w:pPr>
              <w:jc w:val="center"/>
            </w:pPr>
            <w:r w:rsidRPr="009B79A1">
              <w:t>6</w:t>
            </w:r>
          </w:p>
        </w:tc>
        <w:tc>
          <w:tcPr>
            <w:tcW w:w="1417" w:type="dxa"/>
            <w:shd w:val="clear" w:color="auto" w:fill="auto"/>
          </w:tcPr>
          <w:p w:rsidR="00826023" w:rsidRPr="00DD3CAE" w:rsidRDefault="00826023" w:rsidP="004B57DC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826023" w:rsidRPr="00DD3CAE" w:rsidRDefault="00826023" w:rsidP="004B57DC">
            <w:pPr>
              <w:jc w:val="center"/>
            </w:pPr>
            <w:r>
              <w:t>8</w:t>
            </w:r>
          </w:p>
        </w:tc>
        <w:tc>
          <w:tcPr>
            <w:tcW w:w="1277" w:type="dxa"/>
          </w:tcPr>
          <w:p w:rsidR="00826023" w:rsidRPr="00DD3CAE" w:rsidRDefault="00826023" w:rsidP="004B57DC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826023" w:rsidRPr="00DD3CAE" w:rsidRDefault="00826023" w:rsidP="004B57DC">
            <w:pPr>
              <w:jc w:val="center"/>
            </w:pPr>
            <w:r>
              <w:t>10</w:t>
            </w:r>
          </w:p>
        </w:tc>
        <w:tc>
          <w:tcPr>
            <w:tcW w:w="759" w:type="dxa"/>
          </w:tcPr>
          <w:p w:rsidR="00826023" w:rsidRPr="00DD3CAE" w:rsidRDefault="00826023" w:rsidP="004B57DC">
            <w:pPr>
              <w:jc w:val="center"/>
            </w:pPr>
            <w:r>
              <w:t>11</w:t>
            </w:r>
          </w:p>
        </w:tc>
        <w:tc>
          <w:tcPr>
            <w:tcW w:w="817" w:type="dxa"/>
          </w:tcPr>
          <w:p w:rsidR="00826023" w:rsidRPr="00DD3CAE" w:rsidRDefault="00826023" w:rsidP="004B57DC">
            <w:pPr>
              <w:jc w:val="center"/>
            </w:pPr>
            <w:r>
              <w:t>12</w:t>
            </w:r>
          </w:p>
        </w:tc>
        <w:tc>
          <w:tcPr>
            <w:tcW w:w="975" w:type="dxa"/>
          </w:tcPr>
          <w:p w:rsidR="00826023" w:rsidRPr="00DD3CAE" w:rsidRDefault="00826023" w:rsidP="004B57DC">
            <w:pPr>
              <w:jc w:val="center"/>
            </w:pPr>
            <w:r>
              <w:t>13</w:t>
            </w:r>
          </w:p>
        </w:tc>
        <w:tc>
          <w:tcPr>
            <w:tcW w:w="894" w:type="dxa"/>
          </w:tcPr>
          <w:p w:rsidR="00826023" w:rsidRPr="00DD3CAE" w:rsidRDefault="00826023" w:rsidP="004B57DC">
            <w:pPr>
              <w:jc w:val="center"/>
            </w:pPr>
            <w:r>
              <w:t>14</w:t>
            </w:r>
          </w:p>
        </w:tc>
        <w:tc>
          <w:tcPr>
            <w:tcW w:w="771" w:type="dxa"/>
          </w:tcPr>
          <w:p w:rsidR="00826023" w:rsidRPr="00DD3CAE" w:rsidRDefault="00826023" w:rsidP="004B57DC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826023" w:rsidRPr="00DD3CAE" w:rsidRDefault="00826023" w:rsidP="004B57DC">
            <w:pPr>
              <w:jc w:val="center"/>
            </w:pPr>
            <w:r>
              <w:t>16</w:t>
            </w:r>
          </w:p>
        </w:tc>
      </w:tr>
      <w:tr w:rsidR="00826023" w:rsidTr="004B57DC">
        <w:tc>
          <w:tcPr>
            <w:tcW w:w="170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3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46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26023" w:rsidRDefault="00826023" w:rsidP="004B57DC">
            <w:pPr>
              <w:jc w:val="both"/>
            </w:pPr>
          </w:p>
        </w:tc>
        <w:tc>
          <w:tcPr>
            <w:tcW w:w="15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1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975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94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7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</w:tr>
      <w:tr w:rsidR="00826023" w:rsidTr="004B57DC">
        <w:tc>
          <w:tcPr>
            <w:tcW w:w="170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3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46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26023" w:rsidRDefault="00826023" w:rsidP="004B57DC">
            <w:pPr>
              <w:jc w:val="both"/>
            </w:pPr>
          </w:p>
        </w:tc>
        <w:tc>
          <w:tcPr>
            <w:tcW w:w="1559" w:type="dxa"/>
          </w:tcPr>
          <w:p w:rsidR="00826023" w:rsidRDefault="00826023" w:rsidP="004B57DC">
            <w:pPr>
              <w:ind w:right="-305"/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1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975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94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7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</w:tr>
      <w:tr w:rsidR="00826023" w:rsidTr="004B57DC">
        <w:tc>
          <w:tcPr>
            <w:tcW w:w="170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3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46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26023" w:rsidRDefault="00826023" w:rsidP="004B57DC">
            <w:pPr>
              <w:jc w:val="both"/>
            </w:pPr>
          </w:p>
        </w:tc>
        <w:tc>
          <w:tcPr>
            <w:tcW w:w="15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1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975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94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7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</w:tr>
      <w:tr w:rsidR="00826023" w:rsidTr="004B57DC">
        <w:tc>
          <w:tcPr>
            <w:tcW w:w="170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3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46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26023" w:rsidRDefault="00826023" w:rsidP="004B57DC">
            <w:pPr>
              <w:jc w:val="both"/>
            </w:pPr>
          </w:p>
        </w:tc>
        <w:tc>
          <w:tcPr>
            <w:tcW w:w="15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1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975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94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7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</w:tr>
      <w:tr w:rsidR="00826023" w:rsidTr="004B57DC">
        <w:tc>
          <w:tcPr>
            <w:tcW w:w="170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3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46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26023" w:rsidRDefault="00826023" w:rsidP="004B57DC">
            <w:pPr>
              <w:jc w:val="both"/>
            </w:pPr>
          </w:p>
        </w:tc>
        <w:tc>
          <w:tcPr>
            <w:tcW w:w="15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1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975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94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7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</w:tr>
      <w:tr w:rsidR="00826023" w:rsidTr="004B57DC">
        <w:tc>
          <w:tcPr>
            <w:tcW w:w="170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3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46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26023" w:rsidRDefault="00826023" w:rsidP="004B57DC">
            <w:pPr>
              <w:jc w:val="both"/>
            </w:pPr>
          </w:p>
        </w:tc>
        <w:tc>
          <w:tcPr>
            <w:tcW w:w="15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1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975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94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7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</w:tr>
      <w:tr w:rsidR="00826023" w:rsidTr="004B57DC">
        <w:tc>
          <w:tcPr>
            <w:tcW w:w="170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56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3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646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826023" w:rsidRDefault="00826023" w:rsidP="004B57DC">
            <w:pPr>
              <w:jc w:val="both"/>
            </w:pPr>
          </w:p>
        </w:tc>
        <w:tc>
          <w:tcPr>
            <w:tcW w:w="15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127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59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17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975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94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771" w:type="dxa"/>
          </w:tcPr>
          <w:p w:rsidR="00826023" w:rsidRDefault="00826023" w:rsidP="004B57DC">
            <w:pPr>
              <w:jc w:val="both"/>
            </w:pPr>
          </w:p>
        </w:tc>
        <w:tc>
          <w:tcPr>
            <w:tcW w:w="850" w:type="dxa"/>
          </w:tcPr>
          <w:p w:rsidR="00826023" w:rsidRDefault="00826023" w:rsidP="004B57DC">
            <w:pPr>
              <w:jc w:val="both"/>
            </w:pPr>
          </w:p>
        </w:tc>
      </w:tr>
    </w:tbl>
    <w:p w:rsidR="00826023" w:rsidRDefault="00826023" w:rsidP="00826023">
      <w:pPr>
        <w:ind w:left="360"/>
      </w:pPr>
    </w:p>
    <w:p w:rsidR="00826023" w:rsidRPr="00045559" w:rsidRDefault="00826023" w:rsidP="00826023">
      <w:pPr>
        <w:ind w:left="360"/>
        <w:rPr>
          <w:sz w:val="24"/>
          <w:szCs w:val="24"/>
        </w:rPr>
      </w:pPr>
      <w:r w:rsidRPr="00045559">
        <w:rPr>
          <w:sz w:val="24"/>
          <w:szCs w:val="24"/>
        </w:rPr>
        <w:t>* Бюджет действующих обязательств;</w:t>
      </w:r>
    </w:p>
    <w:p w:rsidR="00826023" w:rsidRPr="00045559" w:rsidRDefault="00826023" w:rsidP="00826023">
      <w:pPr>
        <w:rPr>
          <w:sz w:val="24"/>
          <w:szCs w:val="24"/>
        </w:rPr>
      </w:pPr>
      <w:r w:rsidRPr="00045559">
        <w:rPr>
          <w:sz w:val="24"/>
          <w:szCs w:val="24"/>
        </w:rPr>
        <w:t xml:space="preserve">    ** Бюджет принимаемых обязательств</w:t>
      </w:r>
    </w:p>
    <w:p w:rsidR="00826023" w:rsidRPr="00045559" w:rsidRDefault="00826023" w:rsidP="00826023">
      <w:pPr>
        <w:rPr>
          <w:sz w:val="24"/>
          <w:szCs w:val="24"/>
        </w:rPr>
      </w:pPr>
    </w:p>
    <w:p w:rsidR="00826023" w:rsidRPr="00045559" w:rsidRDefault="00826023" w:rsidP="00826023">
      <w:pPr>
        <w:rPr>
          <w:sz w:val="24"/>
          <w:szCs w:val="24"/>
        </w:rPr>
      </w:pPr>
    </w:p>
    <w:p w:rsidR="00826023" w:rsidRPr="00045559" w:rsidRDefault="00826023" w:rsidP="00826023">
      <w:pPr>
        <w:rPr>
          <w:sz w:val="24"/>
          <w:szCs w:val="24"/>
        </w:rPr>
      </w:pPr>
      <w:r w:rsidRPr="00045559">
        <w:rPr>
          <w:sz w:val="28"/>
          <w:szCs w:val="28"/>
        </w:rPr>
        <w:t xml:space="preserve">Руководитель </w:t>
      </w:r>
      <w:r w:rsidRPr="00045559">
        <w:rPr>
          <w:sz w:val="24"/>
          <w:szCs w:val="24"/>
        </w:rPr>
        <w:t xml:space="preserve">  _______________________  _________________________</w:t>
      </w:r>
    </w:p>
    <w:p w:rsidR="00826023" w:rsidRPr="007D1A3D" w:rsidRDefault="00826023" w:rsidP="00826023">
      <w:pPr>
        <w:ind w:left="360"/>
      </w:pPr>
      <w:r w:rsidRPr="007D1A3D">
        <w:tab/>
      </w:r>
      <w:r w:rsidRPr="007D1A3D">
        <w:tab/>
      </w:r>
      <w:r>
        <w:tab/>
      </w:r>
      <w:r w:rsidRPr="007D1A3D">
        <w:t>(</w:t>
      </w:r>
      <w:r>
        <w:t xml:space="preserve">Должность, </w:t>
      </w:r>
      <w:r w:rsidRPr="007D1A3D">
        <w:t>подпись)</w:t>
      </w:r>
      <w:r w:rsidRPr="007D1A3D">
        <w:tab/>
      </w:r>
      <w:r>
        <w:tab/>
      </w:r>
      <w:r>
        <w:tab/>
      </w:r>
      <w:r w:rsidRPr="007D1A3D">
        <w:t xml:space="preserve">(расшифровка подписи) </w:t>
      </w:r>
    </w:p>
    <w:p w:rsidR="00826023" w:rsidRDefault="00826023" w:rsidP="00826023">
      <w:pPr>
        <w:spacing w:line="320" w:lineRule="exact"/>
      </w:pPr>
    </w:p>
    <w:p w:rsidR="00826023" w:rsidRDefault="00826023" w:rsidP="00826023">
      <w:pPr>
        <w:spacing w:line="312" w:lineRule="auto"/>
        <w:jc w:val="both"/>
        <w:rPr>
          <w:noProof/>
          <w:snapToGrid w:val="0"/>
          <w:sz w:val="28"/>
          <w:lang w:eastAsia="en-US"/>
        </w:rPr>
      </w:pPr>
    </w:p>
    <w:p w:rsidR="00826023" w:rsidRDefault="00826023" w:rsidP="00826023">
      <w:pPr>
        <w:spacing w:line="312" w:lineRule="auto"/>
        <w:ind w:firstLine="709"/>
        <w:jc w:val="both"/>
        <w:rPr>
          <w:noProof/>
          <w:snapToGrid w:val="0"/>
          <w:sz w:val="28"/>
          <w:lang w:eastAsia="en-US"/>
        </w:rPr>
        <w:sectPr w:rsidR="00826023" w:rsidSect="00826023">
          <w:footerReference w:type="even" r:id="rId7"/>
          <w:footerReference w:type="default" r:id="rId8"/>
          <w:pgSz w:w="16834" w:h="11907" w:orient="landscape" w:code="9"/>
          <w:pgMar w:top="851" w:right="480" w:bottom="567" w:left="1134" w:header="289" w:footer="289" w:gutter="0"/>
          <w:cols w:space="720"/>
          <w:titlePg/>
        </w:sectPr>
      </w:pPr>
    </w:p>
    <w:p w:rsidR="00826023" w:rsidRDefault="00826023" w:rsidP="00826023">
      <w:pPr>
        <w:spacing w:line="320" w:lineRule="exact"/>
        <w:ind w:left="9923"/>
        <w:rPr>
          <w:sz w:val="24"/>
          <w:szCs w:val="24"/>
        </w:rPr>
      </w:pPr>
    </w:p>
    <w:p w:rsidR="00826023" w:rsidRDefault="00826023" w:rsidP="00826023">
      <w:pPr>
        <w:spacing w:line="320" w:lineRule="exact"/>
        <w:ind w:left="9923"/>
        <w:rPr>
          <w:sz w:val="24"/>
          <w:szCs w:val="24"/>
        </w:rPr>
      </w:pPr>
    </w:p>
    <w:p w:rsidR="00826023" w:rsidRDefault="00826023" w:rsidP="00826023">
      <w:pPr>
        <w:spacing w:line="320" w:lineRule="exact"/>
        <w:ind w:left="9923"/>
        <w:rPr>
          <w:sz w:val="24"/>
          <w:szCs w:val="24"/>
        </w:rPr>
      </w:pPr>
    </w:p>
    <w:p w:rsidR="00826023" w:rsidRDefault="00826023" w:rsidP="00826023">
      <w:pPr>
        <w:spacing w:line="320" w:lineRule="exact"/>
        <w:ind w:left="9923"/>
        <w:rPr>
          <w:sz w:val="24"/>
          <w:szCs w:val="24"/>
        </w:rPr>
      </w:pPr>
    </w:p>
    <w:p w:rsidR="00826023" w:rsidRPr="002D717B" w:rsidRDefault="00826023" w:rsidP="00826023">
      <w:pPr>
        <w:spacing w:line="320" w:lineRule="exact"/>
        <w:ind w:left="9923"/>
        <w:rPr>
          <w:sz w:val="24"/>
          <w:szCs w:val="24"/>
        </w:rPr>
      </w:pPr>
    </w:p>
    <w:p w:rsidR="00826023" w:rsidRDefault="00826023" w:rsidP="00826023">
      <w:pPr>
        <w:spacing w:line="320" w:lineRule="exact"/>
        <w:ind w:left="10206"/>
        <w:rPr>
          <w:sz w:val="22"/>
          <w:szCs w:val="22"/>
        </w:rPr>
      </w:pPr>
    </w:p>
    <w:p w:rsidR="00826023" w:rsidRDefault="00826023" w:rsidP="00826023">
      <w:pPr>
        <w:spacing w:line="320" w:lineRule="exact"/>
        <w:ind w:left="10206"/>
        <w:rPr>
          <w:sz w:val="22"/>
          <w:szCs w:val="22"/>
        </w:rPr>
      </w:pPr>
    </w:p>
    <w:p w:rsidR="00826023" w:rsidRDefault="00826023" w:rsidP="00826023">
      <w:pPr>
        <w:spacing w:line="320" w:lineRule="exac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</w:t>
      </w:r>
      <w:r w:rsidR="004D07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 к Методике</w:t>
      </w:r>
    </w:p>
    <w:p w:rsidR="00826023" w:rsidRDefault="00826023" w:rsidP="00826023">
      <w:pPr>
        <w:spacing w:line="320" w:lineRule="exact"/>
        <w:jc w:val="center"/>
        <w:rPr>
          <w:bCs/>
          <w:sz w:val="28"/>
          <w:szCs w:val="28"/>
        </w:rPr>
      </w:pPr>
    </w:p>
    <w:p w:rsidR="00826023" w:rsidRDefault="00826023" w:rsidP="00826023">
      <w:pPr>
        <w:spacing w:line="320" w:lineRule="exact"/>
        <w:jc w:val="center"/>
        <w:rPr>
          <w:bCs/>
          <w:sz w:val="28"/>
          <w:szCs w:val="28"/>
        </w:rPr>
      </w:pPr>
      <w:r w:rsidRPr="002D717B">
        <w:rPr>
          <w:bCs/>
          <w:sz w:val="28"/>
          <w:szCs w:val="28"/>
        </w:rPr>
        <w:t>Предложения по объему и структуре вновь принимаемых расходных обязательств, либо по увеличению</w:t>
      </w:r>
    </w:p>
    <w:p w:rsidR="00826023" w:rsidRPr="002D717B" w:rsidRDefault="00826023" w:rsidP="00826023">
      <w:pPr>
        <w:spacing w:line="320" w:lineRule="exact"/>
        <w:jc w:val="center"/>
        <w:rPr>
          <w:sz w:val="28"/>
          <w:szCs w:val="28"/>
        </w:rPr>
      </w:pPr>
      <w:r w:rsidRPr="002D717B">
        <w:rPr>
          <w:bCs/>
          <w:sz w:val="28"/>
          <w:szCs w:val="28"/>
        </w:rPr>
        <w:t>действующих обязатель</w:t>
      </w:r>
      <w:proofErr w:type="gramStart"/>
      <w:r w:rsidRPr="002D717B">
        <w:rPr>
          <w:bCs/>
          <w:sz w:val="28"/>
          <w:szCs w:val="28"/>
        </w:rPr>
        <w:t>ств св</w:t>
      </w:r>
      <w:proofErr w:type="gramEnd"/>
      <w:r w:rsidRPr="002D717B">
        <w:rPr>
          <w:bCs/>
          <w:sz w:val="28"/>
          <w:szCs w:val="28"/>
        </w:rPr>
        <w:t>ерх доведенных прогнозных предельных объемов бюджетных обязательств</w:t>
      </w:r>
    </w:p>
    <w:p w:rsidR="00826023" w:rsidRPr="002D717B" w:rsidRDefault="00826023" w:rsidP="00826023">
      <w:pPr>
        <w:spacing w:line="320" w:lineRule="exact"/>
        <w:jc w:val="center"/>
        <w:rPr>
          <w:sz w:val="28"/>
          <w:szCs w:val="28"/>
        </w:rPr>
      </w:pPr>
      <w:r w:rsidRPr="002D717B">
        <w:rPr>
          <w:sz w:val="28"/>
          <w:szCs w:val="28"/>
        </w:rPr>
        <w:t>от  "_</w:t>
      </w:r>
      <w:r>
        <w:rPr>
          <w:sz w:val="28"/>
          <w:szCs w:val="28"/>
        </w:rPr>
        <w:t>__</w:t>
      </w:r>
      <w:r w:rsidRPr="002D717B">
        <w:rPr>
          <w:sz w:val="28"/>
          <w:szCs w:val="28"/>
        </w:rPr>
        <w:t>__"  ________________  20__</w:t>
      </w:r>
      <w:r>
        <w:rPr>
          <w:sz w:val="28"/>
          <w:szCs w:val="28"/>
        </w:rPr>
        <w:t>__</w:t>
      </w:r>
      <w:r w:rsidRPr="002D717B">
        <w:rPr>
          <w:sz w:val="28"/>
          <w:szCs w:val="28"/>
        </w:rPr>
        <w:t>_ г.</w:t>
      </w:r>
    </w:p>
    <w:p w:rsidR="00826023" w:rsidRDefault="00826023" w:rsidP="00826023">
      <w:pPr>
        <w:spacing w:line="320" w:lineRule="exact"/>
        <w:ind w:left="10206"/>
        <w:rPr>
          <w:sz w:val="22"/>
          <w:szCs w:val="22"/>
        </w:rPr>
      </w:pPr>
    </w:p>
    <w:p w:rsidR="00826023" w:rsidRPr="00871A93" w:rsidRDefault="00826023" w:rsidP="00826023">
      <w:pPr>
        <w:spacing w:line="320" w:lineRule="exact"/>
        <w:ind w:left="-426"/>
        <w:rPr>
          <w:sz w:val="16"/>
          <w:szCs w:val="16"/>
        </w:rPr>
      </w:pPr>
      <w:r w:rsidRPr="002D717B">
        <w:rPr>
          <w:sz w:val="28"/>
          <w:szCs w:val="28"/>
        </w:rPr>
        <w:t>Субъект бюджетного планирования</w:t>
      </w:r>
      <w:r>
        <w:rPr>
          <w:sz w:val="16"/>
          <w:szCs w:val="16"/>
        </w:rPr>
        <w:t xml:space="preserve"> _______________________________________________________________________________________________________________________________________</w:t>
      </w:r>
    </w:p>
    <w:p w:rsidR="00826023" w:rsidRPr="00871A93" w:rsidRDefault="00826023" w:rsidP="00826023">
      <w:pPr>
        <w:spacing w:line="320" w:lineRule="exact"/>
        <w:ind w:left="-426"/>
        <w:rPr>
          <w:sz w:val="16"/>
          <w:szCs w:val="16"/>
        </w:rPr>
      </w:pPr>
    </w:p>
    <w:p w:rsidR="00826023" w:rsidRDefault="00826023" w:rsidP="00826023">
      <w:pPr>
        <w:jc w:val="center"/>
        <w:rPr>
          <w:b/>
          <w:bCs/>
          <w:sz w:val="28"/>
          <w:szCs w:val="28"/>
        </w:rPr>
      </w:pPr>
      <w:r w:rsidRPr="002D717B">
        <w:rPr>
          <w:b/>
          <w:bCs/>
          <w:sz w:val="28"/>
          <w:szCs w:val="28"/>
        </w:rPr>
        <w:t>1. Правовые основания возникновения принимаемых обязательств или увеличения действующих расходных</w:t>
      </w:r>
    </w:p>
    <w:p w:rsidR="00826023" w:rsidRPr="00871A93" w:rsidRDefault="00826023" w:rsidP="00826023">
      <w:pPr>
        <w:spacing w:line="320" w:lineRule="exact"/>
        <w:ind w:left="-426"/>
        <w:jc w:val="center"/>
        <w:rPr>
          <w:sz w:val="16"/>
          <w:szCs w:val="16"/>
        </w:rPr>
      </w:pPr>
      <w:r w:rsidRPr="002D717B">
        <w:rPr>
          <w:b/>
          <w:bCs/>
          <w:sz w:val="28"/>
          <w:szCs w:val="28"/>
        </w:rPr>
        <w:t>обязатель</w:t>
      </w:r>
      <w:proofErr w:type="gramStart"/>
      <w:r w:rsidRPr="002D717B">
        <w:rPr>
          <w:b/>
          <w:bCs/>
          <w:sz w:val="28"/>
          <w:szCs w:val="28"/>
        </w:rPr>
        <w:t>ств св</w:t>
      </w:r>
      <w:proofErr w:type="gramEnd"/>
      <w:r w:rsidRPr="002D717B">
        <w:rPr>
          <w:b/>
          <w:bCs/>
          <w:sz w:val="28"/>
          <w:szCs w:val="28"/>
        </w:rPr>
        <w:t>ерх доведенных прогнозных предельных объемов бюджетных ассигнований</w:t>
      </w:r>
    </w:p>
    <w:p w:rsidR="00826023" w:rsidRPr="00871A93" w:rsidRDefault="00826023" w:rsidP="00826023">
      <w:pPr>
        <w:spacing w:line="320" w:lineRule="exact"/>
        <w:ind w:left="-426"/>
        <w:rPr>
          <w:sz w:val="16"/>
          <w:szCs w:val="16"/>
        </w:rPr>
      </w:pPr>
    </w:p>
    <w:p w:rsidR="00826023" w:rsidRPr="00871A93" w:rsidRDefault="00826023" w:rsidP="00826023">
      <w:pPr>
        <w:spacing w:line="320" w:lineRule="exact"/>
        <w:ind w:left="-426"/>
        <w:rPr>
          <w:sz w:val="22"/>
          <w:szCs w:val="22"/>
        </w:rPr>
      </w:pPr>
    </w:p>
    <w:tbl>
      <w:tblPr>
        <w:tblW w:w="15359" w:type="dxa"/>
        <w:jc w:val="center"/>
        <w:tblInd w:w="-318" w:type="dxa"/>
        <w:tblLook w:val="0000"/>
      </w:tblPr>
      <w:tblGrid>
        <w:gridCol w:w="2553"/>
        <w:gridCol w:w="797"/>
        <w:gridCol w:w="940"/>
        <w:gridCol w:w="720"/>
        <w:gridCol w:w="825"/>
        <w:gridCol w:w="1428"/>
        <w:gridCol w:w="909"/>
        <w:gridCol w:w="874"/>
        <w:gridCol w:w="910"/>
        <w:gridCol w:w="880"/>
        <w:gridCol w:w="700"/>
        <w:gridCol w:w="1255"/>
        <w:gridCol w:w="1061"/>
        <w:gridCol w:w="1507"/>
      </w:tblGrid>
      <w:tr w:rsidR="00826023" w:rsidRPr="00611BAF" w:rsidTr="004B57DC">
        <w:trPr>
          <w:trHeight w:val="435"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Наименование расходного обязательства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Код строки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Реквизиты нормативного правового акта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Статья, пункт, подпункт, абзац нормативного правового акта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Дата вступления в силу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Срок действия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Примечание</w:t>
            </w:r>
          </w:p>
        </w:tc>
      </w:tr>
      <w:tr w:rsidR="00826023" w:rsidRPr="00611BAF" w:rsidTr="004B57DC">
        <w:trPr>
          <w:trHeight w:val="300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3" w:rsidRPr="00611BAF" w:rsidRDefault="00826023" w:rsidP="004B57DC"/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23" w:rsidRPr="00611BAF" w:rsidRDefault="00826023" w:rsidP="004B57DC"/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вид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дата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номер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наименование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раздел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глава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статья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пункт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абзац</w:t>
            </w: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023" w:rsidRPr="00611BAF" w:rsidRDefault="00826023" w:rsidP="004B57DC"/>
        </w:tc>
        <w:tc>
          <w:tcPr>
            <w:tcW w:w="10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26023" w:rsidRPr="00611BAF" w:rsidRDefault="00826023" w:rsidP="004B57DC"/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023" w:rsidRPr="00611BAF" w:rsidRDefault="00826023" w:rsidP="004B57DC"/>
        </w:tc>
      </w:tr>
      <w:tr w:rsidR="00826023" w:rsidRPr="00611BAF" w:rsidTr="004B57DC">
        <w:trPr>
          <w:trHeight w:val="30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1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11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023" w:rsidRPr="00611BAF" w:rsidRDefault="00826023" w:rsidP="004B57DC">
            <w:pPr>
              <w:jc w:val="center"/>
            </w:pPr>
            <w:r w:rsidRPr="00611BAF">
              <w:t>14</w:t>
            </w:r>
          </w:p>
        </w:tc>
      </w:tr>
      <w:tr w:rsidR="00826023" w:rsidTr="004B57DC">
        <w:trPr>
          <w:trHeight w:val="30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826023" w:rsidTr="004B57DC">
        <w:trPr>
          <w:trHeight w:val="30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826023" w:rsidTr="004B57DC">
        <w:trPr>
          <w:trHeight w:val="30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Pr="002D717B" w:rsidRDefault="00826023" w:rsidP="004B57D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D717B">
              <w:rPr>
                <w:rFonts w:ascii="Arial" w:hAnsi="Arial"/>
                <w:sz w:val="16"/>
                <w:szCs w:val="16"/>
              </w:rPr>
              <w:t> </w:t>
            </w:r>
          </w:p>
        </w:tc>
      </w:tr>
    </w:tbl>
    <w:p w:rsidR="00826023" w:rsidRDefault="00826023" w:rsidP="00826023">
      <w:pPr>
        <w:spacing w:line="312" w:lineRule="auto"/>
        <w:jc w:val="both"/>
        <w:rPr>
          <w:noProof/>
          <w:snapToGrid w:val="0"/>
          <w:sz w:val="28"/>
          <w:lang w:eastAsia="en-US"/>
        </w:rPr>
      </w:pPr>
    </w:p>
    <w:p w:rsidR="00826023" w:rsidRDefault="00826023" w:rsidP="00826023">
      <w:pPr>
        <w:spacing w:line="312" w:lineRule="auto"/>
        <w:jc w:val="both"/>
        <w:rPr>
          <w:noProof/>
          <w:snapToGrid w:val="0"/>
          <w:sz w:val="28"/>
          <w:lang w:eastAsia="en-US"/>
        </w:rPr>
      </w:pPr>
    </w:p>
    <w:p w:rsidR="00826023" w:rsidRDefault="00826023" w:rsidP="00826023">
      <w:pPr>
        <w:spacing w:line="312" w:lineRule="auto"/>
        <w:jc w:val="both"/>
        <w:rPr>
          <w:noProof/>
          <w:snapToGrid w:val="0"/>
          <w:sz w:val="28"/>
          <w:lang w:eastAsia="en-US"/>
        </w:rPr>
      </w:pPr>
    </w:p>
    <w:p w:rsidR="00826023" w:rsidRDefault="00826023" w:rsidP="00826023">
      <w:pPr>
        <w:spacing w:line="312" w:lineRule="auto"/>
        <w:jc w:val="both"/>
        <w:rPr>
          <w:noProof/>
          <w:snapToGrid w:val="0"/>
          <w:sz w:val="28"/>
          <w:lang w:val="en-US" w:eastAsia="en-US"/>
        </w:rPr>
      </w:pPr>
    </w:p>
    <w:p w:rsidR="00826023" w:rsidRPr="00F9495A" w:rsidRDefault="00826023" w:rsidP="00826023">
      <w:pPr>
        <w:spacing w:line="312" w:lineRule="auto"/>
        <w:jc w:val="both"/>
        <w:rPr>
          <w:noProof/>
          <w:snapToGrid w:val="0"/>
          <w:sz w:val="28"/>
          <w:lang w:val="en-US" w:eastAsia="en-US"/>
        </w:rPr>
      </w:pPr>
    </w:p>
    <w:p w:rsidR="00826023" w:rsidRDefault="00826023" w:rsidP="00826023">
      <w:pPr>
        <w:spacing w:line="312" w:lineRule="auto"/>
        <w:jc w:val="both"/>
        <w:rPr>
          <w:noProof/>
          <w:snapToGrid w:val="0"/>
          <w:sz w:val="28"/>
          <w:lang w:eastAsia="en-US"/>
        </w:rPr>
      </w:pPr>
    </w:p>
    <w:p w:rsidR="00826023" w:rsidRDefault="00826023" w:rsidP="00826023">
      <w:pPr>
        <w:spacing w:line="312" w:lineRule="auto"/>
        <w:jc w:val="both"/>
        <w:rPr>
          <w:noProof/>
          <w:snapToGrid w:val="0"/>
          <w:sz w:val="28"/>
          <w:lang w:eastAsia="en-US"/>
        </w:rPr>
      </w:pPr>
    </w:p>
    <w:p w:rsidR="00826023" w:rsidRDefault="00826023" w:rsidP="00826023">
      <w:pPr>
        <w:spacing w:line="312" w:lineRule="auto"/>
        <w:jc w:val="both"/>
        <w:rPr>
          <w:noProof/>
          <w:snapToGrid w:val="0"/>
          <w:sz w:val="28"/>
          <w:lang w:eastAsia="en-US"/>
        </w:rPr>
      </w:pPr>
    </w:p>
    <w:p w:rsidR="00826023" w:rsidRDefault="00826023" w:rsidP="00826023">
      <w:pPr>
        <w:spacing w:line="312" w:lineRule="auto"/>
        <w:jc w:val="both"/>
        <w:rPr>
          <w:noProof/>
          <w:snapToGrid w:val="0"/>
          <w:sz w:val="28"/>
          <w:lang w:eastAsia="en-US"/>
        </w:rPr>
      </w:pPr>
    </w:p>
    <w:p w:rsidR="00826023" w:rsidRDefault="00826023" w:rsidP="00826023">
      <w:pPr>
        <w:spacing w:line="312" w:lineRule="auto"/>
        <w:jc w:val="center"/>
        <w:rPr>
          <w:b/>
          <w:noProof/>
          <w:snapToGrid w:val="0"/>
          <w:sz w:val="28"/>
          <w:lang w:eastAsia="en-US"/>
        </w:rPr>
      </w:pPr>
    </w:p>
    <w:p w:rsidR="00826023" w:rsidRPr="007C5CFA" w:rsidRDefault="00826023" w:rsidP="00826023">
      <w:pPr>
        <w:spacing w:line="312" w:lineRule="auto"/>
        <w:jc w:val="right"/>
        <w:rPr>
          <w:noProof/>
          <w:snapToGrid w:val="0"/>
          <w:sz w:val="28"/>
          <w:lang w:eastAsia="en-US"/>
        </w:rPr>
      </w:pPr>
      <w:r w:rsidRPr="007C5CFA">
        <w:rPr>
          <w:noProof/>
          <w:snapToGrid w:val="0"/>
          <w:sz w:val="28"/>
          <w:lang w:eastAsia="en-US"/>
        </w:rPr>
        <w:lastRenderedPageBreak/>
        <w:t>Приложение № 3</w:t>
      </w:r>
      <w:r>
        <w:rPr>
          <w:noProof/>
          <w:snapToGrid w:val="0"/>
          <w:sz w:val="28"/>
          <w:lang w:eastAsia="en-US"/>
        </w:rPr>
        <w:t xml:space="preserve"> к Методике</w:t>
      </w:r>
    </w:p>
    <w:p w:rsidR="00826023" w:rsidRDefault="00826023" w:rsidP="00826023">
      <w:pPr>
        <w:spacing w:line="312" w:lineRule="auto"/>
        <w:jc w:val="center"/>
        <w:rPr>
          <w:b/>
          <w:noProof/>
          <w:snapToGrid w:val="0"/>
          <w:sz w:val="28"/>
          <w:lang w:eastAsia="en-US"/>
        </w:rPr>
      </w:pPr>
      <w:r w:rsidRPr="00BC0F08">
        <w:rPr>
          <w:b/>
          <w:noProof/>
          <w:snapToGrid w:val="0"/>
          <w:sz w:val="28"/>
          <w:lang w:eastAsia="en-US"/>
        </w:rPr>
        <w:t>2. Потребность в дополнительных бюджетных ассигнованиях, тыс. руб.</w:t>
      </w:r>
    </w:p>
    <w:p w:rsidR="00826023" w:rsidRPr="00BC0F08" w:rsidRDefault="00826023" w:rsidP="00826023">
      <w:pPr>
        <w:spacing w:line="312" w:lineRule="auto"/>
        <w:jc w:val="center"/>
        <w:rPr>
          <w:b/>
          <w:noProof/>
          <w:snapToGrid w:val="0"/>
          <w:sz w:val="28"/>
          <w:lang w:eastAsia="en-US"/>
        </w:rPr>
      </w:pPr>
    </w:p>
    <w:tbl>
      <w:tblPr>
        <w:tblW w:w="14503" w:type="dxa"/>
        <w:tblInd w:w="-220" w:type="dxa"/>
        <w:tblLayout w:type="fixed"/>
        <w:tblLook w:val="0000"/>
      </w:tblPr>
      <w:tblGrid>
        <w:gridCol w:w="3261"/>
        <w:gridCol w:w="1745"/>
        <w:gridCol w:w="1514"/>
        <w:gridCol w:w="1560"/>
        <w:gridCol w:w="1701"/>
        <w:gridCol w:w="1603"/>
        <w:gridCol w:w="1418"/>
        <w:gridCol w:w="1701"/>
      </w:tblGrid>
      <w:tr w:rsidR="00826023" w:rsidRPr="002D717B" w:rsidTr="004B57DC">
        <w:trPr>
          <w:trHeight w:val="982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4B57DC">
            <w:pPr>
              <w:jc w:val="center"/>
              <w:rPr>
                <w:bCs/>
              </w:rPr>
            </w:pPr>
            <w:r w:rsidRPr="002D717B">
              <w:rPr>
                <w:bCs/>
              </w:rPr>
              <w:t>Наименование расходов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6023" w:rsidRPr="002D717B" w:rsidRDefault="00826023" w:rsidP="004B57DC">
            <w:pPr>
              <w:jc w:val="center"/>
              <w:rPr>
                <w:bCs/>
              </w:rPr>
            </w:pPr>
            <w:r>
              <w:rPr>
                <w:bCs/>
              </w:rPr>
              <w:t>Классификация расходов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BB333D">
            <w:pPr>
              <w:jc w:val="center"/>
              <w:rPr>
                <w:bCs/>
              </w:rPr>
            </w:pPr>
            <w:r w:rsidRPr="002D717B">
              <w:rPr>
                <w:bCs/>
              </w:rPr>
              <w:t>Исходный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BB333D">
            <w:pPr>
              <w:jc w:val="center"/>
              <w:rPr>
                <w:bCs/>
              </w:rPr>
            </w:pPr>
            <w:r w:rsidRPr="002D717B">
              <w:rPr>
                <w:bCs/>
              </w:rPr>
              <w:t xml:space="preserve">Прогнозные предельные объемы ассигнований на </w:t>
            </w:r>
            <w:r w:rsidR="00BB333D">
              <w:rPr>
                <w:bCs/>
              </w:rPr>
              <w:t>очередной</w:t>
            </w:r>
            <w:r w:rsidRPr="002D717B">
              <w:rPr>
                <w:bCs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BB333D">
            <w:pPr>
              <w:jc w:val="center"/>
              <w:rPr>
                <w:bCs/>
              </w:rPr>
            </w:pPr>
            <w:r w:rsidRPr="002D717B">
              <w:rPr>
                <w:bCs/>
              </w:rPr>
              <w:t xml:space="preserve">Дополнительная потребность на </w:t>
            </w:r>
            <w:r w:rsidR="00BB333D">
              <w:rPr>
                <w:bCs/>
              </w:rPr>
              <w:t>очередной</w:t>
            </w:r>
            <w:r w:rsidRPr="002D717B">
              <w:rPr>
                <w:bCs/>
              </w:rPr>
              <w:t xml:space="preserve"> год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4B57DC">
            <w:pPr>
              <w:jc w:val="center"/>
              <w:rPr>
                <w:bCs/>
              </w:rPr>
            </w:pPr>
            <w:r w:rsidRPr="002D717B">
              <w:rPr>
                <w:bCs/>
              </w:rPr>
              <w:t>Пояснения, расчеты, обоснования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BB333D">
            <w:pPr>
              <w:jc w:val="center"/>
              <w:rPr>
                <w:bCs/>
              </w:rPr>
            </w:pPr>
            <w:r w:rsidRPr="002D717B">
              <w:rPr>
                <w:bCs/>
              </w:rPr>
              <w:t xml:space="preserve">Дополнительная потребность на </w:t>
            </w:r>
            <w:r w:rsidR="00BB333D">
              <w:rPr>
                <w:bCs/>
              </w:rPr>
              <w:t>первый</w:t>
            </w:r>
            <w:r w:rsidRPr="002D717B">
              <w:rPr>
                <w:bCs/>
              </w:rPr>
              <w:t xml:space="preserve"> год</w:t>
            </w:r>
            <w:r w:rsidR="00BB333D">
              <w:rPr>
                <w:bCs/>
              </w:rPr>
              <w:t xml:space="preserve">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BB333D">
            <w:pPr>
              <w:jc w:val="center"/>
              <w:rPr>
                <w:bCs/>
              </w:rPr>
            </w:pPr>
            <w:r w:rsidRPr="002D717B">
              <w:rPr>
                <w:bCs/>
              </w:rPr>
              <w:t xml:space="preserve">Дополнительная потребность на </w:t>
            </w:r>
            <w:r w:rsidR="00BB333D">
              <w:rPr>
                <w:bCs/>
              </w:rPr>
              <w:t>второй</w:t>
            </w:r>
            <w:r w:rsidRPr="002D717B">
              <w:rPr>
                <w:bCs/>
              </w:rPr>
              <w:t xml:space="preserve"> год</w:t>
            </w:r>
            <w:r w:rsidR="00BB333D">
              <w:rPr>
                <w:bCs/>
              </w:rPr>
              <w:t xml:space="preserve"> планового периода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8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4B57DC">
            <w:pPr>
              <w:rPr>
                <w:b/>
                <w:bCs/>
              </w:rPr>
            </w:pPr>
            <w:r w:rsidRPr="002D717B">
              <w:rPr>
                <w:b/>
                <w:bCs/>
              </w:rPr>
              <w:t>Всего: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4B57DC">
            <w:pPr>
              <w:rPr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4B57DC">
            <w:pPr>
              <w:rPr>
                <w:b/>
                <w:bCs/>
              </w:rPr>
            </w:pPr>
            <w:r w:rsidRPr="002D717B">
              <w:rPr>
                <w:b/>
                <w:bCs/>
              </w:rPr>
              <w:t xml:space="preserve">1. Аппарат управления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в том числе: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заработная плата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начисления на заработную плату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коммунальные услуги и аренда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прочие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4B57DC">
            <w:pPr>
              <w:ind w:right="-108"/>
              <w:rPr>
                <w:b/>
                <w:bCs/>
              </w:rPr>
            </w:pPr>
            <w:r w:rsidRPr="002D717B">
              <w:rPr>
                <w:b/>
                <w:bCs/>
              </w:rPr>
              <w:t>2. Подведомственные учреждения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в том числе: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 xml:space="preserve">заработная плата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начисления на заработную плату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коммунальные услуги и аренда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4B57DC">
            <w:pPr>
              <w:rPr>
                <w:b/>
                <w:bCs/>
              </w:rPr>
            </w:pPr>
            <w:r w:rsidRPr="002D717B">
              <w:rPr>
                <w:b/>
                <w:bCs/>
              </w:rPr>
              <w:t>прочие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 xml:space="preserve">в том числе: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………………….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Default="00826023" w:rsidP="004B57DC">
            <w: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4B57DC">
            <w:pPr>
              <w:rPr>
                <w:b/>
                <w:bCs/>
              </w:rPr>
            </w:pPr>
            <w:r w:rsidRPr="002D717B">
              <w:rPr>
                <w:b/>
                <w:bCs/>
              </w:rPr>
              <w:t xml:space="preserve">3. Мероприятия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в том числе: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………………….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023" w:rsidRDefault="00826023" w:rsidP="004B57DC">
            <w: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RPr="009D744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9D7443" w:rsidRDefault="00826023" w:rsidP="004B57DC">
            <w:pPr>
              <w:rPr>
                <w:b/>
                <w:bCs/>
              </w:rPr>
            </w:pPr>
            <w:r w:rsidRPr="009D7443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Расходы за счет м</w:t>
            </w:r>
            <w:r w:rsidRPr="009D7443">
              <w:rPr>
                <w:b/>
                <w:bCs/>
              </w:rPr>
              <w:t>ежбюджетны</w:t>
            </w:r>
            <w:r>
              <w:rPr>
                <w:b/>
                <w:bCs/>
              </w:rPr>
              <w:t>х</w:t>
            </w:r>
            <w:r w:rsidRPr="009D7443">
              <w:rPr>
                <w:b/>
                <w:bCs/>
              </w:rPr>
              <w:t xml:space="preserve"> трансферт</w:t>
            </w:r>
            <w:r>
              <w:rPr>
                <w:b/>
                <w:bCs/>
              </w:rPr>
              <w:t>ов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Pr="009D744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9D7443" w:rsidRDefault="00826023" w:rsidP="004B57DC">
            <w:pPr>
              <w:jc w:val="center"/>
            </w:pPr>
            <w:r w:rsidRPr="009D7443"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9D7443" w:rsidRDefault="00826023" w:rsidP="004B57DC">
            <w:pPr>
              <w:jc w:val="center"/>
            </w:pPr>
            <w:r w:rsidRPr="009D74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9D7443" w:rsidRDefault="00826023" w:rsidP="004B57DC">
            <w:pPr>
              <w:jc w:val="center"/>
            </w:pPr>
            <w:r w:rsidRPr="009D7443"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9D7443" w:rsidRDefault="00826023" w:rsidP="004B57DC">
            <w:pPr>
              <w:jc w:val="center"/>
            </w:pPr>
            <w:r w:rsidRPr="009D7443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9D7443" w:rsidRDefault="00826023" w:rsidP="004B57DC">
            <w:pPr>
              <w:jc w:val="center"/>
            </w:pPr>
            <w:r w:rsidRPr="009D74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9D7443" w:rsidRDefault="00826023" w:rsidP="004B57DC">
            <w:pPr>
              <w:jc w:val="center"/>
            </w:pPr>
            <w:r w:rsidRPr="009D7443"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 w:rsidRPr="009D7443">
              <w:lastRenderedPageBreak/>
              <w:t>в том числе: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………………….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2D717B" w:rsidRDefault="00826023" w:rsidP="00A90AEE">
            <w:pPr>
              <w:rPr>
                <w:b/>
                <w:bCs/>
              </w:rPr>
            </w:pPr>
            <w:r w:rsidRPr="002D717B">
              <w:rPr>
                <w:b/>
                <w:bCs/>
              </w:rPr>
              <w:t xml:space="preserve">5. </w:t>
            </w:r>
            <w:r w:rsidRPr="00127F01">
              <w:rPr>
                <w:b/>
                <w:bCs/>
              </w:rPr>
              <w:t>Муниципальные</w:t>
            </w:r>
            <w:r>
              <w:rPr>
                <w:b/>
                <w:bCs/>
              </w:rPr>
              <w:t xml:space="preserve"> </w:t>
            </w:r>
            <w:r w:rsidRPr="002D717B">
              <w:rPr>
                <w:b/>
                <w:bCs/>
              </w:rPr>
              <w:t xml:space="preserve"> программы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в том числе: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r>
              <w:t>………………….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  <w:r>
              <w:t> </w:t>
            </w: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0C5483" w:rsidRDefault="00826023" w:rsidP="004B57DC">
            <w:pPr>
              <w:rPr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0C5483" w:rsidRDefault="00826023" w:rsidP="004B57DC">
            <w:pPr>
              <w:rPr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</w:tr>
      <w:tr w:rsidR="00826023" w:rsidTr="004B57DC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Pr="000C5483" w:rsidRDefault="00826023" w:rsidP="004B57DC">
            <w:pPr>
              <w:rPr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6023" w:rsidRDefault="00826023" w:rsidP="004B57DC">
            <w:pPr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3" w:rsidRDefault="00826023" w:rsidP="004B57DC">
            <w:pPr>
              <w:jc w:val="center"/>
            </w:pPr>
          </w:p>
        </w:tc>
      </w:tr>
    </w:tbl>
    <w:p w:rsidR="00826023" w:rsidRPr="00C31887" w:rsidRDefault="00826023" w:rsidP="00826023">
      <w:pPr>
        <w:rPr>
          <w:sz w:val="28"/>
          <w:szCs w:val="28"/>
        </w:rPr>
      </w:pPr>
    </w:p>
    <w:p w:rsidR="009621A3" w:rsidRDefault="009621A3"/>
    <w:sectPr w:rsidR="009621A3" w:rsidSect="004B57DC">
      <w:type w:val="continuous"/>
      <w:pgSz w:w="16834" w:h="11907" w:orient="landscape" w:code="9"/>
      <w:pgMar w:top="1134" w:right="567" w:bottom="567" w:left="709" w:header="289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51" w:rsidRDefault="00032B51" w:rsidP="00F44CF3">
      <w:r>
        <w:separator/>
      </w:r>
    </w:p>
  </w:endnote>
  <w:endnote w:type="continuationSeparator" w:id="0">
    <w:p w:rsidR="00032B51" w:rsidRDefault="00032B51" w:rsidP="00F4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0B" w:rsidRDefault="00A53B00" w:rsidP="004B57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0E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E0B" w:rsidRDefault="004D0E0B" w:rsidP="004B57D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E0B" w:rsidRDefault="00A53B00" w:rsidP="004B57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0E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1AE">
      <w:rPr>
        <w:rStyle w:val="a5"/>
        <w:noProof/>
      </w:rPr>
      <w:t>4</w:t>
    </w:r>
    <w:r>
      <w:rPr>
        <w:rStyle w:val="a5"/>
      </w:rPr>
      <w:fldChar w:fldCharType="end"/>
    </w:r>
  </w:p>
  <w:p w:rsidR="004D0E0B" w:rsidRDefault="004D0E0B" w:rsidP="004B57D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51" w:rsidRDefault="00032B51" w:rsidP="00F44CF3">
      <w:r>
        <w:separator/>
      </w:r>
    </w:p>
  </w:footnote>
  <w:footnote w:type="continuationSeparator" w:id="0">
    <w:p w:rsidR="00032B51" w:rsidRDefault="00032B51" w:rsidP="00F44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23"/>
    <w:rsid w:val="00001F6D"/>
    <w:rsid w:val="0000227E"/>
    <w:rsid w:val="00013D55"/>
    <w:rsid w:val="00014E27"/>
    <w:rsid w:val="00015E25"/>
    <w:rsid w:val="0001659B"/>
    <w:rsid w:val="00026F05"/>
    <w:rsid w:val="0002717E"/>
    <w:rsid w:val="0002750B"/>
    <w:rsid w:val="00027ED9"/>
    <w:rsid w:val="000305D9"/>
    <w:rsid w:val="00031A21"/>
    <w:rsid w:val="00032B51"/>
    <w:rsid w:val="0003467A"/>
    <w:rsid w:val="00034DA6"/>
    <w:rsid w:val="000447BC"/>
    <w:rsid w:val="00044A9A"/>
    <w:rsid w:val="00044E31"/>
    <w:rsid w:val="000456CE"/>
    <w:rsid w:val="00045D83"/>
    <w:rsid w:val="00046F29"/>
    <w:rsid w:val="000475CF"/>
    <w:rsid w:val="000520AB"/>
    <w:rsid w:val="00066956"/>
    <w:rsid w:val="00067A2A"/>
    <w:rsid w:val="00067DA6"/>
    <w:rsid w:val="00072344"/>
    <w:rsid w:val="0007667B"/>
    <w:rsid w:val="00076CA5"/>
    <w:rsid w:val="00077C5D"/>
    <w:rsid w:val="0008014E"/>
    <w:rsid w:val="00083CB7"/>
    <w:rsid w:val="00086394"/>
    <w:rsid w:val="000910F8"/>
    <w:rsid w:val="0009147C"/>
    <w:rsid w:val="000946F9"/>
    <w:rsid w:val="00094AD5"/>
    <w:rsid w:val="00094FDE"/>
    <w:rsid w:val="00095B4E"/>
    <w:rsid w:val="00095F1C"/>
    <w:rsid w:val="00097273"/>
    <w:rsid w:val="000A12FB"/>
    <w:rsid w:val="000A57FF"/>
    <w:rsid w:val="000A5F69"/>
    <w:rsid w:val="000A6048"/>
    <w:rsid w:val="000B1A10"/>
    <w:rsid w:val="000B4CAF"/>
    <w:rsid w:val="000B4D4B"/>
    <w:rsid w:val="000B562C"/>
    <w:rsid w:val="000B63CB"/>
    <w:rsid w:val="000B68A8"/>
    <w:rsid w:val="000B6CEC"/>
    <w:rsid w:val="000C052C"/>
    <w:rsid w:val="000C196C"/>
    <w:rsid w:val="000C1D06"/>
    <w:rsid w:val="000C5FC6"/>
    <w:rsid w:val="000C65D3"/>
    <w:rsid w:val="000D139E"/>
    <w:rsid w:val="000D3DE0"/>
    <w:rsid w:val="000D624B"/>
    <w:rsid w:val="000E29CF"/>
    <w:rsid w:val="000E5BC4"/>
    <w:rsid w:val="000E7136"/>
    <w:rsid w:val="000E7EE8"/>
    <w:rsid w:val="000F29EA"/>
    <w:rsid w:val="000F6604"/>
    <w:rsid w:val="000F6645"/>
    <w:rsid w:val="000F7D83"/>
    <w:rsid w:val="00100934"/>
    <w:rsid w:val="001107C2"/>
    <w:rsid w:val="001116E7"/>
    <w:rsid w:val="00114994"/>
    <w:rsid w:val="0012018E"/>
    <w:rsid w:val="00122B35"/>
    <w:rsid w:val="00124724"/>
    <w:rsid w:val="00124EF0"/>
    <w:rsid w:val="00127F5B"/>
    <w:rsid w:val="001312AD"/>
    <w:rsid w:val="001312D2"/>
    <w:rsid w:val="001323AB"/>
    <w:rsid w:val="001346FE"/>
    <w:rsid w:val="001350A3"/>
    <w:rsid w:val="00135E65"/>
    <w:rsid w:val="0013607D"/>
    <w:rsid w:val="00136D3B"/>
    <w:rsid w:val="001374B3"/>
    <w:rsid w:val="00137F00"/>
    <w:rsid w:val="00143A5A"/>
    <w:rsid w:val="0014539E"/>
    <w:rsid w:val="001463A0"/>
    <w:rsid w:val="001470D3"/>
    <w:rsid w:val="001546E5"/>
    <w:rsid w:val="00156C1F"/>
    <w:rsid w:val="00161C73"/>
    <w:rsid w:val="001633AD"/>
    <w:rsid w:val="00165DA3"/>
    <w:rsid w:val="001661E3"/>
    <w:rsid w:val="001677A7"/>
    <w:rsid w:val="00167DFB"/>
    <w:rsid w:val="00167EEB"/>
    <w:rsid w:val="001738EA"/>
    <w:rsid w:val="0017488A"/>
    <w:rsid w:val="00176DE1"/>
    <w:rsid w:val="00184A17"/>
    <w:rsid w:val="00184C97"/>
    <w:rsid w:val="00185159"/>
    <w:rsid w:val="00191E8B"/>
    <w:rsid w:val="00192BBD"/>
    <w:rsid w:val="00194058"/>
    <w:rsid w:val="00195076"/>
    <w:rsid w:val="001964EC"/>
    <w:rsid w:val="001A0658"/>
    <w:rsid w:val="001A0933"/>
    <w:rsid w:val="001A10CB"/>
    <w:rsid w:val="001A26BE"/>
    <w:rsid w:val="001A37A8"/>
    <w:rsid w:val="001A3E44"/>
    <w:rsid w:val="001A42BD"/>
    <w:rsid w:val="001A7F15"/>
    <w:rsid w:val="001B0004"/>
    <w:rsid w:val="001B1AA1"/>
    <w:rsid w:val="001B34F6"/>
    <w:rsid w:val="001B4355"/>
    <w:rsid w:val="001B4469"/>
    <w:rsid w:val="001B5030"/>
    <w:rsid w:val="001B5D0B"/>
    <w:rsid w:val="001B759F"/>
    <w:rsid w:val="001B7D89"/>
    <w:rsid w:val="001C0D02"/>
    <w:rsid w:val="001C2A50"/>
    <w:rsid w:val="001C44CC"/>
    <w:rsid w:val="001C48E3"/>
    <w:rsid w:val="001D29D1"/>
    <w:rsid w:val="001D796E"/>
    <w:rsid w:val="001D7A7B"/>
    <w:rsid w:val="001E0110"/>
    <w:rsid w:val="001E064A"/>
    <w:rsid w:val="001E48AE"/>
    <w:rsid w:val="001E5058"/>
    <w:rsid w:val="001E5C9C"/>
    <w:rsid w:val="001E5E53"/>
    <w:rsid w:val="001E6BA2"/>
    <w:rsid w:val="001F0832"/>
    <w:rsid w:val="001F3AE1"/>
    <w:rsid w:val="001F4F25"/>
    <w:rsid w:val="001F4F75"/>
    <w:rsid w:val="001F62E0"/>
    <w:rsid w:val="001F648D"/>
    <w:rsid w:val="001F7343"/>
    <w:rsid w:val="00202A28"/>
    <w:rsid w:val="00203406"/>
    <w:rsid w:val="0020550F"/>
    <w:rsid w:val="00205A29"/>
    <w:rsid w:val="002062E4"/>
    <w:rsid w:val="00206D0D"/>
    <w:rsid w:val="00213657"/>
    <w:rsid w:val="00214461"/>
    <w:rsid w:val="002159A0"/>
    <w:rsid w:val="00217264"/>
    <w:rsid w:val="00223A54"/>
    <w:rsid w:val="002247DD"/>
    <w:rsid w:val="00226245"/>
    <w:rsid w:val="002265D6"/>
    <w:rsid w:val="00226C2D"/>
    <w:rsid w:val="002317AB"/>
    <w:rsid w:val="00234D39"/>
    <w:rsid w:val="0023637F"/>
    <w:rsid w:val="00237956"/>
    <w:rsid w:val="0024129E"/>
    <w:rsid w:val="00244073"/>
    <w:rsid w:val="002442D0"/>
    <w:rsid w:val="00245F26"/>
    <w:rsid w:val="0024672E"/>
    <w:rsid w:val="00251A35"/>
    <w:rsid w:val="00257127"/>
    <w:rsid w:val="00257938"/>
    <w:rsid w:val="002604D7"/>
    <w:rsid w:val="00260C18"/>
    <w:rsid w:val="002623D5"/>
    <w:rsid w:val="00263956"/>
    <w:rsid w:val="00266943"/>
    <w:rsid w:val="00266D62"/>
    <w:rsid w:val="00267397"/>
    <w:rsid w:val="0027365C"/>
    <w:rsid w:val="002778DF"/>
    <w:rsid w:val="002835D2"/>
    <w:rsid w:val="002851A3"/>
    <w:rsid w:val="00285BF4"/>
    <w:rsid w:val="00287623"/>
    <w:rsid w:val="00287E12"/>
    <w:rsid w:val="002912A0"/>
    <w:rsid w:val="00291F92"/>
    <w:rsid w:val="00292FDD"/>
    <w:rsid w:val="00295851"/>
    <w:rsid w:val="002A6C54"/>
    <w:rsid w:val="002A7CBB"/>
    <w:rsid w:val="002B1043"/>
    <w:rsid w:val="002B1079"/>
    <w:rsid w:val="002B2DB7"/>
    <w:rsid w:val="002B36AA"/>
    <w:rsid w:val="002B3997"/>
    <w:rsid w:val="002B665C"/>
    <w:rsid w:val="002C17A7"/>
    <w:rsid w:val="002D7952"/>
    <w:rsid w:val="002D7EBA"/>
    <w:rsid w:val="002E07C7"/>
    <w:rsid w:val="002E4805"/>
    <w:rsid w:val="002F053B"/>
    <w:rsid w:val="002F058F"/>
    <w:rsid w:val="002F06DC"/>
    <w:rsid w:val="002F3D42"/>
    <w:rsid w:val="002F3FE0"/>
    <w:rsid w:val="002F40B6"/>
    <w:rsid w:val="00300269"/>
    <w:rsid w:val="003078CE"/>
    <w:rsid w:val="00317E67"/>
    <w:rsid w:val="00317ED9"/>
    <w:rsid w:val="00322225"/>
    <w:rsid w:val="003223BB"/>
    <w:rsid w:val="00326025"/>
    <w:rsid w:val="00330DC8"/>
    <w:rsid w:val="003311BF"/>
    <w:rsid w:val="0033710B"/>
    <w:rsid w:val="00337787"/>
    <w:rsid w:val="00341C5B"/>
    <w:rsid w:val="003424C6"/>
    <w:rsid w:val="0034350E"/>
    <w:rsid w:val="0034462D"/>
    <w:rsid w:val="00346926"/>
    <w:rsid w:val="00347019"/>
    <w:rsid w:val="00350608"/>
    <w:rsid w:val="003531F6"/>
    <w:rsid w:val="00353DF5"/>
    <w:rsid w:val="003579FD"/>
    <w:rsid w:val="00365C89"/>
    <w:rsid w:val="00367213"/>
    <w:rsid w:val="00370641"/>
    <w:rsid w:val="00371B9E"/>
    <w:rsid w:val="00372572"/>
    <w:rsid w:val="00373761"/>
    <w:rsid w:val="003738C2"/>
    <w:rsid w:val="00375D26"/>
    <w:rsid w:val="00376A28"/>
    <w:rsid w:val="00377417"/>
    <w:rsid w:val="00380765"/>
    <w:rsid w:val="003839CC"/>
    <w:rsid w:val="00384B6B"/>
    <w:rsid w:val="003852B5"/>
    <w:rsid w:val="00385E81"/>
    <w:rsid w:val="0039147F"/>
    <w:rsid w:val="00391D99"/>
    <w:rsid w:val="003942B0"/>
    <w:rsid w:val="003949C2"/>
    <w:rsid w:val="00394F06"/>
    <w:rsid w:val="003952F9"/>
    <w:rsid w:val="003A1072"/>
    <w:rsid w:val="003A3255"/>
    <w:rsid w:val="003A35C6"/>
    <w:rsid w:val="003A6866"/>
    <w:rsid w:val="003A782D"/>
    <w:rsid w:val="003A7DA8"/>
    <w:rsid w:val="003B0A28"/>
    <w:rsid w:val="003B6D63"/>
    <w:rsid w:val="003B7C3E"/>
    <w:rsid w:val="003C0402"/>
    <w:rsid w:val="003C28C2"/>
    <w:rsid w:val="003C28FD"/>
    <w:rsid w:val="003C32A9"/>
    <w:rsid w:val="003C34AC"/>
    <w:rsid w:val="003C570B"/>
    <w:rsid w:val="003C6FF2"/>
    <w:rsid w:val="003C7516"/>
    <w:rsid w:val="003D137E"/>
    <w:rsid w:val="003D3F08"/>
    <w:rsid w:val="003D4927"/>
    <w:rsid w:val="003D5B24"/>
    <w:rsid w:val="003E3AF1"/>
    <w:rsid w:val="003E4195"/>
    <w:rsid w:val="003F34B7"/>
    <w:rsid w:val="003F5988"/>
    <w:rsid w:val="003F69D3"/>
    <w:rsid w:val="003F6E0A"/>
    <w:rsid w:val="003F7816"/>
    <w:rsid w:val="00400983"/>
    <w:rsid w:val="00402E33"/>
    <w:rsid w:val="00403408"/>
    <w:rsid w:val="0040445C"/>
    <w:rsid w:val="00404B2A"/>
    <w:rsid w:val="004059CB"/>
    <w:rsid w:val="0040653C"/>
    <w:rsid w:val="004068AC"/>
    <w:rsid w:val="004068E8"/>
    <w:rsid w:val="00407203"/>
    <w:rsid w:val="0041313C"/>
    <w:rsid w:val="004143FB"/>
    <w:rsid w:val="00414A3F"/>
    <w:rsid w:val="00414F1D"/>
    <w:rsid w:val="004155E0"/>
    <w:rsid w:val="004170E0"/>
    <w:rsid w:val="00421A65"/>
    <w:rsid w:val="00424BB2"/>
    <w:rsid w:val="00426BBB"/>
    <w:rsid w:val="00427B24"/>
    <w:rsid w:val="00432842"/>
    <w:rsid w:val="00433C6F"/>
    <w:rsid w:val="00433F9A"/>
    <w:rsid w:val="0043477A"/>
    <w:rsid w:val="00434F70"/>
    <w:rsid w:val="004352F0"/>
    <w:rsid w:val="00435DFA"/>
    <w:rsid w:val="004363EC"/>
    <w:rsid w:val="00441835"/>
    <w:rsid w:val="00442454"/>
    <w:rsid w:val="00442EB7"/>
    <w:rsid w:val="00442F08"/>
    <w:rsid w:val="0044513C"/>
    <w:rsid w:val="004457B6"/>
    <w:rsid w:val="0044716E"/>
    <w:rsid w:val="00447962"/>
    <w:rsid w:val="00452489"/>
    <w:rsid w:val="0045447B"/>
    <w:rsid w:val="00454D56"/>
    <w:rsid w:val="00462171"/>
    <w:rsid w:val="00462A38"/>
    <w:rsid w:val="00464F2A"/>
    <w:rsid w:val="004658FB"/>
    <w:rsid w:val="004669F4"/>
    <w:rsid w:val="00472011"/>
    <w:rsid w:val="004743F8"/>
    <w:rsid w:val="00474EEB"/>
    <w:rsid w:val="00476B49"/>
    <w:rsid w:val="00476E2E"/>
    <w:rsid w:val="004772BE"/>
    <w:rsid w:val="00477965"/>
    <w:rsid w:val="004801A0"/>
    <w:rsid w:val="004836F1"/>
    <w:rsid w:val="00484E61"/>
    <w:rsid w:val="00486297"/>
    <w:rsid w:val="004863D7"/>
    <w:rsid w:val="00490345"/>
    <w:rsid w:val="0049437B"/>
    <w:rsid w:val="004950CF"/>
    <w:rsid w:val="004957FD"/>
    <w:rsid w:val="00496A20"/>
    <w:rsid w:val="00496F24"/>
    <w:rsid w:val="00497D40"/>
    <w:rsid w:val="004A2952"/>
    <w:rsid w:val="004A32A0"/>
    <w:rsid w:val="004A4118"/>
    <w:rsid w:val="004A67E6"/>
    <w:rsid w:val="004A6BBE"/>
    <w:rsid w:val="004B1318"/>
    <w:rsid w:val="004B22A0"/>
    <w:rsid w:val="004B23B5"/>
    <w:rsid w:val="004B57DC"/>
    <w:rsid w:val="004B6C4F"/>
    <w:rsid w:val="004B7802"/>
    <w:rsid w:val="004B7BF8"/>
    <w:rsid w:val="004C5A9E"/>
    <w:rsid w:val="004C5BEF"/>
    <w:rsid w:val="004C6977"/>
    <w:rsid w:val="004D0736"/>
    <w:rsid w:val="004D0E0B"/>
    <w:rsid w:val="004D1A2D"/>
    <w:rsid w:val="004D1E44"/>
    <w:rsid w:val="004D3278"/>
    <w:rsid w:val="004D33D4"/>
    <w:rsid w:val="004D4671"/>
    <w:rsid w:val="004D6BE2"/>
    <w:rsid w:val="004D6FB0"/>
    <w:rsid w:val="004E4279"/>
    <w:rsid w:val="004E56EB"/>
    <w:rsid w:val="004E5BE8"/>
    <w:rsid w:val="004F2839"/>
    <w:rsid w:val="004F2ED3"/>
    <w:rsid w:val="004F53BF"/>
    <w:rsid w:val="004F5717"/>
    <w:rsid w:val="004F6265"/>
    <w:rsid w:val="004F6C94"/>
    <w:rsid w:val="004F704A"/>
    <w:rsid w:val="004F7F2C"/>
    <w:rsid w:val="00500F8F"/>
    <w:rsid w:val="0050132A"/>
    <w:rsid w:val="00501BCC"/>
    <w:rsid w:val="0050702F"/>
    <w:rsid w:val="005070F0"/>
    <w:rsid w:val="00507F12"/>
    <w:rsid w:val="005103EE"/>
    <w:rsid w:val="0051253C"/>
    <w:rsid w:val="00513BDB"/>
    <w:rsid w:val="00515E7F"/>
    <w:rsid w:val="005161C1"/>
    <w:rsid w:val="00520D6C"/>
    <w:rsid w:val="00522CA5"/>
    <w:rsid w:val="005243F9"/>
    <w:rsid w:val="00526475"/>
    <w:rsid w:val="005275C4"/>
    <w:rsid w:val="00527CD5"/>
    <w:rsid w:val="00533286"/>
    <w:rsid w:val="00533BAD"/>
    <w:rsid w:val="00533BDD"/>
    <w:rsid w:val="00534B7C"/>
    <w:rsid w:val="00535E1A"/>
    <w:rsid w:val="00541ED7"/>
    <w:rsid w:val="00543197"/>
    <w:rsid w:val="00544CB9"/>
    <w:rsid w:val="00545E86"/>
    <w:rsid w:val="00550FA6"/>
    <w:rsid w:val="005527B3"/>
    <w:rsid w:val="005545F5"/>
    <w:rsid w:val="00555746"/>
    <w:rsid w:val="00562373"/>
    <w:rsid w:val="00564130"/>
    <w:rsid w:val="00565083"/>
    <w:rsid w:val="00565471"/>
    <w:rsid w:val="005670F9"/>
    <w:rsid w:val="00567E2C"/>
    <w:rsid w:val="00573E81"/>
    <w:rsid w:val="00573ECB"/>
    <w:rsid w:val="0057583A"/>
    <w:rsid w:val="00575944"/>
    <w:rsid w:val="00575F07"/>
    <w:rsid w:val="00576D2F"/>
    <w:rsid w:val="00577732"/>
    <w:rsid w:val="00581764"/>
    <w:rsid w:val="005831C7"/>
    <w:rsid w:val="00587504"/>
    <w:rsid w:val="00591E57"/>
    <w:rsid w:val="00592C53"/>
    <w:rsid w:val="00596B4E"/>
    <w:rsid w:val="005A01B9"/>
    <w:rsid w:val="005A0753"/>
    <w:rsid w:val="005A18AF"/>
    <w:rsid w:val="005A3766"/>
    <w:rsid w:val="005A4B78"/>
    <w:rsid w:val="005A7861"/>
    <w:rsid w:val="005A7B68"/>
    <w:rsid w:val="005B0783"/>
    <w:rsid w:val="005B1DF9"/>
    <w:rsid w:val="005B5357"/>
    <w:rsid w:val="005C11EA"/>
    <w:rsid w:val="005C2F1B"/>
    <w:rsid w:val="005C5CAD"/>
    <w:rsid w:val="005C6665"/>
    <w:rsid w:val="005D3887"/>
    <w:rsid w:val="005D3FD4"/>
    <w:rsid w:val="005D5833"/>
    <w:rsid w:val="005D6BF9"/>
    <w:rsid w:val="005E03FA"/>
    <w:rsid w:val="005E0BFA"/>
    <w:rsid w:val="005E1070"/>
    <w:rsid w:val="005E31F3"/>
    <w:rsid w:val="005F0E2C"/>
    <w:rsid w:val="005F14B1"/>
    <w:rsid w:val="005F2ACC"/>
    <w:rsid w:val="005F2BD4"/>
    <w:rsid w:val="005F3548"/>
    <w:rsid w:val="005F371D"/>
    <w:rsid w:val="005F5E64"/>
    <w:rsid w:val="005F7173"/>
    <w:rsid w:val="0060399B"/>
    <w:rsid w:val="006051A3"/>
    <w:rsid w:val="00607F20"/>
    <w:rsid w:val="006110D4"/>
    <w:rsid w:val="00612F22"/>
    <w:rsid w:val="00614017"/>
    <w:rsid w:val="00615B3E"/>
    <w:rsid w:val="0062062E"/>
    <w:rsid w:val="006212FB"/>
    <w:rsid w:val="00621A4C"/>
    <w:rsid w:val="00621AA8"/>
    <w:rsid w:val="00623634"/>
    <w:rsid w:val="00623F1F"/>
    <w:rsid w:val="0062478D"/>
    <w:rsid w:val="00624999"/>
    <w:rsid w:val="00627796"/>
    <w:rsid w:val="00630BCD"/>
    <w:rsid w:val="00630EBC"/>
    <w:rsid w:val="00634F1F"/>
    <w:rsid w:val="006353F0"/>
    <w:rsid w:val="006363CB"/>
    <w:rsid w:val="00636D56"/>
    <w:rsid w:val="0063764E"/>
    <w:rsid w:val="00637AD2"/>
    <w:rsid w:val="00637F46"/>
    <w:rsid w:val="00640884"/>
    <w:rsid w:val="006468E3"/>
    <w:rsid w:val="006505D9"/>
    <w:rsid w:val="0065223F"/>
    <w:rsid w:val="00652D8D"/>
    <w:rsid w:val="00653283"/>
    <w:rsid w:val="00653969"/>
    <w:rsid w:val="0065539B"/>
    <w:rsid w:val="0065582D"/>
    <w:rsid w:val="00656672"/>
    <w:rsid w:val="00657596"/>
    <w:rsid w:val="00657DFA"/>
    <w:rsid w:val="00660F81"/>
    <w:rsid w:val="00663905"/>
    <w:rsid w:val="0066426D"/>
    <w:rsid w:val="006670BF"/>
    <w:rsid w:val="0066711D"/>
    <w:rsid w:val="006705D5"/>
    <w:rsid w:val="006723CF"/>
    <w:rsid w:val="00676D67"/>
    <w:rsid w:val="00686F86"/>
    <w:rsid w:val="00691DB2"/>
    <w:rsid w:val="006936FB"/>
    <w:rsid w:val="006937AB"/>
    <w:rsid w:val="00694A90"/>
    <w:rsid w:val="00696FAB"/>
    <w:rsid w:val="006A19DB"/>
    <w:rsid w:val="006A1E0D"/>
    <w:rsid w:val="006A2AB3"/>
    <w:rsid w:val="006A3278"/>
    <w:rsid w:val="006A4040"/>
    <w:rsid w:val="006A53BC"/>
    <w:rsid w:val="006A5B43"/>
    <w:rsid w:val="006A6F0F"/>
    <w:rsid w:val="006B17F8"/>
    <w:rsid w:val="006B1B6F"/>
    <w:rsid w:val="006B1CFC"/>
    <w:rsid w:val="006B2C4E"/>
    <w:rsid w:val="006B4B0A"/>
    <w:rsid w:val="006B7D05"/>
    <w:rsid w:val="006B7FCB"/>
    <w:rsid w:val="006C058C"/>
    <w:rsid w:val="006C1E60"/>
    <w:rsid w:val="006C2612"/>
    <w:rsid w:val="006C319C"/>
    <w:rsid w:val="006C43E0"/>
    <w:rsid w:val="006C7A15"/>
    <w:rsid w:val="006D0E63"/>
    <w:rsid w:val="006D27FD"/>
    <w:rsid w:val="006D2DB9"/>
    <w:rsid w:val="006D3476"/>
    <w:rsid w:val="006D461C"/>
    <w:rsid w:val="006D46F7"/>
    <w:rsid w:val="006D7414"/>
    <w:rsid w:val="006D7DBA"/>
    <w:rsid w:val="006E26A9"/>
    <w:rsid w:val="006E3C42"/>
    <w:rsid w:val="006E732C"/>
    <w:rsid w:val="006F33D2"/>
    <w:rsid w:val="006F65AC"/>
    <w:rsid w:val="006F6F02"/>
    <w:rsid w:val="006F7B76"/>
    <w:rsid w:val="00701CDA"/>
    <w:rsid w:val="00703DEC"/>
    <w:rsid w:val="007123CF"/>
    <w:rsid w:val="00713B98"/>
    <w:rsid w:val="007140A7"/>
    <w:rsid w:val="0071511C"/>
    <w:rsid w:val="0071531D"/>
    <w:rsid w:val="00715840"/>
    <w:rsid w:val="00715BB2"/>
    <w:rsid w:val="00717593"/>
    <w:rsid w:val="00721923"/>
    <w:rsid w:val="00722342"/>
    <w:rsid w:val="00722439"/>
    <w:rsid w:val="007228DF"/>
    <w:rsid w:val="00730DD5"/>
    <w:rsid w:val="00733D92"/>
    <w:rsid w:val="007355A6"/>
    <w:rsid w:val="00737059"/>
    <w:rsid w:val="007418CC"/>
    <w:rsid w:val="00744DAA"/>
    <w:rsid w:val="00752038"/>
    <w:rsid w:val="00754A88"/>
    <w:rsid w:val="00755284"/>
    <w:rsid w:val="00757911"/>
    <w:rsid w:val="00757C8A"/>
    <w:rsid w:val="00761BBD"/>
    <w:rsid w:val="00771BCA"/>
    <w:rsid w:val="00773E45"/>
    <w:rsid w:val="007774D5"/>
    <w:rsid w:val="00777F9B"/>
    <w:rsid w:val="0078036E"/>
    <w:rsid w:val="00781BB0"/>
    <w:rsid w:val="0078537F"/>
    <w:rsid w:val="00786579"/>
    <w:rsid w:val="00792BA1"/>
    <w:rsid w:val="00793D99"/>
    <w:rsid w:val="00794EB0"/>
    <w:rsid w:val="0079556E"/>
    <w:rsid w:val="00795E98"/>
    <w:rsid w:val="00797DD8"/>
    <w:rsid w:val="007A1A80"/>
    <w:rsid w:val="007B0591"/>
    <w:rsid w:val="007B08DC"/>
    <w:rsid w:val="007B4270"/>
    <w:rsid w:val="007B6E47"/>
    <w:rsid w:val="007C04E8"/>
    <w:rsid w:val="007C0A2F"/>
    <w:rsid w:val="007C2251"/>
    <w:rsid w:val="007C2FD3"/>
    <w:rsid w:val="007C6D49"/>
    <w:rsid w:val="007C79DB"/>
    <w:rsid w:val="007D17A2"/>
    <w:rsid w:val="007D1B1F"/>
    <w:rsid w:val="007D23E0"/>
    <w:rsid w:val="007D3D7C"/>
    <w:rsid w:val="007D4FE3"/>
    <w:rsid w:val="007D5251"/>
    <w:rsid w:val="007D61A5"/>
    <w:rsid w:val="007D7758"/>
    <w:rsid w:val="007E0FD3"/>
    <w:rsid w:val="007E1419"/>
    <w:rsid w:val="007E1A60"/>
    <w:rsid w:val="007E28C6"/>
    <w:rsid w:val="007E6756"/>
    <w:rsid w:val="007E73C6"/>
    <w:rsid w:val="007F05A5"/>
    <w:rsid w:val="007F1185"/>
    <w:rsid w:val="007F2731"/>
    <w:rsid w:val="007F32E4"/>
    <w:rsid w:val="007F44DD"/>
    <w:rsid w:val="007F4809"/>
    <w:rsid w:val="007F4F2C"/>
    <w:rsid w:val="0080182D"/>
    <w:rsid w:val="008051DF"/>
    <w:rsid w:val="00807677"/>
    <w:rsid w:val="0080770F"/>
    <w:rsid w:val="008103BF"/>
    <w:rsid w:val="0081256B"/>
    <w:rsid w:val="00815496"/>
    <w:rsid w:val="008202F7"/>
    <w:rsid w:val="008205A5"/>
    <w:rsid w:val="008208F8"/>
    <w:rsid w:val="008234EF"/>
    <w:rsid w:val="00823C96"/>
    <w:rsid w:val="00825131"/>
    <w:rsid w:val="00825737"/>
    <w:rsid w:val="00826023"/>
    <w:rsid w:val="008260B8"/>
    <w:rsid w:val="008268CF"/>
    <w:rsid w:val="00832E56"/>
    <w:rsid w:val="0083425A"/>
    <w:rsid w:val="00835424"/>
    <w:rsid w:val="00835E05"/>
    <w:rsid w:val="00836AA9"/>
    <w:rsid w:val="00837316"/>
    <w:rsid w:val="00843824"/>
    <w:rsid w:val="00843B65"/>
    <w:rsid w:val="00843D83"/>
    <w:rsid w:val="00845125"/>
    <w:rsid w:val="00845932"/>
    <w:rsid w:val="00850E8E"/>
    <w:rsid w:val="00852118"/>
    <w:rsid w:val="00855FC5"/>
    <w:rsid w:val="008566BE"/>
    <w:rsid w:val="00862493"/>
    <w:rsid w:val="00864022"/>
    <w:rsid w:val="00865479"/>
    <w:rsid w:val="00870507"/>
    <w:rsid w:val="008714AF"/>
    <w:rsid w:val="00872297"/>
    <w:rsid w:val="00873DC7"/>
    <w:rsid w:val="0087407D"/>
    <w:rsid w:val="008749DE"/>
    <w:rsid w:val="00876373"/>
    <w:rsid w:val="00880C0E"/>
    <w:rsid w:val="00880F9D"/>
    <w:rsid w:val="008822D7"/>
    <w:rsid w:val="008840CB"/>
    <w:rsid w:val="008871D1"/>
    <w:rsid w:val="00887E01"/>
    <w:rsid w:val="00890660"/>
    <w:rsid w:val="00890C88"/>
    <w:rsid w:val="008937C8"/>
    <w:rsid w:val="0089671D"/>
    <w:rsid w:val="008974BF"/>
    <w:rsid w:val="008A0498"/>
    <w:rsid w:val="008A6EA5"/>
    <w:rsid w:val="008B27FE"/>
    <w:rsid w:val="008B323A"/>
    <w:rsid w:val="008B4D84"/>
    <w:rsid w:val="008C0404"/>
    <w:rsid w:val="008C260B"/>
    <w:rsid w:val="008C2A7A"/>
    <w:rsid w:val="008C3DF8"/>
    <w:rsid w:val="008C62E6"/>
    <w:rsid w:val="008C7603"/>
    <w:rsid w:val="008D0F06"/>
    <w:rsid w:val="008D22FE"/>
    <w:rsid w:val="008D285E"/>
    <w:rsid w:val="008D3255"/>
    <w:rsid w:val="008D6966"/>
    <w:rsid w:val="008D760E"/>
    <w:rsid w:val="008D7C57"/>
    <w:rsid w:val="008E1F99"/>
    <w:rsid w:val="008E22AC"/>
    <w:rsid w:val="008E584E"/>
    <w:rsid w:val="008E5859"/>
    <w:rsid w:val="008E6256"/>
    <w:rsid w:val="008E63A7"/>
    <w:rsid w:val="008E7B67"/>
    <w:rsid w:val="008F0F1B"/>
    <w:rsid w:val="008F3C90"/>
    <w:rsid w:val="008F4B9E"/>
    <w:rsid w:val="008F73D3"/>
    <w:rsid w:val="0090036E"/>
    <w:rsid w:val="00901194"/>
    <w:rsid w:val="009016D2"/>
    <w:rsid w:val="009030D7"/>
    <w:rsid w:val="00906717"/>
    <w:rsid w:val="00907A03"/>
    <w:rsid w:val="009103BF"/>
    <w:rsid w:val="0091081D"/>
    <w:rsid w:val="00912D4E"/>
    <w:rsid w:val="00917227"/>
    <w:rsid w:val="00917EA9"/>
    <w:rsid w:val="0092060D"/>
    <w:rsid w:val="00924BE3"/>
    <w:rsid w:val="00930D6B"/>
    <w:rsid w:val="00932B03"/>
    <w:rsid w:val="00934D35"/>
    <w:rsid w:val="00935D82"/>
    <w:rsid w:val="009363A3"/>
    <w:rsid w:val="009370F2"/>
    <w:rsid w:val="009412BE"/>
    <w:rsid w:val="009414E7"/>
    <w:rsid w:val="0094295F"/>
    <w:rsid w:val="009442A6"/>
    <w:rsid w:val="00944EFC"/>
    <w:rsid w:val="009453D5"/>
    <w:rsid w:val="00946767"/>
    <w:rsid w:val="009469DE"/>
    <w:rsid w:val="00950BCF"/>
    <w:rsid w:val="00950CE2"/>
    <w:rsid w:val="00952A78"/>
    <w:rsid w:val="00953109"/>
    <w:rsid w:val="009541B3"/>
    <w:rsid w:val="00956DB0"/>
    <w:rsid w:val="00956EAD"/>
    <w:rsid w:val="00957595"/>
    <w:rsid w:val="00960F4B"/>
    <w:rsid w:val="009621A3"/>
    <w:rsid w:val="009621C3"/>
    <w:rsid w:val="00964B13"/>
    <w:rsid w:val="00967251"/>
    <w:rsid w:val="00967B3E"/>
    <w:rsid w:val="0097068B"/>
    <w:rsid w:val="00975BD5"/>
    <w:rsid w:val="009765AE"/>
    <w:rsid w:val="00977F0B"/>
    <w:rsid w:val="0098192E"/>
    <w:rsid w:val="009850AA"/>
    <w:rsid w:val="00986B79"/>
    <w:rsid w:val="00986F7D"/>
    <w:rsid w:val="009872BC"/>
    <w:rsid w:val="00992324"/>
    <w:rsid w:val="0099247C"/>
    <w:rsid w:val="00992624"/>
    <w:rsid w:val="00993D78"/>
    <w:rsid w:val="009949F1"/>
    <w:rsid w:val="009A0FF2"/>
    <w:rsid w:val="009A1289"/>
    <w:rsid w:val="009A2535"/>
    <w:rsid w:val="009A3625"/>
    <w:rsid w:val="009A53C7"/>
    <w:rsid w:val="009A59BB"/>
    <w:rsid w:val="009A641B"/>
    <w:rsid w:val="009A65BB"/>
    <w:rsid w:val="009A67AE"/>
    <w:rsid w:val="009A6C82"/>
    <w:rsid w:val="009B44E8"/>
    <w:rsid w:val="009B5321"/>
    <w:rsid w:val="009C0808"/>
    <w:rsid w:val="009C3009"/>
    <w:rsid w:val="009C37B9"/>
    <w:rsid w:val="009C3F48"/>
    <w:rsid w:val="009C6A24"/>
    <w:rsid w:val="009C7591"/>
    <w:rsid w:val="009D1A68"/>
    <w:rsid w:val="009D1BB5"/>
    <w:rsid w:val="009D1CFD"/>
    <w:rsid w:val="009D2B10"/>
    <w:rsid w:val="009D36BD"/>
    <w:rsid w:val="009D4AAB"/>
    <w:rsid w:val="009D53A9"/>
    <w:rsid w:val="009D6790"/>
    <w:rsid w:val="009D7108"/>
    <w:rsid w:val="009D798F"/>
    <w:rsid w:val="009E102B"/>
    <w:rsid w:val="009E1F76"/>
    <w:rsid w:val="009E2A92"/>
    <w:rsid w:val="009E4C88"/>
    <w:rsid w:val="009E5A12"/>
    <w:rsid w:val="009F19CC"/>
    <w:rsid w:val="009F1C82"/>
    <w:rsid w:val="009F3642"/>
    <w:rsid w:val="009F6B0F"/>
    <w:rsid w:val="00A00EDE"/>
    <w:rsid w:val="00A01B84"/>
    <w:rsid w:val="00A07237"/>
    <w:rsid w:val="00A07F19"/>
    <w:rsid w:val="00A11C6B"/>
    <w:rsid w:val="00A15C28"/>
    <w:rsid w:val="00A17891"/>
    <w:rsid w:val="00A21745"/>
    <w:rsid w:val="00A23680"/>
    <w:rsid w:val="00A23A4E"/>
    <w:rsid w:val="00A23E5F"/>
    <w:rsid w:val="00A24083"/>
    <w:rsid w:val="00A27507"/>
    <w:rsid w:val="00A329DB"/>
    <w:rsid w:val="00A32F21"/>
    <w:rsid w:val="00A34125"/>
    <w:rsid w:val="00A355F9"/>
    <w:rsid w:val="00A37B27"/>
    <w:rsid w:val="00A37C1D"/>
    <w:rsid w:val="00A40FE8"/>
    <w:rsid w:val="00A41334"/>
    <w:rsid w:val="00A42271"/>
    <w:rsid w:val="00A45798"/>
    <w:rsid w:val="00A46992"/>
    <w:rsid w:val="00A514C9"/>
    <w:rsid w:val="00A51BAA"/>
    <w:rsid w:val="00A53A7B"/>
    <w:rsid w:val="00A53B00"/>
    <w:rsid w:val="00A5405A"/>
    <w:rsid w:val="00A54968"/>
    <w:rsid w:val="00A56A77"/>
    <w:rsid w:val="00A63D4F"/>
    <w:rsid w:val="00A6548B"/>
    <w:rsid w:val="00A6674C"/>
    <w:rsid w:val="00A66A57"/>
    <w:rsid w:val="00A71586"/>
    <w:rsid w:val="00A72B2A"/>
    <w:rsid w:val="00A75D41"/>
    <w:rsid w:val="00A76C39"/>
    <w:rsid w:val="00A817B5"/>
    <w:rsid w:val="00A8351C"/>
    <w:rsid w:val="00A83D2C"/>
    <w:rsid w:val="00A84ED0"/>
    <w:rsid w:val="00A90AEE"/>
    <w:rsid w:val="00A91273"/>
    <w:rsid w:val="00A92137"/>
    <w:rsid w:val="00A977DB"/>
    <w:rsid w:val="00AA1A12"/>
    <w:rsid w:val="00AA2B62"/>
    <w:rsid w:val="00AB05D2"/>
    <w:rsid w:val="00AB07A9"/>
    <w:rsid w:val="00AB23CE"/>
    <w:rsid w:val="00AB4339"/>
    <w:rsid w:val="00AB5BD4"/>
    <w:rsid w:val="00AB73DA"/>
    <w:rsid w:val="00AB7DF2"/>
    <w:rsid w:val="00AB7EC7"/>
    <w:rsid w:val="00AC0EE7"/>
    <w:rsid w:val="00AC2D7E"/>
    <w:rsid w:val="00AC3D87"/>
    <w:rsid w:val="00AC6CF7"/>
    <w:rsid w:val="00AC7707"/>
    <w:rsid w:val="00AC7E59"/>
    <w:rsid w:val="00AD110B"/>
    <w:rsid w:val="00AD46F6"/>
    <w:rsid w:val="00AD6445"/>
    <w:rsid w:val="00AD711A"/>
    <w:rsid w:val="00AE13B7"/>
    <w:rsid w:val="00AE3C35"/>
    <w:rsid w:val="00AE6560"/>
    <w:rsid w:val="00AF1102"/>
    <w:rsid w:val="00AF1531"/>
    <w:rsid w:val="00AF1718"/>
    <w:rsid w:val="00AF27D3"/>
    <w:rsid w:val="00AF3FF4"/>
    <w:rsid w:val="00AF4B6E"/>
    <w:rsid w:val="00AF5932"/>
    <w:rsid w:val="00AF5A32"/>
    <w:rsid w:val="00AF64C5"/>
    <w:rsid w:val="00AF79A2"/>
    <w:rsid w:val="00B00975"/>
    <w:rsid w:val="00B01BE8"/>
    <w:rsid w:val="00B04190"/>
    <w:rsid w:val="00B05C1D"/>
    <w:rsid w:val="00B07059"/>
    <w:rsid w:val="00B1110D"/>
    <w:rsid w:val="00B118DC"/>
    <w:rsid w:val="00B11C67"/>
    <w:rsid w:val="00B162E7"/>
    <w:rsid w:val="00B20894"/>
    <w:rsid w:val="00B2187F"/>
    <w:rsid w:val="00B24E69"/>
    <w:rsid w:val="00B30D45"/>
    <w:rsid w:val="00B30D87"/>
    <w:rsid w:val="00B32DA9"/>
    <w:rsid w:val="00B3353B"/>
    <w:rsid w:val="00B34492"/>
    <w:rsid w:val="00B35753"/>
    <w:rsid w:val="00B35B1D"/>
    <w:rsid w:val="00B35D33"/>
    <w:rsid w:val="00B373F3"/>
    <w:rsid w:val="00B422E7"/>
    <w:rsid w:val="00B43046"/>
    <w:rsid w:val="00B47250"/>
    <w:rsid w:val="00B50C2F"/>
    <w:rsid w:val="00B50EDB"/>
    <w:rsid w:val="00B52758"/>
    <w:rsid w:val="00B52ED8"/>
    <w:rsid w:val="00B54959"/>
    <w:rsid w:val="00B56F5F"/>
    <w:rsid w:val="00B57C33"/>
    <w:rsid w:val="00B6185B"/>
    <w:rsid w:val="00B6469D"/>
    <w:rsid w:val="00B669D6"/>
    <w:rsid w:val="00B67AB4"/>
    <w:rsid w:val="00B71739"/>
    <w:rsid w:val="00B722E0"/>
    <w:rsid w:val="00B73C54"/>
    <w:rsid w:val="00B744A3"/>
    <w:rsid w:val="00B74FCB"/>
    <w:rsid w:val="00B7504C"/>
    <w:rsid w:val="00B77612"/>
    <w:rsid w:val="00B80B07"/>
    <w:rsid w:val="00B810B6"/>
    <w:rsid w:val="00B82260"/>
    <w:rsid w:val="00B82657"/>
    <w:rsid w:val="00B82E56"/>
    <w:rsid w:val="00B839D9"/>
    <w:rsid w:val="00B86540"/>
    <w:rsid w:val="00B87284"/>
    <w:rsid w:val="00B87426"/>
    <w:rsid w:val="00B905BA"/>
    <w:rsid w:val="00B92AFE"/>
    <w:rsid w:val="00B94669"/>
    <w:rsid w:val="00B97F08"/>
    <w:rsid w:val="00BA1B24"/>
    <w:rsid w:val="00BA1D3A"/>
    <w:rsid w:val="00BA365E"/>
    <w:rsid w:val="00BA4667"/>
    <w:rsid w:val="00BB26B9"/>
    <w:rsid w:val="00BB26FE"/>
    <w:rsid w:val="00BB2734"/>
    <w:rsid w:val="00BB2A78"/>
    <w:rsid w:val="00BB2CC2"/>
    <w:rsid w:val="00BB333D"/>
    <w:rsid w:val="00BB433A"/>
    <w:rsid w:val="00BB4568"/>
    <w:rsid w:val="00BC1233"/>
    <w:rsid w:val="00BC3A3F"/>
    <w:rsid w:val="00BC4479"/>
    <w:rsid w:val="00BC4D8D"/>
    <w:rsid w:val="00BC5816"/>
    <w:rsid w:val="00BC6075"/>
    <w:rsid w:val="00BC6652"/>
    <w:rsid w:val="00BD1255"/>
    <w:rsid w:val="00BD399C"/>
    <w:rsid w:val="00BD44BB"/>
    <w:rsid w:val="00BD6E61"/>
    <w:rsid w:val="00BE629E"/>
    <w:rsid w:val="00BE71AE"/>
    <w:rsid w:val="00BE75BB"/>
    <w:rsid w:val="00BF020D"/>
    <w:rsid w:val="00BF291A"/>
    <w:rsid w:val="00BF6030"/>
    <w:rsid w:val="00BF78AC"/>
    <w:rsid w:val="00BF7DD6"/>
    <w:rsid w:val="00C031F1"/>
    <w:rsid w:val="00C03661"/>
    <w:rsid w:val="00C0636B"/>
    <w:rsid w:val="00C10129"/>
    <w:rsid w:val="00C10731"/>
    <w:rsid w:val="00C13784"/>
    <w:rsid w:val="00C13909"/>
    <w:rsid w:val="00C14AFB"/>
    <w:rsid w:val="00C15E7E"/>
    <w:rsid w:val="00C17AAD"/>
    <w:rsid w:val="00C2346A"/>
    <w:rsid w:val="00C23EA3"/>
    <w:rsid w:val="00C2530C"/>
    <w:rsid w:val="00C25C76"/>
    <w:rsid w:val="00C2676D"/>
    <w:rsid w:val="00C348A8"/>
    <w:rsid w:val="00C41DE2"/>
    <w:rsid w:val="00C43AAB"/>
    <w:rsid w:val="00C45026"/>
    <w:rsid w:val="00C455AF"/>
    <w:rsid w:val="00C456FB"/>
    <w:rsid w:val="00C46664"/>
    <w:rsid w:val="00C4748D"/>
    <w:rsid w:val="00C51D1D"/>
    <w:rsid w:val="00C604F5"/>
    <w:rsid w:val="00C6094C"/>
    <w:rsid w:val="00C61AA9"/>
    <w:rsid w:val="00C663BB"/>
    <w:rsid w:val="00C66E06"/>
    <w:rsid w:val="00C67622"/>
    <w:rsid w:val="00C7134D"/>
    <w:rsid w:val="00C72D81"/>
    <w:rsid w:val="00C7492A"/>
    <w:rsid w:val="00C8149C"/>
    <w:rsid w:val="00C81FF4"/>
    <w:rsid w:val="00C82FC6"/>
    <w:rsid w:val="00C83E38"/>
    <w:rsid w:val="00C85302"/>
    <w:rsid w:val="00C85767"/>
    <w:rsid w:val="00C86C90"/>
    <w:rsid w:val="00C93E85"/>
    <w:rsid w:val="00C96D5C"/>
    <w:rsid w:val="00C971D8"/>
    <w:rsid w:val="00CA0D0E"/>
    <w:rsid w:val="00CA190E"/>
    <w:rsid w:val="00CA23AB"/>
    <w:rsid w:val="00CA24FB"/>
    <w:rsid w:val="00CA26BE"/>
    <w:rsid w:val="00CA48BE"/>
    <w:rsid w:val="00CA630A"/>
    <w:rsid w:val="00CA6627"/>
    <w:rsid w:val="00CA6B61"/>
    <w:rsid w:val="00CB1A4F"/>
    <w:rsid w:val="00CB431C"/>
    <w:rsid w:val="00CB4346"/>
    <w:rsid w:val="00CB5276"/>
    <w:rsid w:val="00CB5A0F"/>
    <w:rsid w:val="00CB65FD"/>
    <w:rsid w:val="00CB7E5E"/>
    <w:rsid w:val="00CC063D"/>
    <w:rsid w:val="00CC4FC1"/>
    <w:rsid w:val="00CC662C"/>
    <w:rsid w:val="00CD04CC"/>
    <w:rsid w:val="00CD11F0"/>
    <w:rsid w:val="00CD15BE"/>
    <w:rsid w:val="00CD31A5"/>
    <w:rsid w:val="00CD37C4"/>
    <w:rsid w:val="00CD3B1A"/>
    <w:rsid w:val="00CD5155"/>
    <w:rsid w:val="00CE2F97"/>
    <w:rsid w:val="00CE53BA"/>
    <w:rsid w:val="00CE5A95"/>
    <w:rsid w:val="00CE6B4F"/>
    <w:rsid w:val="00CE7900"/>
    <w:rsid w:val="00CF7F87"/>
    <w:rsid w:val="00D00570"/>
    <w:rsid w:val="00D0084A"/>
    <w:rsid w:val="00D01E29"/>
    <w:rsid w:val="00D04308"/>
    <w:rsid w:val="00D069E8"/>
    <w:rsid w:val="00D069FD"/>
    <w:rsid w:val="00D06A6B"/>
    <w:rsid w:val="00D13327"/>
    <w:rsid w:val="00D13FF9"/>
    <w:rsid w:val="00D1416C"/>
    <w:rsid w:val="00D14F2D"/>
    <w:rsid w:val="00D1506F"/>
    <w:rsid w:val="00D161D9"/>
    <w:rsid w:val="00D2241C"/>
    <w:rsid w:val="00D23DE8"/>
    <w:rsid w:val="00D26A31"/>
    <w:rsid w:val="00D26D59"/>
    <w:rsid w:val="00D33F7B"/>
    <w:rsid w:val="00D35096"/>
    <w:rsid w:val="00D361BB"/>
    <w:rsid w:val="00D422D0"/>
    <w:rsid w:val="00D46309"/>
    <w:rsid w:val="00D4752D"/>
    <w:rsid w:val="00D478BC"/>
    <w:rsid w:val="00D50198"/>
    <w:rsid w:val="00D50D81"/>
    <w:rsid w:val="00D54326"/>
    <w:rsid w:val="00D548BC"/>
    <w:rsid w:val="00D56CC6"/>
    <w:rsid w:val="00D57FE1"/>
    <w:rsid w:val="00D72A18"/>
    <w:rsid w:val="00D72A8A"/>
    <w:rsid w:val="00D72BCF"/>
    <w:rsid w:val="00D75CF5"/>
    <w:rsid w:val="00D77D8F"/>
    <w:rsid w:val="00D816EC"/>
    <w:rsid w:val="00D83BF4"/>
    <w:rsid w:val="00D84FB0"/>
    <w:rsid w:val="00D865BF"/>
    <w:rsid w:val="00D86EE2"/>
    <w:rsid w:val="00D931F2"/>
    <w:rsid w:val="00D94522"/>
    <w:rsid w:val="00D9557F"/>
    <w:rsid w:val="00D95C38"/>
    <w:rsid w:val="00DA07F3"/>
    <w:rsid w:val="00DA1A32"/>
    <w:rsid w:val="00DA75C0"/>
    <w:rsid w:val="00DA7AD0"/>
    <w:rsid w:val="00DB1067"/>
    <w:rsid w:val="00DB2360"/>
    <w:rsid w:val="00DB2A9B"/>
    <w:rsid w:val="00DB5164"/>
    <w:rsid w:val="00DB6495"/>
    <w:rsid w:val="00DB7C53"/>
    <w:rsid w:val="00DC60EA"/>
    <w:rsid w:val="00DC6B48"/>
    <w:rsid w:val="00DD1446"/>
    <w:rsid w:val="00DD6EA6"/>
    <w:rsid w:val="00DD7328"/>
    <w:rsid w:val="00DE0364"/>
    <w:rsid w:val="00DE069E"/>
    <w:rsid w:val="00DE21B3"/>
    <w:rsid w:val="00DF1BAD"/>
    <w:rsid w:val="00DF2CD4"/>
    <w:rsid w:val="00DF31F4"/>
    <w:rsid w:val="00DF4A3A"/>
    <w:rsid w:val="00DF4DF6"/>
    <w:rsid w:val="00DF6D5C"/>
    <w:rsid w:val="00E00462"/>
    <w:rsid w:val="00E00EF9"/>
    <w:rsid w:val="00E02D1D"/>
    <w:rsid w:val="00E05C26"/>
    <w:rsid w:val="00E06452"/>
    <w:rsid w:val="00E107FB"/>
    <w:rsid w:val="00E128A4"/>
    <w:rsid w:val="00E13371"/>
    <w:rsid w:val="00E14952"/>
    <w:rsid w:val="00E17047"/>
    <w:rsid w:val="00E23917"/>
    <w:rsid w:val="00E24F27"/>
    <w:rsid w:val="00E311A7"/>
    <w:rsid w:val="00E326C8"/>
    <w:rsid w:val="00E33004"/>
    <w:rsid w:val="00E33BB4"/>
    <w:rsid w:val="00E40E88"/>
    <w:rsid w:val="00E44043"/>
    <w:rsid w:val="00E473DC"/>
    <w:rsid w:val="00E47996"/>
    <w:rsid w:val="00E50738"/>
    <w:rsid w:val="00E50A3B"/>
    <w:rsid w:val="00E511AC"/>
    <w:rsid w:val="00E519DF"/>
    <w:rsid w:val="00E521D6"/>
    <w:rsid w:val="00E547BD"/>
    <w:rsid w:val="00E56DF0"/>
    <w:rsid w:val="00E576F4"/>
    <w:rsid w:val="00E60252"/>
    <w:rsid w:val="00E60471"/>
    <w:rsid w:val="00E60D14"/>
    <w:rsid w:val="00E617B7"/>
    <w:rsid w:val="00E61C6E"/>
    <w:rsid w:val="00E6410E"/>
    <w:rsid w:val="00E6435D"/>
    <w:rsid w:val="00E655D3"/>
    <w:rsid w:val="00E668A6"/>
    <w:rsid w:val="00E67B0B"/>
    <w:rsid w:val="00E71435"/>
    <w:rsid w:val="00E72DF7"/>
    <w:rsid w:val="00E73813"/>
    <w:rsid w:val="00E74517"/>
    <w:rsid w:val="00E7599E"/>
    <w:rsid w:val="00E75F35"/>
    <w:rsid w:val="00E81036"/>
    <w:rsid w:val="00E81F9F"/>
    <w:rsid w:val="00E942F8"/>
    <w:rsid w:val="00E96648"/>
    <w:rsid w:val="00E9714F"/>
    <w:rsid w:val="00EA3AC4"/>
    <w:rsid w:val="00EA4179"/>
    <w:rsid w:val="00EA6557"/>
    <w:rsid w:val="00EA7531"/>
    <w:rsid w:val="00EB0784"/>
    <w:rsid w:val="00EB2117"/>
    <w:rsid w:val="00EB65E8"/>
    <w:rsid w:val="00EB6BD3"/>
    <w:rsid w:val="00EB6E31"/>
    <w:rsid w:val="00EB75FA"/>
    <w:rsid w:val="00EC1C54"/>
    <w:rsid w:val="00EC2B5F"/>
    <w:rsid w:val="00EC2FE1"/>
    <w:rsid w:val="00EC3662"/>
    <w:rsid w:val="00EC36E8"/>
    <w:rsid w:val="00EC56EF"/>
    <w:rsid w:val="00EC5CE3"/>
    <w:rsid w:val="00EC70E1"/>
    <w:rsid w:val="00EC727D"/>
    <w:rsid w:val="00EC7D75"/>
    <w:rsid w:val="00ED0087"/>
    <w:rsid w:val="00ED00C7"/>
    <w:rsid w:val="00ED15D9"/>
    <w:rsid w:val="00ED3040"/>
    <w:rsid w:val="00ED48A9"/>
    <w:rsid w:val="00ED4CFD"/>
    <w:rsid w:val="00ED6D71"/>
    <w:rsid w:val="00EE0139"/>
    <w:rsid w:val="00EE052B"/>
    <w:rsid w:val="00EE23FC"/>
    <w:rsid w:val="00EE35A7"/>
    <w:rsid w:val="00EE63EE"/>
    <w:rsid w:val="00EE6447"/>
    <w:rsid w:val="00EE728A"/>
    <w:rsid w:val="00EF27E8"/>
    <w:rsid w:val="00EF6C0F"/>
    <w:rsid w:val="00EF7CFD"/>
    <w:rsid w:val="00EF7E15"/>
    <w:rsid w:val="00F001E6"/>
    <w:rsid w:val="00F00B51"/>
    <w:rsid w:val="00F012A0"/>
    <w:rsid w:val="00F02339"/>
    <w:rsid w:val="00F02560"/>
    <w:rsid w:val="00F03A0B"/>
    <w:rsid w:val="00F14195"/>
    <w:rsid w:val="00F14B1E"/>
    <w:rsid w:val="00F15853"/>
    <w:rsid w:val="00F21784"/>
    <w:rsid w:val="00F25CC3"/>
    <w:rsid w:val="00F2653D"/>
    <w:rsid w:val="00F35EE6"/>
    <w:rsid w:val="00F378E4"/>
    <w:rsid w:val="00F41DD2"/>
    <w:rsid w:val="00F41E3B"/>
    <w:rsid w:val="00F42155"/>
    <w:rsid w:val="00F421B0"/>
    <w:rsid w:val="00F43512"/>
    <w:rsid w:val="00F44905"/>
    <w:rsid w:val="00F44CF3"/>
    <w:rsid w:val="00F4528A"/>
    <w:rsid w:val="00F50A65"/>
    <w:rsid w:val="00F50DD2"/>
    <w:rsid w:val="00F51004"/>
    <w:rsid w:val="00F5106F"/>
    <w:rsid w:val="00F526A3"/>
    <w:rsid w:val="00F54007"/>
    <w:rsid w:val="00F542A5"/>
    <w:rsid w:val="00F56B0A"/>
    <w:rsid w:val="00F579D9"/>
    <w:rsid w:val="00F60D79"/>
    <w:rsid w:val="00F62E1B"/>
    <w:rsid w:val="00F635A2"/>
    <w:rsid w:val="00F64768"/>
    <w:rsid w:val="00F65056"/>
    <w:rsid w:val="00F65C7E"/>
    <w:rsid w:val="00F66013"/>
    <w:rsid w:val="00F712EB"/>
    <w:rsid w:val="00F7260E"/>
    <w:rsid w:val="00F755B1"/>
    <w:rsid w:val="00F75827"/>
    <w:rsid w:val="00F7662F"/>
    <w:rsid w:val="00F829DE"/>
    <w:rsid w:val="00F833F7"/>
    <w:rsid w:val="00F83915"/>
    <w:rsid w:val="00F84581"/>
    <w:rsid w:val="00F84669"/>
    <w:rsid w:val="00F86688"/>
    <w:rsid w:val="00F875D8"/>
    <w:rsid w:val="00F87C69"/>
    <w:rsid w:val="00F92543"/>
    <w:rsid w:val="00F96D46"/>
    <w:rsid w:val="00F97930"/>
    <w:rsid w:val="00F97D14"/>
    <w:rsid w:val="00FA0B0E"/>
    <w:rsid w:val="00FA28A6"/>
    <w:rsid w:val="00FA4DAF"/>
    <w:rsid w:val="00FA5F38"/>
    <w:rsid w:val="00FA790C"/>
    <w:rsid w:val="00FB22E2"/>
    <w:rsid w:val="00FB3E7F"/>
    <w:rsid w:val="00FB3F8F"/>
    <w:rsid w:val="00FB438E"/>
    <w:rsid w:val="00FB4D07"/>
    <w:rsid w:val="00FB6521"/>
    <w:rsid w:val="00FC009E"/>
    <w:rsid w:val="00FC1500"/>
    <w:rsid w:val="00FC38C6"/>
    <w:rsid w:val="00FC5DC7"/>
    <w:rsid w:val="00FC610C"/>
    <w:rsid w:val="00FC62F6"/>
    <w:rsid w:val="00FD0FEC"/>
    <w:rsid w:val="00FD1B5D"/>
    <w:rsid w:val="00FD2498"/>
    <w:rsid w:val="00FD3051"/>
    <w:rsid w:val="00FD38E0"/>
    <w:rsid w:val="00FD47BF"/>
    <w:rsid w:val="00FD6C58"/>
    <w:rsid w:val="00FD7F16"/>
    <w:rsid w:val="00FE011E"/>
    <w:rsid w:val="00FE4750"/>
    <w:rsid w:val="00FE56B3"/>
    <w:rsid w:val="00FE62F0"/>
    <w:rsid w:val="00FE6750"/>
    <w:rsid w:val="00FE7325"/>
    <w:rsid w:val="00FE7AF1"/>
    <w:rsid w:val="00FF0692"/>
    <w:rsid w:val="00FF12BD"/>
    <w:rsid w:val="00FF44EC"/>
    <w:rsid w:val="00FF4F5C"/>
    <w:rsid w:val="00FF5152"/>
    <w:rsid w:val="00FF5DEC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60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6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6023"/>
  </w:style>
  <w:style w:type="paragraph" w:customStyle="1" w:styleId="ConsPlusNormal">
    <w:name w:val="ConsPlusNormal"/>
    <w:link w:val="ConsPlusNormal0"/>
    <w:rsid w:val="00AE3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3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C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D31A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DC60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DC60EA"/>
    <w:rPr>
      <w:rFonts w:ascii="Calibri" w:eastAsia="Calibri" w:hAnsi="Calibri" w:cs="Times New Roman"/>
    </w:rPr>
  </w:style>
  <w:style w:type="paragraph" w:customStyle="1" w:styleId="NormalANX">
    <w:name w:val="NormalANX"/>
    <w:basedOn w:val="a"/>
    <w:uiPriority w:val="99"/>
    <w:rsid w:val="00DC60EA"/>
    <w:pPr>
      <w:spacing w:before="240" w:after="240" w:line="360" w:lineRule="auto"/>
      <w:ind w:firstLine="720"/>
      <w:jc w:val="both"/>
    </w:pPr>
    <w:rPr>
      <w:sz w:val="28"/>
    </w:rPr>
  </w:style>
  <w:style w:type="character" w:customStyle="1" w:styleId="ConsPlusNormal0">
    <w:name w:val="ConsPlusNormal Знак"/>
    <w:basedOn w:val="a0"/>
    <w:link w:val="ConsPlusNormal"/>
    <w:rsid w:val="00B52ED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8A04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06A6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a">
    <w:name w:val="Основной текст_"/>
    <w:basedOn w:val="a0"/>
    <w:link w:val="4"/>
    <w:rsid w:val="009C3F4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a"/>
    <w:rsid w:val="009C3F48"/>
    <w:pPr>
      <w:widowControl w:val="0"/>
      <w:shd w:val="clear" w:color="auto" w:fill="FFFFFF"/>
      <w:spacing w:before="300" w:line="322" w:lineRule="exact"/>
      <w:jc w:val="both"/>
    </w:pPr>
    <w:rPr>
      <w:rFonts w:eastAsia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CF331-13F7-4914-92A0-F2394EC5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Колотева</dc:creator>
  <cp:lastModifiedBy>Елизавета Федотова</cp:lastModifiedBy>
  <cp:revision>2</cp:revision>
  <cp:lastPrinted>2019-11-01T10:18:00Z</cp:lastPrinted>
  <dcterms:created xsi:type="dcterms:W3CDTF">2020-04-14T13:02:00Z</dcterms:created>
  <dcterms:modified xsi:type="dcterms:W3CDTF">2020-04-14T13:02:00Z</dcterms:modified>
</cp:coreProperties>
</file>