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6519" w:rsidRPr="00B17F17" w:rsidRDefault="007C6519" w:rsidP="007C6519">
      <w:pPr>
        <w:spacing w:after="0" w:line="240" w:lineRule="auto"/>
        <w:jc w:val="right"/>
        <w:rPr>
          <w:rFonts w:ascii="Times New Roman" w:hAnsi="Times New Roman"/>
          <w:sz w:val="20"/>
          <w:szCs w:val="20"/>
        </w:rPr>
      </w:pPr>
      <w:r w:rsidRPr="00B17F17">
        <w:rPr>
          <w:rFonts w:ascii="Times New Roman" w:hAnsi="Times New Roman"/>
          <w:sz w:val="20"/>
          <w:szCs w:val="20"/>
        </w:rPr>
        <w:t xml:space="preserve">Приложение </w:t>
      </w:r>
    </w:p>
    <w:p w:rsidR="007C6519" w:rsidRPr="00B17F17" w:rsidRDefault="007C6519" w:rsidP="007C6519">
      <w:pPr>
        <w:spacing w:after="0" w:line="240" w:lineRule="auto"/>
        <w:jc w:val="right"/>
        <w:rPr>
          <w:rFonts w:ascii="Times New Roman" w:hAnsi="Times New Roman"/>
          <w:sz w:val="20"/>
          <w:szCs w:val="20"/>
        </w:rPr>
      </w:pPr>
      <w:r w:rsidRPr="00B17F17">
        <w:rPr>
          <w:rFonts w:ascii="Times New Roman" w:hAnsi="Times New Roman"/>
          <w:sz w:val="20"/>
          <w:szCs w:val="20"/>
        </w:rPr>
        <w:t>к постановлению администрации г.о. Тейково</w:t>
      </w:r>
    </w:p>
    <w:p w:rsidR="007C6519" w:rsidRDefault="00E777C2" w:rsidP="007C6519">
      <w:pPr>
        <w:spacing w:after="0" w:line="240" w:lineRule="auto"/>
        <w:ind w:left="7080" w:firstLine="708"/>
        <w:rPr>
          <w:rFonts w:ascii="Times New Roman" w:hAnsi="Times New Roman"/>
          <w:sz w:val="20"/>
          <w:szCs w:val="20"/>
        </w:rPr>
      </w:pPr>
      <w:r>
        <w:rPr>
          <w:rFonts w:ascii="Times New Roman" w:hAnsi="Times New Roman"/>
          <w:sz w:val="20"/>
          <w:szCs w:val="20"/>
        </w:rPr>
        <w:t xml:space="preserve">   </w:t>
      </w:r>
      <w:r w:rsidR="00712C6F">
        <w:rPr>
          <w:rFonts w:ascii="Times New Roman" w:hAnsi="Times New Roman"/>
          <w:sz w:val="20"/>
          <w:szCs w:val="20"/>
        </w:rPr>
        <w:t xml:space="preserve"> </w:t>
      </w:r>
      <w:r w:rsidR="007C6519">
        <w:rPr>
          <w:rFonts w:ascii="Times New Roman" w:hAnsi="Times New Roman"/>
          <w:sz w:val="20"/>
          <w:szCs w:val="20"/>
        </w:rPr>
        <w:t xml:space="preserve"> </w:t>
      </w:r>
      <w:r w:rsidR="007C6519" w:rsidRPr="00B17F17">
        <w:rPr>
          <w:rFonts w:ascii="Times New Roman" w:hAnsi="Times New Roman"/>
          <w:sz w:val="20"/>
          <w:szCs w:val="20"/>
        </w:rPr>
        <w:t xml:space="preserve">от </w:t>
      </w:r>
      <w:r w:rsidR="007C6519">
        <w:rPr>
          <w:rFonts w:ascii="Times New Roman" w:hAnsi="Times New Roman"/>
          <w:sz w:val="20"/>
          <w:szCs w:val="20"/>
        </w:rPr>
        <w:t xml:space="preserve"> </w:t>
      </w:r>
      <w:r w:rsidR="007F4112">
        <w:rPr>
          <w:rFonts w:ascii="Times New Roman" w:hAnsi="Times New Roman"/>
          <w:sz w:val="20"/>
          <w:szCs w:val="20"/>
        </w:rPr>
        <w:t xml:space="preserve"> </w:t>
      </w:r>
      <w:r>
        <w:rPr>
          <w:rFonts w:ascii="Times New Roman" w:hAnsi="Times New Roman"/>
          <w:sz w:val="20"/>
          <w:szCs w:val="20"/>
        </w:rPr>
        <w:t>09.04.2020</w:t>
      </w:r>
      <w:r w:rsidR="007F4112">
        <w:rPr>
          <w:rFonts w:ascii="Times New Roman" w:hAnsi="Times New Roman"/>
          <w:sz w:val="20"/>
          <w:szCs w:val="20"/>
        </w:rPr>
        <w:t xml:space="preserve">  </w:t>
      </w:r>
      <w:r w:rsidR="007C6519" w:rsidRPr="00B17F17">
        <w:rPr>
          <w:rFonts w:ascii="Times New Roman" w:hAnsi="Times New Roman"/>
          <w:sz w:val="20"/>
          <w:szCs w:val="20"/>
        </w:rPr>
        <w:t>№</w:t>
      </w:r>
      <w:r w:rsidR="007C6519">
        <w:rPr>
          <w:rFonts w:ascii="Times New Roman" w:hAnsi="Times New Roman"/>
          <w:sz w:val="20"/>
          <w:szCs w:val="20"/>
        </w:rPr>
        <w:t xml:space="preserve"> </w:t>
      </w:r>
      <w:r>
        <w:rPr>
          <w:rFonts w:ascii="Times New Roman" w:hAnsi="Times New Roman"/>
          <w:sz w:val="20"/>
          <w:szCs w:val="20"/>
        </w:rPr>
        <w:t>163</w:t>
      </w:r>
      <w:r w:rsidR="007C6519" w:rsidRPr="00B17F17">
        <w:rPr>
          <w:rFonts w:ascii="Times New Roman" w:hAnsi="Times New Roman"/>
          <w:sz w:val="20"/>
          <w:szCs w:val="20"/>
        </w:rPr>
        <w:t xml:space="preserve"> </w:t>
      </w:r>
      <w:r w:rsidR="007C6519">
        <w:rPr>
          <w:rFonts w:ascii="Times New Roman" w:hAnsi="Times New Roman"/>
          <w:sz w:val="20"/>
          <w:szCs w:val="20"/>
        </w:rPr>
        <w:t xml:space="preserve">      </w:t>
      </w:r>
    </w:p>
    <w:p w:rsidR="007C6519" w:rsidRPr="00B17F17" w:rsidRDefault="007C6519" w:rsidP="007C6519">
      <w:pPr>
        <w:spacing w:after="0" w:line="240" w:lineRule="auto"/>
        <w:jc w:val="right"/>
        <w:rPr>
          <w:rFonts w:ascii="Times New Roman" w:hAnsi="Times New Roman"/>
          <w:sz w:val="20"/>
          <w:szCs w:val="20"/>
        </w:rPr>
      </w:pPr>
      <w:r w:rsidRPr="00B17F17">
        <w:rPr>
          <w:rFonts w:ascii="Times New Roman" w:hAnsi="Times New Roman"/>
          <w:sz w:val="20"/>
          <w:szCs w:val="20"/>
        </w:rPr>
        <w:t xml:space="preserve">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Pr>
          <w:rFonts w:ascii="Times New Roman" w:hAnsi="Times New Roman"/>
          <w:sz w:val="20"/>
          <w:szCs w:val="20"/>
        </w:rPr>
        <w:t>П</w:t>
      </w:r>
      <w:r w:rsidRPr="00B17F17">
        <w:rPr>
          <w:rFonts w:ascii="Times New Roman" w:hAnsi="Times New Roman"/>
          <w:sz w:val="20"/>
          <w:szCs w:val="20"/>
        </w:rPr>
        <w:t>риложени</w:t>
      </w:r>
      <w:r>
        <w:rPr>
          <w:rFonts w:ascii="Times New Roman" w:hAnsi="Times New Roman"/>
          <w:sz w:val="20"/>
          <w:szCs w:val="20"/>
        </w:rPr>
        <w:t xml:space="preserve">е </w:t>
      </w:r>
      <w:r w:rsidRPr="00B17F17">
        <w:rPr>
          <w:rFonts w:ascii="Times New Roman" w:hAnsi="Times New Roman"/>
          <w:sz w:val="20"/>
          <w:szCs w:val="20"/>
        </w:rPr>
        <w:t>к постановлению администрации г.о. Тейково</w:t>
      </w:r>
    </w:p>
    <w:p w:rsidR="007C6519" w:rsidRPr="00B17F17" w:rsidRDefault="007C6519" w:rsidP="007C6519">
      <w:pPr>
        <w:widowControl w:val="0"/>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от 11.11.2013 № 685</w:t>
      </w:r>
    </w:p>
    <w:p w:rsidR="007C6519" w:rsidRPr="00B17F17" w:rsidRDefault="007C6519" w:rsidP="007C6519">
      <w:pPr>
        <w:widowControl w:val="0"/>
        <w:autoSpaceDE w:val="0"/>
        <w:autoSpaceDN w:val="0"/>
        <w:adjustRightInd w:val="0"/>
        <w:spacing w:after="0" w:line="240" w:lineRule="auto"/>
        <w:jc w:val="right"/>
        <w:rPr>
          <w:rFonts w:ascii="Times New Roman" w:hAnsi="Times New Roman"/>
        </w:rPr>
      </w:pPr>
    </w:p>
    <w:p w:rsidR="007C6519" w:rsidRPr="00B17F17" w:rsidRDefault="007C6519" w:rsidP="007C6519">
      <w:pPr>
        <w:widowControl w:val="0"/>
        <w:autoSpaceDE w:val="0"/>
        <w:autoSpaceDN w:val="0"/>
        <w:adjustRightInd w:val="0"/>
        <w:spacing w:after="0" w:line="240" w:lineRule="auto"/>
        <w:jc w:val="right"/>
        <w:rPr>
          <w:rFonts w:ascii="Times New Roman" w:hAnsi="Times New Roman"/>
        </w:rPr>
      </w:pPr>
    </w:p>
    <w:p w:rsidR="007C6519" w:rsidRPr="00B17F17" w:rsidRDefault="007C6519" w:rsidP="007C6519">
      <w:pPr>
        <w:widowControl w:val="0"/>
        <w:autoSpaceDE w:val="0"/>
        <w:autoSpaceDN w:val="0"/>
        <w:adjustRightInd w:val="0"/>
        <w:spacing w:after="0" w:line="240" w:lineRule="auto"/>
        <w:jc w:val="right"/>
        <w:rPr>
          <w:rFonts w:ascii="Times New Roman" w:hAnsi="Times New Roman"/>
        </w:rPr>
      </w:pPr>
    </w:p>
    <w:p w:rsidR="007C6519" w:rsidRPr="00B17F17" w:rsidRDefault="007C6519" w:rsidP="007C6519">
      <w:pPr>
        <w:widowControl w:val="0"/>
        <w:autoSpaceDE w:val="0"/>
        <w:autoSpaceDN w:val="0"/>
        <w:adjustRightInd w:val="0"/>
        <w:spacing w:after="0" w:line="240" w:lineRule="auto"/>
        <w:jc w:val="right"/>
        <w:rPr>
          <w:rFonts w:ascii="Times New Roman" w:hAnsi="Times New Roman"/>
        </w:rPr>
      </w:pPr>
    </w:p>
    <w:p w:rsidR="007C6519" w:rsidRPr="00B17F17" w:rsidRDefault="007C6519" w:rsidP="007C6519">
      <w:pPr>
        <w:widowControl w:val="0"/>
        <w:autoSpaceDE w:val="0"/>
        <w:autoSpaceDN w:val="0"/>
        <w:adjustRightInd w:val="0"/>
        <w:spacing w:after="0" w:line="240" w:lineRule="auto"/>
        <w:jc w:val="center"/>
        <w:rPr>
          <w:rFonts w:ascii="Times New Roman" w:hAnsi="Times New Roman"/>
        </w:rPr>
      </w:pPr>
      <w:r w:rsidRPr="00B17F17">
        <w:rPr>
          <w:rFonts w:ascii="Times New Roman" w:hAnsi="Times New Roman"/>
        </w:rPr>
        <w:t>Наименование программы:</w:t>
      </w:r>
    </w:p>
    <w:p w:rsidR="007C6519" w:rsidRPr="00B17F17" w:rsidRDefault="007C6519" w:rsidP="007C6519">
      <w:pPr>
        <w:widowControl w:val="0"/>
        <w:autoSpaceDE w:val="0"/>
        <w:autoSpaceDN w:val="0"/>
        <w:adjustRightInd w:val="0"/>
        <w:spacing w:after="0" w:line="240" w:lineRule="auto"/>
        <w:jc w:val="right"/>
        <w:rPr>
          <w:rFonts w:ascii="Times New Roman" w:hAnsi="Times New Roman"/>
        </w:rPr>
      </w:pPr>
    </w:p>
    <w:p w:rsidR="007C6519" w:rsidRPr="00B17F17" w:rsidRDefault="007C6519" w:rsidP="007C6519">
      <w:pPr>
        <w:widowControl w:val="0"/>
        <w:autoSpaceDE w:val="0"/>
        <w:autoSpaceDN w:val="0"/>
        <w:adjustRightInd w:val="0"/>
        <w:spacing w:after="0" w:line="240" w:lineRule="auto"/>
        <w:jc w:val="right"/>
        <w:rPr>
          <w:rFonts w:ascii="Times New Roman" w:hAnsi="Times New Roman"/>
        </w:rPr>
      </w:pPr>
    </w:p>
    <w:p w:rsidR="007C6519" w:rsidRPr="00B17F17" w:rsidRDefault="007C6519" w:rsidP="007C6519">
      <w:pPr>
        <w:widowControl w:val="0"/>
        <w:autoSpaceDE w:val="0"/>
        <w:autoSpaceDN w:val="0"/>
        <w:adjustRightInd w:val="0"/>
        <w:spacing w:after="0" w:line="240" w:lineRule="auto"/>
        <w:jc w:val="right"/>
        <w:rPr>
          <w:rFonts w:ascii="Times New Roman" w:hAnsi="Times New Roman"/>
          <w:sz w:val="28"/>
          <w:szCs w:val="28"/>
        </w:rPr>
      </w:pPr>
    </w:p>
    <w:p w:rsidR="007C6519" w:rsidRPr="00B17F17" w:rsidRDefault="007C6519" w:rsidP="007C6519">
      <w:pPr>
        <w:widowControl w:val="0"/>
        <w:autoSpaceDE w:val="0"/>
        <w:autoSpaceDN w:val="0"/>
        <w:adjustRightInd w:val="0"/>
        <w:spacing w:after="0" w:line="240" w:lineRule="auto"/>
        <w:jc w:val="center"/>
        <w:rPr>
          <w:rFonts w:ascii="Times New Roman" w:hAnsi="Times New Roman"/>
          <w:sz w:val="28"/>
          <w:szCs w:val="28"/>
        </w:rPr>
      </w:pPr>
      <w:r w:rsidRPr="00B17F17">
        <w:rPr>
          <w:rFonts w:ascii="Times New Roman" w:hAnsi="Times New Roman"/>
          <w:sz w:val="28"/>
          <w:szCs w:val="28"/>
        </w:rPr>
        <w:t>Муниципальная программа городского округа Тейково</w:t>
      </w:r>
    </w:p>
    <w:p w:rsidR="00712C6F" w:rsidRDefault="007C6519" w:rsidP="007C6519">
      <w:pPr>
        <w:autoSpaceDE w:val="0"/>
        <w:autoSpaceDN w:val="0"/>
        <w:adjustRightInd w:val="0"/>
        <w:spacing w:after="0" w:line="240" w:lineRule="auto"/>
        <w:jc w:val="center"/>
        <w:rPr>
          <w:rFonts w:ascii="Times New Roman" w:hAnsi="Times New Roman"/>
          <w:b/>
          <w:bCs/>
          <w:sz w:val="28"/>
          <w:szCs w:val="28"/>
        </w:rPr>
      </w:pPr>
      <w:r w:rsidRPr="00B17F17">
        <w:rPr>
          <w:rFonts w:ascii="Times New Roman" w:hAnsi="Times New Roman"/>
          <w:b/>
          <w:sz w:val="28"/>
          <w:szCs w:val="28"/>
        </w:rPr>
        <w:t>«</w:t>
      </w:r>
      <w:r w:rsidRPr="00B17F17">
        <w:rPr>
          <w:rFonts w:ascii="Times New Roman" w:hAnsi="Times New Roman"/>
          <w:b/>
          <w:bCs/>
          <w:sz w:val="28"/>
          <w:szCs w:val="28"/>
        </w:rPr>
        <w:t xml:space="preserve">Организация работы по взаимосвязи органов местного самоуправления </w:t>
      </w:r>
    </w:p>
    <w:p w:rsidR="007C6519" w:rsidRPr="00B17F17" w:rsidRDefault="007C6519" w:rsidP="007C6519">
      <w:pPr>
        <w:autoSpaceDE w:val="0"/>
        <w:autoSpaceDN w:val="0"/>
        <w:adjustRightInd w:val="0"/>
        <w:spacing w:after="0" w:line="240" w:lineRule="auto"/>
        <w:jc w:val="center"/>
        <w:rPr>
          <w:rFonts w:ascii="Times New Roman" w:hAnsi="Times New Roman"/>
          <w:b/>
          <w:bCs/>
          <w:sz w:val="28"/>
          <w:szCs w:val="28"/>
        </w:rPr>
      </w:pPr>
      <w:r w:rsidRPr="00B17F17">
        <w:rPr>
          <w:rFonts w:ascii="Times New Roman" w:hAnsi="Times New Roman"/>
          <w:b/>
          <w:bCs/>
          <w:sz w:val="28"/>
          <w:szCs w:val="28"/>
        </w:rPr>
        <w:t>с населением городского округа Тейково</w:t>
      </w:r>
    </w:p>
    <w:p w:rsidR="007C6519" w:rsidRPr="00B17F17" w:rsidRDefault="007C6519" w:rsidP="007C6519">
      <w:pPr>
        <w:autoSpaceDE w:val="0"/>
        <w:autoSpaceDN w:val="0"/>
        <w:adjustRightInd w:val="0"/>
        <w:spacing w:after="0" w:line="240" w:lineRule="auto"/>
        <w:jc w:val="center"/>
        <w:rPr>
          <w:rFonts w:ascii="Times New Roman" w:hAnsi="Times New Roman"/>
          <w:b/>
          <w:sz w:val="28"/>
          <w:szCs w:val="28"/>
        </w:rPr>
      </w:pPr>
      <w:r w:rsidRPr="00B17F17">
        <w:rPr>
          <w:rFonts w:ascii="Times New Roman" w:hAnsi="Times New Roman"/>
          <w:b/>
          <w:bCs/>
          <w:sz w:val="28"/>
          <w:szCs w:val="28"/>
        </w:rPr>
        <w:t xml:space="preserve"> на </w:t>
      </w:r>
      <w:r w:rsidRPr="00B17F17">
        <w:rPr>
          <w:rFonts w:ascii="Times New Roman" w:hAnsi="Times New Roman"/>
          <w:b/>
          <w:sz w:val="28"/>
          <w:szCs w:val="28"/>
        </w:rPr>
        <w:t>2014-2024 годы»</w:t>
      </w:r>
    </w:p>
    <w:p w:rsidR="007C6519" w:rsidRPr="00B17F17" w:rsidRDefault="007C6519" w:rsidP="007C6519">
      <w:pPr>
        <w:widowControl w:val="0"/>
        <w:autoSpaceDE w:val="0"/>
        <w:autoSpaceDN w:val="0"/>
        <w:adjustRightInd w:val="0"/>
        <w:spacing w:after="0" w:line="240" w:lineRule="auto"/>
        <w:rPr>
          <w:rFonts w:ascii="Times New Roman" w:hAnsi="Times New Roman"/>
          <w:sz w:val="28"/>
          <w:szCs w:val="28"/>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r w:rsidRPr="00B17F17">
        <w:rPr>
          <w:rFonts w:ascii="Times New Roman" w:hAnsi="Times New Roman"/>
        </w:rPr>
        <w:t>Наименование ответственного исполнителя (разработчика) программы:</w:t>
      </w:r>
    </w:p>
    <w:p w:rsidR="007C6519" w:rsidRPr="00B17F17" w:rsidRDefault="007C6519" w:rsidP="007C6519">
      <w:pPr>
        <w:autoSpaceDE w:val="0"/>
        <w:autoSpaceDN w:val="0"/>
        <w:adjustRightInd w:val="0"/>
        <w:spacing w:after="0" w:line="240" w:lineRule="auto"/>
        <w:rPr>
          <w:rFonts w:ascii="Times New Roman" w:hAnsi="Times New Roman"/>
          <w:b/>
        </w:rPr>
      </w:pPr>
      <w:r w:rsidRPr="00B17F17">
        <w:rPr>
          <w:rFonts w:ascii="Times New Roman" w:hAnsi="Times New Roman"/>
          <w:b/>
        </w:rPr>
        <w:t>Отдел организационной работы администрации городского округа Тейково</w:t>
      </w: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p>
    <w:p w:rsidR="007C6519" w:rsidRPr="00B17F17" w:rsidRDefault="007C6519" w:rsidP="007C6519">
      <w:pPr>
        <w:widowControl w:val="0"/>
        <w:autoSpaceDE w:val="0"/>
        <w:autoSpaceDN w:val="0"/>
        <w:adjustRightInd w:val="0"/>
        <w:spacing w:after="0" w:line="240" w:lineRule="auto"/>
        <w:rPr>
          <w:rFonts w:ascii="Times New Roman" w:hAnsi="Times New Roman"/>
        </w:rPr>
      </w:pPr>
      <w:r w:rsidRPr="00B17F17">
        <w:rPr>
          <w:rFonts w:ascii="Times New Roman" w:hAnsi="Times New Roman"/>
        </w:rPr>
        <w:t>Срок реализации муниципальной программы: 2014-2024 годы</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Default="007C6519" w:rsidP="007C6519">
      <w:pPr>
        <w:spacing w:after="0" w:line="240" w:lineRule="auto"/>
        <w:ind w:firstLine="567"/>
        <w:jc w:val="both"/>
        <w:rPr>
          <w:rFonts w:ascii="Times New Roman" w:hAnsi="Times New Roman"/>
          <w:b/>
        </w:rPr>
      </w:pPr>
      <w:r>
        <w:rPr>
          <w:rFonts w:ascii="Times New Roman" w:hAnsi="Times New Roman"/>
          <w:b/>
        </w:rPr>
        <w:br w:type="page"/>
      </w:r>
    </w:p>
    <w:p w:rsidR="007C6519" w:rsidRPr="00CF3422" w:rsidRDefault="007C6519" w:rsidP="007C6519">
      <w:pPr>
        <w:pStyle w:val="a5"/>
        <w:numPr>
          <w:ilvl w:val="0"/>
          <w:numId w:val="31"/>
        </w:numPr>
        <w:autoSpaceDE w:val="0"/>
        <w:autoSpaceDN w:val="0"/>
        <w:adjustRightInd w:val="0"/>
        <w:jc w:val="center"/>
        <w:rPr>
          <w:b/>
        </w:rPr>
      </w:pPr>
      <w:r w:rsidRPr="00CF3422">
        <w:rPr>
          <w:b/>
        </w:rPr>
        <w:lastRenderedPageBreak/>
        <w:t xml:space="preserve">Паспорт муниципальной программы городского округа Тейково </w:t>
      </w:r>
    </w:p>
    <w:p w:rsidR="007C6519" w:rsidRPr="00B17F17" w:rsidRDefault="007C6519" w:rsidP="007C6519">
      <w:pPr>
        <w:autoSpaceDE w:val="0"/>
        <w:autoSpaceDN w:val="0"/>
        <w:adjustRightInd w:val="0"/>
        <w:spacing w:after="0" w:line="240" w:lineRule="auto"/>
        <w:ind w:left="360"/>
        <w:jc w:val="center"/>
        <w:rPr>
          <w:rFonts w:ascii="Times New Roman" w:hAnsi="Times New Roman"/>
          <w:b/>
          <w:bCs/>
        </w:rPr>
      </w:pPr>
      <w:r w:rsidRPr="00B17F17">
        <w:rPr>
          <w:rFonts w:ascii="Times New Roman" w:hAnsi="Times New Roman"/>
          <w:b/>
        </w:rPr>
        <w:t>«</w:t>
      </w:r>
      <w:r w:rsidRPr="00B17F17">
        <w:rPr>
          <w:rFonts w:ascii="Times New Roman" w:hAnsi="Times New Roman"/>
          <w:b/>
          <w:bCs/>
        </w:rPr>
        <w:t xml:space="preserve">Организация работы по взаимосвязи органов местного самоуправления </w:t>
      </w:r>
    </w:p>
    <w:p w:rsidR="007C6519" w:rsidRPr="00B17F17" w:rsidRDefault="007C6519" w:rsidP="007C6519">
      <w:pPr>
        <w:autoSpaceDE w:val="0"/>
        <w:autoSpaceDN w:val="0"/>
        <w:adjustRightInd w:val="0"/>
        <w:spacing w:after="0" w:line="240" w:lineRule="auto"/>
        <w:ind w:left="360"/>
        <w:jc w:val="center"/>
        <w:rPr>
          <w:rFonts w:ascii="Times New Roman" w:hAnsi="Times New Roman"/>
          <w:b/>
        </w:rPr>
      </w:pPr>
      <w:r w:rsidRPr="00B17F17">
        <w:rPr>
          <w:rFonts w:ascii="Times New Roman" w:hAnsi="Times New Roman"/>
          <w:b/>
          <w:bCs/>
        </w:rPr>
        <w:t xml:space="preserve">с населением городского округа Тейково </w:t>
      </w:r>
      <w:r w:rsidRPr="00B17F17">
        <w:rPr>
          <w:rFonts w:ascii="Times New Roman" w:hAnsi="Times New Roman"/>
          <w:b/>
        </w:rPr>
        <w:t>на</w:t>
      </w:r>
      <w:r w:rsidRPr="00B17F17">
        <w:rPr>
          <w:rFonts w:ascii="Times New Roman" w:hAnsi="Times New Roman"/>
          <w:b/>
          <w:bCs/>
        </w:rPr>
        <w:t xml:space="preserve"> </w:t>
      </w:r>
      <w:r w:rsidRPr="00B17F17">
        <w:rPr>
          <w:rFonts w:ascii="Times New Roman" w:hAnsi="Times New Roman"/>
          <w:b/>
        </w:rPr>
        <w:t>2014-2024 годы»</w:t>
      </w:r>
    </w:p>
    <w:p w:rsidR="007C6519" w:rsidRPr="00B17F17" w:rsidRDefault="007C6519" w:rsidP="007C6519">
      <w:pPr>
        <w:autoSpaceDE w:val="0"/>
        <w:autoSpaceDN w:val="0"/>
        <w:adjustRightInd w:val="0"/>
        <w:spacing w:after="0" w:line="240" w:lineRule="auto"/>
        <w:ind w:left="360"/>
        <w:jc w:val="center"/>
        <w:rPr>
          <w:rFonts w:ascii="Times New Roman" w:hAnsi="Times New Roman"/>
          <w:b/>
          <w:bCs/>
        </w:rPr>
      </w:pPr>
    </w:p>
    <w:tbl>
      <w:tblPr>
        <w:tblW w:w="0" w:type="auto"/>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60"/>
        <w:gridCol w:w="7379"/>
      </w:tblGrid>
      <w:tr w:rsidR="007C6519" w:rsidRPr="00B17F17" w:rsidTr="007F4112">
        <w:tc>
          <w:tcPr>
            <w:tcW w:w="2760" w:type="dxa"/>
            <w:tcBorders>
              <w:top w:val="single" w:sz="4"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Наименование муниципальной программы</w:t>
            </w:r>
          </w:p>
        </w:tc>
        <w:tc>
          <w:tcPr>
            <w:tcW w:w="7379" w:type="dxa"/>
            <w:tcBorders>
              <w:top w:val="single" w:sz="4"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Муниципальная программа городского округа Тейково «</w:t>
            </w:r>
            <w:r w:rsidRPr="00B17F17">
              <w:rPr>
                <w:rFonts w:ascii="Times New Roman" w:hAnsi="Times New Roman"/>
                <w:bCs/>
              </w:rPr>
              <w:t>Организация работы по взаимосвязи органов местного самоуправления с населением городского округа Тейково</w:t>
            </w:r>
            <w:r w:rsidRPr="00B17F17">
              <w:rPr>
                <w:rFonts w:ascii="Times New Roman" w:hAnsi="Times New Roman"/>
              </w:rPr>
              <w:t xml:space="preserve"> на</w:t>
            </w:r>
            <w:r w:rsidRPr="00B17F17">
              <w:rPr>
                <w:rFonts w:ascii="Times New Roman" w:hAnsi="Times New Roman"/>
                <w:bCs/>
              </w:rPr>
              <w:t xml:space="preserve"> </w:t>
            </w:r>
            <w:r w:rsidRPr="00B17F17">
              <w:rPr>
                <w:rFonts w:ascii="Times New Roman" w:hAnsi="Times New Roman"/>
              </w:rPr>
              <w:t>2014-2024 годы» (далее – муниципальная программа)</w:t>
            </w:r>
          </w:p>
        </w:tc>
      </w:tr>
      <w:tr w:rsidR="007C6519" w:rsidRPr="00B17F17" w:rsidTr="007F4112">
        <w:tc>
          <w:tcPr>
            <w:tcW w:w="2760"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Подпрограммы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7C6519" w:rsidRPr="00A26491" w:rsidRDefault="007C6519" w:rsidP="007F4112">
            <w:pPr>
              <w:widowControl w:val="0"/>
              <w:numPr>
                <w:ilvl w:val="0"/>
                <w:numId w:val="22"/>
              </w:numPr>
              <w:tabs>
                <w:tab w:val="num" w:pos="0"/>
              </w:tabs>
              <w:autoSpaceDE w:val="0"/>
              <w:autoSpaceDN w:val="0"/>
              <w:adjustRightInd w:val="0"/>
              <w:spacing w:after="0" w:line="240" w:lineRule="auto"/>
              <w:ind w:left="0" w:hanging="378"/>
              <w:rPr>
                <w:rFonts w:ascii="Times New Roman" w:hAnsi="Times New Roman"/>
              </w:rPr>
            </w:pPr>
            <w:r w:rsidRPr="00B17F17">
              <w:rPr>
                <w:rFonts w:ascii="Times New Roman" w:hAnsi="Times New Roman"/>
              </w:rPr>
              <w:t>1. «</w:t>
            </w:r>
            <w:r w:rsidRPr="00B17F17">
              <w:rPr>
                <w:rFonts w:ascii="Times New Roman" w:hAnsi="Times New Roman"/>
                <w:bCs/>
              </w:rPr>
              <w:t>Муниципальная поддержка городских социально ориентированных некоммерческих организаций</w:t>
            </w:r>
            <w:r w:rsidRPr="00B17F17">
              <w:rPr>
                <w:rFonts w:ascii="Times New Roman" w:hAnsi="Times New Roman"/>
              </w:rPr>
              <w:t xml:space="preserve">» </w:t>
            </w:r>
            <w:hyperlink r:id="rId5" w:anchor="Par510#Par510" w:history="1">
              <w:r w:rsidRPr="00A26491">
                <w:rPr>
                  <w:rStyle w:val="af4"/>
                  <w:rFonts w:ascii="Times New Roman" w:hAnsi="Times New Roman"/>
                  <w:color w:val="auto"/>
                  <w:u w:val="none"/>
                </w:rPr>
                <w:t>(приложение 1)</w:t>
              </w:r>
            </w:hyperlink>
          </w:p>
          <w:p w:rsidR="007C6519" w:rsidRPr="00B17F17" w:rsidRDefault="007C6519" w:rsidP="007F4112">
            <w:pPr>
              <w:widowControl w:val="0"/>
              <w:numPr>
                <w:ilvl w:val="0"/>
                <w:numId w:val="22"/>
              </w:numPr>
              <w:tabs>
                <w:tab w:val="num" w:pos="0"/>
              </w:tabs>
              <w:autoSpaceDE w:val="0"/>
              <w:autoSpaceDN w:val="0"/>
              <w:adjustRightInd w:val="0"/>
              <w:spacing w:after="0" w:line="240" w:lineRule="auto"/>
              <w:ind w:left="0" w:hanging="378"/>
              <w:rPr>
                <w:rFonts w:ascii="Times New Roman" w:hAnsi="Times New Roman"/>
                <w:bCs/>
              </w:rPr>
            </w:pPr>
            <w:r w:rsidRPr="00B17F17">
              <w:rPr>
                <w:rFonts w:ascii="Times New Roman" w:hAnsi="Times New Roman"/>
              </w:rPr>
              <w:t>2. «П</w:t>
            </w:r>
            <w:r w:rsidRPr="00B17F17">
              <w:rPr>
                <w:rFonts w:ascii="Times New Roman" w:hAnsi="Times New Roman"/>
                <w:bCs/>
              </w:rPr>
              <w:t>оддержка семьи» (приложение 2)</w:t>
            </w:r>
          </w:p>
          <w:p w:rsidR="007C6519" w:rsidRPr="00B17F17" w:rsidRDefault="007C6519" w:rsidP="007F4112">
            <w:pPr>
              <w:widowControl w:val="0"/>
              <w:numPr>
                <w:ilvl w:val="0"/>
                <w:numId w:val="22"/>
              </w:numPr>
              <w:tabs>
                <w:tab w:val="num" w:pos="0"/>
              </w:tabs>
              <w:autoSpaceDE w:val="0"/>
              <w:autoSpaceDN w:val="0"/>
              <w:adjustRightInd w:val="0"/>
              <w:spacing w:after="0" w:line="240" w:lineRule="auto"/>
              <w:ind w:left="0" w:hanging="378"/>
              <w:rPr>
                <w:rFonts w:ascii="Times New Roman" w:hAnsi="Times New Roman"/>
                <w:bCs/>
              </w:rPr>
            </w:pPr>
            <w:r w:rsidRPr="00B17F17">
              <w:rPr>
                <w:rFonts w:ascii="Times New Roman" w:hAnsi="Times New Roman"/>
                <w:bCs/>
              </w:rPr>
              <w:t>3. «Поддержка категорий граждан, постоянно проживающих на территории г.о. Тейково, попавших в трудную жизненную ситуацию» (приложение 3)</w:t>
            </w:r>
          </w:p>
          <w:p w:rsidR="007C6519" w:rsidRPr="00B17F17" w:rsidRDefault="007C6519" w:rsidP="007F4112">
            <w:pPr>
              <w:widowControl w:val="0"/>
              <w:autoSpaceDE w:val="0"/>
              <w:autoSpaceDN w:val="0"/>
              <w:adjustRightInd w:val="0"/>
              <w:spacing w:after="0" w:line="240" w:lineRule="auto"/>
              <w:rPr>
                <w:rFonts w:ascii="Times New Roman" w:hAnsi="Times New Roman"/>
                <w:bCs/>
              </w:rPr>
            </w:pPr>
            <w:r w:rsidRPr="00B17F17">
              <w:rPr>
                <w:rFonts w:ascii="Times New Roman" w:hAnsi="Times New Roman"/>
                <w:bCs/>
              </w:rPr>
              <w:t xml:space="preserve">4. «Поддержка самоорганизации граждан по месту жительства» (приложение 4)   </w:t>
            </w:r>
          </w:p>
          <w:p w:rsidR="007C6519" w:rsidRPr="00B17F17" w:rsidRDefault="007C6519" w:rsidP="007F4112">
            <w:pPr>
              <w:widowControl w:val="0"/>
              <w:tabs>
                <w:tab w:val="left" w:pos="0"/>
              </w:tabs>
              <w:autoSpaceDE w:val="0"/>
              <w:autoSpaceDN w:val="0"/>
              <w:adjustRightInd w:val="0"/>
              <w:spacing w:after="0" w:line="240" w:lineRule="auto"/>
              <w:rPr>
                <w:rFonts w:ascii="Times New Roman" w:hAnsi="Times New Roman"/>
                <w:bCs/>
              </w:rPr>
            </w:pPr>
            <w:r w:rsidRPr="00B17F17">
              <w:rPr>
                <w:rFonts w:ascii="Times New Roman" w:hAnsi="Times New Roman"/>
                <w:bCs/>
              </w:rPr>
              <w:t>5. «Организация работы по взаимосвязи органов местного самоуправления с населением  г.о. Тейково» (приложение 5)</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6. «Обеспечение взаимосвязи городского округа Тейково с другими муниципальными образованиями»  (приложение 6)</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7. «Социально-экономическая поддержка молодых специалистов муниципальных учреждений социальной сферы г.о. Тейково» (приложение 7) </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8. «Информирование населения о деятельности органов местного самоуправления городского округа Тейково» (приложение 8)</w:t>
            </w:r>
          </w:p>
        </w:tc>
      </w:tr>
      <w:tr w:rsidR="007C6519" w:rsidRPr="00B17F17" w:rsidTr="007F4112">
        <w:tc>
          <w:tcPr>
            <w:tcW w:w="2760" w:type="dxa"/>
            <w:tcBorders>
              <w:top w:val="single" w:sz="6" w:space="0" w:color="auto"/>
              <w:left w:val="single" w:sz="4" w:space="0" w:color="auto"/>
              <w:bottom w:val="single" w:sz="6" w:space="0" w:color="auto"/>
              <w:right w:val="single" w:sz="6" w:space="0" w:color="auto"/>
            </w:tcBorders>
            <w:shd w:val="clear" w:color="auto" w:fill="auto"/>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Ответственный исполнитель (разработчик)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7C6519" w:rsidRPr="00B17F17" w:rsidRDefault="007C6519" w:rsidP="00712C6F">
            <w:pPr>
              <w:widowControl w:val="0"/>
              <w:autoSpaceDE w:val="0"/>
              <w:autoSpaceDN w:val="0"/>
              <w:adjustRightInd w:val="0"/>
              <w:spacing w:after="0" w:line="240" w:lineRule="auto"/>
              <w:rPr>
                <w:rFonts w:ascii="Times New Roman" w:hAnsi="Times New Roman"/>
                <w:bCs/>
              </w:rPr>
            </w:pPr>
            <w:r w:rsidRPr="00B17F17">
              <w:rPr>
                <w:rFonts w:ascii="Times New Roman" w:hAnsi="Times New Roman"/>
                <w:bCs/>
              </w:rPr>
              <w:t>Отдел организационной работы администрации городского округа Тейково</w:t>
            </w:r>
            <w:r w:rsidRPr="00B17F17">
              <w:rPr>
                <w:rFonts w:ascii="Times New Roman" w:hAnsi="Times New Roman"/>
              </w:rPr>
              <w:lastRenderedPageBreak/>
              <w:t xml:space="preserve"> (далее – </w:t>
            </w:r>
            <w:proofErr w:type="spellStart"/>
            <w:r w:rsidRPr="00B17F17">
              <w:rPr>
                <w:rFonts w:ascii="Times New Roman" w:hAnsi="Times New Roman"/>
              </w:rPr>
              <w:t>орготдел</w:t>
            </w:r>
            <w:proofErr w:type="spellEnd"/>
            <w:r w:rsidRPr="00B17F17">
              <w:rPr>
                <w:rFonts w:ascii="Times New Roman" w:hAnsi="Times New Roman"/>
              </w:rPr>
              <w:t>)</w:t>
            </w:r>
          </w:p>
        </w:tc>
      </w:tr>
      <w:tr w:rsidR="007C6519" w:rsidRPr="00B17F17" w:rsidTr="007F4112">
        <w:tc>
          <w:tcPr>
            <w:tcW w:w="2760" w:type="dxa"/>
            <w:tcBorders>
              <w:top w:val="single" w:sz="6" w:space="0" w:color="auto"/>
              <w:left w:val="single" w:sz="4" w:space="0" w:color="auto"/>
              <w:bottom w:val="single" w:sz="6" w:space="0" w:color="auto"/>
              <w:right w:val="single" w:sz="6" w:space="0" w:color="auto"/>
            </w:tcBorders>
            <w:shd w:val="clear" w:color="auto" w:fill="auto"/>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Исполнители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shd w:val="clear" w:color="auto" w:fill="auto"/>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 </w:t>
            </w:r>
            <w:r>
              <w:rPr>
                <w:rFonts w:ascii="Times New Roman" w:hAnsi="Times New Roman"/>
              </w:rPr>
              <w:t xml:space="preserve"> </w:t>
            </w:r>
            <w:proofErr w:type="spellStart"/>
            <w:r w:rsidRPr="00B17F17">
              <w:rPr>
                <w:rFonts w:ascii="Times New Roman" w:hAnsi="Times New Roman"/>
              </w:rPr>
              <w:t>орготдел</w:t>
            </w:r>
            <w:proofErr w:type="spellEnd"/>
            <w:r w:rsidRPr="00B17F17">
              <w:rPr>
                <w:rFonts w:ascii="Times New Roman" w:hAnsi="Times New Roman"/>
              </w:rPr>
              <w:t>;</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 </w:t>
            </w:r>
            <w:r>
              <w:rPr>
                <w:rFonts w:ascii="Times New Roman" w:hAnsi="Times New Roman"/>
              </w:rPr>
              <w:t xml:space="preserve"> </w:t>
            </w:r>
            <w:r w:rsidRPr="00B17F17">
              <w:rPr>
                <w:rFonts w:ascii="Times New Roman" w:hAnsi="Times New Roman"/>
              </w:rPr>
              <w:t>отдел социальной сферы администрации г.о. Тейково (далее - ОСС);</w:t>
            </w:r>
          </w:p>
          <w:p w:rsidR="007C6519" w:rsidRPr="00B17F17" w:rsidRDefault="007C6519" w:rsidP="007F4112">
            <w:pPr>
              <w:widowControl w:val="0"/>
              <w:autoSpaceDE w:val="0"/>
              <w:autoSpaceDN w:val="0"/>
              <w:adjustRightInd w:val="0"/>
              <w:spacing w:after="0" w:line="240" w:lineRule="auto"/>
              <w:ind w:left="295" w:hanging="295"/>
              <w:rPr>
                <w:rFonts w:ascii="Times New Roman" w:hAnsi="Times New Roman"/>
              </w:rPr>
            </w:pPr>
            <w:r w:rsidRPr="00B17F17">
              <w:rPr>
                <w:rFonts w:ascii="Times New Roman" w:hAnsi="Times New Roman"/>
              </w:rPr>
              <w:t xml:space="preserve">- </w:t>
            </w:r>
            <w:r>
              <w:rPr>
                <w:rFonts w:ascii="Times New Roman" w:hAnsi="Times New Roman"/>
              </w:rPr>
              <w:t xml:space="preserve"> </w:t>
            </w:r>
            <w:r w:rsidRPr="00B17F17">
              <w:rPr>
                <w:rFonts w:ascii="Times New Roman" w:hAnsi="Times New Roman"/>
              </w:rPr>
              <w:t>отдел городской инфраструктуры администрации г.о. Тейково (далее – ОГИ);</w:t>
            </w:r>
          </w:p>
          <w:p w:rsidR="007C6519" w:rsidRPr="00B17F17" w:rsidRDefault="007C6519" w:rsidP="007F4112">
            <w:pPr>
              <w:widowControl w:val="0"/>
              <w:autoSpaceDE w:val="0"/>
              <w:autoSpaceDN w:val="0"/>
              <w:adjustRightInd w:val="0"/>
              <w:spacing w:after="0" w:line="240" w:lineRule="auto"/>
              <w:ind w:left="252" w:hanging="252"/>
              <w:rPr>
                <w:rFonts w:ascii="Times New Roman" w:hAnsi="Times New Roman"/>
              </w:rPr>
            </w:pPr>
            <w:r w:rsidRPr="00B17F17">
              <w:rPr>
                <w:rFonts w:ascii="Times New Roman" w:hAnsi="Times New Roman"/>
              </w:rPr>
              <w:t>- отдел муниципального заказа администрации г.о. Тейково (далее – ОМЗ);</w:t>
            </w:r>
          </w:p>
          <w:p w:rsidR="007C6519" w:rsidRPr="00B17F17" w:rsidRDefault="007C6519" w:rsidP="007F4112">
            <w:pPr>
              <w:widowControl w:val="0"/>
              <w:autoSpaceDE w:val="0"/>
              <w:autoSpaceDN w:val="0"/>
              <w:adjustRightInd w:val="0"/>
              <w:spacing w:after="0" w:line="240" w:lineRule="auto"/>
              <w:ind w:left="252" w:hanging="252"/>
              <w:rPr>
                <w:rFonts w:ascii="Times New Roman" w:hAnsi="Times New Roman"/>
              </w:rPr>
            </w:pPr>
            <w:r w:rsidRPr="00B17F17">
              <w:rPr>
                <w:rFonts w:ascii="Times New Roman" w:hAnsi="Times New Roman"/>
              </w:rPr>
              <w:t>- Отдел образования администрации г. Тейково (далее – Отдел образования);</w:t>
            </w:r>
          </w:p>
          <w:p w:rsidR="007C6519" w:rsidRPr="00B17F17" w:rsidRDefault="007C6519" w:rsidP="007F4112">
            <w:pPr>
              <w:widowControl w:val="0"/>
              <w:autoSpaceDE w:val="0"/>
              <w:autoSpaceDN w:val="0"/>
              <w:adjustRightInd w:val="0"/>
              <w:spacing w:after="0" w:line="240" w:lineRule="auto"/>
              <w:ind w:left="252" w:hanging="252"/>
              <w:rPr>
                <w:rFonts w:ascii="Times New Roman" w:hAnsi="Times New Roman"/>
              </w:rPr>
            </w:pPr>
            <w:r w:rsidRPr="00B17F17">
              <w:rPr>
                <w:rFonts w:ascii="Times New Roman" w:hAnsi="Times New Roman"/>
              </w:rPr>
              <w:t xml:space="preserve">- </w:t>
            </w:r>
            <w:r>
              <w:rPr>
                <w:rFonts w:ascii="Times New Roman" w:hAnsi="Times New Roman"/>
              </w:rPr>
              <w:t xml:space="preserve"> </w:t>
            </w:r>
            <w:r w:rsidRPr="00B17F17">
              <w:rPr>
                <w:rFonts w:ascii="Times New Roman" w:hAnsi="Times New Roman"/>
              </w:rPr>
              <w:t>Финансовый отдел администрации г. Тейково (далее – Финансовый отдел);</w:t>
            </w:r>
          </w:p>
          <w:p w:rsidR="007C6519" w:rsidRPr="00B17F17" w:rsidRDefault="007C6519" w:rsidP="007F4112">
            <w:pPr>
              <w:widowControl w:val="0"/>
              <w:autoSpaceDE w:val="0"/>
              <w:autoSpaceDN w:val="0"/>
              <w:adjustRightInd w:val="0"/>
              <w:spacing w:after="0" w:line="240" w:lineRule="auto"/>
              <w:ind w:left="252" w:hanging="252"/>
              <w:rPr>
                <w:rFonts w:ascii="Times New Roman" w:hAnsi="Times New Roman"/>
              </w:rPr>
            </w:pPr>
            <w:r w:rsidRPr="00B17F17">
              <w:rPr>
                <w:rFonts w:ascii="Times New Roman" w:hAnsi="Times New Roman"/>
              </w:rPr>
              <w:t>- Комиссия по делам несовершеннолетних и защите их прав при администрации г.о. Тейково (далее – КДН и ЗП)</w:t>
            </w:r>
          </w:p>
          <w:p w:rsidR="007C6519" w:rsidRPr="00B17F17" w:rsidRDefault="007C6519" w:rsidP="007F4112">
            <w:pPr>
              <w:widowControl w:val="0"/>
              <w:autoSpaceDE w:val="0"/>
              <w:autoSpaceDN w:val="0"/>
              <w:adjustRightInd w:val="0"/>
              <w:spacing w:after="0" w:line="240" w:lineRule="auto"/>
              <w:ind w:left="252" w:hanging="252"/>
              <w:rPr>
                <w:rFonts w:ascii="Times New Roman" w:hAnsi="Times New Roman"/>
                <w:bCs/>
              </w:rPr>
            </w:pPr>
            <w:r w:rsidRPr="00B17F17">
              <w:rPr>
                <w:rFonts w:ascii="Times New Roman" w:hAnsi="Times New Roman"/>
              </w:rPr>
              <w:t xml:space="preserve">- </w:t>
            </w:r>
            <w:r>
              <w:rPr>
                <w:rFonts w:ascii="Times New Roman" w:hAnsi="Times New Roman"/>
              </w:rPr>
              <w:t xml:space="preserve"> </w:t>
            </w:r>
            <w:r w:rsidRPr="00B17F17">
              <w:rPr>
                <w:rFonts w:ascii="Times New Roman" w:hAnsi="Times New Roman"/>
                <w:bCs/>
              </w:rPr>
              <w:t>социально ориентированные некоммерческие организации (далее – СОНО);</w:t>
            </w:r>
          </w:p>
          <w:p w:rsidR="007C6519" w:rsidRPr="00B17F17" w:rsidRDefault="007C6519" w:rsidP="007F4112">
            <w:pPr>
              <w:widowControl w:val="0"/>
              <w:autoSpaceDE w:val="0"/>
              <w:autoSpaceDN w:val="0"/>
              <w:adjustRightInd w:val="0"/>
              <w:spacing w:after="0" w:line="240" w:lineRule="auto"/>
              <w:ind w:left="252" w:hanging="252"/>
              <w:rPr>
                <w:rFonts w:ascii="Times New Roman" w:hAnsi="Times New Roman"/>
              </w:rPr>
            </w:pPr>
            <w:r w:rsidRPr="00B17F17">
              <w:rPr>
                <w:rFonts w:ascii="Times New Roman" w:hAnsi="Times New Roman"/>
                <w:bCs/>
              </w:rPr>
              <w:t>-</w:t>
            </w:r>
            <w:r w:rsidRPr="00B17F17">
              <w:rPr>
                <w:rFonts w:ascii="Times New Roman" w:hAnsi="Times New Roman"/>
              </w:rPr>
              <w:t xml:space="preserve"> </w:t>
            </w:r>
            <w:r>
              <w:rPr>
                <w:rFonts w:ascii="Times New Roman" w:hAnsi="Times New Roman"/>
              </w:rPr>
              <w:t xml:space="preserve"> </w:t>
            </w:r>
            <w:r w:rsidRPr="00B17F17">
              <w:rPr>
                <w:rFonts w:ascii="Times New Roman" w:hAnsi="Times New Roman"/>
              </w:rPr>
              <w:t>территориальное общественное самоуправление (далее - ТОС);</w:t>
            </w:r>
          </w:p>
          <w:p w:rsidR="007C6519" w:rsidRPr="00B17F17" w:rsidRDefault="007C6519" w:rsidP="007F4112">
            <w:pPr>
              <w:widowControl w:val="0"/>
              <w:autoSpaceDE w:val="0"/>
              <w:autoSpaceDN w:val="0"/>
              <w:adjustRightInd w:val="0"/>
              <w:spacing w:after="0" w:line="240" w:lineRule="auto"/>
              <w:ind w:left="252" w:hanging="252"/>
              <w:rPr>
                <w:rFonts w:ascii="Times New Roman" w:hAnsi="Times New Roman"/>
              </w:rPr>
            </w:pPr>
            <w:r w:rsidRPr="00B17F17">
              <w:rPr>
                <w:rFonts w:ascii="Times New Roman" w:hAnsi="Times New Roman"/>
              </w:rPr>
              <w:t>- областное бюджетное учреждение здравоохранения «</w:t>
            </w:r>
            <w:proofErr w:type="spellStart"/>
            <w:r w:rsidRPr="00B17F17">
              <w:rPr>
                <w:rFonts w:ascii="Times New Roman" w:hAnsi="Times New Roman"/>
              </w:rPr>
              <w:t>Тейковская</w:t>
            </w:r>
            <w:proofErr w:type="spellEnd"/>
            <w:r w:rsidRPr="00B17F17">
              <w:rPr>
                <w:rFonts w:ascii="Times New Roman" w:hAnsi="Times New Roman"/>
              </w:rPr>
              <w:t xml:space="preserve"> центральная районная больница» (далее – ЦРБ);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 </w:t>
            </w:r>
            <w:r>
              <w:rPr>
                <w:rFonts w:ascii="Times New Roman" w:hAnsi="Times New Roman"/>
              </w:rPr>
              <w:t xml:space="preserve">  </w:t>
            </w:r>
            <w:proofErr w:type="spellStart"/>
            <w:r w:rsidRPr="00B17F17">
              <w:rPr>
                <w:rFonts w:ascii="Times New Roman" w:hAnsi="Times New Roman"/>
              </w:rPr>
              <w:t>Тейковский</w:t>
            </w:r>
            <w:proofErr w:type="spellEnd"/>
            <w:r w:rsidRPr="00B17F17">
              <w:rPr>
                <w:rFonts w:ascii="Times New Roman" w:hAnsi="Times New Roman"/>
              </w:rPr>
              <w:t xml:space="preserve"> районный суд;</w:t>
            </w:r>
          </w:p>
          <w:p w:rsidR="007C6519" w:rsidRPr="00B17F17" w:rsidRDefault="007C6519" w:rsidP="007F4112">
            <w:pPr>
              <w:widowControl w:val="0"/>
              <w:autoSpaceDE w:val="0"/>
              <w:autoSpaceDN w:val="0"/>
              <w:adjustRightInd w:val="0"/>
              <w:spacing w:after="0" w:line="240" w:lineRule="auto"/>
              <w:ind w:left="252" w:hanging="252"/>
              <w:rPr>
                <w:rFonts w:ascii="Times New Roman" w:hAnsi="Times New Roman"/>
              </w:rPr>
            </w:pPr>
            <w:r>
              <w:rPr>
                <w:rFonts w:ascii="Times New Roman" w:hAnsi="Times New Roman"/>
              </w:rPr>
              <w:t xml:space="preserve">- </w:t>
            </w:r>
            <w:r w:rsidRPr="00B17F17">
              <w:rPr>
                <w:rFonts w:ascii="Times New Roman" w:hAnsi="Times New Roman"/>
              </w:rPr>
              <w:t>муниципальное казенное учреждение «Централизованная бухгалтерия бюджетного учета» (далее – ЦББУ);</w:t>
            </w:r>
          </w:p>
          <w:p w:rsidR="007C6519" w:rsidRPr="00B17F17" w:rsidRDefault="007C6519" w:rsidP="007F4112">
            <w:pPr>
              <w:widowControl w:val="0"/>
              <w:autoSpaceDE w:val="0"/>
              <w:autoSpaceDN w:val="0"/>
              <w:adjustRightInd w:val="0"/>
              <w:spacing w:after="0" w:line="240" w:lineRule="auto"/>
              <w:ind w:left="252" w:hanging="252"/>
              <w:rPr>
                <w:rFonts w:ascii="Times New Roman" w:hAnsi="Times New Roman"/>
              </w:rPr>
            </w:pPr>
            <w:r w:rsidRPr="00B17F17">
              <w:rPr>
                <w:rFonts w:ascii="Times New Roman" w:hAnsi="Times New Roman"/>
              </w:rPr>
              <w:t xml:space="preserve">- </w:t>
            </w:r>
            <w:r>
              <w:rPr>
                <w:rFonts w:ascii="Times New Roman" w:hAnsi="Times New Roman"/>
              </w:rPr>
              <w:t>отделы и комитеты администрации г.о. Тейково совместно с социальными партнерами - Территориальным</w:t>
            </w:r>
            <w:r w:rsidRPr="00B17F17">
              <w:rPr>
                <w:rFonts w:ascii="Times New Roman" w:hAnsi="Times New Roman"/>
              </w:rPr>
              <w:t xml:space="preserve"> управление</w:t>
            </w:r>
            <w:r>
              <w:rPr>
                <w:rFonts w:ascii="Times New Roman" w:hAnsi="Times New Roman"/>
              </w:rPr>
              <w:t>м</w:t>
            </w:r>
            <w:r w:rsidRPr="00B17F17">
              <w:rPr>
                <w:rFonts w:ascii="Times New Roman" w:hAnsi="Times New Roman"/>
              </w:rPr>
              <w:t xml:space="preserve"> социальной защиты населения по городскому округу Тейково и </w:t>
            </w:r>
            <w:proofErr w:type="spellStart"/>
            <w:r w:rsidRPr="00B17F17">
              <w:rPr>
                <w:rFonts w:ascii="Times New Roman" w:hAnsi="Times New Roman"/>
              </w:rPr>
              <w:t>Тейковскому</w:t>
            </w:r>
            <w:proofErr w:type="spellEnd"/>
            <w:r w:rsidRPr="00B17F17">
              <w:rPr>
                <w:rFonts w:ascii="Times New Roman" w:hAnsi="Times New Roman"/>
              </w:rPr>
              <w:t xml:space="preserve"> муниципальному району (далее – ТУ СЗН)</w:t>
            </w:r>
            <w:r>
              <w:rPr>
                <w:rFonts w:ascii="Times New Roman" w:hAnsi="Times New Roman"/>
              </w:rPr>
              <w:t xml:space="preserve"> и</w:t>
            </w:r>
            <w:r w:rsidRPr="00B17F17">
              <w:rPr>
                <w:rFonts w:ascii="Times New Roman" w:hAnsi="Times New Roman"/>
              </w:rPr>
              <w:t xml:space="preserve">  отдел</w:t>
            </w:r>
            <w:r>
              <w:rPr>
                <w:rFonts w:ascii="Times New Roman" w:hAnsi="Times New Roman"/>
              </w:rPr>
              <w:t>ом</w:t>
            </w:r>
            <w:r w:rsidRPr="00B17F17">
              <w:rPr>
                <w:rFonts w:ascii="Times New Roman" w:hAnsi="Times New Roman"/>
              </w:rPr>
              <w:t xml:space="preserve"> </w:t>
            </w:r>
            <w:r w:rsidRPr="00B17F17">
              <w:rPr>
                <w:rStyle w:val="afb"/>
                <w:rFonts w:ascii="Times New Roman" w:hAnsi="Times New Roman"/>
                <w:b w:val="0"/>
              </w:rPr>
              <w:t xml:space="preserve">по городу Тейково и </w:t>
            </w:r>
            <w:proofErr w:type="spellStart"/>
            <w:r w:rsidRPr="00B17F17">
              <w:rPr>
                <w:rStyle w:val="afb"/>
                <w:rFonts w:ascii="Times New Roman" w:hAnsi="Times New Roman"/>
                <w:b w:val="0"/>
              </w:rPr>
              <w:t>Тейковскому</w:t>
            </w:r>
            <w:proofErr w:type="spellEnd"/>
            <w:r w:rsidRPr="00B17F17">
              <w:rPr>
                <w:rStyle w:val="afb"/>
                <w:rFonts w:ascii="Times New Roman" w:hAnsi="Times New Roman"/>
                <w:b w:val="0"/>
              </w:rPr>
              <w:t xml:space="preserve"> району</w:t>
            </w:r>
            <w:r w:rsidRPr="00B17F17">
              <w:rPr>
                <w:rFonts w:ascii="Times New Roman" w:hAnsi="Times New Roman"/>
              </w:rPr>
              <w:t xml:space="preserve"> Комитета</w:t>
            </w:r>
            <w:r w:rsidRPr="00B17F17">
              <w:rPr>
                <w:rFonts w:ascii="Times New Roman" w:hAnsi="Times New Roman"/>
                <w:b/>
              </w:rPr>
              <w:t xml:space="preserve"> </w:t>
            </w:r>
            <w:r w:rsidRPr="00B17F17">
              <w:rPr>
                <w:rFonts w:ascii="Times New Roman" w:hAnsi="Times New Roman"/>
              </w:rPr>
              <w:t>ЗАГС Ивановской области (далее – ЗАГС)</w:t>
            </w:r>
          </w:p>
        </w:tc>
      </w:tr>
      <w:tr w:rsidR="007C6519" w:rsidRPr="00B17F17" w:rsidTr="007F4112">
        <w:tc>
          <w:tcPr>
            <w:tcW w:w="2760"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Срок реализации муниципальной программы</w:t>
            </w:r>
          </w:p>
        </w:tc>
        <w:tc>
          <w:tcPr>
            <w:tcW w:w="7379"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2014-2024 годы</w:t>
            </w:r>
          </w:p>
        </w:tc>
      </w:tr>
      <w:tr w:rsidR="007C6519" w:rsidRPr="00B17F17" w:rsidTr="007F4112">
        <w:tc>
          <w:tcPr>
            <w:tcW w:w="2760"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Цели муниципальной   </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программы         </w:t>
            </w:r>
          </w:p>
        </w:tc>
        <w:tc>
          <w:tcPr>
            <w:tcW w:w="7379"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pStyle w:val="ConsPlusNonformat"/>
              <w:widowControl/>
              <w:jc w:val="both"/>
              <w:rPr>
                <w:rFonts w:ascii="Times New Roman" w:hAnsi="Times New Roman" w:cs="Times New Roman"/>
                <w:sz w:val="24"/>
                <w:szCs w:val="24"/>
              </w:rPr>
            </w:pPr>
            <w:r w:rsidRPr="00B17F17">
              <w:rPr>
                <w:rFonts w:ascii="Times New Roman" w:hAnsi="Times New Roman" w:cs="Times New Roman"/>
                <w:sz w:val="24"/>
                <w:szCs w:val="24"/>
              </w:rPr>
              <w:t xml:space="preserve">Обеспечение  эффективного  взаимодействия органов местного  самоуправления  г.о. Тейково с населением,   некоммерческими   </w:t>
            </w:r>
            <w:r w:rsidR="00712C6F">
              <w:rPr>
                <w:rFonts w:ascii="Times New Roman" w:hAnsi="Times New Roman" w:cs="Times New Roman"/>
                <w:sz w:val="24"/>
                <w:szCs w:val="24"/>
              </w:rPr>
              <w:lastRenderedPageBreak/>
              <w:t>организациям</w:t>
            </w:r>
            <w:r w:rsidRPr="00B17F17">
              <w:rPr>
                <w:rFonts w:ascii="Times New Roman" w:hAnsi="Times New Roman" w:cs="Times New Roman"/>
                <w:sz w:val="24"/>
                <w:szCs w:val="24"/>
              </w:rPr>
              <w:t>и</w:t>
            </w:r>
            <w:r w:rsidR="00712C6F">
              <w:rPr>
                <w:rFonts w:ascii="Times New Roman" w:hAnsi="Times New Roman" w:cs="Times New Roman"/>
                <w:sz w:val="24"/>
                <w:szCs w:val="24"/>
              </w:rPr>
              <w:t xml:space="preserve"> и</w:t>
            </w:r>
            <w:r w:rsidRPr="00B17F17">
              <w:rPr>
                <w:rFonts w:ascii="Times New Roman" w:hAnsi="Times New Roman" w:cs="Times New Roman"/>
                <w:sz w:val="24"/>
                <w:szCs w:val="24"/>
              </w:rPr>
              <w:t xml:space="preserve">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rsidR="007C6519" w:rsidRPr="00B17F17" w:rsidRDefault="007C6519" w:rsidP="007F4112">
            <w:pPr>
              <w:pStyle w:val="ConsPlusNonformat"/>
              <w:widowControl/>
              <w:jc w:val="both"/>
              <w:rPr>
                <w:rFonts w:ascii="Times New Roman" w:hAnsi="Times New Roman" w:cs="Times New Roman"/>
                <w:sz w:val="24"/>
                <w:szCs w:val="24"/>
              </w:rPr>
            </w:pPr>
            <w:r w:rsidRPr="00B17F17">
              <w:rPr>
                <w:rFonts w:ascii="Times New Roman" w:hAnsi="Times New Roman" w:cs="Times New Roman"/>
                <w:sz w:val="24"/>
                <w:szCs w:val="24"/>
              </w:rPr>
              <w:t xml:space="preserve">Осуществление мер по социальной поддержке отдельных категорий граждан, попавших в трудную жизненную ситуацию </w:t>
            </w:r>
          </w:p>
        </w:tc>
      </w:tr>
      <w:tr w:rsidR="007F4112" w:rsidRPr="00B17F17" w:rsidTr="007F4112">
        <w:tc>
          <w:tcPr>
            <w:tcW w:w="2760" w:type="dxa"/>
            <w:tcBorders>
              <w:top w:val="single" w:sz="6" w:space="0" w:color="auto"/>
              <w:left w:val="single" w:sz="4" w:space="0" w:color="auto"/>
              <w:bottom w:val="single" w:sz="4" w:space="0" w:color="auto"/>
              <w:right w:val="single" w:sz="6" w:space="0" w:color="auto"/>
            </w:tcBorders>
          </w:tcPr>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lastRenderedPageBreak/>
              <w:t>Объемы бюджетных ассигнований муниципальной программы</w:t>
            </w:r>
          </w:p>
        </w:tc>
        <w:tc>
          <w:tcPr>
            <w:tcW w:w="7379" w:type="dxa"/>
            <w:tcBorders>
              <w:top w:val="single" w:sz="6" w:space="0" w:color="auto"/>
              <w:left w:val="single" w:sz="6" w:space="0" w:color="auto"/>
              <w:bottom w:val="single" w:sz="4" w:space="0" w:color="auto"/>
              <w:right w:val="single" w:sz="4" w:space="0" w:color="auto"/>
            </w:tcBorders>
          </w:tcPr>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 xml:space="preserve">Общий объем бюджетных ассигнований – </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12C6F">
              <w:rPr>
                <w:rFonts w:ascii="Times New Roman" w:hAnsi="Times New Roman"/>
                <w:sz w:val="24"/>
                <w:szCs w:val="24"/>
              </w:rPr>
              <w:t>16 558,20848 тыс. руб.,</w:t>
            </w:r>
            <w:r w:rsidRPr="007F4112">
              <w:rPr>
                <w:rFonts w:ascii="Times New Roman" w:hAnsi="Times New Roman"/>
                <w:sz w:val="24"/>
                <w:szCs w:val="24"/>
              </w:rPr>
              <w:t xml:space="preserve"> в том числе:        </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 xml:space="preserve">2014 год – 1 700,55060 тыс. руб. </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2015 год – 1 925,22360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 xml:space="preserve">2016 год –    993,58260 тыс. руб.    </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 xml:space="preserve">2017 год – 1 322,34237 тыс. руб. </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2018 год – 1 479,80046 тыс. руб.</w:t>
            </w:r>
          </w:p>
          <w:p w:rsidR="007F4112" w:rsidRPr="007F4112" w:rsidRDefault="007F4112" w:rsidP="007F4112">
            <w:pPr>
              <w:widowControl w:val="0"/>
              <w:autoSpaceDE w:val="0"/>
              <w:autoSpaceDN w:val="0"/>
              <w:adjustRightInd w:val="0"/>
              <w:spacing w:after="0" w:line="240" w:lineRule="auto"/>
              <w:rPr>
                <w:rFonts w:ascii="Times New Roman" w:hAnsi="Times New Roman"/>
                <w:i/>
                <w:sz w:val="24"/>
                <w:szCs w:val="24"/>
              </w:rPr>
            </w:pPr>
            <w:r w:rsidRPr="007F4112">
              <w:rPr>
                <w:rFonts w:ascii="Times New Roman" w:hAnsi="Times New Roman"/>
                <w:sz w:val="24"/>
                <w:szCs w:val="24"/>
              </w:rPr>
              <w:t>2019 год – 3 260,35685 тыс. руб.</w:t>
            </w:r>
            <w:r w:rsidRPr="007F4112">
              <w:rPr>
                <w:rFonts w:ascii="Times New Roman" w:hAnsi="Times New Roman"/>
                <w:i/>
                <w:sz w:val="24"/>
                <w:szCs w:val="24"/>
              </w:rPr>
              <w:t xml:space="preserve"> </w:t>
            </w:r>
          </w:p>
          <w:p w:rsidR="007F4112" w:rsidRPr="00712C6F" w:rsidRDefault="007F4112" w:rsidP="007F4112">
            <w:pPr>
              <w:widowControl w:val="0"/>
              <w:autoSpaceDE w:val="0"/>
              <w:autoSpaceDN w:val="0"/>
              <w:adjustRightInd w:val="0"/>
              <w:spacing w:after="0" w:line="240" w:lineRule="auto"/>
              <w:rPr>
                <w:rFonts w:ascii="Times New Roman" w:hAnsi="Times New Roman"/>
                <w:sz w:val="24"/>
                <w:szCs w:val="24"/>
              </w:rPr>
            </w:pPr>
            <w:r w:rsidRPr="00712C6F">
              <w:rPr>
                <w:rFonts w:ascii="Times New Roman" w:hAnsi="Times New Roman"/>
                <w:sz w:val="24"/>
                <w:szCs w:val="24"/>
              </w:rPr>
              <w:t>2020 год –</w:t>
            </w:r>
            <w:r w:rsidRPr="00712C6F">
              <w:rPr>
                <w:rFonts w:ascii="Times New Roman" w:hAnsi="Times New Roman"/>
                <w:i/>
                <w:sz w:val="24"/>
                <w:szCs w:val="24"/>
              </w:rPr>
              <w:t xml:space="preserve"> </w:t>
            </w:r>
            <w:r w:rsidRPr="00712C6F">
              <w:rPr>
                <w:rFonts w:ascii="Times New Roman" w:hAnsi="Times New Roman"/>
                <w:sz w:val="24"/>
                <w:szCs w:val="24"/>
              </w:rPr>
              <w:t xml:space="preserve">1 236,65960 тыс. руб. </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2021 год –</w:t>
            </w:r>
            <w:r w:rsidRPr="007F4112">
              <w:rPr>
                <w:rFonts w:ascii="Times New Roman" w:hAnsi="Times New Roman"/>
                <w:i/>
                <w:sz w:val="24"/>
                <w:szCs w:val="24"/>
              </w:rPr>
              <w:t xml:space="preserve"> </w:t>
            </w:r>
            <w:r w:rsidRPr="007F4112">
              <w:rPr>
                <w:rFonts w:ascii="Times New Roman" w:hAnsi="Times New Roman"/>
                <w:sz w:val="24"/>
                <w:szCs w:val="24"/>
              </w:rPr>
              <w:t xml:space="preserve">1 156,65960 тыс. руб. </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2022 год –</w:t>
            </w:r>
            <w:r w:rsidRPr="007F4112">
              <w:rPr>
                <w:rFonts w:ascii="Times New Roman" w:hAnsi="Times New Roman"/>
                <w:i/>
                <w:sz w:val="24"/>
                <w:szCs w:val="24"/>
              </w:rPr>
              <w:t xml:space="preserve"> </w:t>
            </w:r>
            <w:r w:rsidRPr="007F4112">
              <w:rPr>
                <w:rFonts w:ascii="Times New Roman" w:hAnsi="Times New Roman"/>
                <w:sz w:val="24"/>
                <w:szCs w:val="24"/>
              </w:rPr>
              <w:t xml:space="preserve">1 156,65960 тыс. руб. </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2023 год –</w:t>
            </w:r>
            <w:r w:rsidRPr="007F4112">
              <w:rPr>
                <w:rFonts w:ascii="Times New Roman" w:hAnsi="Times New Roman"/>
                <w:i/>
                <w:sz w:val="24"/>
                <w:szCs w:val="24"/>
              </w:rPr>
              <w:t xml:space="preserve"> </w:t>
            </w:r>
            <w:r w:rsidRPr="007F4112">
              <w:rPr>
                <w:rFonts w:ascii="Times New Roman" w:hAnsi="Times New Roman"/>
                <w:sz w:val="24"/>
                <w:szCs w:val="24"/>
              </w:rPr>
              <w:t>1 163,18660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2024 год –</w:t>
            </w:r>
            <w:r w:rsidRPr="007F4112">
              <w:rPr>
                <w:rFonts w:ascii="Times New Roman" w:hAnsi="Times New Roman"/>
                <w:i/>
                <w:sz w:val="24"/>
                <w:szCs w:val="24"/>
              </w:rPr>
              <w:t xml:space="preserve"> </w:t>
            </w:r>
            <w:r w:rsidRPr="007F4112">
              <w:rPr>
                <w:rFonts w:ascii="Times New Roman" w:hAnsi="Times New Roman"/>
                <w:sz w:val="24"/>
                <w:szCs w:val="24"/>
              </w:rPr>
              <w:t>1 163,18660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в том числе:</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 xml:space="preserve">бюджет города Тейково: </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2014 год – 1 700,55060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2015 год – 1 925,22360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 xml:space="preserve">2016 год –    993,58260 тыс. руб.    </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 xml:space="preserve">2017 год – 1 322,34237 тыс. руб. </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2018 год – 1 479,80046 тыс. руб.</w:t>
            </w:r>
          </w:p>
          <w:p w:rsidR="007F4112" w:rsidRPr="007F4112" w:rsidRDefault="007F4112" w:rsidP="007F4112">
            <w:pPr>
              <w:widowControl w:val="0"/>
              <w:autoSpaceDE w:val="0"/>
              <w:autoSpaceDN w:val="0"/>
              <w:adjustRightInd w:val="0"/>
              <w:spacing w:after="0" w:line="240" w:lineRule="auto"/>
              <w:rPr>
                <w:rFonts w:ascii="Times New Roman" w:hAnsi="Times New Roman"/>
                <w:i/>
                <w:sz w:val="24"/>
                <w:szCs w:val="24"/>
              </w:rPr>
            </w:pPr>
            <w:r w:rsidRPr="007F4112">
              <w:rPr>
                <w:rFonts w:ascii="Times New Roman" w:hAnsi="Times New Roman"/>
                <w:sz w:val="24"/>
                <w:szCs w:val="24"/>
              </w:rPr>
              <w:t>2019 год – 3 260,35685 тыс. руб.</w:t>
            </w:r>
            <w:r w:rsidRPr="007F4112">
              <w:rPr>
                <w:rFonts w:ascii="Times New Roman" w:hAnsi="Times New Roman"/>
                <w:i/>
                <w:sz w:val="24"/>
                <w:szCs w:val="24"/>
              </w:rPr>
              <w:t xml:space="preserve"> </w:t>
            </w:r>
          </w:p>
          <w:p w:rsidR="007F4112" w:rsidRPr="007F4112" w:rsidRDefault="007F4112" w:rsidP="007F4112">
            <w:pPr>
              <w:widowControl w:val="0"/>
              <w:autoSpaceDE w:val="0"/>
              <w:autoSpaceDN w:val="0"/>
              <w:adjustRightInd w:val="0"/>
              <w:spacing w:after="0" w:line="240" w:lineRule="auto"/>
              <w:rPr>
                <w:rFonts w:ascii="Times New Roman" w:hAnsi="Times New Roman"/>
                <w:b/>
                <w:sz w:val="24"/>
                <w:szCs w:val="24"/>
              </w:rPr>
            </w:pPr>
            <w:r w:rsidRPr="00712C6F">
              <w:rPr>
                <w:rFonts w:ascii="Times New Roman" w:hAnsi="Times New Roman"/>
                <w:sz w:val="24"/>
                <w:szCs w:val="24"/>
              </w:rPr>
              <w:t>2020 год –</w:t>
            </w:r>
            <w:r w:rsidRPr="00712C6F">
              <w:rPr>
                <w:rFonts w:ascii="Times New Roman" w:hAnsi="Times New Roman"/>
                <w:i/>
                <w:sz w:val="24"/>
                <w:szCs w:val="24"/>
              </w:rPr>
              <w:t xml:space="preserve"> </w:t>
            </w:r>
            <w:r w:rsidRPr="00712C6F">
              <w:rPr>
                <w:rFonts w:ascii="Times New Roman" w:hAnsi="Times New Roman"/>
                <w:sz w:val="24"/>
                <w:szCs w:val="24"/>
              </w:rPr>
              <w:t>1 236,65960 тыс. руб</w:t>
            </w:r>
            <w:r w:rsidRPr="007F4112">
              <w:rPr>
                <w:rFonts w:ascii="Times New Roman" w:hAnsi="Times New Roman"/>
                <w:b/>
                <w:sz w:val="24"/>
                <w:szCs w:val="24"/>
              </w:rPr>
              <w:t xml:space="preserve">. </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2021 год –</w:t>
            </w:r>
            <w:r w:rsidRPr="007F4112">
              <w:rPr>
                <w:rFonts w:ascii="Times New Roman" w:hAnsi="Times New Roman"/>
                <w:i/>
                <w:sz w:val="24"/>
                <w:szCs w:val="24"/>
              </w:rPr>
              <w:t xml:space="preserve"> </w:t>
            </w:r>
            <w:r w:rsidRPr="007F4112">
              <w:rPr>
                <w:rFonts w:ascii="Times New Roman" w:hAnsi="Times New Roman"/>
                <w:sz w:val="24"/>
                <w:szCs w:val="24"/>
              </w:rPr>
              <w:t xml:space="preserve">1 156,65960 тыс. руб. </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2022 год –</w:t>
            </w:r>
            <w:r w:rsidRPr="007F4112">
              <w:rPr>
                <w:rFonts w:ascii="Times New Roman" w:hAnsi="Times New Roman"/>
                <w:i/>
                <w:sz w:val="24"/>
                <w:szCs w:val="24"/>
              </w:rPr>
              <w:t xml:space="preserve"> </w:t>
            </w:r>
            <w:r w:rsidRPr="007F4112">
              <w:rPr>
                <w:rFonts w:ascii="Times New Roman" w:hAnsi="Times New Roman"/>
                <w:sz w:val="24"/>
                <w:szCs w:val="24"/>
              </w:rPr>
              <w:t xml:space="preserve">1 156,65960 тыс. руб. </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2023 год –</w:t>
            </w:r>
            <w:r w:rsidRPr="007F4112">
              <w:rPr>
                <w:rFonts w:ascii="Times New Roman" w:hAnsi="Times New Roman"/>
                <w:i/>
                <w:sz w:val="24"/>
                <w:szCs w:val="24"/>
              </w:rPr>
              <w:t xml:space="preserve"> </w:t>
            </w:r>
            <w:r w:rsidRPr="007F4112">
              <w:rPr>
                <w:rFonts w:ascii="Times New Roman" w:hAnsi="Times New Roman"/>
                <w:sz w:val="24"/>
                <w:szCs w:val="24"/>
              </w:rPr>
              <w:t>1 163,18660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2024 год –</w:t>
            </w:r>
            <w:r w:rsidRPr="007F4112">
              <w:rPr>
                <w:rFonts w:ascii="Times New Roman" w:hAnsi="Times New Roman"/>
                <w:i/>
                <w:sz w:val="24"/>
                <w:szCs w:val="24"/>
              </w:rPr>
              <w:t xml:space="preserve"> </w:t>
            </w:r>
            <w:r w:rsidRPr="007F4112">
              <w:rPr>
                <w:rFonts w:ascii="Times New Roman" w:hAnsi="Times New Roman"/>
                <w:sz w:val="24"/>
                <w:szCs w:val="24"/>
              </w:rPr>
              <w:t>1 163,18660 тыс. руб.</w:t>
            </w:r>
          </w:p>
        </w:tc>
      </w:tr>
    </w:tbl>
    <w:p w:rsidR="007C6519" w:rsidRPr="00B17F17" w:rsidRDefault="007C6519" w:rsidP="007C6519">
      <w:pPr>
        <w:widowControl w:val="0"/>
        <w:autoSpaceDE w:val="0"/>
        <w:autoSpaceDN w:val="0"/>
        <w:adjustRightInd w:val="0"/>
        <w:spacing w:after="0" w:line="240" w:lineRule="auto"/>
        <w:jc w:val="center"/>
        <w:rPr>
          <w:rFonts w:ascii="Times New Roman" w:hAnsi="Times New Roman"/>
          <w:b/>
        </w:rPr>
      </w:pPr>
    </w:p>
    <w:p w:rsidR="007C6519" w:rsidRPr="00B17F17" w:rsidRDefault="007C6519" w:rsidP="007C6519">
      <w:pPr>
        <w:widowControl w:val="0"/>
        <w:autoSpaceDE w:val="0"/>
        <w:autoSpaceDN w:val="0"/>
        <w:adjustRightInd w:val="0"/>
        <w:spacing w:after="0" w:line="240" w:lineRule="auto"/>
        <w:jc w:val="center"/>
        <w:rPr>
          <w:rFonts w:ascii="Times New Roman" w:hAnsi="Times New Roman"/>
          <w:b/>
        </w:rPr>
      </w:pPr>
      <w:r w:rsidRPr="00B17F17">
        <w:rPr>
          <w:rFonts w:ascii="Times New Roman" w:hAnsi="Times New Roman"/>
          <w:b/>
        </w:rPr>
        <w:t>2. Анализ текущей ситуации в сфере реализации муниципальной программы</w:t>
      </w:r>
    </w:p>
    <w:p w:rsidR="007C6519" w:rsidRPr="00B17F17" w:rsidRDefault="007C6519" w:rsidP="007C6519">
      <w:pPr>
        <w:widowControl w:val="0"/>
        <w:autoSpaceDE w:val="0"/>
        <w:autoSpaceDN w:val="0"/>
        <w:adjustRightInd w:val="0"/>
        <w:spacing w:after="0" w:line="240" w:lineRule="auto"/>
        <w:jc w:val="center"/>
        <w:rPr>
          <w:rFonts w:ascii="Times New Roman" w:hAnsi="Times New Roman"/>
        </w:rPr>
      </w:pPr>
    </w:p>
    <w:p w:rsidR="007C6519" w:rsidRPr="00B17F17" w:rsidRDefault="007C6519" w:rsidP="007C6519">
      <w:pPr>
        <w:spacing w:after="0" w:line="240" w:lineRule="auto"/>
        <w:ind w:firstLine="709"/>
        <w:jc w:val="both"/>
        <w:rPr>
          <w:rFonts w:ascii="Times New Roman" w:hAnsi="Times New Roman"/>
        </w:rPr>
      </w:pPr>
      <w:r w:rsidRPr="00B17F17">
        <w:rPr>
          <w:rFonts w:ascii="Times New Roman" w:hAnsi="Times New Roman"/>
        </w:rPr>
        <w:t>В настоящее время в городском округе Тейково, как и по всей стране, идет становление системы местного самоуправления, основным принципом которой является активное участие населения в процессах принятия решений на местном уровне. Успешность городской политики, проводимой властью, в значительной степени определяется степенью соучастия, заинтересованности, вовлеченности жителей в реализацию принятых решений.</w:t>
      </w:r>
    </w:p>
    <w:p w:rsidR="007C6519" w:rsidRPr="00B17F17" w:rsidRDefault="007C6519" w:rsidP="007C6519">
      <w:pPr>
        <w:spacing w:after="0" w:line="240" w:lineRule="auto"/>
        <w:ind w:firstLine="709"/>
        <w:jc w:val="both"/>
        <w:rPr>
          <w:rFonts w:ascii="Times New Roman" w:hAnsi="Times New Roman"/>
        </w:rPr>
      </w:pPr>
      <w:r w:rsidRPr="00B17F17">
        <w:rPr>
          <w:rFonts w:ascii="Times New Roman" w:hAnsi="Times New Roman"/>
        </w:rPr>
        <w:t xml:space="preserve">Большим потенциалом располагают органы </w:t>
      </w:r>
      <w:r w:rsidRPr="00B17F17">
        <w:rPr>
          <w:rFonts w:ascii="Times New Roman" w:hAnsi="Times New Roman"/>
          <w:bCs/>
        </w:rPr>
        <w:t>территориального общественного самоуправления – ТОС</w:t>
      </w:r>
      <w:r w:rsidRPr="00B17F17">
        <w:rPr>
          <w:rFonts w:ascii="Times New Roman" w:hAnsi="Times New Roman"/>
        </w:rPr>
        <w:t xml:space="preserve">. Поскольку они объединяют самую активную часть населения, выражают интересы граждан, организуют людей для самостоятельного решения проблем, они способны обеспечивать обратную связь с органами местного самоуправления. </w:t>
      </w:r>
      <w:proofErr w:type="spellStart"/>
      <w:r w:rsidRPr="00B17F17">
        <w:rPr>
          <w:rFonts w:ascii="Times New Roman" w:hAnsi="Times New Roman"/>
        </w:rPr>
        <w:t>ТОСы</w:t>
      </w:r>
      <w:proofErr w:type="spellEnd"/>
      <w:r w:rsidRPr="00B17F17">
        <w:rPr>
          <w:rFonts w:ascii="Times New Roman" w:hAnsi="Times New Roman"/>
          <w:bCs/>
        </w:rPr>
        <w:t xml:space="preserve"> </w:t>
      </w:r>
      <w:r w:rsidRPr="00B17F17">
        <w:rPr>
          <w:rFonts w:ascii="Times New Roman" w:hAnsi="Times New Roman"/>
        </w:rPr>
        <w:t>участвуют в процессе реформирования жилищно-коммунального хозяйства,</w:t>
      </w:r>
      <w:r w:rsidRPr="00B17F17">
        <w:rPr>
          <w:rFonts w:ascii="Times New Roman" w:hAnsi="Times New Roman"/>
          <w:bCs/>
        </w:rPr>
        <w:t xml:space="preserve"> решают жизненно важные проблемы своей территории: благоустройство микрорайонов, работа с детьми и молодежью, организация досуга населения, социальная защита нуждающихся. </w:t>
      </w:r>
      <w:proofErr w:type="spellStart"/>
      <w:r w:rsidRPr="00B17F17">
        <w:rPr>
          <w:rFonts w:ascii="Times New Roman" w:hAnsi="Times New Roman"/>
          <w:bCs/>
        </w:rPr>
        <w:t>ТОСы</w:t>
      </w:r>
      <w:proofErr w:type="spellEnd"/>
      <w:r w:rsidRPr="00B17F17">
        <w:rPr>
          <w:rFonts w:ascii="Times New Roman" w:hAnsi="Times New Roman"/>
          <w:bCs/>
        </w:rPr>
        <w:t xml:space="preserve"> работают непосредственно с жителями города и наиболее эффективно реализуют инициативу населения, направляя ее в социально полезное русло. </w:t>
      </w:r>
    </w:p>
    <w:p w:rsidR="007C6519" w:rsidRPr="00B17F17" w:rsidRDefault="007C6519" w:rsidP="007C6519">
      <w:pPr>
        <w:spacing w:after="0" w:line="240" w:lineRule="auto"/>
        <w:ind w:firstLine="709"/>
        <w:jc w:val="both"/>
        <w:rPr>
          <w:rFonts w:ascii="Times New Roman" w:hAnsi="Times New Roman"/>
        </w:rPr>
      </w:pPr>
      <w:r w:rsidRPr="00B17F17">
        <w:rPr>
          <w:rFonts w:ascii="Times New Roman" w:hAnsi="Times New Roman"/>
          <w:bCs/>
        </w:rPr>
        <w:t>Задача органов местного самоуправления - максимально использовать инициативу, идущую снизу, активизировать народное самоуправление посредством оказания поддержки самоорганизациям граждан по месту жительства, а также организацией и проведением регулярных встреч руководителей органов местного самоуправления (далее - ОМС) с населением, оперативным информированием жителей о деятельности власти по решению вопросов местного значения через местные средства массовой информации (далее – СМИ). Практика показывает, где выстраиваются взаимовыгодные партнерские отношения, улучшается социальный климат, снижается количество жалоб и обращений граждан.</w:t>
      </w:r>
    </w:p>
    <w:p w:rsidR="007C6519" w:rsidRPr="00B17F17" w:rsidRDefault="007C6519" w:rsidP="007C6519">
      <w:pPr>
        <w:spacing w:after="0" w:line="240" w:lineRule="auto"/>
        <w:ind w:firstLine="540"/>
        <w:jc w:val="both"/>
        <w:rPr>
          <w:rFonts w:ascii="Times New Roman" w:hAnsi="Times New Roman"/>
        </w:rPr>
      </w:pPr>
      <w:r w:rsidRPr="00B17F17">
        <w:rPr>
          <w:rFonts w:ascii="Times New Roman" w:hAnsi="Times New Roman"/>
        </w:rPr>
        <w:lastRenderedPageBreak/>
        <w:t xml:space="preserve">Современная экономическая ситуация диктует необходимость проведения социальной политики на муниципальном уровне, концентрации усилий на решении наиболее острых социальных проблем. Принятые в 2010-2013 годах представительным и исполнительным органами власти городского округа Тейково меры по социальной поддержке граждан создали базу, позволяющую решать задачи социальной защиты отдельных категорий граждан в связи с реализацией социально значимых мероприятий. </w:t>
      </w:r>
    </w:p>
    <w:p w:rsidR="007C6519" w:rsidRPr="00B17F17" w:rsidRDefault="007C6519" w:rsidP="007C6519">
      <w:pPr>
        <w:spacing w:after="0" w:line="240" w:lineRule="auto"/>
        <w:ind w:firstLine="540"/>
        <w:jc w:val="both"/>
        <w:rPr>
          <w:rFonts w:ascii="Times New Roman" w:hAnsi="Times New Roman"/>
        </w:rPr>
      </w:pPr>
      <w:r w:rsidRPr="00B17F17">
        <w:rPr>
          <w:rFonts w:ascii="Times New Roman" w:hAnsi="Times New Roman"/>
        </w:rPr>
        <w:t>Для закрепления полученного результата и большего охвата граждан мерами социальной поддержки необходимо продолжить работу в этом направлении, обратив особое внимание на поддержку семей с детьми, категорий граждан, попавших в трудную жизненную ситуацию, инвалидов, людей пожилого возраста, молодых специалистов. Необходим комплекс мер по социальной поддержке указанных категорий граждан, что обуславливает актуальность и целесообразность реализации программы.</w:t>
      </w:r>
    </w:p>
    <w:p w:rsidR="007C6519" w:rsidRPr="00B17F17" w:rsidRDefault="007C6519" w:rsidP="007C6519">
      <w:pPr>
        <w:spacing w:after="0" w:line="240" w:lineRule="auto"/>
        <w:ind w:firstLine="709"/>
        <w:jc w:val="both"/>
        <w:rPr>
          <w:rFonts w:ascii="Times New Roman" w:hAnsi="Times New Roman"/>
        </w:rPr>
      </w:pPr>
      <w:r w:rsidRPr="00B17F17">
        <w:rPr>
          <w:rFonts w:ascii="Times New Roman" w:hAnsi="Times New Roman"/>
        </w:rPr>
        <w:t>Разработка муниципальной программы является частью социальной политики, которая призвана оказать помощь общественным организациям, самоорганизациям граждан по месту жительства в их деятельности при проведении общественно значимых социальных мероприятий, обеспечить реализацию дополнительных мер по социальной защите граждан, находящихся в трудной жизненной ситуации.</w:t>
      </w:r>
    </w:p>
    <w:p w:rsidR="007C6519" w:rsidRPr="00B17F17" w:rsidRDefault="007C6519" w:rsidP="007C6519">
      <w:pPr>
        <w:spacing w:after="0" w:line="240" w:lineRule="auto"/>
        <w:ind w:firstLine="540"/>
        <w:jc w:val="both"/>
        <w:rPr>
          <w:rFonts w:ascii="Times New Roman" w:hAnsi="Times New Roman"/>
        </w:rPr>
      </w:pPr>
      <w:r w:rsidRPr="00B17F17">
        <w:rPr>
          <w:rFonts w:ascii="Times New Roman" w:hAnsi="Times New Roman"/>
        </w:rPr>
        <w:t xml:space="preserve">Реализация программных мероприятий по социальной поддержке жителей города предполагает оказание материальной помощи и социальных услуг на основе принципа </w:t>
      </w:r>
      <w:proofErr w:type="spellStart"/>
      <w:r w:rsidRPr="00B17F17">
        <w:rPr>
          <w:rFonts w:ascii="Times New Roman" w:hAnsi="Times New Roman"/>
        </w:rPr>
        <w:t>адресности</w:t>
      </w:r>
      <w:proofErr w:type="spellEnd"/>
      <w:r w:rsidRPr="00B17F17">
        <w:rPr>
          <w:rFonts w:ascii="Times New Roman" w:hAnsi="Times New Roman"/>
        </w:rPr>
        <w:t>, что позволит наиболее эффективно расходовать бюджетные средства.</w:t>
      </w:r>
    </w:p>
    <w:p w:rsidR="007C6519" w:rsidRPr="00B17F17" w:rsidRDefault="007C6519" w:rsidP="007C6519">
      <w:pPr>
        <w:spacing w:after="0" w:line="240" w:lineRule="auto"/>
        <w:ind w:firstLine="540"/>
        <w:jc w:val="both"/>
        <w:rPr>
          <w:rFonts w:ascii="Times New Roman" w:hAnsi="Times New Roman"/>
        </w:rPr>
      </w:pPr>
      <w:r w:rsidRPr="00B17F17">
        <w:rPr>
          <w:rFonts w:ascii="Times New Roman" w:hAnsi="Times New Roman"/>
        </w:rPr>
        <w:t>Программа разработана в соответствии со Стратегией социально-экономического развития городского округа Тейково на период до 2020 года и направлена на повышение благосостояния и качества жизни населения г.о. Тейково.</w:t>
      </w:r>
    </w:p>
    <w:p w:rsidR="007C6519" w:rsidRPr="00B17F17" w:rsidRDefault="007C6519" w:rsidP="007C6519">
      <w:pPr>
        <w:spacing w:after="0" w:line="240" w:lineRule="auto"/>
        <w:ind w:firstLine="540"/>
        <w:jc w:val="both"/>
        <w:rPr>
          <w:rFonts w:ascii="Times New Roman" w:hAnsi="Times New Roman"/>
          <w:b/>
        </w:rPr>
      </w:pPr>
      <w:r w:rsidRPr="00B17F17">
        <w:rPr>
          <w:rFonts w:ascii="Times New Roman" w:hAnsi="Times New Roman"/>
        </w:rPr>
        <w:t xml:space="preserve">В целом, программа является инструментом налаживания взаимодействия, выработки общих подходов ОМС к реализации эффективных мер по активизации общественной жизни, социальной поддержке и улучшению положения отдельных категорий граждан, нуждающихся в поддержке. </w:t>
      </w:r>
      <w:r w:rsidRPr="00B17F17">
        <w:rPr>
          <w:rFonts w:ascii="Times New Roman" w:hAnsi="Times New Roman"/>
          <w:b/>
        </w:rPr>
        <w:t xml:space="preserve">   </w:t>
      </w:r>
    </w:p>
    <w:p w:rsidR="007C6519" w:rsidRPr="004858D7" w:rsidRDefault="007C6519" w:rsidP="007C6519">
      <w:pPr>
        <w:spacing w:after="0" w:line="240" w:lineRule="auto"/>
        <w:ind w:firstLine="540"/>
        <w:jc w:val="right"/>
        <w:rPr>
          <w:rFonts w:ascii="Times New Roman" w:hAnsi="Times New Roman"/>
          <w:b/>
        </w:rPr>
      </w:pPr>
      <w:r w:rsidRPr="00B17F17">
        <w:rPr>
          <w:rFonts w:ascii="Times New Roman" w:hAnsi="Times New Roman"/>
          <w:b/>
        </w:rPr>
        <w:t xml:space="preserve">                                                                                                              </w:t>
      </w:r>
      <w:r w:rsidRPr="00B17F17">
        <w:rPr>
          <w:rFonts w:ascii="Times New Roman" w:hAnsi="Times New Roman"/>
          <w:b/>
          <w:sz w:val="20"/>
          <w:szCs w:val="20"/>
        </w:rPr>
        <w:t>Таблица 1</w:t>
      </w:r>
    </w:p>
    <w:p w:rsidR="007C6519" w:rsidRPr="00B17F17" w:rsidRDefault="007C6519" w:rsidP="007C6519">
      <w:pPr>
        <w:spacing w:after="0" w:line="240" w:lineRule="auto"/>
        <w:jc w:val="center"/>
        <w:rPr>
          <w:rFonts w:ascii="Times New Roman" w:hAnsi="Times New Roman"/>
          <w:b/>
        </w:rPr>
      </w:pPr>
      <w:r w:rsidRPr="00B17F17">
        <w:rPr>
          <w:rFonts w:ascii="Times New Roman" w:hAnsi="Times New Roman"/>
          <w:b/>
        </w:rPr>
        <w:t>Показатели, характеризующие текущую ситуацию</w:t>
      </w:r>
    </w:p>
    <w:p w:rsidR="007C6519" w:rsidRPr="00B17F17" w:rsidRDefault="007C6519" w:rsidP="007C6519">
      <w:pPr>
        <w:spacing w:after="0" w:line="240" w:lineRule="auto"/>
        <w:jc w:val="center"/>
        <w:rPr>
          <w:rFonts w:ascii="Times New Roman" w:hAnsi="Times New Roman"/>
          <w:b/>
        </w:rPr>
      </w:pP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5400"/>
        <w:gridCol w:w="900"/>
        <w:gridCol w:w="1020"/>
        <w:gridCol w:w="1020"/>
        <w:gridCol w:w="1020"/>
      </w:tblGrid>
      <w:tr w:rsidR="007C6519" w:rsidRPr="00B17F17" w:rsidTr="007F4112">
        <w:trPr>
          <w:trHeight w:val="197"/>
        </w:trPr>
        <w:tc>
          <w:tcPr>
            <w:tcW w:w="64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 xml:space="preserve">№ </w:t>
            </w:r>
            <w:proofErr w:type="spellStart"/>
            <w:r w:rsidRPr="00B17F17">
              <w:rPr>
                <w:rFonts w:ascii="Times New Roman" w:hAnsi="Times New Roman"/>
                <w:sz w:val="20"/>
                <w:szCs w:val="20"/>
              </w:rPr>
              <w:t>п</w:t>
            </w:r>
            <w:proofErr w:type="spellEnd"/>
            <w:r w:rsidRPr="00B17F17">
              <w:rPr>
                <w:rFonts w:ascii="Times New Roman" w:hAnsi="Times New Roman"/>
                <w:sz w:val="20"/>
                <w:szCs w:val="20"/>
              </w:rPr>
              <w:t>/</w:t>
            </w:r>
            <w:proofErr w:type="spellStart"/>
            <w:r w:rsidRPr="00B17F17">
              <w:rPr>
                <w:rFonts w:ascii="Times New Roman" w:hAnsi="Times New Roman"/>
                <w:sz w:val="20"/>
                <w:szCs w:val="20"/>
              </w:rPr>
              <w:t>п</w:t>
            </w:r>
            <w:proofErr w:type="spellEnd"/>
          </w:p>
        </w:tc>
        <w:tc>
          <w:tcPr>
            <w:tcW w:w="54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Показатели</w:t>
            </w:r>
          </w:p>
        </w:tc>
        <w:tc>
          <w:tcPr>
            <w:tcW w:w="9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 xml:space="preserve">Ед. </w:t>
            </w:r>
          </w:p>
          <w:p w:rsidR="007C6519" w:rsidRPr="00B17F17" w:rsidRDefault="007C6519" w:rsidP="007F4112">
            <w:pPr>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изм</w:t>
            </w:r>
            <w:proofErr w:type="spellEnd"/>
            <w:r w:rsidRPr="00B17F17">
              <w:rPr>
                <w:rFonts w:ascii="Times New Roman" w:hAnsi="Times New Roman"/>
                <w:sz w:val="20"/>
                <w:szCs w:val="20"/>
              </w:rPr>
              <w:t>.</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2011 год</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2012 год</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 xml:space="preserve">2013 </w:t>
            </w:r>
          </w:p>
        </w:tc>
      </w:tr>
      <w:tr w:rsidR="007C6519" w:rsidRPr="00B17F17" w:rsidTr="007F4112">
        <w:tc>
          <w:tcPr>
            <w:tcW w:w="64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54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Материальная помощь гражданам, оказавшимся в трудной жизненной ситуации</w:t>
            </w:r>
          </w:p>
        </w:tc>
        <w:tc>
          <w:tcPr>
            <w:tcW w:w="9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тыс.</w:t>
            </w:r>
          </w:p>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руб.</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180,0</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185,0</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194,4</w:t>
            </w:r>
          </w:p>
        </w:tc>
      </w:tr>
      <w:tr w:rsidR="007C6519" w:rsidRPr="00B17F17" w:rsidTr="007F4112">
        <w:tc>
          <w:tcPr>
            <w:tcW w:w="64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54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Количество СОНО, получивших финансовую поддержку</w:t>
            </w:r>
          </w:p>
        </w:tc>
        <w:tc>
          <w:tcPr>
            <w:tcW w:w="9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7</w:t>
            </w:r>
          </w:p>
        </w:tc>
      </w:tr>
      <w:tr w:rsidR="007C6519" w:rsidRPr="00B17F17" w:rsidTr="007F4112">
        <w:tc>
          <w:tcPr>
            <w:tcW w:w="64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3</w:t>
            </w:r>
          </w:p>
        </w:tc>
        <w:tc>
          <w:tcPr>
            <w:tcW w:w="54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Количество городских СМИ, освещающих деятельность администрации</w:t>
            </w:r>
          </w:p>
        </w:tc>
        <w:tc>
          <w:tcPr>
            <w:tcW w:w="9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5</w:t>
            </w:r>
          </w:p>
        </w:tc>
      </w:tr>
      <w:tr w:rsidR="007C6519" w:rsidRPr="00B17F17" w:rsidTr="007F4112">
        <w:tc>
          <w:tcPr>
            <w:tcW w:w="64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54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 xml:space="preserve">Количество молодых специалистов, охваченных программными мероприятиями </w:t>
            </w:r>
          </w:p>
        </w:tc>
        <w:tc>
          <w:tcPr>
            <w:tcW w:w="9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9</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15</w:t>
            </w:r>
          </w:p>
        </w:tc>
        <w:tc>
          <w:tcPr>
            <w:tcW w:w="10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17</w:t>
            </w:r>
          </w:p>
        </w:tc>
      </w:tr>
    </w:tbl>
    <w:p w:rsidR="007C6519" w:rsidRDefault="007C6519" w:rsidP="007C6519">
      <w:pPr>
        <w:pStyle w:val="3"/>
        <w:spacing w:before="0" w:after="0"/>
        <w:ind w:left="720"/>
        <w:rPr>
          <w:rFonts w:ascii="Times New Roman" w:hAnsi="Times New Roman" w:cs="Times New Roman"/>
          <w:sz w:val="24"/>
          <w:szCs w:val="24"/>
        </w:rPr>
      </w:pPr>
    </w:p>
    <w:p w:rsidR="007C6519" w:rsidRPr="00B17F17" w:rsidRDefault="007C6519" w:rsidP="007C6519">
      <w:pPr>
        <w:pStyle w:val="3"/>
        <w:spacing w:before="0" w:after="0"/>
        <w:ind w:left="720"/>
        <w:jc w:val="center"/>
        <w:rPr>
          <w:rFonts w:ascii="Times New Roman" w:hAnsi="Times New Roman" w:cs="Times New Roman"/>
          <w:sz w:val="24"/>
          <w:szCs w:val="24"/>
        </w:rPr>
      </w:pPr>
      <w:r>
        <w:rPr>
          <w:rFonts w:ascii="Times New Roman" w:hAnsi="Times New Roman" w:cs="Times New Roman"/>
          <w:sz w:val="24"/>
          <w:szCs w:val="24"/>
        </w:rPr>
        <w:t xml:space="preserve">3. </w:t>
      </w:r>
      <w:r w:rsidRPr="00B17F17">
        <w:rPr>
          <w:rFonts w:ascii="Times New Roman" w:hAnsi="Times New Roman" w:cs="Times New Roman"/>
          <w:sz w:val="24"/>
          <w:szCs w:val="24"/>
        </w:rPr>
        <w:t>Цель (цели) и ожидаемые результаты реализации</w:t>
      </w:r>
    </w:p>
    <w:p w:rsidR="007C6519" w:rsidRPr="00B17F17" w:rsidRDefault="007C6519" w:rsidP="007C6519">
      <w:pPr>
        <w:pStyle w:val="3"/>
        <w:spacing w:before="0" w:after="0"/>
        <w:ind w:left="180"/>
        <w:jc w:val="center"/>
        <w:rPr>
          <w:rFonts w:ascii="Times New Roman" w:hAnsi="Times New Roman" w:cs="Times New Roman"/>
          <w:sz w:val="24"/>
          <w:szCs w:val="24"/>
        </w:rPr>
      </w:pPr>
      <w:r w:rsidRPr="00B17F17">
        <w:rPr>
          <w:rFonts w:ascii="Times New Roman" w:hAnsi="Times New Roman" w:cs="Times New Roman"/>
          <w:sz w:val="24"/>
          <w:szCs w:val="24"/>
        </w:rPr>
        <w:t>муниципальной программы</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Целями программы являются:</w:t>
      </w:r>
    </w:p>
    <w:p w:rsidR="007C6519" w:rsidRPr="00B17F17" w:rsidRDefault="007C6519" w:rsidP="007C6519">
      <w:pPr>
        <w:pStyle w:val="ConsPlusNonformat"/>
        <w:widowControl/>
        <w:ind w:firstLine="540"/>
        <w:jc w:val="both"/>
        <w:rPr>
          <w:rFonts w:ascii="Times New Roman" w:hAnsi="Times New Roman" w:cs="Times New Roman"/>
          <w:sz w:val="24"/>
          <w:szCs w:val="24"/>
        </w:rPr>
      </w:pPr>
      <w:r w:rsidRPr="00B17F17">
        <w:rPr>
          <w:rFonts w:ascii="Times New Roman" w:hAnsi="Times New Roman" w:cs="Times New Roman"/>
          <w:sz w:val="24"/>
          <w:szCs w:val="24"/>
        </w:rPr>
        <w:t xml:space="preserve">- обеспечение эффективного взаимодействия органов местного самоуправления г.о. Тейково с населением, некоммерческими организациями и территориальными общественными самоуправлениями, действующими на территории города,  развитие институтов гражданского общества для решения вопросов местного значения;          </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осуществление мер по социальной поддержке отдельных категорий граждан, попавших в трудную жизненную ситуацию.</w:t>
      </w:r>
    </w:p>
    <w:p w:rsidR="007C6519" w:rsidRPr="00B17F17" w:rsidRDefault="007C6519" w:rsidP="007C6519">
      <w:pPr>
        <w:spacing w:after="0" w:line="240" w:lineRule="auto"/>
        <w:ind w:left="540"/>
        <w:jc w:val="both"/>
        <w:rPr>
          <w:rFonts w:ascii="Times New Roman" w:hAnsi="Times New Roman"/>
        </w:rPr>
      </w:pPr>
      <w:r w:rsidRPr="00B17F17">
        <w:rPr>
          <w:rFonts w:ascii="Times New Roman" w:hAnsi="Times New Roman"/>
        </w:rPr>
        <w:t xml:space="preserve">Для достижения указанных целей необходимо решить следующие задачи: </w:t>
      </w:r>
    </w:p>
    <w:p w:rsidR="007C6519" w:rsidRPr="00B17F17" w:rsidRDefault="007C6519" w:rsidP="007C6519">
      <w:pPr>
        <w:spacing w:after="0" w:line="240" w:lineRule="auto"/>
        <w:ind w:left="540"/>
        <w:jc w:val="both"/>
        <w:rPr>
          <w:rFonts w:ascii="Times New Roman" w:hAnsi="Times New Roman"/>
        </w:rPr>
      </w:pPr>
      <w:r w:rsidRPr="00B17F17">
        <w:rPr>
          <w:rFonts w:ascii="Times New Roman" w:hAnsi="Times New Roman"/>
        </w:rPr>
        <w:t>- обеспечить финансовую поддержку СОНО;</w:t>
      </w:r>
    </w:p>
    <w:p w:rsidR="007C6519" w:rsidRPr="00B17F17" w:rsidRDefault="007C6519" w:rsidP="007C6519">
      <w:pPr>
        <w:spacing w:after="0" w:line="240" w:lineRule="auto"/>
        <w:ind w:left="540"/>
        <w:jc w:val="both"/>
        <w:rPr>
          <w:rFonts w:ascii="Times New Roman" w:hAnsi="Times New Roman"/>
        </w:rPr>
      </w:pPr>
      <w:r w:rsidRPr="00B17F17">
        <w:rPr>
          <w:rFonts w:ascii="Times New Roman" w:hAnsi="Times New Roman"/>
        </w:rPr>
        <w:t xml:space="preserve"> - способствовать развитию самоорганизаций граждан по месту жительства;</w:t>
      </w:r>
    </w:p>
    <w:p w:rsidR="007C6519" w:rsidRPr="00B17F17" w:rsidRDefault="007C6519" w:rsidP="007C6519">
      <w:pPr>
        <w:spacing w:after="0" w:line="240" w:lineRule="auto"/>
        <w:ind w:firstLine="540"/>
        <w:jc w:val="both"/>
        <w:rPr>
          <w:rFonts w:ascii="Times New Roman" w:hAnsi="Times New Roman"/>
        </w:rPr>
      </w:pPr>
      <w:r w:rsidRPr="00B17F17">
        <w:rPr>
          <w:rFonts w:ascii="Times New Roman" w:hAnsi="Times New Roman"/>
        </w:rPr>
        <w:t>- организовать взаимодействие органов местного самоуправления и общественных организаций городского округа Тейково с другими муниципальными образованиями Ивановской области;</w:t>
      </w:r>
    </w:p>
    <w:p w:rsidR="007C6519" w:rsidRPr="00B17F17" w:rsidRDefault="007C6519" w:rsidP="007C6519">
      <w:pPr>
        <w:spacing w:after="0" w:line="240" w:lineRule="auto"/>
        <w:ind w:left="540"/>
        <w:jc w:val="both"/>
        <w:rPr>
          <w:rFonts w:ascii="Times New Roman" w:hAnsi="Times New Roman"/>
        </w:rPr>
      </w:pPr>
      <w:r w:rsidRPr="00B17F17">
        <w:rPr>
          <w:rFonts w:ascii="Times New Roman" w:hAnsi="Times New Roman"/>
        </w:rPr>
        <w:t>- привлекать молодых специалистов к работе в учреждениях социальной сферы;</w:t>
      </w:r>
    </w:p>
    <w:p w:rsidR="007C6519" w:rsidRPr="00B17F17" w:rsidRDefault="007C6519" w:rsidP="007C6519">
      <w:pPr>
        <w:spacing w:after="0" w:line="240" w:lineRule="auto"/>
        <w:ind w:firstLine="540"/>
        <w:jc w:val="both"/>
        <w:rPr>
          <w:rFonts w:ascii="Times New Roman" w:hAnsi="Times New Roman"/>
        </w:rPr>
      </w:pPr>
      <w:r w:rsidRPr="00B17F17">
        <w:rPr>
          <w:rFonts w:ascii="Times New Roman" w:hAnsi="Times New Roman"/>
        </w:rPr>
        <w:t>- активизировать участие населения в процессах местного общественного самоуправления;</w:t>
      </w:r>
    </w:p>
    <w:p w:rsidR="007C6519" w:rsidRPr="00B17F17" w:rsidRDefault="007C6519" w:rsidP="007C6519">
      <w:pPr>
        <w:spacing w:after="0" w:line="240" w:lineRule="auto"/>
        <w:ind w:left="540"/>
        <w:jc w:val="both"/>
        <w:rPr>
          <w:rFonts w:ascii="Times New Roman" w:hAnsi="Times New Roman"/>
        </w:rPr>
      </w:pPr>
      <w:r w:rsidRPr="00B17F17">
        <w:rPr>
          <w:rFonts w:ascii="Times New Roman" w:hAnsi="Times New Roman"/>
        </w:rPr>
        <w:t>- организовать предоставление социальной поддержки категориям граждан, попавших в трудную жизненную ситуацию.</w:t>
      </w:r>
    </w:p>
    <w:p w:rsidR="007C6519" w:rsidRPr="00B17F17" w:rsidRDefault="007C6519" w:rsidP="007C6519">
      <w:pPr>
        <w:spacing w:after="0" w:line="240" w:lineRule="auto"/>
        <w:jc w:val="both"/>
        <w:rPr>
          <w:rFonts w:ascii="Times New Roman" w:hAnsi="Times New Roman"/>
        </w:rPr>
      </w:pPr>
      <w:r w:rsidRPr="00B17F17">
        <w:rPr>
          <w:rFonts w:ascii="Times New Roman" w:hAnsi="Times New Roman"/>
        </w:rPr>
        <w:t>Муниципальная программа реализуется посредством 8 подпрограмм:</w:t>
      </w:r>
    </w:p>
    <w:p w:rsidR="007C6519" w:rsidRPr="00B17F17" w:rsidRDefault="007C6519" w:rsidP="007C6519">
      <w:pPr>
        <w:numPr>
          <w:ilvl w:val="0"/>
          <w:numId w:val="23"/>
        </w:numPr>
        <w:spacing w:after="0" w:line="240" w:lineRule="auto"/>
        <w:rPr>
          <w:rFonts w:ascii="Times New Roman" w:hAnsi="Times New Roman"/>
          <w:bCs/>
        </w:rPr>
      </w:pPr>
      <w:r w:rsidRPr="00B17F17">
        <w:rPr>
          <w:rFonts w:ascii="Times New Roman" w:hAnsi="Times New Roman"/>
        </w:rPr>
        <w:t>«</w:t>
      </w:r>
      <w:r w:rsidRPr="00B17F17">
        <w:rPr>
          <w:rFonts w:ascii="Times New Roman" w:hAnsi="Times New Roman"/>
          <w:bCs/>
        </w:rPr>
        <w:t>Муниципальная поддержка городских социально  ориентированных организаций</w:t>
      </w:r>
      <w:r w:rsidRPr="00B17F17">
        <w:rPr>
          <w:rFonts w:ascii="Times New Roman" w:hAnsi="Times New Roman"/>
        </w:rPr>
        <w:t xml:space="preserve">»; </w:t>
      </w:r>
    </w:p>
    <w:p w:rsidR="007C6519" w:rsidRPr="00B17F17" w:rsidRDefault="007C6519" w:rsidP="007C6519">
      <w:pPr>
        <w:numPr>
          <w:ilvl w:val="0"/>
          <w:numId w:val="23"/>
        </w:numPr>
        <w:spacing w:after="0" w:line="240" w:lineRule="auto"/>
        <w:rPr>
          <w:rFonts w:ascii="Times New Roman" w:hAnsi="Times New Roman"/>
          <w:bCs/>
        </w:rPr>
      </w:pPr>
      <w:r w:rsidRPr="00B17F17">
        <w:rPr>
          <w:rFonts w:ascii="Times New Roman" w:hAnsi="Times New Roman"/>
        </w:rPr>
        <w:lastRenderedPageBreak/>
        <w:t>«П</w:t>
      </w:r>
      <w:r w:rsidRPr="00B17F17">
        <w:rPr>
          <w:rFonts w:ascii="Times New Roman" w:hAnsi="Times New Roman"/>
          <w:bCs/>
        </w:rPr>
        <w:t>оддержка семьи»;</w:t>
      </w:r>
    </w:p>
    <w:p w:rsidR="007C6519" w:rsidRPr="00B17F17" w:rsidRDefault="007C6519" w:rsidP="007C6519">
      <w:pPr>
        <w:numPr>
          <w:ilvl w:val="0"/>
          <w:numId w:val="23"/>
        </w:numPr>
        <w:spacing w:after="0" w:line="240" w:lineRule="auto"/>
        <w:rPr>
          <w:rFonts w:ascii="Times New Roman" w:hAnsi="Times New Roman"/>
          <w:bCs/>
        </w:rPr>
      </w:pPr>
      <w:r w:rsidRPr="00B17F17">
        <w:rPr>
          <w:rFonts w:ascii="Times New Roman" w:hAnsi="Times New Roman"/>
          <w:bCs/>
        </w:rPr>
        <w:t>«Поддержка категорий граждан, постоянно проживающих на территории г.о. Тейково, попавших в трудную жизненную ситуацию»;</w:t>
      </w:r>
    </w:p>
    <w:p w:rsidR="007C6519" w:rsidRPr="00B17F17" w:rsidRDefault="007C6519" w:rsidP="007C6519">
      <w:pPr>
        <w:spacing w:after="0" w:line="240" w:lineRule="auto"/>
        <w:ind w:firstLine="540"/>
        <w:rPr>
          <w:rFonts w:ascii="Times New Roman" w:hAnsi="Times New Roman"/>
          <w:bCs/>
        </w:rPr>
      </w:pPr>
      <w:r w:rsidRPr="00B17F17">
        <w:rPr>
          <w:rFonts w:ascii="Times New Roman" w:hAnsi="Times New Roman"/>
          <w:bCs/>
        </w:rPr>
        <w:t xml:space="preserve">4) «Поддержка самоорганизации граждан по месту жительства»; </w:t>
      </w:r>
    </w:p>
    <w:p w:rsidR="007C6519" w:rsidRPr="00B17F17" w:rsidRDefault="007C6519" w:rsidP="007C6519">
      <w:pPr>
        <w:tabs>
          <w:tab w:val="left" w:pos="0"/>
        </w:tabs>
        <w:spacing w:after="0" w:line="240" w:lineRule="auto"/>
        <w:ind w:left="540"/>
        <w:rPr>
          <w:rFonts w:ascii="Times New Roman" w:hAnsi="Times New Roman"/>
          <w:bCs/>
        </w:rPr>
      </w:pPr>
      <w:r w:rsidRPr="00B17F17">
        <w:rPr>
          <w:rFonts w:ascii="Times New Roman" w:hAnsi="Times New Roman"/>
          <w:bCs/>
        </w:rPr>
        <w:t>5) «Организация работы по взаимосвязи органов местного самоуправления с населением  г.о. Тейково»;</w:t>
      </w:r>
    </w:p>
    <w:p w:rsidR="007C6519" w:rsidRPr="00B17F17" w:rsidRDefault="007C6519" w:rsidP="007C6519">
      <w:pPr>
        <w:tabs>
          <w:tab w:val="left" w:pos="0"/>
        </w:tabs>
        <w:spacing w:after="0" w:line="240" w:lineRule="auto"/>
        <w:ind w:left="540"/>
        <w:rPr>
          <w:rFonts w:ascii="Times New Roman" w:hAnsi="Times New Roman"/>
        </w:rPr>
      </w:pPr>
      <w:r w:rsidRPr="00B17F17">
        <w:rPr>
          <w:rFonts w:ascii="Times New Roman" w:hAnsi="Times New Roman"/>
          <w:bCs/>
        </w:rPr>
        <w:t>6)</w:t>
      </w:r>
      <w:r w:rsidRPr="00B17F17">
        <w:rPr>
          <w:rFonts w:ascii="Times New Roman" w:hAnsi="Times New Roman"/>
        </w:rPr>
        <w:t xml:space="preserve"> «Обеспечение взаимосвязи городского округа Тейково с другими муниципальными образованиями»;</w:t>
      </w:r>
    </w:p>
    <w:p w:rsidR="007C6519" w:rsidRPr="00B17F17" w:rsidRDefault="007C6519" w:rsidP="007C6519">
      <w:pPr>
        <w:tabs>
          <w:tab w:val="left" w:pos="0"/>
        </w:tabs>
        <w:spacing w:after="0" w:line="240" w:lineRule="auto"/>
        <w:ind w:left="540"/>
        <w:rPr>
          <w:rFonts w:ascii="Times New Roman" w:hAnsi="Times New Roman"/>
        </w:rPr>
      </w:pPr>
      <w:r w:rsidRPr="00B17F17">
        <w:rPr>
          <w:rFonts w:ascii="Times New Roman" w:hAnsi="Times New Roman"/>
        </w:rPr>
        <w:t>7) «Социально-экономическая поддержка молодых специалистов муниципальных учреждений социальной сферы г.о. Тейково»;</w:t>
      </w:r>
    </w:p>
    <w:p w:rsidR="007C6519" w:rsidRPr="00B17F17" w:rsidRDefault="007C6519" w:rsidP="007C6519">
      <w:pPr>
        <w:tabs>
          <w:tab w:val="left" w:pos="0"/>
        </w:tabs>
        <w:spacing w:after="0" w:line="240" w:lineRule="auto"/>
        <w:ind w:left="540"/>
        <w:rPr>
          <w:rFonts w:ascii="Times New Roman" w:hAnsi="Times New Roman"/>
        </w:rPr>
      </w:pPr>
      <w:r w:rsidRPr="00B17F17">
        <w:rPr>
          <w:rFonts w:ascii="Times New Roman" w:hAnsi="Times New Roman"/>
        </w:rPr>
        <w:t>8) Подпрограмма «Информирование населения о деятельности органов местного самоуправления городского округа Тейково».</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Итогом реализации мероприятий Программы должны стать:</w:t>
      </w:r>
    </w:p>
    <w:p w:rsidR="007C6519" w:rsidRPr="00B17F17" w:rsidRDefault="007C6519" w:rsidP="007C6519">
      <w:pPr>
        <w:widowControl w:val="0"/>
        <w:autoSpaceDE w:val="0"/>
        <w:autoSpaceDN w:val="0"/>
        <w:adjustRightInd w:val="0"/>
        <w:spacing w:after="0" w:line="240" w:lineRule="auto"/>
        <w:jc w:val="both"/>
        <w:rPr>
          <w:rFonts w:ascii="Times New Roman" w:hAnsi="Times New Roman"/>
        </w:rPr>
      </w:pPr>
      <w:r w:rsidRPr="00B17F17">
        <w:rPr>
          <w:rFonts w:ascii="Times New Roman" w:hAnsi="Times New Roman"/>
        </w:rPr>
        <w:t xml:space="preserve"> в политическом аспекте – снижение социальной напряженности, активизация общественной жизни и более активное участие населения в решении вопросов местного значения;</w:t>
      </w:r>
    </w:p>
    <w:p w:rsidR="007C6519" w:rsidRPr="00B17F17" w:rsidRDefault="007C6519" w:rsidP="007C6519">
      <w:pPr>
        <w:widowControl w:val="0"/>
        <w:autoSpaceDE w:val="0"/>
        <w:autoSpaceDN w:val="0"/>
        <w:adjustRightInd w:val="0"/>
        <w:spacing w:after="0" w:line="240" w:lineRule="auto"/>
        <w:jc w:val="both"/>
        <w:rPr>
          <w:rFonts w:ascii="Times New Roman" w:hAnsi="Times New Roman"/>
          <w:b/>
        </w:rPr>
      </w:pPr>
      <w:r w:rsidRPr="00B17F17">
        <w:rPr>
          <w:rFonts w:ascii="Times New Roman" w:hAnsi="Times New Roman"/>
        </w:rPr>
        <w:t xml:space="preserve">в социальном плане -  повышение социальной защищенности отдельных категорий граждан. </w:t>
      </w:r>
    </w:p>
    <w:p w:rsidR="007C6519" w:rsidRPr="00B17F17" w:rsidRDefault="007C6519" w:rsidP="007C6519">
      <w:pPr>
        <w:spacing w:after="0" w:line="240" w:lineRule="auto"/>
        <w:rPr>
          <w:rFonts w:ascii="Times New Roman" w:hAnsi="Times New Roman"/>
        </w:rPr>
        <w:sectPr w:rsidR="007C6519" w:rsidRPr="00B17F17" w:rsidSect="007F4112">
          <w:pgSz w:w="11906" w:h="16838"/>
          <w:pgMar w:top="851" w:right="849" w:bottom="851" w:left="1134" w:header="709" w:footer="709" w:gutter="0"/>
          <w:cols w:space="720"/>
        </w:sectPr>
      </w:pPr>
    </w:p>
    <w:p w:rsidR="007C6519" w:rsidRPr="00B17F17" w:rsidRDefault="007C6519" w:rsidP="007C6519">
      <w:pPr>
        <w:widowControl w:val="0"/>
        <w:autoSpaceDE w:val="0"/>
        <w:autoSpaceDN w:val="0"/>
        <w:adjustRightInd w:val="0"/>
        <w:spacing w:after="0" w:line="240" w:lineRule="auto"/>
        <w:jc w:val="center"/>
        <w:rPr>
          <w:rFonts w:ascii="Times New Roman" w:hAnsi="Times New Roman"/>
        </w:rPr>
      </w:pPr>
      <w:r w:rsidRPr="00B17F17">
        <w:rPr>
          <w:rFonts w:ascii="Times New Roman" w:hAnsi="Times New Roman"/>
          <w:b/>
        </w:rPr>
        <w:lastRenderedPageBreak/>
        <w:t>Сведения о целевых индикаторах (показателях) реализации муниципальной программы</w:t>
      </w:r>
    </w:p>
    <w:p w:rsidR="007C6519" w:rsidRPr="00B17F17" w:rsidRDefault="007C6519" w:rsidP="007C6519">
      <w:pPr>
        <w:widowControl w:val="0"/>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Таблица 2</w:t>
      </w:r>
    </w:p>
    <w:tbl>
      <w:tblPr>
        <w:tblpPr w:leftFromText="180" w:rightFromText="180" w:vertAnchor="text" w:horzAnchor="margin" w:tblpXSpec="center" w:tblpY="530"/>
        <w:tblW w:w="15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33"/>
        <w:gridCol w:w="1234"/>
        <w:gridCol w:w="566"/>
        <w:gridCol w:w="850"/>
        <w:gridCol w:w="850"/>
        <w:gridCol w:w="709"/>
        <w:gridCol w:w="709"/>
        <w:gridCol w:w="709"/>
        <w:gridCol w:w="850"/>
        <w:gridCol w:w="851"/>
        <w:gridCol w:w="1145"/>
        <w:gridCol w:w="1134"/>
        <w:gridCol w:w="1134"/>
        <w:gridCol w:w="1134"/>
        <w:gridCol w:w="1162"/>
        <w:gridCol w:w="1281"/>
        <w:gridCol w:w="200"/>
      </w:tblGrid>
      <w:tr w:rsidR="007C6519" w:rsidRPr="00B17F17" w:rsidTr="007F4112">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p w:rsidR="007C6519" w:rsidRPr="00B17F17" w:rsidRDefault="007C6519" w:rsidP="007F4112">
            <w:pPr>
              <w:pStyle w:val="ConsPlusCell"/>
              <w:jc w:val="center"/>
              <w:rPr>
                <w:rFonts w:ascii="Times New Roman" w:hAnsi="Times New Roman" w:cs="Times New Roman"/>
              </w:rPr>
            </w:pPr>
            <w:proofErr w:type="spellStart"/>
            <w:r w:rsidRPr="00B17F17">
              <w:rPr>
                <w:rFonts w:ascii="Times New Roman" w:hAnsi="Times New Roman" w:cs="Times New Roman"/>
              </w:rPr>
              <w:t>п</w:t>
            </w:r>
            <w:proofErr w:type="spellEnd"/>
            <w:r w:rsidRPr="00B17F17">
              <w:rPr>
                <w:rFonts w:ascii="Times New Roman" w:hAnsi="Times New Roman" w:cs="Times New Roman"/>
              </w:rPr>
              <w:t>/</w:t>
            </w:r>
            <w:proofErr w:type="spellStart"/>
            <w:r w:rsidRPr="00B17F17">
              <w:rPr>
                <w:rFonts w:ascii="Times New Roman" w:hAnsi="Times New Roman" w:cs="Times New Roman"/>
              </w:rPr>
              <w:t>п</w:t>
            </w:r>
            <w:proofErr w:type="spellEnd"/>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 xml:space="preserve">Наименование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 xml:space="preserve"> показателя</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 xml:space="preserve">Ед.   </w:t>
            </w:r>
            <w:r w:rsidRPr="00B17F17">
              <w:rPr>
                <w:rFonts w:ascii="Times New Roman" w:hAnsi="Times New Roman" w:cs="Times New Roman"/>
              </w:rPr>
              <w:br/>
            </w:r>
            <w:proofErr w:type="spellStart"/>
            <w:r w:rsidRPr="00B17F17">
              <w:rPr>
                <w:rFonts w:ascii="Times New Roman" w:hAnsi="Times New Roman" w:cs="Times New Roman"/>
              </w:rPr>
              <w:t>изм</w:t>
            </w:r>
            <w:proofErr w:type="spellEnd"/>
          </w:p>
        </w:tc>
        <w:tc>
          <w:tcPr>
            <w:tcW w:w="850" w:type="dxa"/>
            <w:tcBorders>
              <w:top w:val="single" w:sz="4" w:space="0" w:color="auto"/>
              <w:left w:val="single" w:sz="4" w:space="0" w:color="auto"/>
              <w:bottom w:val="single" w:sz="4" w:space="0" w:color="auto"/>
              <w:right w:val="single" w:sz="4" w:space="0" w:color="auto"/>
            </w:tcBorders>
          </w:tcPr>
          <w:p w:rsidR="007C6519" w:rsidRDefault="007C6519" w:rsidP="007F4112">
            <w:pPr>
              <w:pStyle w:val="ConsPlusCell"/>
              <w:jc w:val="center"/>
              <w:rPr>
                <w:rFonts w:ascii="Times New Roman" w:hAnsi="Times New Roman" w:cs="Times New Roman"/>
              </w:rPr>
            </w:pPr>
            <w:r w:rsidRPr="00B17F17">
              <w:rPr>
                <w:rFonts w:ascii="Times New Roman" w:hAnsi="Times New Roman" w:cs="Times New Roman"/>
              </w:rPr>
              <w:t>2012</w:t>
            </w:r>
          </w:p>
          <w:p w:rsidR="00CC1AE8" w:rsidRPr="00B17F17" w:rsidRDefault="00CC1AE8" w:rsidP="007F4112">
            <w:pPr>
              <w:pStyle w:val="ConsPlusCell"/>
              <w:jc w:val="center"/>
              <w:rPr>
                <w:rFonts w:ascii="Times New Roman" w:hAnsi="Times New Roman" w:cs="Times New Roman"/>
              </w:rPr>
            </w:pPr>
            <w:r>
              <w:rPr>
                <w:rFonts w:ascii="Times New Roman" w:hAnsi="Times New Roman" w:cs="Times New Roman"/>
              </w:rPr>
              <w:t>год</w:t>
            </w:r>
          </w:p>
          <w:p w:rsidR="007C6519" w:rsidRPr="00B17F17" w:rsidRDefault="007C6519" w:rsidP="007F4112">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6519" w:rsidRDefault="007C6519" w:rsidP="007F4112">
            <w:pPr>
              <w:pStyle w:val="ConsPlusCell"/>
              <w:jc w:val="center"/>
              <w:rPr>
                <w:rFonts w:ascii="Times New Roman" w:hAnsi="Times New Roman" w:cs="Times New Roman"/>
              </w:rPr>
            </w:pPr>
            <w:r w:rsidRPr="00B17F17">
              <w:rPr>
                <w:rFonts w:ascii="Times New Roman" w:hAnsi="Times New Roman" w:cs="Times New Roman"/>
              </w:rPr>
              <w:t>2013</w:t>
            </w:r>
          </w:p>
          <w:p w:rsidR="00CC1AE8" w:rsidRPr="00B17F17" w:rsidRDefault="00CC1AE8" w:rsidP="007F4112">
            <w:pPr>
              <w:pStyle w:val="ConsPlusCell"/>
              <w:jc w:val="center"/>
              <w:rPr>
                <w:rFonts w:ascii="Times New Roman" w:hAnsi="Times New Roman" w:cs="Times New Roman"/>
              </w:rPr>
            </w:pPr>
            <w:r>
              <w:rPr>
                <w:rFonts w:ascii="Times New Roman" w:hAnsi="Times New Roman" w:cs="Times New Roman"/>
              </w:rPr>
              <w:t>год</w:t>
            </w:r>
          </w:p>
          <w:p w:rsidR="007C6519" w:rsidRPr="00B17F17" w:rsidRDefault="007C6519" w:rsidP="007F4112">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C6519" w:rsidRDefault="007C6519" w:rsidP="007F4112">
            <w:pPr>
              <w:pStyle w:val="ConsPlusCell"/>
              <w:jc w:val="center"/>
              <w:rPr>
                <w:rFonts w:ascii="Times New Roman" w:hAnsi="Times New Roman" w:cs="Times New Roman"/>
              </w:rPr>
            </w:pPr>
            <w:r w:rsidRPr="00B17F17">
              <w:rPr>
                <w:rFonts w:ascii="Times New Roman" w:hAnsi="Times New Roman" w:cs="Times New Roman"/>
              </w:rPr>
              <w:t>2014</w:t>
            </w:r>
          </w:p>
          <w:p w:rsidR="00CC1AE8" w:rsidRPr="00B17F17" w:rsidRDefault="00CC1AE8" w:rsidP="007F4112">
            <w:pPr>
              <w:pStyle w:val="ConsPlusCell"/>
              <w:jc w:val="center"/>
              <w:rPr>
                <w:rFonts w:ascii="Times New Roman" w:hAnsi="Times New Roman" w:cs="Times New Roman"/>
              </w:rPr>
            </w:pPr>
            <w:r>
              <w:rPr>
                <w:rFonts w:ascii="Times New Roman" w:hAnsi="Times New Roman" w:cs="Times New Roman"/>
              </w:rPr>
              <w:t>год</w:t>
            </w:r>
          </w:p>
          <w:p w:rsidR="007C6519" w:rsidRPr="00B17F17" w:rsidRDefault="007C6519" w:rsidP="007F4112">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C6519" w:rsidRDefault="007C6519" w:rsidP="007F4112">
            <w:pPr>
              <w:pStyle w:val="ConsPlusCell"/>
              <w:jc w:val="center"/>
              <w:rPr>
                <w:rFonts w:ascii="Times New Roman" w:hAnsi="Times New Roman" w:cs="Times New Roman"/>
              </w:rPr>
            </w:pPr>
            <w:r w:rsidRPr="00B17F17">
              <w:rPr>
                <w:rFonts w:ascii="Times New Roman" w:hAnsi="Times New Roman" w:cs="Times New Roman"/>
              </w:rPr>
              <w:t>2015</w:t>
            </w:r>
          </w:p>
          <w:p w:rsidR="00CC1AE8" w:rsidRPr="00B17F17" w:rsidRDefault="00CC1AE8" w:rsidP="007F4112">
            <w:pPr>
              <w:pStyle w:val="ConsPlusCell"/>
              <w:jc w:val="center"/>
              <w:rPr>
                <w:rFonts w:ascii="Times New Roman" w:hAnsi="Times New Roman" w:cs="Times New Roman"/>
              </w:rPr>
            </w:pPr>
            <w:r>
              <w:rPr>
                <w:rFonts w:ascii="Times New Roman" w:hAnsi="Times New Roman" w:cs="Times New Roman"/>
              </w:rPr>
              <w:t>год</w:t>
            </w:r>
          </w:p>
          <w:p w:rsidR="007C6519" w:rsidRPr="00B17F17" w:rsidRDefault="007C6519" w:rsidP="007F4112">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C6519" w:rsidRDefault="007C6519" w:rsidP="007F4112">
            <w:pPr>
              <w:pStyle w:val="ConsPlusCell"/>
              <w:jc w:val="center"/>
              <w:rPr>
                <w:rFonts w:ascii="Times New Roman" w:hAnsi="Times New Roman" w:cs="Times New Roman"/>
              </w:rPr>
            </w:pPr>
            <w:r w:rsidRPr="00B17F17">
              <w:rPr>
                <w:rFonts w:ascii="Times New Roman" w:hAnsi="Times New Roman" w:cs="Times New Roman"/>
              </w:rPr>
              <w:t>2016</w:t>
            </w:r>
          </w:p>
          <w:p w:rsidR="00CC1AE8" w:rsidRPr="00B17F17" w:rsidRDefault="00CC1AE8" w:rsidP="007F4112">
            <w:pPr>
              <w:pStyle w:val="ConsPlusCell"/>
              <w:jc w:val="center"/>
              <w:rPr>
                <w:rFonts w:ascii="Times New Roman" w:hAnsi="Times New Roman" w:cs="Times New Roman"/>
              </w:rPr>
            </w:pPr>
            <w:r>
              <w:rPr>
                <w:rFonts w:ascii="Times New Roman" w:hAnsi="Times New Roman" w:cs="Times New Roman"/>
              </w:rPr>
              <w:t>год</w:t>
            </w:r>
          </w:p>
          <w:p w:rsidR="007C6519" w:rsidRPr="00B17F17" w:rsidRDefault="007C6519" w:rsidP="007F4112">
            <w:pPr>
              <w:pStyle w:val="ConsPlusCell"/>
              <w:jc w:val="center"/>
              <w:rPr>
                <w:rFonts w:ascii="Times New Roman" w:hAnsi="Times New Roman" w:cs="Times New Roman"/>
              </w:rPr>
            </w:pPr>
          </w:p>
        </w:tc>
        <w:tc>
          <w:tcPr>
            <w:tcW w:w="850" w:type="dxa"/>
            <w:tcBorders>
              <w:top w:val="single" w:sz="4" w:space="0" w:color="auto"/>
              <w:left w:val="single" w:sz="4" w:space="0" w:color="auto"/>
              <w:bottom w:val="single" w:sz="4" w:space="0" w:color="auto"/>
              <w:right w:val="single" w:sz="4" w:space="0" w:color="auto"/>
            </w:tcBorders>
          </w:tcPr>
          <w:p w:rsidR="007C6519" w:rsidRDefault="007C6519" w:rsidP="007F4112">
            <w:pPr>
              <w:pStyle w:val="ConsPlusCell"/>
              <w:jc w:val="center"/>
              <w:rPr>
                <w:rFonts w:ascii="Times New Roman" w:hAnsi="Times New Roman" w:cs="Times New Roman"/>
              </w:rPr>
            </w:pPr>
            <w:r w:rsidRPr="00B17F17">
              <w:rPr>
                <w:rFonts w:ascii="Times New Roman" w:hAnsi="Times New Roman" w:cs="Times New Roman"/>
              </w:rPr>
              <w:t>2017</w:t>
            </w:r>
          </w:p>
          <w:p w:rsidR="00CC1AE8" w:rsidRPr="00B17F17" w:rsidRDefault="00CC1AE8" w:rsidP="007F4112">
            <w:pPr>
              <w:pStyle w:val="ConsPlusCell"/>
              <w:jc w:val="center"/>
              <w:rPr>
                <w:rFonts w:ascii="Times New Roman" w:hAnsi="Times New Roman" w:cs="Times New Roman"/>
              </w:rPr>
            </w:pPr>
            <w:r>
              <w:rPr>
                <w:rFonts w:ascii="Times New Roman" w:hAnsi="Times New Roman" w:cs="Times New Roman"/>
              </w:rPr>
              <w:t>год</w:t>
            </w:r>
          </w:p>
          <w:p w:rsidR="007C6519" w:rsidRPr="00B17F17" w:rsidRDefault="007C6519" w:rsidP="007F4112">
            <w:pPr>
              <w:pStyle w:val="ConsPlusCell"/>
              <w:jc w:val="center"/>
              <w:rPr>
                <w:rFonts w:ascii="Times New Roman" w:hAnsi="Times New Roman" w:cs="Times New Roman"/>
              </w:rPr>
            </w:pPr>
          </w:p>
        </w:tc>
        <w:tc>
          <w:tcPr>
            <w:tcW w:w="851" w:type="dxa"/>
            <w:tcBorders>
              <w:top w:val="single" w:sz="4" w:space="0" w:color="auto"/>
              <w:left w:val="single" w:sz="4" w:space="0" w:color="auto"/>
              <w:bottom w:val="single" w:sz="4" w:space="0" w:color="auto"/>
              <w:right w:val="single" w:sz="4" w:space="0" w:color="auto"/>
            </w:tcBorders>
          </w:tcPr>
          <w:p w:rsidR="007C6519" w:rsidRDefault="007C6519" w:rsidP="007F4112">
            <w:pPr>
              <w:pStyle w:val="ConsPlusCell"/>
              <w:jc w:val="center"/>
              <w:rPr>
                <w:rFonts w:ascii="Times New Roman" w:hAnsi="Times New Roman" w:cs="Times New Roman"/>
              </w:rPr>
            </w:pPr>
            <w:r w:rsidRPr="00B17F17">
              <w:rPr>
                <w:rFonts w:ascii="Times New Roman" w:hAnsi="Times New Roman" w:cs="Times New Roman"/>
              </w:rPr>
              <w:t>2018</w:t>
            </w:r>
          </w:p>
          <w:p w:rsidR="00CC1AE8" w:rsidRPr="00B17F17" w:rsidRDefault="00CC1AE8" w:rsidP="007F4112">
            <w:pPr>
              <w:pStyle w:val="ConsPlusCell"/>
              <w:jc w:val="center"/>
              <w:rPr>
                <w:rFonts w:ascii="Times New Roman" w:hAnsi="Times New Roman" w:cs="Times New Roman"/>
              </w:rPr>
            </w:pPr>
            <w:r>
              <w:rPr>
                <w:rFonts w:ascii="Times New Roman" w:hAnsi="Times New Roman" w:cs="Times New Roman"/>
              </w:rPr>
              <w:t>год</w:t>
            </w:r>
          </w:p>
          <w:p w:rsidR="007C6519" w:rsidRPr="00B17F17" w:rsidRDefault="007C6519" w:rsidP="007F4112">
            <w:pPr>
              <w:pStyle w:val="ConsPlusCell"/>
              <w:jc w:val="center"/>
              <w:rPr>
                <w:rFonts w:ascii="Times New Roman" w:hAnsi="Times New Roman" w:cs="Times New Roman"/>
              </w:rPr>
            </w:pPr>
          </w:p>
        </w:tc>
        <w:tc>
          <w:tcPr>
            <w:tcW w:w="1145" w:type="dxa"/>
            <w:tcBorders>
              <w:top w:val="single" w:sz="4" w:space="0" w:color="auto"/>
              <w:left w:val="single" w:sz="4" w:space="0" w:color="auto"/>
              <w:bottom w:val="single" w:sz="4" w:space="0" w:color="auto"/>
              <w:right w:val="single" w:sz="4" w:space="0" w:color="auto"/>
            </w:tcBorders>
          </w:tcPr>
          <w:p w:rsidR="007C6519" w:rsidRDefault="007C6519" w:rsidP="007F4112">
            <w:pPr>
              <w:pStyle w:val="ConsPlusCell"/>
              <w:jc w:val="center"/>
              <w:rPr>
                <w:rFonts w:ascii="Times New Roman" w:hAnsi="Times New Roman" w:cs="Times New Roman"/>
              </w:rPr>
            </w:pPr>
            <w:r w:rsidRPr="00A26491">
              <w:rPr>
                <w:rFonts w:ascii="Times New Roman" w:hAnsi="Times New Roman" w:cs="Times New Roman"/>
              </w:rPr>
              <w:t>2019</w:t>
            </w:r>
          </w:p>
          <w:p w:rsidR="00CC1AE8" w:rsidRPr="00A26491" w:rsidRDefault="00CC1AE8" w:rsidP="007F4112">
            <w:pPr>
              <w:pStyle w:val="ConsPlusCell"/>
              <w:jc w:val="center"/>
              <w:rPr>
                <w:rFonts w:ascii="Times New Roman" w:hAnsi="Times New Roman" w:cs="Times New Roman"/>
              </w:rPr>
            </w:pPr>
            <w:r>
              <w:rPr>
                <w:rFonts w:ascii="Times New Roman" w:hAnsi="Times New Roman" w:cs="Times New Roman"/>
              </w:rPr>
              <w:t>год</w:t>
            </w:r>
          </w:p>
          <w:p w:rsidR="007C6519" w:rsidRPr="00A26491" w:rsidRDefault="007C6519" w:rsidP="007F4112">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2020</w:t>
            </w:r>
          </w:p>
          <w:p w:rsidR="007C6519" w:rsidRPr="00B17F17" w:rsidRDefault="00CC1AE8" w:rsidP="007F4112">
            <w:pPr>
              <w:pStyle w:val="ConsPlusCell"/>
              <w:jc w:val="center"/>
              <w:rPr>
                <w:rFonts w:ascii="Times New Roman" w:hAnsi="Times New Roman" w:cs="Times New Roman"/>
              </w:rPr>
            </w:pPr>
            <w:r>
              <w:rPr>
                <w:rFonts w:ascii="Times New Roman" w:hAnsi="Times New Roman" w:cs="Times New Roman"/>
              </w:rPr>
              <w:t>год</w:t>
            </w:r>
          </w:p>
        </w:tc>
        <w:tc>
          <w:tcPr>
            <w:tcW w:w="1134" w:type="dxa"/>
            <w:tcBorders>
              <w:top w:val="single" w:sz="4" w:space="0" w:color="auto"/>
              <w:left w:val="single" w:sz="4" w:space="0" w:color="auto"/>
              <w:bottom w:val="single" w:sz="4" w:space="0" w:color="auto"/>
              <w:right w:val="single" w:sz="4" w:space="0" w:color="auto"/>
            </w:tcBorders>
          </w:tcPr>
          <w:p w:rsidR="007C6519" w:rsidRDefault="007C6519" w:rsidP="007F4112">
            <w:pPr>
              <w:pStyle w:val="ConsPlusCell"/>
              <w:jc w:val="center"/>
              <w:rPr>
                <w:rFonts w:ascii="Times New Roman" w:hAnsi="Times New Roman" w:cs="Times New Roman"/>
              </w:rPr>
            </w:pPr>
            <w:r w:rsidRPr="00B17F17">
              <w:rPr>
                <w:rFonts w:ascii="Times New Roman" w:hAnsi="Times New Roman" w:cs="Times New Roman"/>
              </w:rPr>
              <w:t>2021</w:t>
            </w:r>
          </w:p>
          <w:p w:rsidR="00CC1AE8" w:rsidRPr="00B17F17" w:rsidRDefault="00CC1AE8" w:rsidP="007F4112">
            <w:pPr>
              <w:pStyle w:val="ConsPlusCell"/>
              <w:jc w:val="center"/>
              <w:rPr>
                <w:rFonts w:ascii="Times New Roman" w:hAnsi="Times New Roman" w:cs="Times New Roman"/>
              </w:rPr>
            </w:pPr>
            <w:r>
              <w:rPr>
                <w:rFonts w:ascii="Times New Roman" w:hAnsi="Times New Roman" w:cs="Times New Roman"/>
              </w:rPr>
              <w:t>год</w:t>
            </w:r>
          </w:p>
          <w:p w:rsidR="007C6519" w:rsidRPr="00B17F17" w:rsidRDefault="007C6519" w:rsidP="007F4112">
            <w:pPr>
              <w:pStyle w:val="ConsPlusCell"/>
              <w:jc w:val="center"/>
              <w:rPr>
                <w:rFonts w:ascii="Times New Roman" w:hAnsi="Times New Roman" w:cs="Times New Roman"/>
              </w:rPr>
            </w:pPr>
          </w:p>
        </w:tc>
        <w:tc>
          <w:tcPr>
            <w:tcW w:w="1134" w:type="dxa"/>
            <w:tcBorders>
              <w:top w:val="single" w:sz="4" w:space="0" w:color="auto"/>
              <w:left w:val="single" w:sz="4" w:space="0" w:color="auto"/>
              <w:bottom w:val="single" w:sz="4" w:space="0" w:color="auto"/>
              <w:right w:val="single" w:sz="4" w:space="0" w:color="auto"/>
            </w:tcBorders>
          </w:tcPr>
          <w:p w:rsidR="007C6519" w:rsidRDefault="007C6519" w:rsidP="007F4112">
            <w:pPr>
              <w:pStyle w:val="ConsPlusCell"/>
              <w:jc w:val="center"/>
              <w:rPr>
                <w:rFonts w:ascii="Times New Roman" w:hAnsi="Times New Roman" w:cs="Times New Roman"/>
              </w:rPr>
            </w:pPr>
            <w:r w:rsidRPr="00B17F17">
              <w:rPr>
                <w:rFonts w:ascii="Times New Roman" w:hAnsi="Times New Roman" w:cs="Times New Roman"/>
              </w:rPr>
              <w:t>2022</w:t>
            </w:r>
          </w:p>
          <w:p w:rsidR="00CC1AE8" w:rsidRPr="00B17F17" w:rsidRDefault="00CC1AE8" w:rsidP="007F4112">
            <w:pPr>
              <w:pStyle w:val="ConsPlusCell"/>
              <w:jc w:val="center"/>
              <w:rPr>
                <w:rFonts w:ascii="Times New Roman" w:hAnsi="Times New Roman" w:cs="Times New Roman"/>
              </w:rPr>
            </w:pPr>
            <w:r>
              <w:rPr>
                <w:rFonts w:ascii="Times New Roman" w:hAnsi="Times New Roman" w:cs="Times New Roman"/>
              </w:rPr>
              <w:t>год</w:t>
            </w:r>
          </w:p>
          <w:p w:rsidR="007C6519" w:rsidRPr="00B17F17" w:rsidRDefault="007C6519" w:rsidP="007F4112">
            <w:pPr>
              <w:pStyle w:val="ConsPlusCell"/>
              <w:jc w:val="center"/>
              <w:rPr>
                <w:rFonts w:ascii="Times New Roman" w:hAnsi="Times New Roman" w:cs="Times New Roman"/>
              </w:rPr>
            </w:pPr>
          </w:p>
        </w:tc>
        <w:tc>
          <w:tcPr>
            <w:tcW w:w="1162" w:type="dxa"/>
            <w:tcBorders>
              <w:top w:val="single" w:sz="4" w:space="0" w:color="auto"/>
              <w:left w:val="single" w:sz="4" w:space="0" w:color="auto"/>
              <w:bottom w:val="single" w:sz="4" w:space="0" w:color="auto"/>
              <w:right w:val="single" w:sz="4" w:space="0" w:color="auto"/>
            </w:tcBorders>
          </w:tcPr>
          <w:p w:rsidR="007C6519" w:rsidRDefault="007C6519" w:rsidP="00CC1AE8">
            <w:pPr>
              <w:pStyle w:val="ConsPlusCell"/>
              <w:jc w:val="center"/>
              <w:rPr>
                <w:rFonts w:ascii="Times New Roman" w:hAnsi="Times New Roman" w:cs="Times New Roman"/>
              </w:rPr>
            </w:pPr>
            <w:r w:rsidRPr="00B17F17">
              <w:rPr>
                <w:rFonts w:ascii="Times New Roman" w:hAnsi="Times New Roman" w:cs="Times New Roman"/>
              </w:rPr>
              <w:t>2023</w:t>
            </w:r>
          </w:p>
          <w:p w:rsidR="00CC1AE8" w:rsidRPr="00B17F17" w:rsidRDefault="00CC1AE8" w:rsidP="00CC1AE8">
            <w:pPr>
              <w:pStyle w:val="ConsPlusCell"/>
              <w:jc w:val="center"/>
              <w:rPr>
                <w:rFonts w:ascii="Times New Roman" w:hAnsi="Times New Roman" w:cs="Times New Roman"/>
              </w:rPr>
            </w:pPr>
            <w:r>
              <w:rPr>
                <w:rFonts w:ascii="Times New Roman" w:hAnsi="Times New Roman" w:cs="Times New Roman"/>
              </w:rPr>
              <w:t>год</w:t>
            </w:r>
          </w:p>
        </w:tc>
        <w:tc>
          <w:tcPr>
            <w:tcW w:w="1281" w:type="dxa"/>
            <w:tcBorders>
              <w:top w:val="single" w:sz="4" w:space="0" w:color="auto"/>
              <w:left w:val="single" w:sz="4" w:space="0" w:color="auto"/>
              <w:bottom w:val="single" w:sz="4" w:space="0" w:color="auto"/>
              <w:right w:val="single" w:sz="4" w:space="0" w:color="auto"/>
            </w:tcBorders>
          </w:tcPr>
          <w:p w:rsidR="007C6519" w:rsidRDefault="007C6519" w:rsidP="007F4112">
            <w:pPr>
              <w:pStyle w:val="ConsPlusCell"/>
              <w:jc w:val="center"/>
              <w:rPr>
                <w:rFonts w:ascii="Times New Roman" w:hAnsi="Times New Roman" w:cs="Times New Roman"/>
              </w:rPr>
            </w:pPr>
            <w:r w:rsidRPr="00B17F17">
              <w:rPr>
                <w:rFonts w:ascii="Times New Roman" w:hAnsi="Times New Roman" w:cs="Times New Roman"/>
              </w:rPr>
              <w:t>2024</w:t>
            </w:r>
          </w:p>
          <w:p w:rsidR="00CC1AE8" w:rsidRPr="00B17F17" w:rsidRDefault="00CC1AE8" w:rsidP="007F4112">
            <w:pPr>
              <w:pStyle w:val="ConsPlusCell"/>
              <w:jc w:val="center"/>
              <w:rPr>
                <w:rFonts w:ascii="Times New Roman" w:hAnsi="Times New Roman" w:cs="Times New Roman"/>
              </w:rPr>
            </w:pPr>
            <w:r>
              <w:rPr>
                <w:rFonts w:ascii="Times New Roman" w:hAnsi="Times New Roman" w:cs="Times New Roman"/>
              </w:rPr>
              <w:t>год</w:t>
            </w:r>
          </w:p>
          <w:p w:rsidR="007C6519" w:rsidRDefault="007C6519" w:rsidP="007F4112">
            <w:pPr>
              <w:pStyle w:val="ConsPlusCell"/>
              <w:jc w:val="center"/>
              <w:rPr>
                <w:rFonts w:ascii="Times New Roman" w:hAnsi="Times New Roman" w:cs="Times New Roman"/>
              </w:rPr>
            </w:pPr>
          </w:p>
          <w:p w:rsidR="00701EBE" w:rsidRPr="00B17F17" w:rsidRDefault="00701EBE" w:rsidP="007F4112">
            <w:pPr>
              <w:pStyle w:val="ConsPlusCell"/>
              <w:jc w:val="center"/>
              <w:rPr>
                <w:rFonts w:ascii="Times New Roman" w:hAnsi="Times New Roman" w:cs="Times New Roman"/>
              </w:rPr>
            </w:pPr>
          </w:p>
        </w:tc>
        <w:tc>
          <w:tcPr>
            <w:tcW w:w="200" w:type="dxa"/>
            <w:tcBorders>
              <w:top w:val="nil"/>
              <w:right w:val="nil"/>
            </w:tcBorders>
          </w:tcPr>
          <w:p w:rsidR="007C6519" w:rsidRPr="00B17F17" w:rsidRDefault="007C6519" w:rsidP="007F4112">
            <w:pPr>
              <w:pStyle w:val="ConsPlusCell"/>
              <w:jc w:val="center"/>
              <w:rPr>
                <w:rFonts w:ascii="Times New Roman" w:hAnsi="Times New Roman" w:cs="Times New Roman"/>
              </w:rPr>
            </w:pPr>
          </w:p>
          <w:p w:rsidR="007C6519" w:rsidRPr="00B17F17" w:rsidRDefault="007C6519" w:rsidP="007F4112">
            <w:pPr>
              <w:pStyle w:val="ConsPlusCell"/>
              <w:ind w:left="-19" w:firstLine="142"/>
              <w:jc w:val="center"/>
              <w:rPr>
                <w:rFonts w:ascii="Times New Roman" w:hAnsi="Times New Roman" w:cs="Times New Roman"/>
              </w:rPr>
            </w:pP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rPr>
                <w:rFonts w:ascii="Times New Roman" w:hAnsi="Times New Roman" w:cs="Times New Roman"/>
              </w:rPr>
            </w:pPr>
            <w:r w:rsidRPr="00B17F17">
              <w:rPr>
                <w:rFonts w:ascii="Times New Roman" w:hAnsi="Times New Roman" w:cs="Times New Roman"/>
              </w:rPr>
              <w:t xml:space="preserve">Количество социальных проектов, </w:t>
            </w:r>
            <w:proofErr w:type="spellStart"/>
            <w:r w:rsidRPr="00B17F17">
              <w:rPr>
                <w:rFonts w:ascii="Times New Roman" w:hAnsi="Times New Roman" w:cs="Times New Roman"/>
              </w:rPr>
              <w:t>реализован-ных</w:t>
            </w:r>
            <w:proofErr w:type="spellEnd"/>
            <w:r w:rsidRPr="00B17F17">
              <w:rPr>
                <w:rFonts w:ascii="Times New Roman" w:hAnsi="Times New Roman" w:cs="Times New Roman"/>
              </w:rPr>
              <w:t xml:space="preserve"> СОНО, благодаря действию подпрограммы</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4</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5</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4</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7</w:t>
            </w:r>
          </w:p>
        </w:tc>
        <w:tc>
          <w:tcPr>
            <w:tcW w:w="1145"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pStyle w:val="ConsPlusCell"/>
              <w:jc w:val="center"/>
              <w:rPr>
                <w:rFonts w:ascii="Times New Roman" w:hAnsi="Times New Roman" w:cs="Times New Roman"/>
              </w:rPr>
            </w:pPr>
            <w:r w:rsidRPr="00A26491">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Pr>
                <w:rFonts w:ascii="Times New Roman" w:hAnsi="Times New Roman" w:cs="Times New Roman"/>
              </w:rPr>
              <w:t>10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Pr>
                <w:rFonts w:ascii="Times New Roman" w:hAnsi="Times New Roman" w:cs="Times New Roman"/>
              </w:rPr>
              <w:t>10</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5</w:t>
            </w: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5</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rPr>
                <w:rFonts w:ascii="Times New Roman" w:hAnsi="Times New Roman" w:cs="Times New Roman"/>
              </w:rPr>
            </w:pPr>
            <w:r w:rsidRPr="00B17F17">
              <w:rPr>
                <w:rFonts w:ascii="Times New Roman" w:hAnsi="Times New Roman" w:cs="Times New Roman"/>
              </w:rPr>
              <w:t xml:space="preserve">Повышение уровня </w:t>
            </w:r>
            <w:proofErr w:type="spellStart"/>
            <w:r w:rsidRPr="00B17F17">
              <w:rPr>
                <w:rFonts w:ascii="Times New Roman" w:hAnsi="Times New Roman" w:cs="Times New Roman"/>
              </w:rPr>
              <w:t>профессио-нализма</w:t>
            </w:r>
            <w:proofErr w:type="spellEnd"/>
            <w:r w:rsidRPr="00B17F17">
              <w:rPr>
                <w:rFonts w:ascii="Times New Roman" w:hAnsi="Times New Roman" w:cs="Times New Roman"/>
              </w:rPr>
              <w:t xml:space="preserve"> </w:t>
            </w:r>
            <w:proofErr w:type="spellStart"/>
            <w:r w:rsidRPr="00B17F17">
              <w:rPr>
                <w:rFonts w:ascii="Times New Roman" w:hAnsi="Times New Roman" w:cs="Times New Roman"/>
              </w:rPr>
              <w:t>руководите-лей</w:t>
            </w:r>
            <w:proofErr w:type="spellEnd"/>
            <w:r w:rsidRPr="00B17F17">
              <w:rPr>
                <w:rFonts w:ascii="Times New Roman" w:hAnsi="Times New Roman" w:cs="Times New Roman"/>
              </w:rPr>
              <w:t xml:space="preserve"> СОНО</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proofErr w:type="spellStart"/>
            <w:r w:rsidRPr="00B17F17">
              <w:rPr>
                <w:rFonts w:ascii="Times New Roman" w:hAnsi="Times New Roman" w:cs="Times New Roman"/>
              </w:rPr>
              <w:t>прове</w:t>
            </w:r>
            <w:proofErr w:type="spellEnd"/>
            <w:r w:rsidRPr="00B17F17">
              <w:rPr>
                <w:rFonts w:ascii="Times New Roman" w:hAnsi="Times New Roman" w:cs="Times New Roman"/>
              </w:rPr>
              <w:t>-</w:t>
            </w:r>
          </w:p>
          <w:p w:rsidR="007C6519" w:rsidRPr="00B17F17" w:rsidRDefault="007C6519" w:rsidP="007F4112">
            <w:pPr>
              <w:pStyle w:val="ConsPlusCell"/>
              <w:jc w:val="center"/>
              <w:rPr>
                <w:rFonts w:ascii="Times New Roman" w:hAnsi="Times New Roman" w:cs="Times New Roman"/>
              </w:rPr>
            </w:pPr>
            <w:proofErr w:type="spellStart"/>
            <w:r w:rsidRPr="00B17F17">
              <w:rPr>
                <w:rFonts w:ascii="Times New Roman" w:hAnsi="Times New Roman" w:cs="Times New Roman"/>
              </w:rPr>
              <w:t>дено</w:t>
            </w:r>
            <w:proofErr w:type="spellEnd"/>
            <w:r w:rsidRPr="00B17F17">
              <w:rPr>
                <w:rFonts w:ascii="Times New Roman" w:hAnsi="Times New Roman" w:cs="Times New Roman"/>
              </w:rPr>
              <w:t xml:space="preserve">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 xml:space="preserve"> </w:t>
            </w:r>
            <w:proofErr w:type="spellStart"/>
            <w:r w:rsidRPr="00B17F17">
              <w:rPr>
                <w:rFonts w:ascii="Times New Roman" w:hAnsi="Times New Roman" w:cs="Times New Roman"/>
              </w:rPr>
              <w:t>семи-нара</w:t>
            </w:r>
            <w:proofErr w:type="spellEnd"/>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proofErr w:type="spellStart"/>
            <w:r w:rsidRPr="00B17F17">
              <w:rPr>
                <w:rFonts w:ascii="Times New Roman" w:hAnsi="Times New Roman" w:cs="Times New Roman"/>
              </w:rPr>
              <w:t>прове-дено</w:t>
            </w:r>
            <w:proofErr w:type="spellEnd"/>
            <w:r w:rsidRPr="00B17F17">
              <w:rPr>
                <w:rFonts w:ascii="Times New Roman" w:hAnsi="Times New Roman" w:cs="Times New Roman"/>
              </w:rPr>
              <w:t xml:space="preserve">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 xml:space="preserve"> </w:t>
            </w:r>
            <w:proofErr w:type="spellStart"/>
            <w:r w:rsidRPr="00B17F17">
              <w:rPr>
                <w:rFonts w:ascii="Times New Roman" w:hAnsi="Times New Roman" w:cs="Times New Roman"/>
              </w:rPr>
              <w:t>семи-нара</w:t>
            </w:r>
            <w:proofErr w:type="spellEnd"/>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прове-дено</w:t>
            </w:r>
            <w:proofErr w:type="spellEnd"/>
            <w:r w:rsidRPr="00B17F17">
              <w:rPr>
                <w:rFonts w:ascii="Times New Roman" w:hAnsi="Times New Roman"/>
                <w:sz w:val="20"/>
                <w:szCs w:val="20"/>
              </w:rPr>
              <w:t xml:space="preserve">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семи-нара</w:t>
            </w:r>
            <w:proofErr w:type="spellEnd"/>
          </w:p>
          <w:p w:rsidR="007C6519" w:rsidRPr="00B17F17" w:rsidRDefault="007C6519" w:rsidP="007F4112">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проведено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roofErr w:type="spellStart"/>
            <w:r w:rsidRPr="00B17F17">
              <w:rPr>
                <w:rFonts w:ascii="Times New Roman" w:hAnsi="Times New Roman"/>
                <w:sz w:val="20"/>
                <w:szCs w:val="20"/>
              </w:rPr>
              <w:t>семи-нара</w:t>
            </w:r>
            <w:proofErr w:type="spellEnd"/>
          </w:p>
          <w:p w:rsidR="007C6519" w:rsidRPr="00B17F17" w:rsidRDefault="007C6519" w:rsidP="007F4112">
            <w:pPr>
              <w:pStyle w:val="ConsPlusCell"/>
              <w:jc w:val="center"/>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прове-дено</w:t>
            </w:r>
            <w:proofErr w:type="spellEnd"/>
            <w:r w:rsidRPr="00B17F17">
              <w:rPr>
                <w:rFonts w:ascii="Times New Roman" w:hAnsi="Times New Roman"/>
                <w:sz w:val="20"/>
                <w:szCs w:val="20"/>
              </w:rPr>
              <w:t xml:space="preserve">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семи-нара</w:t>
            </w:r>
            <w:proofErr w:type="spellEnd"/>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прове-дено</w:t>
            </w:r>
            <w:proofErr w:type="spellEnd"/>
            <w:r w:rsidRPr="00B17F17">
              <w:rPr>
                <w:rFonts w:ascii="Times New Roman" w:hAnsi="Times New Roman"/>
                <w:sz w:val="20"/>
                <w:szCs w:val="20"/>
              </w:rPr>
              <w:t xml:space="preserve">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семи-нара</w:t>
            </w:r>
            <w:proofErr w:type="spellEnd"/>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прове-дено</w:t>
            </w:r>
            <w:proofErr w:type="spellEnd"/>
            <w:r w:rsidRPr="00B17F17">
              <w:rPr>
                <w:rFonts w:ascii="Times New Roman" w:hAnsi="Times New Roman"/>
                <w:sz w:val="20"/>
                <w:szCs w:val="20"/>
              </w:rPr>
              <w:t xml:space="preserve">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семи-нара</w:t>
            </w:r>
            <w:proofErr w:type="spellEnd"/>
          </w:p>
        </w:tc>
        <w:tc>
          <w:tcPr>
            <w:tcW w:w="11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проведен</w:t>
            </w:r>
            <w:r w:rsidR="00712C6F">
              <w:rPr>
                <w:rFonts w:ascii="Times New Roman" w:hAnsi="Times New Roman"/>
                <w:sz w:val="20"/>
                <w:szCs w:val="20"/>
              </w:rPr>
              <w:t>о</w:t>
            </w:r>
            <w:r w:rsidRPr="00B17F17">
              <w:rPr>
                <w:rFonts w:ascii="Times New Roman" w:hAnsi="Times New Roman"/>
                <w:sz w:val="20"/>
                <w:szCs w:val="20"/>
              </w:rPr>
              <w:t xml:space="preserve"> 2 </w:t>
            </w:r>
            <w:proofErr w:type="spellStart"/>
            <w:r w:rsidRPr="00B17F17">
              <w:rPr>
                <w:rFonts w:ascii="Times New Roman" w:hAnsi="Times New Roman"/>
                <w:sz w:val="20"/>
                <w:szCs w:val="20"/>
              </w:rPr>
              <w:t>обучаю-щих</w:t>
            </w:r>
            <w:proofErr w:type="spellEnd"/>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семинар</w:t>
            </w:r>
            <w:r w:rsidR="00712C6F">
              <w:rPr>
                <w:rFonts w:ascii="Times New Roman" w:hAnsi="Times New Roman"/>
                <w:sz w:val="20"/>
                <w:szCs w:val="20"/>
              </w:rPr>
              <w:t>а</w:t>
            </w:r>
          </w:p>
          <w:p w:rsidR="007C6519" w:rsidRPr="00B17F17" w:rsidRDefault="007C6519" w:rsidP="00712C6F">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проведение не менее 2 </w:t>
            </w:r>
            <w:proofErr w:type="spellStart"/>
            <w:r w:rsidRPr="00B17F17">
              <w:rPr>
                <w:rFonts w:ascii="Times New Roman" w:hAnsi="Times New Roman"/>
                <w:sz w:val="20"/>
                <w:szCs w:val="20"/>
              </w:rPr>
              <w:t>обучаю-щих</w:t>
            </w:r>
            <w:proofErr w:type="spellEnd"/>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семинаров</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rPr>
              <w:t xml:space="preserve"> в год</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проведение не менее 2 </w:t>
            </w:r>
            <w:proofErr w:type="spellStart"/>
            <w:r w:rsidRPr="00B17F17">
              <w:rPr>
                <w:rFonts w:ascii="Times New Roman" w:hAnsi="Times New Roman"/>
                <w:sz w:val="20"/>
                <w:szCs w:val="20"/>
              </w:rPr>
              <w:t>обучаю-щих</w:t>
            </w:r>
            <w:proofErr w:type="spellEnd"/>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семинаров</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rPr>
              <w:t xml:space="preserve"> в год</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проведение не менее 2 </w:t>
            </w:r>
            <w:proofErr w:type="spellStart"/>
            <w:r w:rsidRPr="00B17F17">
              <w:rPr>
                <w:rFonts w:ascii="Times New Roman" w:hAnsi="Times New Roman"/>
                <w:sz w:val="20"/>
                <w:szCs w:val="20"/>
              </w:rPr>
              <w:t>обучаю-щих</w:t>
            </w:r>
            <w:proofErr w:type="spellEnd"/>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семинаров</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rPr>
              <w:t xml:space="preserve"> в год</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проведение не менее 2 обучаю-</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щих</w:t>
            </w:r>
            <w:proofErr w:type="spellEnd"/>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семинаров</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rPr>
              <w:t xml:space="preserve"> в год</w:t>
            </w: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проведение не менее 2 обучаю-</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щих</w:t>
            </w:r>
            <w:proofErr w:type="spellEnd"/>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семинаров</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 xml:space="preserve"> в год</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3</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rPr>
                <w:rFonts w:ascii="Times New Roman" w:hAnsi="Times New Roman" w:cs="Times New Roman"/>
              </w:rPr>
            </w:pPr>
            <w:r w:rsidRPr="00B17F17">
              <w:rPr>
                <w:rFonts w:ascii="Times New Roman" w:hAnsi="Times New Roman" w:cs="Times New Roman"/>
              </w:rPr>
              <w:t xml:space="preserve">Количество судебных дел, </w:t>
            </w:r>
            <w:proofErr w:type="spellStart"/>
            <w:r w:rsidRPr="00B17F17">
              <w:rPr>
                <w:rFonts w:ascii="Times New Roman" w:hAnsi="Times New Roman" w:cs="Times New Roman"/>
              </w:rPr>
              <w:t>завершив-шихся</w:t>
            </w:r>
            <w:proofErr w:type="spellEnd"/>
            <w:r w:rsidRPr="00B17F17">
              <w:rPr>
                <w:rFonts w:ascii="Times New Roman" w:hAnsi="Times New Roman" w:cs="Times New Roman"/>
              </w:rPr>
              <w:t xml:space="preserve"> </w:t>
            </w:r>
            <w:proofErr w:type="spellStart"/>
            <w:r w:rsidRPr="00B17F17">
              <w:rPr>
                <w:rFonts w:ascii="Times New Roman" w:hAnsi="Times New Roman" w:cs="Times New Roman"/>
              </w:rPr>
              <w:t>примире-нием</w:t>
            </w:r>
            <w:proofErr w:type="spellEnd"/>
            <w:r w:rsidRPr="00B17F17">
              <w:rPr>
                <w:rFonts w:ascii="Times New Roman" w:hAnsi="Times New Roman" w:cs="Times New Roman"/>
              </w:rPr>
              <w:t xml:space="preserve"> сторон, от общего количества дел, </w:t>
            </w:r>
            <w:proofErr w:type="spellStart"/>
            <w:r w:rsidRPr="00B17F17">
              <w:rPr>
                <w:rFonts w:ascii="Times New Roman" w:hAnsi="Times New Roman" w:cs="Times New Roman"/>
              </w:rPr>
              <w:t>рассмотрен-ных</w:t>
            </w:r>
            <w:proofErr w:type="spellEnd"/>
            <w:r w:rsidRPr="00B17F17">
              <w:rPr>
                <w:rFonts w:ascii="Times New Roman" w:hAnsi="Times New Roman" w:cs="Times New Roman"/>
              </w:rPr>
              <w:t xml:space="preserve"> при проведении медиации</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18</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1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4</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rPr>
                <w:rFonts w:ascii="Times New Roman" w:hAnsi="Times New Roman" w:cs="Times New Roman"/>
              </w:rPr>
            </w:pPr>
            <w:r w:rsidRPr="00B17F17">
              <w:rPr>
                <w:rFonts w:ascii="Times New Roman" w:hAnsi="Times New Roman" w:cs="Times New Roman"/>
              </w:rPr>
              <w:t xml:space="preserve">Количество детей в возрасте до </w:t>
            </w:r>
            <w:r w:rsidRPr="00B17F17">
              <w:rPr>
                <w:rFonts w:ascii="Times New Roman" w:hAnsi="Times New Roman" w:cs="Times New Roman"/>
              </w:rPr>
              <w:lastRenderedPageBreak/>
              <w:t>14 лет, получивших новогодний подарок</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lastRenderedPageBreak/>
              <w:t>чел</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635</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640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250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1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220</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lastRenderedPageBreak/>
              <w:t>5</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городских </w:t>
            </w:r>
            <w:proofErr w:type="spellStart"/>
            <w:r w:rsidRPr="00B17F17">
              <w:rPr>
                <w:rFonts w:ascii="Times New Roman" w:hAnsi="Times New Roman"/>
                <w:sz w:val="20"/>
                <w:szCs w:val="20"/>
              </w:rPr>
              <w:t>мероприя-тий</w:t>
            </w:r>
            <w:proofErr w:type="spellEnd"/>
            <w:r w:rsidRPr="00B17F17">
              <w:rPr>
                <w:rFonts w:ascii="Times New Roman" w:hAnsi="Times New Roman"/>
                <w:sz w:val="20"/>
                <w:szCs w:val="20"/>
              </w:rPr>
              <w:t xml:space="preserve"> социальной направленности, </w:t>
            </w:r>
            <w:proofErr w:type="spellStart"/>
            <w:r w:rsidRPr="00B17F17">
              <w:rPr>
                <w:rFonts w:ascii="Times New Roman" w:hAnsi="Times New Roman"/>
                <w:sz w:val="20"/>
                <w:szCs w:val="20"/>
              </w:rPr>
              <w:t>направлен-ных</w:t>
            </w:r>
            <w:proofErr w:type="spellEnd"/>
            <w:r w:rsidRPr="00B17F17">
              <w:rPr>
                <w:rFonts w:ascii="Times New Roman" w:hAnsi="Times New Roman"/>
                <w:sz w:val="20"/>
                <w:szCs w:val="20"/>
              </w:rPr>
              <w:t xml:space="preserve"> на поднятие престижа семьи, материнства и детства, а также поддержку отдельных категорий граждан</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3</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1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4</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6</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информационных материалов о </w:t>
            </w:r>
            <w:proofErr w:type="spellStart"/>
            <w:r w:rsidRPr="00B17F17">
              <w:rPr>
                <w:rFonts w:ascii="Times New Roman" w:hAnsi="Times New Roman"/>
                <w:sz w:val="20"/>
                <w:szCs w:val="20"/>
              </w:rPr>
              <w:t>деятель-ности</w:t>
            </w:r>
            <w:proofErr w:type="spellEnd"/>
            <w:r w:rsidRPr="00B17F17">
              <w:rPr>
                <w:rFonts w:ascii="Times New Roman" w:hAnsi="Times New Roman"/>
                <w:sz w:val="20"/>
                <w:szCs w:val="20"/>
              </w:rPr>
              <w:t xml:space="preserve"> ТОС  в городских СМИ</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15</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11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30</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7</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rPr>
                <w:rFonts w:ascii="Times New Roman" w:hAnsi="Times New Roman"/>
                <w:sz w:val="20"/>
                <w:szCs w:val="20"/>
              </w:rPr>
            </w:pPr>
            <w:r w:rsidRPr="00B17F17">
              <w:rPr>
                <w:rFonts w:ascii="Times New Roman" w:hAnsi="Times New Roman"/>
                <w:sz w:val="20"/>
                <w:szCs w:val="20"/>
              </w:rPr>
              <w:t>Количество организованных ТОС, получивших финансовую поддержку  на осуществление своей деятельност</w:t>
            </w:r>
            <w:r w:rsidRPr="00B17F17">
              <w:rPr>
                <w:rFonts w:ascii="Times New Roman" w:hAnsi="Times New Roman"/>
                <w:sz w:val="20"/>
                <w:szCs w:val="20"/>
              </w:rPr>
              <w:lastRenderedPageBreak/>
              <w:t>и</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3</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11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7</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lastRenderedPageBreak/>
              <w:t>8</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Количество жителей города, объединенных  в ТОС, от общего количества жителей</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25</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30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30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30</w:t>
            </w:r>
          </w:p>
        </w:tc>
        <w:tc>
          <w:tcPr>
            <w:tcW w:w="11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30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30</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30</w:t>
            </w: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30</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9</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 xml:space="preserve">Количество граждан, </w:t>
            </w:r>
            <w:proofErr w:type="spellStart"/>
            <w:r w:rsidRPr="00B17F17">
              <w:rPr>
                <w:rFonts w:ascii="Times New Roman" w:hAnsi="Times New Roman"/>
                <w:sz w:val="20"/>
                <w:szCs w:val="20"/>
              </w:rPr>
              <w:t>находящих-ся</w:t>
            </w:r>
            <w:proofErr w:type="spellEnd"/>
            <w:r w:rsidRPr="00B17F17">
              <w:rPr>
                <w:rFonts w:ascii="Times New Roman" w:hAnsi="Times New Roman"/>
                <w:sz w:val="20"/>
                <w:szCs w:val="20"/>
              </w:rPr>
              <w:t xml:space="preserve">  в трудной     жизненной ситуации, получивших социальную  поддержку  в виде адресной материальной помощи (в процентном отношении от числа обратившихся, у которых документы соответствуют установленным требованиям)</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90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92</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95</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88,5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100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100</w:t>
            </w:r>
          </w:p>
        </w:tc>
        <w:tc>
          <w:tcPr>
            <w:tcW w:w="1145"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pStyle w:val="ConsPlusCell"/>
              <w:jc w:val="center"/>
              <w:rPr>
                <w:rFonts w:ascii="Times New Roman" w:hAnsi="Times New Roman" w:cs="Times New Roman"/>
              </w:rPr>
            </w:pPr>
            <w:r w:rsidRPr="00A26491">
              <w:rPr>
                <w:rFonts w:ascii="Times New Roman" w:hAnsi="Times New Roman" w:cs="Times New Roman"/>
              </w:rPr>
              <w:t>95</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95</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95</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95</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95</w:t>
            </w: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95</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10</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rPr>
                <w:rFonts w:ascii="Times New Roman" w:hAnsi="Times New Roman"/>
                <w:sz w:val="20"/>
                <w:szCs w:val="20"/>
              </w:rPr>
            </w:pPr>
            <w:r w:rsidRPr="00B17F17">
              <w:rPr>
                <w:rFonts w:ascii="Times New Roman" w:hAnsi="Times New Roman"/>
                <w:sz w:val="20"/>
                <w:szCs w:val="20"/>
              </w:rPr>
              <w:t>Количество организованных и проведенны</w:t>
            </w:r>
            <w:r w:rsidRPr="00B17F17">
              <w:rPr>
                <w:rFonts w:ascii="Times New Roman" w:hAnsi="Times New Roman"/>
                <w:sz w:val="20"/>
                <w:szCs w:val="20"/>
              </w:rPr>
              <w:lastRenderedPageBreak/>
              <w:t>х городских культурно-массовых мероприятий, посвященных профессиональным праздникам</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6</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6</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6</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6</w:t>
            </w:r>
          </w:p>
        </w:tc>
        <w:tc>
          <w:tcPr>
            <w:tcW w:w="11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6</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6</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6</w:t>
            </w: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6</w:t>
            </w:r>
          </w:p>
        </w:tc>
      </w:tr>
      <w:tr w:rsidR="007C6519" w:rsidRPr="005570C2"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lastRenderedPageBreak/>
              <w:t>11</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rPr>
                <w:rFonts w:ascii="Times New Roman" w:hAnsi="Times New Roman"/>
                <w:sz w:val="20"/>
                <w:szCs w:val="20"/>
              </w:rPr>
            </w:pPr>
            <w:r w:rsidRPr="00B17F17">
              <w:rPr>
                <w:rFonts w:ascii="Times New Roman" w:hAnsi="Times New Roman"/>
                <w:sz w:val="20"/>
                <w:szCs w:val="20"/>
              </w:rPr>
              <w:t>Количество представленных заявок на участие в городском конкурсе по благоустройству</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12</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14</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15</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4</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7</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7</w:t>
            </w:r>
          </w:p>
        </w:tc>
        <w:tc>
          <w:tcPr>
            <w:tcW w:w="1145" w:type="dxa"/>
            <w:tcBorders>
              <w:top w:val="single" w:sz="4" w:space="0" w:color="auto"/>
              <w:left w:val="single" w:sz="4" w:space="0" w:color="auto"/>
              <w:bottom w:val="single" w:sz="4" w:space="0" w:color="auto"/>
              <w:right w:val="single" w:sz="4" w:space="0" w:color="auto"/>
            </w:tcBorders>
          </w:tcPr>
          <w:p w:rsidR="007C6519" w:rsidRPr="005570C2" w:rsidRDefault="007C6519" w:rsidP="007F4112">
            <w:pPr>
              <w:pStyle w:val="ConsPlusCell"/>
              <w:jc w:val="center"/>
              <w:rPr>
                <w:rFonts w:ascii="Times New Roman" w:hAnsi="Times New Roman" w:cs="Times New Roman"/>
              </w:rPr>
            </w:pPr>
            <w:r w:rsidRPr="005570C2">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7C6519" w:rsidRPr="005570C2" w:rsidRDefault="007C6519" w:rsidP="007F4112">
            <w:pPr>
              <w:pStyle w:val="ConsPlusCell"/>
              <w:jc w:val="center"/>
              <w:rPr>
                <w:rFonts w:ascii="Times New Roman" w:hAnsi="Times New Roman" w:cs="Times New Roman"/>
              </w:rPr>
            </w:pPr>
            <w:r w:rsidRPr="005570C2">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7C6519" w:rsidRPr="005570C2" w:rsidRDefault="007C6519" w:rsidP="007F4112">
            <w:pPr>
              <w:pStyle w:val="ConsPlusCell"/>
              <w:jc w:val="center"/>
              <w:rPr>
                <w:rFonts w:ascii="Times New Roman" w:hAnsi="Times New Roman" w:cs="Times New Roman"/>
              </w:rPr>
            </w:pPr>
            <w:r w:rsidRPr="005570C2">
              <w:rPr>
                <w:rFonts w:ascii="Times New Roman" w:hAnsi="Times New Roman" w:cs="Times New Roman"/>
              </w:rPr>
              <w:t>5</w:t>
            </w:r>
          </w:p>
        </w:tc>
        <w:tc>
          <w:tcPr>
            <w:tcW w:w="1134" w:type="dxa"/>
            <w:tcBorders>
              <w:top w:val="single" w:sz="4" w:space="0" w:color="auto"/>
              <w:left w:val="single" w:sz="4" w:space="0" w:color="auto"/>
              <w:bottom w:val="single" w:sz="4" w:space="0" w:color="auto"/>
              <w:right w:val="single" w:sz="4" w:space="0" w:color="auto"/>
            </w:tcBorders>
          </w:tcPr>
          <w:p w:rsidR="007C6519" w:rsidRPr="005570C2" w:rsidRDefault="007C6519" w:rsidP="007F4112">
            <w:pPr>
              <w:pStyle w:val="ConsPlusCell"/>
              <w:jc w:val="center"/>
              <w:rPr>
                <w:rFonts w:ascii="Times New Roman" w:hAnsi="Times New Roman" w:cs="Times New Roman"/>
              </w:rPr>
            </w:pPr>
            <w:r w:rsidRPr="005570C2">
              <w:rPr>
                <w:rFonts w:ascii="Times New Roman" w:hAnsi="Times New Roman" w:cs="Times New Roman"/>
              </w:rPr>
              <w:t>5</w:t>
            </w:r>
          </w:p>
        </w:tc>
        <w:tc>
          <w:tcPr>
            <w:tcW w:w="1162" w:type="dxa"/>
            <w:tcBorders>
              <w:top w:val="single" w:sz="4" w:space="0" w:color="auto"/>
              <w:left w:val="single" w:sz="4" w:space="0" w:color="auto"/>
              <w:bottom w:val="single" w:sz="4" w:space="0" w:color="auto"/>
              <w:right w:val="single" w:sz="4" w:space="0" w:color="auto"/>
            </w:tcBorders>
          </w:tcPr>
          <w:p w:rsidR="007C6519" w:rsidRPr="005570C2" w:rsidRDefault="007C6519" w:rsidP="007F4112">
            <w:pPr>
              <w:pStyle w:val="ConsPlusCell"/>
              <w:jc w:val="center"/>
              <w:rPr>
                <w:rFonts w:ascii="Times New Roman" w:hAnsi="Times New Roman" w:cs="Times New Roman"/>
              </w:rPr>
            </w:pPr>
            <w:r w:rsidRPr="005570C2">
              <w:rPr>
                <w:rFonts w:ascii="Times New Roman" w:hAnsi="Times New Roman" w:cs="Times New Roman"/>
              </w:rPr>
              <w:t>5</w:t>
            </w:r>
          </w:p>
        </w:tc>
        <w:tc>
          <w:tcPr>
            <w:tcW w:w="1281" w:type="dxa"/>
            <w:tcBorders>
              <w:top w:val="single" w:sz="4" w:space="0" w:color="auto"/>
              <w:left w:val="single" w:sz="4" w:space="0" w:color="auto"/>
              <w:bottom w:val="single" w:sz="4" w:space="0" w:color="auto"/>
              <w:right w:val="single" w:sz="4" w:space="0" w:color="auto"/>
            </w:tcBorders>
          </w:tcPr>
          <w:p w:rsidR="007C6519" w:rsidRPr="005570C2" w:rsidRDefault="007C6519" w:rsidP="007F4112">
            <w:pPr>
              <w:pStyle w:val="ConsPlusCell"/>
              <w:jc w:val="center"/>
              <w:rPr>
                <w:rFonts w:ascii="Times New Roman" w:hAnsi="Times New Roman" w:cs="Times New Roman"/>
              </w:rPr>
            </w:pPr>
            <w:r w:rsidRPr="005570C2">
              <w:rPr>
                <w:rFonts w:ascii="Times New Roman" w:hAnsi="Times New Roman" w:cs="Times New Roman"/>
              </w:rPr>
              <w:t>5</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12</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rPr>
                <w:rFonts w:ascii="Times New Roman" w:hAnsi="Times New Roman"/>
                <w:sz w:val="20"/>
                <w:szCs w:val="20"/>
              </w:rPr>
            </w:pPr>
            <w:r w:rsidRPr="00B17F17">
              <w:rPr>
                <w:rFonts w:ascii="Times New Roman" w:hAnsi="Times New Roman"/>
                <w:sz w:val="20"/>
                <w:szCs w:val="20"/>
              </w:rPr>
              <w:t>Периодичность проведения встреч главы городского округа с жителями</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раз в месяц</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раз в месяц</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раз в месяц</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раз в месяц</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раз в месяц</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раз в месяц</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раз в месяц</w:t>
            </w:r>
          </w:p>
        </w:tc>
        <w:tc>
          <w:tcPr>
            <w:tcW w:w="11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 xml:space="preserve">раз в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месяц</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реже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 xml:space="preserve">раз в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месяц</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реже</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 xml:space="preserve">раз в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месяц</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реже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раз в</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 xml:space="preserve"> месяц</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реже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раз в</w:t>
            </w:r>
          </w:p>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 xml:space="preserve"> месяц</w:t>
            </w:r>
          </w:p>
          <w:p w:rsidR="007C6519" w:rsidRPr="00B17F17" w:rsidRDefault="007C6519" w:rsidP="007F4112">
            <w:pPr>
              <w:pStyle w:val="ConsPlusCell"/>
              <w:jc w:val="center"/>
              <w:rPr>
                <w:rFonts w:ascii="Times New Roman" w:hAnsi="Times New Roman" w:cs="Times New Roman"/>
              </w:rPr>
            </w:pP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реже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раз в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месяц</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13</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rPr>
                <w:rFonts w:ascii="Times New Roman" w:hAnsi="Times New Roman"/>
                <w:sz w:val="20"/>
                <w:szCs w:val="20"/>
              </w:rPr>
            </w:pPr>
            <w:r w:rsidRPr="00B17F17">
              <w:rPr>
                <w:rFonts w:ascii="Times New Roman" w:hAnsi="Times New Roman"/>
                <w:sz w:val="20"/>
                <w:szCs w:val="20"/>
              </w:rPr>
              <w:t>Количество городских СМИ,  взаимодействующих  с органами местного самоуправления   на договорной и на безвозмездной основе</w:t>
            </w:r>
            <w:r w:rsidRPr="00B17F17">
              <w:rPr>
                <w:rFonts w:ascii="Times New Roman" w:hAnsi="Times New Roman"/>
              </w:rPr>
              <w:t xml:space="preserve">       </w:t>
            </w:r>
            <w:r w:rsidRPr="00B17F17">
              <w:rPr>
                <w:rFonts w:ascii="Times New Roman" w:hAnsi="Times New Roman"/>
                <w:sz w:val="20"/>
                <w:szCs w:val="20"/>
              </w:rPr>
              <w:t xml:space="preserve">      </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11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14</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rPr>
                <w:rFonts w:ascii="Times New Roman" w:hAnsi="Times New Roman"/>
                <w:b/>
                <w:sz w:val="20"/>
                <w:szCs w:val="20"/>
              </w:rPr>
            </w:pPr>
            <w:r w:rsidRPr="00B17F17">
              <w:rPr>
                <w:rFonts w:ascii="Times New Roman" w:hAnsi="Times New Roman"/>
                <w:sz w:val="20"/>
                <w:szCs w:val="20"/>
              </w:rPr>
              <w:t xml:space="preserve">Количество публикаций </w:t>
            </w:r>
            <w:r w:rsidRPr="00B17F17">
              <w:rPr>
                <w:rFonts w:ascii="Times New Roman" w:hAnsi="Times New Roman"/>
                <w:sz w:val="20"/>
                <w:szCs w:val="20"/>
              </w:rPr>
              <w:lastRenderedPageBreak/>
              <w:t>в средствах массовой информации о деятельности органов местного самоуправления</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lastRenderedPageBreak/>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t>-</w:t>
            </w:r>
          </w:p>
        </w:tc>
        <w:tc>
          <w:tcPr>
            <w:tcW w:w="11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15</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не менее 15</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в месяц</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 xml:space="preserve">не менее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15</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в месяц</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не менее 15</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в месяц</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не менее 15</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не менее</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 15</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lastRenderedPageBreak/>
              <w:t>в месяц</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lastRenderedPageBreak/>
              <w:t>15</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rPr>
                <w:rFonts w:ascii="Times New Roman" w:hAnsi="Times New Roman"/>
                <w:sz w:val="20"/>
                <w:szCs w:val="20"/>
              </w:rPr>
            </w:pPr>
            <w:r w:rsidRPr="00B17F17">
              <w:rPr>
                <w:rFonts w:ascii="Times New Roman" w:hAnsi="Times New Roman"/>
                <w:sz w:val="20"/>
                <w:szCs w:val="20"/>
              </w:rPr>
              <w:t>Количество выпущенных на телеканале сюжетов о деятельности ОМС</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t>-</w:t>
            </w:r>
          </w:p>
        </w:tc>
        <w:tc>
          <w:tcPr>
            <w:tcW w:w="11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месяц</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месяц</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не менее 5</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месяц</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не менее</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 5</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месяц</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не менее 5</w:t>
            </w:r>
          </w:p>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 xml:space="preserve"> в месяц</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не менее</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 5</w:t>
            </w:r>
          </w:p>
          <w:p w:rsidR="007C6519" w:rsidRPr="00B17F17" w:rsidRDefault="007C6519" w:rsidP="007F4112">
            <w:pPr>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16</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Количество молодых специалистов в учреждениях социальной сферы, охваченных программными мероприятиями</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чел</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20"/>
                <w:szCs w:val="20"/>
              </w:rPr>
            </w:pPr>
            <w:r w:rsidRPr="00B17F17">
              <w:rPr>
                <w:sz w:val="20"/>
                <w:szCs w:val="20"/>
              </w:rPr>
              <w:t>16</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20"/>
                <w:szCs w:val="20"/>
              </w:rPr>
            </w:pPr>
            <w:r w:rsidRPr="00B17F17">
              <w:rPr>
                <w:sz w:val="20"/>
                <w:szCs w:val="20"/>
              </w:rPr>
              <w:t>18</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20"/>
                <w:szCs w:val="20"/>
              </w:rPr>
            </w:pPr>
            <w:r w:rsidRPr="00B17F17">
              <w:rPr>
                <w:sz w:val="20"/>
                <w:szCs w:val="20"/>
              </w:rPr>
              <w:t>26</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20"/>
                <w:szCs w:val="20"/>
              </w:rPr>
            </w:pPr>
            <w:r w:rsidRPr="00B17F17">
              <w:rPr>
                <w:sz w:val="20"/>
                <w:szCs w:val="20"/>
              </w:rPr>
              <w:t>25</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20"/>
                <w:szCs w:val="20"/>
              </w:rPr>
            </w:pPr>
            <w:r w:rsidRPr="00B17F17">
              <w:rPr>
                <w:sz w:val="20"/>
                <w:szCs w:val="20"/>
              </w:rPr>
              <w:t>24</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26</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21</w:t>
            </w:r>
          </w:p>
        </w:tc>
        <w:tc>
          <w:tcPr>
            <w:tcW w:w="11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17</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2c"/>
              <w:rPr>
                <w:sz w:val="20"/>
                <w:szCs w:val="20"/>
              </w:rPr>
            </w:pPr>
            <w:r w:rsidRPr="00B17F17">
              <w:rPr>
                <w:sz w:val="20"/>
                <w:szCs w:val="20"/>
              </w:rPr>
              <w:t xml:space="preserve">Среднегодовое число граждан или обучающихся, заключивших договор целевой подготовки педагога по программе </w:t>
            </w:r>
            <w:proofErr w:type="spellStart"/>
            <w:r w:rsidRPr="00B17F17">
              <w:rPr>
                <w:sz w:val="20"/>
                <w:szCs w:val="20"/>
              </w:rPr>
              <w:t>бакалавриат</w:t>
            </w:r>
            <w:r w:rsidRPr="00B17F17">
              <w:rPr>
                <w:sz w:val="20"/>
                <w:szCs w:val="20"/>
              </w:rPr>
              <w:lastRenderedPageBreak/>
              <w:t>а</w:t>
            </w:r>
            <w:proofErr w:type="spellEnd"/>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lastRenderedPageBreak/>
              <w:t>чел.</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0,33</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11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lastRenderedPageBreak/>
              <w:t>18</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11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r>
      <w:tr w:rsidR="007C6519" w:rsidRPr="00B17F17" w:rsidTr="007F4112">
        <w:trPr>
          <w:gridAfter w:val="1"/>
          <w:wAfter w:w="200" w:type="dxa"/>
        </w:trPr>
        <w:tc>
          <w:tcPr>
            <w:tcW w:w="5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19</w:t>
            </w:r>
          </w:p>
        </w:tc>
        <w:tc>
          <w:tcPr>
            <w:tcW w:w="12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Количество семинаров, организованных Советом муниципальных образований Ивановской области, в которых приняли участие муниципальные служащие администрации г.о. Тейково</w:t>
            </w:r>
          </w:p>
        </w:tc>
        <w:tc>
          <w:tcPr>
            <w:tcW w:w="5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11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116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c>
          <w:tcPr>
            <w:tcW w:w="12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ConsPlusCell"/>
              <w:jc w:val="center"/>
              <w:rPr>
                <w:rFonts w:ascii="Times New Roman" w:hAnsi="Times New Roman" w:cs="Times New Roman"/>
              </w:rPr>
            </w:pPr>
            <w:r w:rsidRPr="00B17F17">
              <w:rPr>
                <w:rFonts w:ascii="Times New Roman" w:hAnsi="Times New Roman" w:cs="Times New Roman"/>
              </w:rPr>
              <w:t>2</w:t>
            </w:r>
          </w:p>
        </w:tc>
      </w:tr>
    </w:tbl>
    <w:p w:rsidR="007C6519" w:rsidRPr="00B17F17" w:rsidRDefault="007C6519" w:rsidP="007C6519">
      <w:pPr>
        <w:widowControl w:val="0"/>
        <w:tabs>
          <w:tab w:val="center" w:pos="5040"/>
        </w:tabs>
        <w:autoSpaceDE w:val="0"/>
        <w:autoSpaceDN w:val="0"/>
        <w:adjustRightInd w:val="0"/>
        <w:spacing w:after="0" w:line="240" w:lineRule="auto"/>
        <w:outlineLvl w:val="1"/>
        <w:rPr>
          <w:rFonts w:ascii="Times New Roman" w:hAnsi="Times New Roman"/>
          <w:b/>
        </w:rPr>
      </w:pPr>
    </w:p>
    <w:p w:rsidR="007C6519" w:rsidRPr="00B17F17" w:rsidRDefault="007C6519" w:rsidP="007C6519">
      <w:pPr>
        <w:widowControl w:val="0"/>
        <w:tabs>
          <w:tab w:val="center" w:pos="5040"/>
        </w:tabs>
        <w:autoSpaceDE w:val="0"/>
        <w:autoSpaceDN w:val="0"/>
        <w:adjustRightInd w:val="0"/>
        <w:spacing w:after="0" w:line="240" w:lineRule="auto"/>
        <w:jc w:val="center"/>
        <w:outlineLvl w:val="1"/>
        <w:rPr>
          <w:rFonts w:ascii="Times New Roman" w:hAnsi="Times New Roman"/>
          <w:b/>
        </w:rPr>
      </w:pPr>
    </w:p>
    <w:p w:rsidR="007C6519" w:rsidRPr="00B17F17" w:rsidRDefault="007C6519" w:rsidP="007C6519">
      <w:pPr>
        <w:widowControl w:val="0"/>
        <w:tabs>
          <w:tab w:val="center" w:pos="5040"/>
        </w:tabs>
        <w:autoSpaceDE w:val="0"/>
        <w:autoSpaceDN w:val="0"/>
        <w:adjustRightInd w:val="0"/>
        <w:spacing w:after="0" w:line="240" w:lineRule="auto"/>
        <w:jc w:val="center"/>
        <w:outlineLvl w:val="1"/>
        <w:rPr>
          <w:rFonts w:ascii="Times New Roman" w:hAnsi="Times New Roman"/>
          <w:b/>
        </w:rPr>
      </w:pPr>
    </w:p>
    <w:p w:rsidR="007C6519" w:rsidRPr="00B17F17" w:rsidRDefault="007C6519" w:rsidP="007C6519">
      <w:pPr>
        <w:widowControl w:val="0"/>
        <w:tabs>
          <w:tab w:val="center" w:pos="5040"/>
        </w:tabs>
        <w:autoSpaceDE w:val="0"/>
        <w:autoSpaceDN w:val="0"/>
        <w:adjustRightInd w:val="0"/>
        <w:spacing w:after="0" w:line="240" w:lineRule="auto"/>
        <w:jc w:val="center"/>
        <w:outlineLvl w:val="1"/>
        <w:rPr>
          <w:rFonts w:ascii="Times New Roman" w:hAnsi="Times New Roman"/>
          <w:b/>
        </w:rPr>
      </w:pPr>
    </w:p>
    <w:p w:rsidR="007C6519" w:rsidRPr="00B17F17" w:rsidRDefault="007C6519" w:rsidP="007C6519">
      <w:pPr>
        <w:widowControl w:val="0"/>
        <w:tabs>
          <w:tab w:val="center" w:pos="5040"/>
        </w:tabs>
        <w:autoSpaceDE w:val="0"/>
        <w:autoSpaceDN w:val="0"/>
        <w:adjustRightInd w:val="0"/>
        <w:spacing w:after="0" w:line="240" w:lineRule="auto"/>
        <w:jc w:val="center"/>
        <w:outlineLvl w:val="1"/>
        <w:rPr>
          <w:rFonts w:ascii="Times New Roman" w:hAnsi="Times New Roman"/>
          <w:b/>
        </w:rPr>
      </w:pPr>
    </w:p>
    <w:p w:rsidR="007C6519" w:rsidRPr="00B17F17" w:rsidRDefault="007C6519" w:rsidP="007C6519">
      <w:pPr>
        <w:widowControl w:val="0"/>
        <w:tabs>
          <w:tab w:val="center" w:pos="5040"/>
        </w:tabs>
        <w:autoSpaceDE w:val="0"/>
        <w:autoSpaceDN w:val="0"/>
        <w:adjustRightInd w:val="0"/>
        <w:spacing w:after="0" w:line="240" w:lineRule="auto"/>
        <w:jc w:val="center"/>
        <w:outlineLvl w:val="1"/>
        <w:rPr>
          <w:rFonts w:ascii="Times New Roman" w:hAnsi="Times New Roman"/>
          <w:b/>
        </w:rPr>
      </w:pPr>
    </w:p>
    <w:p w:rsidR="007F4112" w:rsidRDefault="007C6519" w:rsidP="00E777C2">
      <w:pPr>
        <w:spacing w:after="0" w:line="240" w:lineRule="auto"/>
        <w:ind w:firstLine="567"/>
        <w:jc w:val="both"/>
        <w:rPr>
          <w:rFonts w:ascii="Times New Roman" w:hAnsi="Times New Roman"/>
          <w:b/>
          <w:sz w:val="24"/>
          <w:szCs w:val="24"/>
        </w:rPr>
      </w:pPr>
      <w:r>
        <w:rPr>
          <w:rFonts w:ascii="Times New Roman" w:hAnsi="Times New Roman"/>
          <w:b/>
        </w:rPr>
        <w:br w:type="page"/>
      </w:r>
      <w:r w:rsidRPr="00B17F17">
        <w:rPr>
          <w:rFonts w:ascii="Times New Roman" w:hAnsi="Times New Roman"/>
          <w:b/>
        </w:rPr>
        <w:lastRenderedPageBreak/>
        <w:t>4</w:t>
      </w:r>
      <w:r w:rsidR="007F4112" w:rsidRPr="005F4FF6">
        <w:rPr>
          <w:rFonts w:ascii="Times New Roman" w:hAnsi="Times New Roman"/>
          <w:b/>
          <w:sz w:val="24"/>
          <w:szCs w:val="24"/>
        </w:rPr>
        <w:t>. Ресурсное обеспечение муниципальной программы</w:t>
      </w:r>
    </w:p>
    <w:p w:rsidR="007F4112" w:rsidRPr="00C00A63" w:rsidRDefault="007F4112" w:rsidP="007F4112">
      <w:pPr>
        <w:widowControl w:val="0"/>
        <w:tabs>
          <w:tab w:val="left" w:pos="1210"/>
          <w:tab w:val="center" w:pos="5040"/>
        </w:tabs>
        <w:autoSpaceDE w:val="0"/>
        <w:autoSpaceDN w:val="0"/>
        <w:adjustRightInd w:val="0"/>
        <w:spacing w:after="0" w:line="240" w:lineRule="auto"/>
        <w:jc w:val="right"/>
        <w:outlineLvl w:val="1"/>
        <w:rPr>
          <w:rFonts w:ascii="Times New Roman" w:hAnsi="Times New Roman"/>
          <w:sz w:val="24"/>
          <w:szCs w:val="24"/>
        </w:rPr>
      </w:pPr>
      <w:r>
        <w:rPr>
          <w:rFonts w:ascii="Times New Roman" w:hAnsi="Times New Roman"/>
          <w:sz w:val="24"/>
          <w:szCs w:val="24"/>
        </w:rPr>
        <w:t>Таблица 3 (тыс.руб.)</w:t>
      </w:r>
    </w:p>
    <w:tbl>
      <w:tblPr>
        <w:tblW w:w="14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tblPr>
      <w:tblGrid>
        <w:gridCol w:w="540"/>
        <w:gridCol w:w="2654"/>
        <w:gridCol w:w="1418"/>
        <w:gridCol w:w="993"/>
        <w:gridCol w:w="850"/>
        <w:gridCol w:w="992"/>
        <w:gridCol w:w="993"/>
        <w:gridCol w:w="851"/>
        <w:gridCol w:w="992"/>
        <w:gridCol w:w="851"/>
        <w:gridCol w:w="851"/>
        <w:gridCol w:w="851"/>
        <w:gridCol w:w="851"/>
        <w:gridCol w:w="851"/>
      </w:tblGrid>
      <w:tr w:rsidR="007F4112" w:rsidRPr="00B17F17" w:rsidTr="007F4112">
        <w:trPr>
          <w:tblHeader/>
        </w:trPr>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t>№</w:t>
            </w:r>
          </w:p>
          <w:p w:rsidR="007F4112" w:rsidRPr="00B17F17" w:rsidRDefault="007F4112" w:rsidP="007F4112">
            <w:pPr>
              <w:pStyle w:val="ConsPlusCell"/>
              <w:jc w:val="center"/>
              <w:rPr>
                <w:rFonts w:ascii="Times New Roman" w:hAnsi="Times New Roman" w:cs="Times New Roman"/>
                <w:sz w:val="22"/>
                <w:szCs w:val="22"/>
              </w:rPr>
            </w:pPr>
            <w:proofErr w:type="spellStart"/>
            <w:r w:rsidRPr="00B17F17">
              <w:rPr>
                <w:rFonts w:ascii="Times New Roman" w:hAnsi="Times New Roman" w:cs="Times New Roman"/>
                <w:sz w:val="22"/>
                <w:szCs w:val="22"/>
              </w:rPr>
              <w:t>п</w:t>
            </w:r>
            <w:proofErr w:type="spellEnd"/>
            <w:r w:rsidRPr="00B17F17">
              <w:rPr>
                <w:rFonts w:ascii="Times New Roman" w:hAnsi="Times New Roman" w:cs="Times New Roman"/>
                <w:sz w:val="22"/>
                <w:szCs w:val="22"/>
              </w:rPr>
              <w:t>/</w:t>
            </w:r>
            <w:proofErr w:type="spellStart"/>
            <w:r w:rsidRPr="00B17F17">
              <w:rPr>
                <w:rFonts w:ascii="Times New Roman" w:hAnsi="Times New Roman" w:cs="Times New Roman"/>
                <w:sz w:val="22"/>
                <w:szCs w:val="22"/>
              </w:rPr>
              <w:t>п</w:t>
            </w:r>
            <w:proofErr w:type="spellEnd"/>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Источники финансирования</w:t>
            </w:r>
          </w:p>
        </w:tc>
        <w:tc>
          <w:tcPr>
            <w:tcW w:w="1418"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Всего</w:t>
            </w:r>
          </w:p>
        </w:tc>
        <w:tc>
          <w:tcPr>
            <w:tcW w:w="993"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2014</w:t>
            </w:r>
          </w:p>
          <w:p w:rsidR="007F4112" w:rsidRPr="00B17F17" w:rsidRDefault="00CC1AE8" w:rsidP="007F4112">
            <w:pPr>
              <w:pStyle w:val="ConsPlusCell"/>
              <w:jc w:val="center"/>
              <w:rPr>
                <w:rFonts w:ascii="Times New Roman" w:hAnsi="Times New Roman" w:cs="Times New Roman"/>
                <w:sz w:val="16"/>
                <w:szCs w:val="16"/>
              </w:rPr>
            </w:pPr>
            <w:r>
              <w:rPr>
                <w:rFonts w:ascii="Times New Roman" w:hAnsi="Times New Roman" w:cs="Times New Roman"/>
                <w:sz w:val="16"/>
                <w:szCs w:val="16"/>
              </w:rPr>
              <w:t>год</w:t>
            </w:r>
          </w:p>
        </w:tc>
        <w:tc>
          <w:tcPr>
            <w:tcW w:w="850" w:type="dxa"/>
            <w:tcBorders>
              <w:top w:val="single" w:sz="4" w:space="0" w:color="auto"/>
              <w:left w:val="single" w:sz="4" w:space="0" w:color="auto"/>
              <w:bottom w:val="single" w:sz="4" w:space="0" w:color="auto"/>
              <w:right w:val="single" w:sz="4" w:space="0" w:color="auto"/>
            </w:tcBorders>
          </w:tcPr>
          <w:p w:rsidR="007F4112" w:rsidRDefault="007F4112" w:rsidP="007F4112">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2015</w:t>
            </w:r>
          </w:p>
          <w:p w:rsidR="00CC1AE8" w:rsidRPr="00B17F17" w:rsidRDefault="00CC1AE8" w:rsidP="007F4112">
            <w:pPr>
              <w:pStyle w:val="ConsPlusCell"/>
              <w:jc w:val="center"/>
              <w:rPr>
                <w:rFonts w:ascii="Times New Roman" w:hAnsi="Times New Roman" w:cs="Times New Roman"/>
                <w:sz w:val="16"/>
                <w:szCs w:val="16"/>
              </w:rPr>
            </w:pPr>
            <w:r>
              <w:rPr>
                <w:rFonts w:ascii="Times New Roman" w:hAnsi="Times New Roman" w:cs="Times New Roman"/>
                <w:sz w:val="16"/>
                <w:szCs w:val="16"/>
              </w:rPr>
              <w:t>год</w:t>
            </w:r>
          </w:p>
          <w:p w:rsidR="007F4112" w:rsidRPr="00B17F17" w:rsidRDefault="007F4112" w:rsidP="007F4112">
            <w:pPr>
              <w:pStyle w:val="ConsPlusCell"/>
              <w:jc w:val="center"/>
              <w:rPr>
                <w:rFonts w:ascii="Times New Roman" w:hAnsi="Times New Roman" w:cs="Times New Roman"/>
                <w:sz w:val="16"/>
                <w:szCs w:val="16"/>
                <w:vertAlign w:val="superscript"/>
              </w:rPr>
            </w:pPr>
          </w:p>
        </w:tc>
        <w:tc>
          <w:tcPr>
            <w:tcW w:w="992" w:type="dxa"/>
            <w:tcBorders>
              <w:top w:val="single" w:sz="4" w:space="0" w:color="auto"/>
              <w:left w:val="single" w:sz="4" w:space="0" w:color="auto"/>
              <w:bottom w:val="single" w:sz="4" w:space="0" w:color="auto"/>
              <w:right w:val="single" w:sz="4" w:space="0" w:color="auto"/>
            </w:tcBorders>
          </w:tcPr>
          <w:p w:rsidR="007F4112" w:rsidRDefault="007F4112" w:rsidP="007F4112">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2016</w:t>
            </w:r>
          </w:p>
          <w:p w:rsidR="00CC1AE8" w:rsidRPr="00B17F17" w:rsidRDefault="00CC1AE8" w:rsidP="007F4112">
            <w:pPr>
              <w:pStyle w:val="ConsPlusCell"/>
              <w:jc w:val="center"/>
              <w:rPr>
                <w:rFonts w:ascii="Times New Roman" w:hAnsi="Times New Roman" w:cs="Times New Roman"/>
                <w:sz w:val="16"/>
                <w:szCs w:val="16"/>
              </w:rPr>
            </w:pPr>
            <w:r>
              <w:rPr>
                <w:rFonts w:ascii="Times New Roman" w:hAnsi="Times New Roman" w:cs="Times New Roman"/>
                <w:sz w:val="16"/>
                <w:szCs w:val="16"/>
              </w:rPr>
              <w:t>год</w:t>
            </w:r>
          </w:p>
          <w:p w:rsidR="007F4112" w:rsidRPr="00B17F17" w:rsidRDefault="007F4112" w:rsidP="007F4112">
            <w:pPr>
              <w:pStyle w:val="ConsPlusCell"/>
              <w:jc w:val="center"/>
              <w:rPr>
                <w:rFonts w:ascii="Times New Roman" w:hAnsi="Times New Roman" w:cs="Times New Roman"/>
                <w:sz w:val="16"/>
                <w:szCs w:val="16"/>
                <w:vertAlign w:val="superscript"/>
              </w:rPr>
            </w:pPr>
          </w:p>
        </w:tc>
        <w:tc>
          <w:tcPr>
            <w:tcW w:w="993" w:type="dxa"/>
            <w:tcBorders>
              <w:top w:val="single" w:sz="4" w:space="0" w:color="auto"/>
              <w:left w:val="single" w:sz="4" w:space="0" w:color="auto"/>
              <w:bottom w:val="single" w:sz="4" w:space="0" w:color="auto"/>
              <w:right w:val="single" w:sz="4" w:space="0" w:color="auto"/>
            </w:tcBorders>
          </w:tcPr>
          <w:p w:rsidR="007F4112" w:rsidRDefault="007F4112" w:rsidP="00CC1AE8">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2017</w:t>
            </w:r>
          </w:p>
          <w:p w:rsidR="00CC1AE8" w:rsidRPr="00B17F17" w:rsidRDefault="00CC1AE8" w:rsidP="00CC1AE8">
            <w:pPr>
              <w:pStyle w:val="ConsPlusCell"/>
              <w:jc w:val="center"/>
              <w:rPr>
                <w:rFonts w:ascii="Times New Roman" w:hAnsi="Times New Roman" w:cs="Times New Roman"/>
                <w:sz w:val="16"/>
                <w:szCs w:val="16"/>
              </w:rPr>
            </w:pPr>
            <w:r>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7F4112" w:rsidRDefault="007F4112" w:rsidP="007F4112">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2018</w:t>
            </w:r>
          </w:p>
          <w:p w:rsidR="00CC1AE8" w:rsidRPr="00B17F17" w:rsidRDefault="00CC1AE8" w:rsidP="007F4112">
            <w:pPr>
              <w:pStyle w:val="ConsPlusCell"/>
              <w:jc w:val="center"/>
              <w:rPr>
                <w:rFonts w:ascii="Times New Roman" w:hAnsi="Times New Roman" w:cs="Times New Roman"/>
                <w:sz w:val="16"/>
                <w:szCs w:val="16"/>
              </w:rPr>
            </w:pPr>
            <w:r>
              <w:rPr>
                <w:rFonts w:ascii="Times New Roman" w:hAnsi="Times New Roman" w:cs="Times New Roman"/>
                <w:sz w:val="16"/>
                <w:szCs w:val="16"/>
              </w:rPr>
              <w:t>год</w:t>
            </w:r>
          </w:p>
          <w:p w:rsidR="007F4112" w:rsidRPr="00B17F17"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Default="007F4112" w:rsidP="007F4112">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2019</w:t>
            </w:r>
          </w:p>
          <w:p w:rsidR="00CC1AE8" w:rsidRPr="00A26491" w:rsidRDefault="00CC1AE8" w:rsidP="007F4112">
            <w:pPr>
              <w:pStyle w:val="ConsPlusCell"/>
              <w:jc w:val="center"/>
              <w:rPr>
                <w:rFonts w:ascii="Times New Roman" w:hAnsi="Times New Roman" w:cs="Times New Roman"/>
                <w:sz w:val="16"/>
                <w:szCs w:val="16"/>
              </w:rPr>
            </w:pPr>
            <w:r>
              <w:rPr>
                <w:rFonts w:ascii="Times New Roman" w:hAnsi="Times New Roman" w:cs="Times New Roman"/>
                <w:sz w:val="16"/>
                <w:szCs w:val="16"/>
              </w:rPr>
              <w:t>год</w:t>
            </w:r>
          </w:p>
          <w:p w:rsidR="007F4112" w:rsidRPr="00A26491"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Default="007F4112" w:rsidP="007F4112">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2020**</w:t>
            </w:r>
          </w:p>
          <w:p w:rsidR="00CC1AE8" w:rsidRPr="00A26491" w:rsidRDefault="00CC1AE8" w:rsidP="007F4112">
            <w:pPr>
              <w:pStyle w:val="ConsPlusCell"/>
              <w:jc w:val="center"/>
              <w:rPr>
                <w:rFonts w:ascii="Times New Roman" w:hAnsi="Times New Roman" w:cs="Times New Roman"/>
                <w:sz w:val="16"/>
                <w:szCs w:val="16"/>
              </w:rPr>
            </w:pPr>
            <w:r>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7F4112" w:rsidRDefault="007F4112" w:rsidP="007F4112">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2021**</w:t>
            </w:r>
          </w:p>
          <w:p w:rsidR="00CC1AE8" w:rsidRPr="00A26491" w:rsidRDefault="00CC1AE8" w:rsidP="007F4112">
            <w:pPr>
              <w:pStyle w:val="ConsPlusCell"/>
              <w:jc w:val="center"/>
              <w:rPr>
                <w:rFonts w:ascii="Times New Roman" w:hAnsi="Times New Roman" w:cs="Times New Roman"/>
                <w:sz w:val="16"/>
                <w:szCs w:val="16"/>
              </w:rPr>
            </w:pPr>
            <w:r>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7F4112" w:rsidRDefault="007F4112" w:rsidP="007F4112">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2022**</w:t>
            </w:r>
          </w:p>
          <w:p w:rsidR="00CC1AE8" w:rsidRPr="00A26491" w:rsidRDefault="00CC1AE8" w:rsidP="007F4112">
            <w:pPr>
              <w:pStyle w:val="ConsPlusCell"/>
              <w:jc w:val="center"/>
              <w:rPr>
                <w:rFonts w:ascii="Times New Roman" w:hAnsi="Times New Roman" w:cs="Times New Roman"/>
                <w:sz w:val="16"/>
                <w:szCs w:val="16"/>
              </w:rPr>
            </w:pPr>
            <w:r>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7F4112" w:rsidRDefault="007F4112" w:rsidP="007F4112">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2023*</w:t>
            </w:r>
          </w:p>
          <w:p w:rsidR="00CC1AE8" w:rsidRPr="00B17F17" w:rsidRDefault="00CC1AE8" w:rsidP="007F4112">
            <w:pPr>
              <w:pStyle w:val="ConsPlusCell"/>
              <w:jc w:val="center"/>
              <w:rPr>
                <w:rFonts w:ascii="Times New Roman" w:hAnsi="Times New Roman" w:cs="Times New Roman"/>
                <w:sz w:val="16"/>
                <w:szCs w:val="16"/>
              </w:rPr>
            </w:pPr>
            <w:r>
              <w:rPr>
                <w:rFonts w:ascii="Times New Roman" w:hAnsi="Times New Roman" w:cs="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7F4112" w:rsidRDefault="007F4112" w:rsidP="007F4112">
            <w:pPr>
              <w:pStyle w:val="ConsPlusCell"/>
              <w:jc w:val="center"/>
              <w:rPr>
                <w:rFonts w:ascii="Times New Roman" w:hAnsi="Times New Roman" w:cs="Times New Roman"/>
                <w:sz w:val="16"/>
                <w:szCs w:val="16"/>
              </w:rPr>
            </w:pPr>
            <w:r w:rsidRPr="00B17F17">
              <w:rPr>
                <w:rFonts w:ascii="Times New Roman" w:hAnsi="Times New Roman" w:cs="Times New Roman"/>
                <w:sz w:val="16"/>
                <w:szCs w:val="16"/>
              </w:rPr>
              <w:t>2024*</w:t>
            </w:r>
          </w:p>
          <w:p w:rsidR="00CC1AE8" w:rsidRPr="00B17F17" w:rsidRDefault="00CC1AE8" w:rsidP="007F4112">
            <w:pPr>
              <w:pStyle w:val="ConsPlusCell"/>
              <w:jc w:val="center"/>
              <w:rPr>
                <w:rFonts w:ascii="Times New Roman" w:hAnsi="Times New Roman" w:cs="Times New Roman"/>
                <w:sz w:val="16"/>
                <w:szCs w:val="16"/>
              </w:rPr>
            </w:pPr>
            <w:r>
              <w:rPr>
                <w:rFonts w:ascii="Times New Roman" w:hAnsi="Times New Roman" w:cs="Times New Roman"/>
                <w:sz w:val="16"/>
                <w:szCs w:val="16"/>
              </w:rPr>
              <w:t>год</w:t>
            </w:r>
          </w:p>
        </w:tc>
      </w:tr>
      <w:tr w:rsidR="007F4112" w:rsidRPr="00712C6F" w:rsidTr="007F4112">
        <w:trPr>
          <w:trHeight w:val="400"/>
        </w:trPr>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 xml:space="preserve">Объем  бюджетных ассигнований   </w:t>
            </w:r>
          </w:p>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 xml:space="preserve">на реализацию муниципальной программы*                                        </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rPr>
            </w:pPr>
            <w:r w:rsidRPr="00712C6F">
              <w:rPr>
                <w:rFonts w:ascii="Times New Roman" w:hAnsi="Times New Roman"/>
              </w:rPr>
              <w:t>16 558,20848</w:t>
            </w:r>
          </w:p>
          <w:p w:rsidR="007F4112" w:rsidRPr="00712C6F" w:rsidRDefault="007F4112" w:rsidP="007F4112">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1 700,</w:t>
            </w:r>
          </w:p>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55060</w:t>
            </w: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1 925,</w:t>
            </w:r>
          </w:p>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22360</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993,</w:t>
            </w:r>
          </w:p>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58260</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1 322,</w:t>
            </w:r>
          </w:p>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34237</w:t>
            </w:r>
          </w:p>
          <w:p w:rsidR="007F4112" w:rsidRPr="00712C6F" w:rsidRDefault="007F4112" w:rsidP="007F4112">
            <w:pPr>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1 479,</w:t>
            </w:r>
          </w:p>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80046</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sz w:val="16"/>
                <w:szCs w:val="16"/>
              </w:rPr>
              <w:t>3 260,35685</w:t>
            </w:r>
          </w:p>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1 236,</w:t>
            </w:r>
          </w:p>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65960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sz w:val="16"/>
                <w:szCs w:val="16"/>
              </w:rPr>
            </w:pPr>
            <w:r w:rsidRPr="00712C6F">
              <w:rPr>
                <w:rFonts w:ascii="Times New Roman" w:hAnsi="Times New Roman"/>
                <w:sz w:val="16"/>
                <w:szCs w:val="16"/>
              </w:rPr>
              <w:t>1 156,</w:t>
            </w:r>
          </w:p>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65960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sz w:val="16"/>
                <w:szCs w:val="16"/>
              </w:rPr>
            </w:pPr>
            <w:r w:rsidRPr="00712C6F">
              <w:rPr>
                <w:rFonts w:ascii="Times New Roman" w:hAnsi="Times New Roman"/>
                <w:sz w:val="16"/>
                <w:szCs w:val="16"/>
              </w:rPr>
              <w:t>1 156,</w:t>
            </w:r>
          </w:p>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65960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sz w:val="16"/>
                <w:szCs w:val="16"/>
              </w:rPr>
            </w:pPr>
            <w:r w:rsidRPr="00712C6F">
              <w:rPr>
                <w:rFonts w:ascii="Times New Roman" w:hAnsi="Times New Roman"/>
                <w:sz w:val="16"/>
                <w:szCs w:val="16"/>
              </w:rPr>
              <w:t>1 163,</w:t>
            </w:r>
          </w:p>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18660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sz w:val="16"/>
                <w:szCs w:val="16"/>
              </w:rPr>
            </w:pPr>
            <w:r w:rsidRPr="00712C6F">
              <w:rPr>
                <w:rFonts w:ascii="Times New Roman" w:hAnsi="Times New Roman"/>
                <w:sz w:val="16"/>
                <w:szCs w:val="16"/>
              </w:rPr>
              <w:t>1 163,</w:t>
            </w:r>
          </w:p>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18660</w:t>
            </w: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 xml:space="preserve">в т.ч. бюджет города Тейково                            </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i/>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t>1.1.</w:t>
            </w: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Подпрограмма: «</w:t>
            </w:r>
            <w:r w:rsidRPr="00B17F17">
              <w:rPr>
                <w:rFonts w:ascii="Times New Roman" w:hAnsi="Times New Roman" w:cs="Times New Roman"/>
                <w:bCs/>
                <w:sz w:val="16"/>
                <w:szCs w:val="16"/>
              </w:rPr>
              <w:t>Муниципальная поддержка городских социально   ориентированных организаций</w:t>
            </w:r>
            <w:r w:rsidRPr="00B17F17">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rPr>
            </w:pPr>
            <w:r w:rsidRPr="00712C6F">
              <w:rPr>
                <w:rFonts w:ascii="Times New Roman" w:hAnsi="Times New Roman" w:cs="Times New Roman"/>
              </w:rPr>
              <w:t>4 975,5118</w:t>
            </w:r>
          </w:p>
          <w:p w:rsidR="007F4112" w:rsidRPr="00712C6F" w:rsidRDefault="007F4112" w:rsidP="007F411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150,0</w:t>
            </w: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180,0</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150,0</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140,0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200,0</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2 603,0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384,17060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r w:rsidRPr="00712C6F">
              <w:rPr>
                <w:rFonts w:ascii="Times New Roman" w:hAnsi="Times New Roman"/>
                <w:sz w:val="16"/>
                <w:szCs w:val="16"/>
              </w:rPr>
              <w:t>384,17060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r w:rsidRPr="00712C6F">
              <w:rPr>
                <w:rFonts w:ascii="Times New Roman" w:hAnsi="Times New Roman"/>
                <w:sz w:val="16"/>
                <w:szCs w:val="16"/>
              </w:rPr>
              <w:t>384,17060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200,0</w:t>
            </w: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rPr>
            </w:pPr>
            <w:r w:rsidRPr="00712C6F">
              <w:rPr>
                <w:rFonts w:ascii="Times New Roman" w:hAnsi="Times New Roman" w:cs="Times New Roman"/>
              </w:rPr>
              <w:t>4 975,5118</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150,0</w:t>
            </w: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180,0</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150,0</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140,0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200,0</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2 603,0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r w:rsidRPr="00712C6F">
              <w:rPr>
                <w:rFonts w:ascii="Times New Roman" w:hAnsi="Times New Roman"/>
                <w:sz w:val="16"/>
                <w:szCs w:val="16"/>
              </w:rPr>
              <w:t>384,17060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r w:rsidRPr="00712C6F">
              <w:rPr>
                <w:rFonts w:ascii="Times New Roman" w:hAnsi="Times New Roman"/>
                <w:sz w:val="16"/>
                <w:szCs w:val="16"/>
              </w:rPr>
              <w:t>384,17060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r w:rsidRPr="00712C6F">
              <w:rPr>
                <w:rFonts w:ascii="Times New Roman" w:hAnsi="Times New Roman"/>
                <w:sz w:val="16"/>
                <w:szCs w:val="16"/>
              </w:rPr>
              <w:t>384,17060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200,0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200,0</w:t>
            </w: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t>1.2.</w:t>
            </w: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Подпрограмма: «П</w:t>
            </w:r>
            <w:r w:rsidRPr="00B17F17">
              <w:rPr>
                <w:rFonts w:ascii="Times New Roman" w:hAnsi="Times New Roman" w:cs="Times New Roman"/>
                <w:bCs/>
                <w:sz w:val="16"/>
                <w:szCs w:val="16"/>
              </w:rPr>
              <w:t>оддержка семьи</w:t>
            </w:r>
            <w:r w:rsidRPr="00B17F17">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rPr>
            </w:pPr>
            <w:r w:rsidRPr="00712C6F">
              <w:rPr>
                <w:rFonts w:ascii="Times New Roman" w:hAnsi="Times New Roman"/>
              </w:rPr>
              <w:t>3 015,78636</w:t>
            </w:r>
          </w:p>
          <w:p w:rsidR="007F4112" w:rsidRPr="00712C6F" w:rsidRDefault="007F4112" w:rsidP="007F4112">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324,720</w:t>
            </w: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326,085</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192,83114</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266,34637</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298,33500</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248,59885</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335,774</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255,774</w:t>
            </w: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rPr>
              <w:t>3 015,78636</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324,720</w:t>
            </w: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326,085</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192,83114</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266,34637</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298,33500</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248,59885</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335,774</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rPr>
                <w:rFonts w:ascii="Times New Roman" w:hAnsi="Times New Roman"/>
              </w:rPr>
            </w:pPr>
            <w:r w:rsidRPr="00712C6F">
              <w:rPr>
                <w:rFonts w:ascii="Times New Roman" w:hAnsi="Times New Roman"/>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rPr>
                <w:rFonts w:ascii="Times New Roman" w:hAnsi="Times New Roman"/>
              </w:rPr>
            </w:pPr>
            <w:r w:rsidRPr="00712C6F">
              <w:rPr>
                <w:rFonts w:ascii="Times New Roman" w:hAnsi="Times New Roman"/>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rPr>
                <w:rFonts w:ascii="Times New Roman" w:hAnsi="Times New Roman"/>
              </w:rPr>
            </w:pPr>
            <w:r w:rsidRPr="00712C6F">
              <w:rPr>
                <w:rFonts w:ascii="Times New Roman" w:hAnsi="Times New Roman"/>
                <w:sz w:val="16"/>
                <w:szCs w:val="16"/>
              </w:rPr>
              <w:t>255,774</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rPr>
                <w:rFonts w:ascii="Times New Roman" w:hAnsi="Times New Roman"/>
              </w:rPr>
            </w:pPr>
            <w:r w:rsidRPr="00712C6F">
              <w:rPr>
                <w:rFonts w:ascii="Times New Roman" w:hAnsi="Times New Roman"/>
                <w:sz w:val="16"/>
                <w:szCs w:val="16"/>
              </w:rPr>
              <w:t>255,774</w:t>
            </w: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t>1.3.</w:t>
            </w: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Подпрограмма: «П</w:t>
            </w:r>
            <w:r w:rsidRPr="00B17F17">
              <w:rPr>
                <w:rFonts w:ascii="Times New Roman" w:hAnsi="Times New Roman" w:cs="Times New Roman"/>
                <w:bCs/>
                <w:sz w:val="16"/>
                <w:szCs w:val="16"/>
              </w:rPr>
              <w:t>оддержка категорий граждан, постоянно проживающих на территории г.о. Тейково, попавших в трудную жизненную ситуацию</w:t>
            </w:r>
            <w:r w:rsidRPr="00B17F17">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rPr>
            </w:pPr>
            <w:r w:rsidRPr="00712C6F">
              <w:rPr>
                <w:rFonts w:ascii="Times New Roman" w:hAnsi="Times New Roman" w:cs="Times New Roman"/>
              </w:rPr>
              <w:t>1 751,24586</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255,144</w:t>
            </w: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211,915</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102,0</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131,494</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141,24686</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116,50600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158,588</w:t>
            </w: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rPr>
              <w:t>1 751,24586</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255,144</w:t>
            </w: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211,915</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102,0</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131,494</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141,24686</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116,50600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158,588</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158,588</w:t>
            </w: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t>1.4.</w:t>
            </w: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Подпрограмма: «</w:t>
            </w:r>
            <w:r w:rsidRPr="00B17F17">
              <w:rPr>
                <w:rFonts w:ascii="Times New Roman" w:hAnsi="Times New Roman" w:cs="Times New Roman"/>
                <w:bCs/>
                <w:sz w:val="16"/>
                <w:szCs w:val="16"/>
              </w:rPr>
              <w:t>Поддержка самоорганизации граждан по месту жительства</w:t>
            </w:r>
            <w:r w:rsidRPr="00B17F17">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i/>
                <w:sz w:val="16"/>
                <w:szCs w:val="16"/>
              </w:rPr>
            </w:pPr>
            <w:r w:rsidRPr="00712C6F">
              <w:rPr>
                <w:rFonts w:ascii="Times New Roman" w:hAnsi="Times New Roman"/>
              </w:rPr>
              <w:t>1 595,5460</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304,17060</w:t>
            </w: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320,17060</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184,0</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184,0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225,63460</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1,8100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2,4730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jc w:val="center"/>
            </w:pPr>
            <w:r w:rsidRPr="00712C6F">
              <w:rPr>
                <w:rFonts w:ascii="Times New Roman" w:hAnsi="Times New Roman"/>
                <w:sz w:val="16"/>
                <w:szCs w:val="16"/>
              </w:rPr>
              <w:t>2,4730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jc w:val="center"/>
            </w:pPr>
            <w:r w:rsidRPr="00712C6F">
              <w:rPr>
                <w:rFonts w:ascii="Times New Roman" w:hAnsi="Times New Roman"/>
                <w:sz w:val="16"/>
                <w:szCs w:val="16"/>
              </w:rPr>
              <w:t>2,4730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184,17060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184,17060</w:t>
            </w: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i/>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i/>
                <w:sz w:val="16"/>
                <w:szCs w:val="16"/>
              </w:rPr>
            </w:pPr>
            <w:r w:rsidRPr="00712C6F">
              <w:rPr>
                <w:rFonts w:ascii="Times New Roman" w:hAnsi="Times New Roman"/>
              </w:rPr>
              <w:t>1 595,5460</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304,17060</w:t>
            </w: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320,17060</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184,0</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184,0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225,63460</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1,8100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jc w:val="center"/>
            </w:pPr>
            <w:r w:rsidRPr="00712C6F">
              <w:rPr>
                <w:rFonts w:ascii="Times New Roman" w:hAnsi="Times New Roman"/>
                <w:sz w:val="16"/>
                <w:szCs w:val="16"/>
              </w:rPr>
              <w:t>2,4730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jc w:val="center"/>
            </w:pPr>
            <w:r w:rsidRPr="00712C6F">
              <w:rPr>
                <w:rFonts w:ascii="Times New Roman" w:hAnsi="Times New Roman"/>
                <w:sz w:val="16"/>
                <w:szCs w:val="16"/>
              </w:rPr>
              <w:t>2,4730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jc w:val="center"/>
            </w:pPr>
            <w:r w:rsidRPr="00712C6F">
              <w:rPr>
                <w:rFonts w:ascii="Times New Roman" w:hAnsi="Times New Roman"/>
                <w:sz w:val="16"/>
                <w:szCs w:val="16"/>
              </w:rPr>
              <w:t>2,4730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rPr>
                <w:rFonts w:ascii="Times New Roman" w:hAnsi="Times New Roman"/>
              </w:rPr>
            </w:pPr>
            <w:r w:rsidRPr="00712C6F">
              <w:rPr>
                <w:rFonts w:ascii="Times New Roman" w:hAnsi="Times New Roman"/>
                <w:sz w:val="16"/>
                <w:szCs w:val="16"/>
              </w:rPr>
              <w:t>184,17060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rPr>
                <w:rFonts w:ascii="Times New Roman" w:hAnsi="Times New Roman"/>
              </w:rPr>
            </w:pPr>
            <w:r w:rsidRPr="00712C6F">
              <w:rPr>
                <w:rFonts w:ascii="Times New Roman" w:hAnsi="Times New Roman"/>
                <w:sz w:val="16"/>
                <w:szCs w:val="16"/>
              </w:rPr>
              <w:t>184,17060</w:t>
            </w: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t>1.5.</w:t>
            </w: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Подпрограмма: «</w:t>
            </w:r>
            <w:r w:rsidRPr="00B17F17">
              <w:rPr>
                <w:rFonts w:ascii="Times New Roman" w:hAnsi="Times New Roman" w:cs="Times New Roman"/>
                <w:bCs/>
                <w:sz w:val="16"/>
                <w:szCs w:val="16"/>
              </w:rPr>
              <w:t>Организация работы по взаимосвязи органов местного самоуправления с населением  г.о. Тейково</w:t>
            </w:r>
            <w:r w:rsidRPr="00B17F17">
              <w:rPr>
                <w:rFonts w:ascii="Times New Roman" w:hAnsi="Times New Roman" w:cs="Times New Roman"/>
                <w:sz w:val="16"/>
                <w:szCs w:val="16"/>
              </w:rPr>
              <w:t>»</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rPr>
            </w:pPr>
            <w:r w:rsidRPr="00712C6F">
              <w:rPr>
                <w:rFonts w:ascii="Times New Roman" w:hAnsi="Times New Roman" w:cs="Times New Roman"/>
              </w:rPr>
              <w:t>808,57046</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124,0</w:t>
            </w: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132,489</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75,69946</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103,38</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58,692</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20,8500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58,692</w:t>
            </w: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rPr>
            </w:pPr>
            <w:r w:rsidRPr="00712C6F">
              <w:rPr>
                <w:rFonts w:ascii="Times New Roman" w:hAnsi="Times New Roman" w:cs="Times New Roman"/>
              </w:rPr>
              <w:t>808,57046</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124,0</w:t>
            </w: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132,489</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75,69946</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103,38</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58,692</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20,8500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58,692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58,692</w:t>
            </w: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t>1.6.</w:t>
            </w: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Подпрограмма «Обеспечение взаимосвязи городского округа Тейково с другими муниципальными образованиями»</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rPr>
            </w:pPr>
            <w:r w:rsidRPr="00712C6F">
              <w:rPr>
                <w:rFonts w:ascii="Times New Roman" w:hAnsi="Times New Roman" w:cs="Times New Roman"/>
              </w:rPr>
              <w:t>768,688</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51,516</w:t>
            </w: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77,564</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75,552</w:t>
            </w:r>
          </w:p>
          <w:p w:rsidR="007F4112" w:rsidRPr="00712C6F" w:rsidRDefault="007F4112" w:rsidP="007F4112">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75,122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75,152</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65,022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66,152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jc w:val="center"/>
            </w:pPr>
            <w:r w:rsidRPr="00712C6F">
              <w:rPr>
                <w:rFonts w:ascii="Times New Roman" w:hAnsi="Times New Roman"/>
                <w:sz w:val="16"/>
                <w:szCs w:val="16"/>
              </w:rPr>
              <w:t>66,152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jc w:val="center"/>
            </w:pPr>
            <w:r w:rsidRPr="00712C6F">
              <w:rPr>
                <w:rFonts w:ascii="Times New Roman" w:hAnsi="Times New Roman"/>
                <w:sz w:val="16"/>
                <w:szCs w:val="16"/>
              </w:rPr>
              <w:t>66,152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75,152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75,152</w:t>
            </w: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i/>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highlight w:val="yellow"/>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rPr>
            </w:pPr>
            <w:r w:rsidRPr="00712C6F">
              <w:rPr>
                <w:rFonts w:ascii="Times New Roman" w:hAnsi="Times New Roman" w:cs="Times New Roman"/>
              </w:rPr>
              <w:t>768,688</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51,516</w:t>
            </w: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77,564</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75,552</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75,122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75,152</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65,022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jc w:val="center"/>
            </w:pPr>
            <w:r w:rsidRPr="00712C6F">
              <w:rPr>
                <w:rFonts w:ascii="Times New Roman" w:hAnsi="Times New Roman"/>
                <w:sz w:val="16"/>
                <w:szCs w:val="16"/>
              </w:rPr>
              <w:t>66,152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jc w:val="center"/>
            </w:pPr>
            <w:r w:rsidRPr="00712C6F">
              <w:rPr>
                <w:rFonts w:ascii="Times New Roman" w:hAnsi="Times New Roman"/>
                <w:sz w:val="16"/>
                <w:szCs w:val="16"/>
              </w:rPr>
              <w:t>66,152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jc w:val="center"/>
            </w:pPr>
            <w:r w:rsidRPr="00712C6F">
              <w:rPr>
                <w:rFonts w:ascii="Times New Roman" w:hAnsi="Times New Roman"/>
                <w:sz w:val="16"/>
                <w:szCs w:val="16"/>
              </w:rPr>
              <w:t>66,152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75,152</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75,152</w:t>
            </w: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lastRenderedPageBreak/>
              <w:t>1.7.</w:t>
            </w: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 xml:space="preserve">Подпрограмма: «Социально-экономическая поддержка молодых специалистов муниципальных учреждений социальной сферы г.о. Тейково» </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rPr>
            </w:pPr>
            <w:r w:rsidRPr="00712C6F">
              <w:rPr>
                <w:rFonts w:ascii="Times New Roman" w:hAnsi="Times New Roman" w:cs="Times New Roman"/>
              </w:rPr>
              <w:t>2 284,24</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491,0</w:t>
            </w:r>
          </w:p>
          <w:p w:rsidR="007F4112" w:rsidRPr="00712C6F" w:rsidRDefault="007F4112" w:rsidP="007F4112">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677,0</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213,5</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422,0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480,74000</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0,0</w:t>
            </w: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rPr>
            </w:pPr>
            <w:r w:rsidRPr="00712C6F">
              <w:rPr>
                <w:rFonts w:ascii="Times New Roman" w:hAnsi="Times New Roman" w:cs="Times New Roman"/>
              </w:rPr>
              <w:t>2 284,24</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491,0</w:t>
            </w: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677,0</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213,5</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422,0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480,74000</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0,0</w:t>
            </w: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r w:rsidRPr="00B17F17">
              <w:rPr>
                <w:rFonts w:ascii="Times New Roman" w:hAnsi="Times New Roman" w:cs="Times New Roman"/>
                <w:sz w:val="22"/>
                <w:szCs w:val="22"/>
              </w:rPr>
              <w:t>1.8.</w:t>
            </w: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Подпрограмма «Информирование населения о деятельности органов местного самоуправления городского округа Тейково»</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rPr>
              <w:t>1 358,6200</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204,5700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r w:rsidRPr="00712C6F">
              <w:rPr>
                <w:rFonts w:ascii="Times New Roman" w:hAnsi="Times New Roman" w:cs="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jc w:val="center"/>
              <w:rPr>
                <w:rFonts w:ascii="Times New Roman" w:hAnsi="Times New Roman"/>
              </w:rPr>
            </w:pPr>
            <w:r w:rsidRPr="00712C6F">
              <w:rPr>
                <w:rFonts w:ascii="Times New Roman" w:hAnsi="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rPr>
                <w:rFonts w:ascii="Times New Roman" w:hAnsi="Times New Roman"/>
              </w:rPr>
            </w:pPr>
            <w:r w:rsidRPr="00712C6F">
              <w:rPr>
                <w:rFonts w:ascii="Times New Roman" w:hAnsi="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spacing w:after="0" w:line="240" w:lineRule="auto"/>
              <w:rPr>
                <w:rFonts w:ascii="Times New Roman" w:hAnsi="Times New Roman"/>
              </w:rPr>
            </w:pPr>
            <w:r w:rsidRPr="00712C6F">
              <w:rPr>
                <w:rFonts w:ascii="Times New Roman" w:hAnsi="Times New Roman"/>
                <w:sz w:val="16"/>
                <w:szCs w:val="16"/>
              </w:rPr>
              <w:t>230,810</w:t>
            </w:r>
          </w:p>
        </w:tc>
      </w:tr>
      <w:tr w:rsidR="007F4112" w:rsidRPr="00712C6F"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бюджетные ассигнования:</w:t>
            </w:r>
          </w:p>
        </w:tc>
        <w:tc>
          <w:tcPr>
            <w:tcW w:w="1418"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3"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992"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F4112" w:rsidRPr="00712C6F" w:rsidRDefault="007F4112" w:rsidP="007F4112">
            <w:pPr>
              <w:pStyle w:val="ConsPlusCell"/>
              <w:jc w:val="center"/>
              <w:rPr>
                <w:rFonts w:ascii="Times New Roman" w:hAnsi="Times New Roman" w:cs="Times New Roman"/>
                <w:sz w:val="16"/>
                <w:szCs w:val="16"/>
              </w:rPr>
            </w:pPr>
          </w:p>
        </w:tc>
      </w:tr>
      <w:tr w:rsidR="007F4112" w:rsidRPr="00A26491" w:rsidTr="007F4112">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jc w:val="center"/>
              <w:rPr>
                <w:rFonts w:ascii="Times New Roman" w:hAnsi="Times New Roman" w:cs="Times New Roman"/>
                <w:sz w:val="22"/>
                <w:szCs w:val="22"/>
              </w:rPr>
            </w:pPr>
          </w:p>
        </w:tc>
        <w:tc>
          <w:tcPr>
            <w:tcW w:w="265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pStyle w:val="ConsPlusCell"/>
              <w:rPr>
                <w:rFonts w:ascii="Times New Roman" w:hAnsi="Times New Roman" w:cs="Times New Roman"/>
                <w:sz w:val="16"/>
                <w:szCs w:val="16"/>
              </w:rPr>
            </w:pPr>
            <w:r w:rsidRPr="00B17F17">
              <w:rPr>
                <w:rFonts w:ascii="Times New Roman" w:hAnsi="Times New Roman" w:cs="Times New Roman"/>
                <w:sz w:val="16"/>
                <w:szCs w:val="16"/>
              </w:rPr>
              <w:t>- бюджет города Тейково</w:t>
            </w:r>
          </w:p>
        </w:tc>
        <w:tc>
          <w:tcPr>
            <w:tcW w:w="1418"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pStyle w:val="ConsPlusCell"/>
              <w:jc w:val="center"/>
              <w:rPr>
                <w:rFonts w:ascii="Times New Roman" w:hAnsi="Times New Roman" w:cs="Times New Roman"/>
                <w:sz w:val="16"/>
                <w:szCs w:val="16"/>
              </w:rPr>
            </w:pPr>
            <w:r w:rsidRPr="00A26491">
              <w:rPr>
                <w:rFonts w:ascii="Times New Roman" w:hAnsi="Times New Roman"/>
              </w:rPr>
              <w:t>1 358,6200</w:t>
            </w:r>
          </w:p>
        </w:tc>
        <w:tc>
          <w:tcPr>
            <w:tcW w:w="993"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204,5700</w:t>
            </w:r>
          </w:p>
        </w:tc>
        <w:tc>
          <w:tcPr>
            <w:tcW w:w="851"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pStyle w:val="ConsPlusCell"/>
              <w:jc w:val="center"/>
              <w:rPr>
                <w:rFonts w:ascii="Times New Roman" w:hAnsi="Times New Roman" w:cs="Times New Roman"/>
                <w:sz w:val="16"/>
                <w:szCs w:val="16"/>
              </w:rPr>
            </w:pPr>
            <w:r w:rsidRPr="00A26491">
              <w:rPr>
                <w:rFonts w:ascii="Times New Roman" w:hAnsi="Times New Roman" w:cs="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spacing w:after="0" w:line="240" w:lineRule="auto"/>
              <w:jc w:val="center"/>
              <w:rPr>
                <w:rFonts w:ascii="Times New Roman" w:hAnsi="Times New Roman"/>
              </w:rPr>
            </w:pPr>
            <w:r w:rsidRPr="00A26491">
              <w:rPr>
                <w:rFonts w:ascii="Times New Roman" w:hAnsi="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spacing w:after="0" w:line="240" w:lineRule="auto"/>
              <w:jc w:val="center"/>
              <w:rPr>
                <w:rFonts w:ascii="Times New Roman" w:hAnsi="Times New Roman"/>
              </w:rPr>
            </w:pPr>
            <w:r w:rsidRPr="00A26491">
              <w:rPr>
                <w:rFonts w:ascii="Times New Roman" w:hAnsi="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spacing w:after="0" w:line="240" w:lineRule="auto"/>
              <w:jc w:val="center"/>
              <w:rPr>
                <w:rFonts w:ascii="Times New Roman" w:hAnsi="Times New Roman"/>
              </w:rPr>
            </w:pPr>
            <w:r w:rsidRPr="00A26491">
              <w:rPr>
                <w:rFonts w:ascii="Times New Roman" w:hAnsi="Times New Roman"/>
                <w:sz w:val="16"/>
                <w:szCs w:val="16"/>
              </w:rPr>
              <w:t>230,810</w:t>
            </w:r>
          </w:p>
        </w:tc>
        <w:tc>
          <w:tcPr>
            <w:tcW w:w="851"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spacing w:after="0" w:line="240" w:lineRule="auto"/>
              <w:jc w:val="center"/>
              <w:rPr>
                <w:rFonts w:ascii="Times New Roman" w:hAnsi="Times New Roman"/>
              </w:rPr>
            </w:pPr>
            <w:r w:rsidRPr="00A26491">
              <w:rPr>
                <w:rFonts w:ascii="Times New Roman" w:hAnsi="Times New Roman"/>
                <w:sz w:val="16"/>
                <w:szCs w:val="16"/>
              </w:rPr>
              <w:t>230,810</w:t>
            </w:r>
          </w:p>
        </w:tc>
      </w:tr>
    </w:tbl>
    <w:p w:rsidR="007F4112" w:rsidRPr="00B17F17" w:rsidRDefault="007F4112" w:rsidP="007F4112">
      <w:pPr>
        <w:widowControl w:val="0"/>
        <w:autoSpaceDE w:val="0"/>
        <w:autoSpaceDN w:val="0"/>
        <w:adjustRightInd w:val="0"/>
        <w:spacing w:after="0" w:line="240" w:lineRule="auto"/>
        <w:jc w:val="both"/>
        <w:rPr>
          <w:rFonts w:ascii="Times New Roman" w:hAnsi="Times New Roman"/>
        </w:rPr>
      </w:pPr>
    </w:p>
    <w:p w:rsidR="007F4112" w:rsidRPr="00B17F17" w:rsidRDefault="007F4112" w:rsidP="007F4112">
      <w:pPr>
        <w:widowControl w:val="0"/>
        <w:autoSpaceDE w:val="0"/>
        <w:autoSpaceDN w:val="0"/>
        <w:adjustRightInd w:val="0"/>
        <w:spacing w:after="0" w:line="240" w:lineRule="auto"/>
        <w:jc w:val="both"/>
        <w:rPr>
          <w:rFonts w:ascii="Times New Roman" w:hAnsi="Times New Roman"/>
        </w:rPr>
      </w:pPr>
      <w:r w:rsidRPr="00B17F17">
        <w:rPr>
          <w:rFonts w:ascii="Times New Roman" w:hAnsi="Times New Roman"/>
        </w:rPr>
        <w:t>Примечания к таблице: * главным распорядителем бюджетных средств является администрация городского округа Тейково;</w:t>
      </w:r>
    </w:p>
    <w:p w:rsidR="007F4112" w:rsidRPr="00B17F17" w:rsidRDefault="007F4112" w:rsidP="007F4112">
      <w:pPr>
        <w:widowControl w:val="0"/>
        <w:autoSpaceDE w:val="0"/>
        <w:autoSpaceDN w:val="0"/>
        <w:adjustRightInd w:val="0"/>
        <w:spacing w:after="0" w:line="240" w:lineRule="auto"/>
        <w:jc w:val="both"/>
        <w:rPr>
          <w:rFonts w:ascii="Times New Roman" w:hAnsi="Times New Roman"/>
        </w:rPr>
      </w:pPr>
      <w:r w:rsidRPr="00B17F17">
        <w:rPr>
          <w:rFonts w:ascii="Times New Roman" w:hAnsi="Times New Roman"/>
        </w:rPr>
        <w:t>** информация по объемам финансирования муниципальной программы носит прогнозный характер и подлежит уточнению по мере формирования подпрограмм на соответствующие годы, объемы бюджетных ассигнований на реализацию мероприятий подпрограмм могут корректироваться в зависимости от складывающейся экономической ситуации.</w:t>
      </w:r>
    </w:p>
    <w:p w:rsidR="007F4112" w:rsidRDefault="007F4112" w:rsidP="007F4112">
      <w:pPr>
        <w:spacing w:after="0" w:line="240" w:lineRule="auto"/>
        <w:rPr>
          <w:rFonts w:ascii="Times New Roman" w:hAnsi="Times New Roman"/>
        </w:rPr>
      </w:pPr>
    </w:p>
    <w:p w:rsidR="007C6519" w:rsidRPr="00B17F17" w:rsidRDefault="007C6519" w:rsidP="007F4112">
      <w:pPr>
        <w:widowControl w:val="0"/>
        <w:tabs>
          <w:tab w:val="center" w:pos="5040"/>
        </w:tabs>
        <w:autoSpaceDE w:val="0"/>
        <w:autoSpaceDN w:val="0"/>
        <w:adjustRightInd w:val="0"/>
        <w:spacing w:after="0" w:line="240" w:lineRule="auto"/>
        <w:jc w:val="center"/>
        <w:outlineLvl w:val="1"/>
        <w:rPr>
          <w:rFonts w:ascii="Times New Roman" w:hAnsi="Times New Roman"/>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lastRenderedPageBreak/>
        <w:t xml:space="preserve">Приложение № 1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к муниципальной программе г.о. Тейково</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Подпрограмма</w:t>
      </w: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 «Муниципальная поддержка</w:t>
      </w: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 городских социально ориентированных некоммерческих организаций»</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smartTag w:uri="urn:schemas-microsoft-com:office:smarttags" w:element="place">
        <w:r w:rsidRPr="00B17F17">
          <w:rPr>
            <w:rFonts w:ascii="Times New Roman" w:hAnsi="Times New Roman"/>
            <w:b/>
            <w:lang w:val="en-US"/>
          </w:rPr>
          <w:t>I.</w:t>
        </w:r>
      </w:smartTag>
      <w:r w:rsidRPr="00B17F17">
        <w:rPr>
          <w:rFonts w:ascii="Times New Roman" w:hAnsi="Times New Roman"/>
          <w:b/>
          <w:lang w:val="en-US"/>
        </w:rPr>
        <w:t xml:space="preserve"> </w:t>
      </w:r>
      <w:r w:rsidRPr="00B17F17">
        <w:rPr>
          <w:rFonts w:ascii="Times New Roman" w:hAnsi="Times New Roman"/>
          <w:b/>
        </w:rPr>
        <w:t>Паспорт подпрограммы</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5"/>
        <w:gridCol w:w="6394"/>
      </w:tblGrid>
      <w:tr w:rsidR="007C6519" w:rsidRPr="00B17F17" w:rsidTr="007F4112">
        <w:tc>
          <w:tcPr>
            <w:tcW w:w="2808" w:type="dxa"/>
            <w:tcBorders>
              <w:top w:val="single" w:sz="4"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Наименование подпрограммы</w:t>
            </w:r>
          </w:p>
        </w:tc>
        <w:tc>
          <w:tcPr>
            <w:tcW w:w="6480" w:type="dxa"/>
            <w:tcBorders>
              <w:top w:val="single" w:sz="4"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Муниципальная поддержка городских социально ориентированных некоммерческих организаций</w:t>
            </w:r>
          </w:p>
        </w:tc>
      </w:tr>
      <w:tr w:rsidR="007C6519" w:rsidRPr="00B17F17" w:rsidTr="007F4112">
        <w:tc>
          <w:tcPr>
            <w:tcW w:w="2808"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Срок реализации подпрограммы</w:t>
            </w:r>
          </w:p>
        </w:tc>
        <w:tc>
          <w:tcPr>
            <w:tcW w:w="6480"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2014-2024 годы</w:t>
            </w:r>
          </w:p>
        </w:tc>
      </w:tr>
      <w:tr w:rsidR="007C6519" w:rsidRPr="00B17F17" w:rsidTr="007F4112">
        <w:tc>
          <w:tcPr>
            <w:tcW w:w="2808"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Исполнители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 </w:t>
            </w:r>
            <w:proofErr w:type="spellStart"/>
            <w:r w:rsidRPr="00B17F17">
              <w:rPr>
                <w:rFonts w:ascii="Times New Roman" w:hAnsi="Times New Roman"/>
              </w:rPr>
              <w:t>орготдел</w:t>
            </w:r>
            <w:proofErr w:type="spellEnd"/>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СОНО</w:t>
            </w:r>
          </w:p>
        </w:tc>
      </w:tr>
      <w:tr w:rsidR="007C6519" w:rsidRPr="00B17F17" w:rsidTr="007F4112">
        <w:tc>
          <w:tcPr>
            <w:tcW w:w="2808"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Цель (цели)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Организация эффективного взаимодействия органов местного самоуправления и общественных организаций социальной направленности.</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Увеличение числа реализуемых некоммерческими организациями социально значимых программ (проектов), получивших муниципальную поддержку (далее – поддержка)  </w:t>
            </w:r>
          </w:p>
        </w:tc>
      </w:tr>
      <w:tr w:rsidR="007C6519" w:rsidRPr="00B17F17" w:rsidTr="007F4112">
        <w:tc>
          <w:tcPr>
            <w:tcW w:w="2808" w:type="dxa"/>
            <w:tcBorders>
              <w:top w:val="single" w:sz="6" w:space="0" w:color="auto"/>
              <w:left w:val="single" w:sz="4" w:space="0" w:color="auto"/>
              <w:bottom w:val="single" w:sz="4"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Объемы ресурсного обеспечения подпрограммы</w:t>
            </w:r>
          </w:p>
        </w:tc>
        <w:tc>
          <w:tcPr>
            <w:tcW w:w="6480" w:type="dxa"/>
            <w:tcBorders>
              <w:top w:val="single" w:sz="6" w:space="0" w:color="auto"/>
              <w:left w:val="single" w:sz="6" w:space="0" w:color="auto"/>
              <w:bottom w:val="single" w:sz="4"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Общий объем б</w:t>
            </w:r>
            <w:r>
              <w:rPr>
                <w:rFonts w:ascii="Times New Roman" w:hAnsi="Times New Roman"/>
              </w:rPr>
              <w:t xml:space="preserve">юджетных ассигнований </w:t>
            </w:r>
            <w:r w:rsidRPr="00A26491">
              <w:rPr>
                <w:rFonts w:ascii="Times New Roman" w:hAnsi="Times New Roman"/>
              </w:rPr>
              <w:t>– 4 975,5118</w:t>
            </w:r>
            <w:r>
              <w:rPr>
                <w:rFonts w:ascii="Times New Roman" w:hAnsi="Times New Roman"/>
              </w:rPr>
              <w:t xml:space="preserve"> </w:t>
            </w:r>
            <w:r w:rsidRPr="00B17F17">
              <w:rPr>
                <w:rFonts w:ascii="Times New Roman" w:hAnsi="Times New Roman"/>
              </w:rPr>
              <w:t>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2014 год – 150,0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2015 год – 180,0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2016 год – 150,0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2017 год – 140,0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2018 год – 200,0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2019 год – 2 603,0 тыс. руб.</w:t>
            </w:r>
          </w:p>
          <w:p w:rsidR="007C6519" w:rsidRPr="00A26491" w:rsidRDefault="007C6519" w:rsidP="007F4112">
            <w:pPr>
              <w:widowControl w:val="0"/>
              <w:autoSpaceDE w:val="0"/>
              <w:autoSpaceDN w:val="0"/>
              <w:adjustRightInd w:val="0"/>
              <w:spacing w:after="0" w:line="240" w:lineRule="auto"/>
              <w:rPr>
                <w:rFonts w:ascii="Times New Roman" w:hAnsi="Times New Roman"/>
              </w:rPr>
            </w:pPr>
            <w:r w:rsidRPr="00A26491">
              <w:rPr>
                <w:rFonts w:ascii="Times New Roman" w:hAnsi="Times New Roman"/>
              </w:rPr>
              <w:t>2020 год – 384,1706 тыс. руб.</w:t>
            </w:r>
          </w:p>
          <w:p w:rsidR="007C6519" w:rsidRPr="00A26491" w:rsidRDefault="007C6519" w:rsidP="007F4112">
            <w:pPr>
              <w:widowControl w:val="0"/>
              <w:autoSpaceDE w:val="0"/>
              <w:autoSpaceDN w:val="0"/>
              <w:adjustRightInd w:val="0"/>
              <w:spacing w:after="0" w:line="240" w:lineRule="auto"/>
              <w:rPr>
                <w:rFonts w:ascii="Times New Roman" w:hAnsi="Times New Roman"/>
              </w:rPr>
            </w:pPr>
            <w:r w:rsidRPr="00A26491">
              <w:rPr>
                <w:rFonts w:ascii="Times New Roman" w:hAnsi="Times New Roman"/>
              </w:rPr>
              <w:t>2021 год – 384,1706 тыс. руб.</w:t>
            </w:r>
          </w:p>
          <w:p w:rsidR="007C6519" w:rsidRPr="00A26491" w:rsidRDefault="007C6519" w:rsidP="007F4112">
            <w:pPr>
              <w:widowControl w:val="0"/>
              <w:autoSpaceDE w:val="0"/>
              <w:autoSpaceDN w:val="0"/>
              <w:adjustRightInd w:val="0"/>
              <w:spacing w:after="0" w:line="240" w:lineRule="auto"/>
              <w:rPr>
                <w:rFonts w:ascii="Times New Roman" w:hAnsi="Times New Roman"/>
              </w:rPr>
            </w:pPr>
            <w:r w:rsidRPr="00A26491">
              <w:rPr>
                <w:rFonts w:ascii="Times New Roman" w:hAnsi="Times New Roman"/>
              </w:rPr>
              <w:t>2022 год – 384,1706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2023 год – 200,0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2024 год – 200,0 тыс.</w:t>
            </w:r>
            <w:r>
              <w:rPr>
                <w:rFonts w:ascii="Times New Roman" w:hAnsi="Times New Roman"/>
              </w:rPr>
              <w:t xml:space="preserve"> </w:t>
            </w:r>
            <w:r w:rsidRPr="00B17F17">
              <w:rPr>
                <w:rFonts w:ascii="Times New Roman" w:hAnsi="Times New Roman"/>
              </w:rPr>
              <w:t>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в том числе, бюджет города Тейково:</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2014 год – 150,0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2015 год – 180,0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2016 год – 150,0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2017 год – 140,0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2018 год – 200,0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2019 год – 2 603,0 тыс. руб.</w:t>
            </w:r>
          </w:p>
          <w:p w:rsidR="007C6519" w:rsidRPr="00A26491" w:rsidRDefault="007C6519" w:rsidP="007F4112">
            <w:pPr>
              <w:widowControl w:val="0"/>
              <w:autoSpaceDE w:val="0"/>
              <w:autoSpaceDN w:val="0"/>
              <w:adjustRightInd w:val="0"/>
              <w:spacing w:after="0" w:line="240" w:lineRule="auto"/>
              <w:rPr>
                <w:rFonts w:ascii="Times New Roman" w:hAnsi="Times New Roman"/>
              </w:rPr>
            </w:pPr>
            <w:r w:rsidRPr="00A26491">
              <w:rPr>
                <w:rFonts w:ascii="Times New Roman" w:hAnsi="Times New Roman"/>
              </w:rPr>
              <w:t>2020 год – 384,1706 тыс. руб.</w:t>
            </w:r>
          </w:p>
          <w:p w:rsidR="007C6519" w:rsidRPr="00A26491" w:rsidRDefault="007C6519" w:rsidP="007F4112">
            <w:pPr>
              <w:widowControl w:val="0"/>
              <w:autoSpaceDE w:val="0"/>
              <w:autoSpaceDN w:val="0"/>
              <w:adjustRightInd w:val="0"/>
              <w:spacing w:after="0" w:line="240" w:lineRule="auto"/>
              <w:rPr>
                <w:rFonts w:ascii="Times New Roman" w:hAnsi="Times New Roman"/>
              </w:rPr>
            </w:pPr>
            <w:r w:rsidRPr="00A26491">
              <w:rPr>
                <w:rFonts w:ascii="Times New Roman" w:hAnsi="Times New Roman"/>
              </w:rPr>
              <w:t>2021 год – 384,1706 тыс. руб.</w:t>
            </w:r>
          </w:p>
          <w:p w:rsidR="007C6519" w:rsidRPr="00A26491" w:rsidRDefault="007C6519" w:rsidP="007F4112">
            <w:pPr>
              <w:widowControl w:val="0"/>
              <w:autoSpaceDE w:val="0"/>
              <w:autoSpaceDN w:val="0"/>
              <w:adjustRightInd w:val="0"/>
              <w:spacing w:after="0" w:line="240" w:lineRule="auto"/>
              <w:rPr>
                <w:rFonts w:ascii="Times New Roman" w:hAnsi="Times New Roman"/>
              </w:rPr>
            </w:pPr>
            <w:r w:rsidRPr="00A26491">
              <w:rPr>
                <w:rFonts w:ascii="Times New Roman" w:hAnsi="Times New Roman"/>
              </w:rPr>
              <w:t>2022 год – 384,1706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2023 год – 200,0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2024 год – 200,0 тыс.</w:t>
            </w:r>
            <w:r>
              <w:rPr>
                <w:rFonts w:ascii="Times New Roman" w:hAnsi="Times New Roman"/>
              </w:rPr>
              <w:t xml:space="preserve"> </w:t>
            </w:r>
            <w:r w:rsidRPr="00B17F17">
              <w:rPr>
                <w:rFonts w:ascii="Times New Roman" w:hAnsi="Times New Roman"/>
              </w:rPr>
              <w:t>руб.</w:t>
            </w:r>
          </w:p>
        </w:tc>
      </w:tr>
    </w:tbl>
    <w:p w:rsidR="007C6519" w:rsidRPr="00B17F17" w:rsidRDefault="007C6519" w:rsidP="007C6519">
      <w:pPr>
        <w:spacing w:after="0" w:line="240" w:lineRule="auto"/>
        <w:ind w:left="361" w:firstLine="348"/>
        <w:jc w:val="center"/>
        <w:rPr>
          <w:rFonts w:ascii="Times New Roman" w:hAnsi="Times New Roman"/>
          <w:b/>
        </w:rPr>
      </w:pPr>
    </w:p>
    <w:p w:rsidR="007C6519" w:rsidRPr="00B17F17" w:rsidRDefault="007C6519" w:rsidP="007C6519">
      <w:pPr>
        <w:spacing w:after="0" w:line="240" w:lineRule="auto"/>
        <w:ind w:left="361" w:firstLine="348"/>
        <w:jc w:val="center"/>
        <w:rPr>
          <w:rFonts w:ascii="Times New Roman" w:hAnsi="Times New Roman"/>
          <w:b/>
        </w:rPr>
      </w:pPr>
      <w:r w:rsidRPr="00B17F17">
        <w:rPr>
          <w:rFonts w:ascii="Times New Roman" w:hAnsi="Times New Roman"/>
          <w:b/>
          <w:lang w:val="en-US"/>
        </w:rPr>
        <w:t>II</w:t>
      </w:r>
      <w:r w:rsidRPr="00B17F17">
        <w:rPr>
          <w:rFonts w:ascii="Times New Roman" w:hAnsi="Times New Roman"/>
          <w:b/>
        </w:rPr>
        <w:t>. Краткая характеристика сферы реализации подпрограммы.</w:t>
      </w:r>
    </w:p>
    <w:p w:rsidR="007C6519" w:rsidRPr="00B17F17" w:rsidRDefault="007C6519" w:rsidP="007C6519">
      <w:pPr>
        <w:spacing w:after="0" w:line="240" w:lineRule="auto"/>
        <w:ind w:left="361" w:firstLine="348"/>
        <w:jc w:val="center"/>
        <w:rPr>
          <w:rFonts w:ascii="Times New Roman" w:hAnsi="Times New Roman"/>
          <w:b/>
        </w:rPr>
      </w:pPr>
    </w:p>
    <w:p w:rsidR="007C6519" w:rsidRPr="00B17F17" w:rsidRDefault="007C6519" w:rsidP="007C6519">
      <w:pPr>
        <w:spacing w:after="0" w:line="240" w:lineRule="auto"/>
        <w:ind w:firstLine="709"/>
        <w:jc w:val="both"/>
        <w:rPr>
          <w:rFonts w:ascii="Times New Roman" w:hAnsi="Times New Roman"/>
        </w:rPr>
      </w:pPr>
      <w:r w:rsidRPr="00B17F17">
        <w:rPr>
          <w:rFonts w:ascii="Times New Roman" w:hAnsi="Times New Roman"/>
        </w:rPr>
        <w:t>Значительный вклад в решение социальных проблем наиболее незащищенных граждан города вносят социально ориентированные некоммерческие организации. Совместно с органами местного самоуправления они реализуют проекты, направленные на поддержку различных слоев населения, привлекают граждан в качестве волонтеров к решению актуальных социальных задач. Организация экскурсий, оказание материальной помощи, проведение активного досуга положительно влияют на душевное и физическое состояние отчаявшихся людей.</w:t>
      </w:r>
    </w:p>
    <w:p w:rsidR="007C6519" w:rsidRPr="00B17F17" w:rsidRDefault="007C6519" w:rsidP="007C6519">
      <w:pPr>
        <w:spacing w:after="0" w:line="240" w:lineRule="auto"/>
        <w:ind w:firstLine="794"/>
        <w:jc w:val="both"/>
        <w:rPr>
          <w:rFonts w:ascii="Times New Roman" w:hAnsi="Times New Roman"/>
        </w:rPr>
      </w:pPr>
      <w:r w:rsidRPr="00B17F17">
        <w:rPr>
          <w:rFonts w:ascii="Times New Roman" w:hAnsi="Times New Roman"/>
        </w:rPr>
        <w:lastRenderedPageBreak/>
        <w:t>Настоящая подпрограмма обеспечивает оказание поддержки СОНО и направлена на организацию эффективного взаимодействия органов местного самоуправления и общественных организаций социальной направленности.</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Основными источниками финансирования деятельности СОНО, как правило, являются членские взносы, частные пожертвования, реже -  гранты разного уровня.</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 xml:space="preserve">Оказание поддержки СОНО программно-целевым методом осуществляется администрацией г.о. Тейково с 2010 года. Размер оказанной в 2013 году финансовой поддержки составил 300 т.р. Все СОНО обеспечены помещениями, необходимым оборудованием и средствами связи. </w:t>
      </w:r>
    </w:p>
    <w:p w:rsidR="007C6519" w:rsidRPr="00B17F17" w:rsidRDefault="007C6519" w:rsidP="007C6519">
      <w:pPr>
        <w:spacing w:after="0" w:line="240" w:lineRule="auto"/>
        <w:ind w:firstLine="709"/>
        <w:jc w:val="both"/>
        <w:rPr>
          <w:rFonts w:ascii="Times New Roman" w:hAnsi="Times New Roman"/>
        </w:rPr>
      </w:pPr>
      <w:r w:rsidRPr="00B17F17">
        <w:rPr>
          <w:rFonts w:ascii="Times New Roman" w:hAnsi="Times New Roman"/>
          <w:bCs/>
        </w:rPr>
        <w:t xml:space="preserve">В 2013 году из </w:t>
      </w:r>
      <w:r w:rsidRPr="00B17F17">
        <w:rPr>
          <w:rFonts w:ascii="Times New Roman" w:hAnsi="Times New Roman"/>
        </w:rPr>
        <w:t>действующих на территории городского округа Тейково</w:t>
      </w:r>
      <w:r w:rsidRPr="00B17F17">
        <w:rPr>
          <w:rFonts w:ascii="Times New Roman" w:hAnsi="Times New Roman"/>
          <w:bCs/>
        </w:rPr>
        <w:t xml:space="preserve"> финансовую поддержку от администрации получили 7 СОНО, из них: три общества для людей с ограниченными возможностями здоровья, два объединяют людей пожилого возраста, одна женская организация, один спортивно-технический клуб. </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В отличие от предыдущих лет, когда финансовая поддержка оказывалась СОНО на самые разные статьи расходов, связанные с функционированием обществ, с 2014 года она стала распределяться на конкурсной основе исключительно на реализацию социально значимых проектов. В связи с уменьшением доходной части бюджета сумма финансовой поддержки СОНО в 2014 году уменьшена вдвое, поэтому реализация подпрограммы позволит более эффективно подойти к вопросам отбора и участия организаций в программе получения поддержки,  а также более экономно расходовать материальные и финансовые ресурсы.</w:t>
      </w:r>
      <w:r w:rsidRPr="00B17F17">
        <w:rPr>
          <w:rFonts w:ascii="Times New Roman" w:hAnsi="Times New Roman"/>
        </w:rPr>
        <w:tab/>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Оказание систематизированной поддержки деятельности СОНО позволит продолжить начатую совместную работу по оказанию социальных услуг населению, что будет способствовать обеспечению социальной стабильности в городе.</w:t>
      </w:r>
    </w:p>
    <w:p w:rsidR="007C6519" w:rsidRPr="00B17F17" w:rsidRDefault="007C6519" w:rsidP="007C6519">
      <w:pPr>
        <w:spacing w:after="0" w:line="240" w:lineRule="auto"/>
        <w:jc w:val="center"/>
        <w:rPr>
          <w:rFonts w:ascii="Times New Roman" w:hAnsi="Times New Roman"/>
          <w:b/>
        </w:rPr>
      </w:pPr>
    </w:p>
    <w:p w:rsidR="007C6519" w:rsidRPr="00B17F17" w:rsidRDefault="007C6519" w:rsidP="007C6519">
      <w:pPr>
        <w:spacing w:after="0" w:line="240" w:lineRule="auto"/>
        <w:jc w:val="center"/>
        <w:rPr>
          <w:rFonts w:ascii="Times New Roman" w:hAnsi="Times New Roman"/>
          <w:b/>
        </w:rPr>
      </w:pPr>
      <w:r w:rsidRPr="00B17F17">
        <w:rPr>
          <w:rFonts w:ascii="Times New Roman" w:hAnsi="Times New Roman"/>
          <w:b/>
          <w:lang w:val="en-US"/>
        </w:rPr>
        <w:t>III</w:t>
      </w:r>
      <w:r w:rsidRPr="00B17F17">
        <w:rPr>
          <w:rFonts w:ascii="Times New Roman" w:hAnsi="Times New Roman"/>
          <w:b/>
        </w:rPr>
        <w:t>. Ожидаемые результаты реализации подпрограммы.</w:t>
      </w:r>
    </w:p>
    <w:p w:rsidR="007C6519" w:rsidRPr="00B17F17" w:rsidRDefault="007C6519" w:rsidP="007C6519">
      <w:pPr>
        <w:spacing w:after="0" w:line="240" w:lineRule="auto"/>
        <w:jc w:val="center"/>
        <w:rPr>
          <w:rFonts w:ascii="Times New Roman" w:hAnsi="Times New Roman"/>
          <w:b/>
        </w:rPr>
      </w:pPr>
    </w:p>
    <w:p w:rsidR="007C6519" w:rsidRPr="00B17F17" w:rsidRDefault="007C6519" w:rsidP="007C6519">
      <w:pPr>
        <w:pStyle w:val="Pro-Gramma"/>
        <w:spacing w:before="0" w:after="0" w:line="240" w:lineRule="auto"/>
        <w:rPr>
          <w:sz w:val="24"/>
        </w:rPr>
      </w:pPr>
      <w:r w:rsidRPr="00B17F17">
        <w:rPr>
          <w:sz w:val="24"/>
        </w:rPr>
        <w:tab/>
        <w:t xml:space="preserve">Реализация подпрограммы позволит ежегодно оказывать финансовую поддержку не менее пяти социально ориентированным некоммерческим организациям. Помимо этого, все общественные объединения, действующие на территории городского округа Тейково, также смогут получать консультационную поддержку. </w:t>
      </w:r>
    </w:p>
    <w:p w:rsidR="007C6519" w:rsidRPr="0074322A" w:rsidRDefault="007C6519" w:rsidP="007C6519">
      <w:pPr>
        <w:pStyle w:val="Pro-Gramma"/>
        <w:spacing w:before="0" w:after="0" w:line="240" w:lineRule="auto"/>
        <w:rPr>
          <w:sz w:val="24"/>
          <w:szCs w:val="24"/>
        </w:rPr>
      </w:pPr>
      <w:r w:rsidRPr="00B17F17">
        <w:rPr>
          <w:sz w:val="24"/>
        </w:rPr>
        <w:t xml:space="preserve">Благодаря действию подпрограммы количество реализованных социально </w:t>
      </w:r>
      <w:r w:rsidRPr="0074322A">
        <w:rPr>
          <w:sz w:val="24"/>
          <w:szCs w:val="24"/>
        </w:rPr>
        <w:t xml:space="preserve">значимых проектов за период с 2014 по 2024 годы составит  не менее 50. </w:t>
      </w:r>
    </w:p>
    <w:p w:rsidR="007C6519" w:rsidRPr="0074322A" w:rsidRDefault="007C6519" w:rsidP="007C6519">
      <w:pPr>
        <w:widowControl w:val="0"/>
        <w:spacing w:after="0" w:line="240" w:lineRule="auto"/>
        <w:jc w:val="both"/>
        <w:rPr>
          <w:rFonts w:ascii="Times New Roman" w:hAnsi="Times New Roman"/>
          <w:sz w:val="24"/>
          <w:szCs w:val="24"/>
        </w:rPr>
      </w:pPr>
      <w:r w:rsidRPr="0074322A">
        <w:rPr>
          <w:rFonts w:ascii="Times New Roman" w:hAnsi="Times New Roman"/>
          <w:sz w:val="24"/>
          <w:szCs w:val="24"/>
        </w:rPr>
        <w:tab/>
        <w:t>Реализация подпрограммы, в целом, позволит оживить общественную жизнь в городе, повысить активность СОНО в  решении социально значимых проблем и создаст условия для устойчивой деятельности наиболее активных СОНО города.</w:t>
      </w:r>
    </w:p>
    <w:p w:rsidR="007C6519" w:rsidRPr="0074322A" w:rsidRDefault="007C6519" w:rsidP="007C6519">
      <w:pPr>
        <w:autoSpaceDE w:val="0"/>
        <w:autoSpaceDN w:val="0"/>
        <w:adjustRightInd w:val="0"/>
        <w:spacing w:after="0" w:line="240" w:lineRule="auto"/>
        <w:jc w:val="center"/>
        <w:rPr>
          <w:rFonts w:ascii="Times New Roman" w:hAnsi="Times New Roman"/>
          <w:sz w:val="24"/>
          <w:szCs w:val="24"/>
        </w:rPr>
      </w:pPr>
    </w:p>
    <w:p w:rsidR="007C6519" w:rsidRPr="00B17F17" w:rsidRDefault="007C6519" w:rsidP="007C6519">
      <w:pPr>
        <w:spacing w:after="0" w:line="240" w:lineRule="auto"/>
        <w:rPr>
          <w:rFonts w:ascii="Times New Roman" w:hAnsi="Times New Roman"/>
          <w:b/>
        </w:rPr>
        <w:sectPr w:rsidR="007C6519" w:rsidRPr="00B17F17" w:rsidSect="007F4112">
          <w:pgSz w:w="11906" w:h="16838"/>
          <w:pgMar w:top="1134" w:right="1276" w:bottom="1134" w:left="1559" w:header="709" w:footer="709" w:gutter="0"/>
          <w:cols w:space="720"/>
        </w:sect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lastRenderedPageBreak/>
        <w:t xml:space="preserve">Целевые индикаторы (показатели) реализации подпрограммы. </w:t>
      </w:r>
    </w:p>
    <w:p w:rsidR="007C6519" w:rsidRPr="00B17F17" w:rsidRDefault="007C6519" w:rsidP="007C6519">
      <w:pPr>
        <w:autoSpaceDE w:val="0"/>
        <w:autoSpaceDN w:val="0"/>
        <w:adjustRightInd w:val="0"/>
        <w:spacing w:after="0" w:line="240" w:lineRule="auto"/>
        <w:rPr>
          <w:rFonts w:ascii="Times New Roman" w:hAnsi="Times New Roman"/>
        </w:rPr>
      </w:pPr>
    </w:p>
    <w:p w:rsidR="007C6519" w:rsidRPr="00B17F17" w:rsidRDefault="007C6519" w:rsidP="007C6519">
      <w:pPr>
        <w:autoSpaceDE w:val="0"/>
        <w:autoSpaceDN w:val="0"/>
        <w:adjustRightInd w:val="0"/>
        <w:spacing w:after="0" w:line="240" w:lineRule="auto"/>
        <w:jc w:val="center"/>
        <w:rPr>
          <w:rFonts w:ascii="Times New Roman" w:hAnsi="Times New Roman"/>
        </w:rPr>
      </w:pPr>
      <w:r w:rsidRPr="00B17F17">
        <w:rPr>
          <w:rFonts w:ascii="Times New Roman" w:hAnsi="Times New Roman"/>
        </w:rPr>
        <w:t xml:space="preserve">                                                                                                      </w:t>
      </w:r>
      <w:r w:rsidR="00701EBE">
        <w:rPr>
          <w:rFonts w:ascii="Times New Roman" w:hAnsi="Times New Roman"/>
        </w:rPr>
        <w:t xml:space="preserve">                                                                                                                               </w:t>
      </w:r>
      <w:r w:rsidRPr="00B17F17">
        <w:rPr>
          <w:rFonts w:ascii="Times New Roman" w:hAnsi="Times New Roman"/>
        </w:rPr>
        <w:t xml:space="preserve">  Таблица 1</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43"/>
        <w:gridCol w:w="1823"/>
        <w:gridCol w:w="669"/>
        <w:gridCol w:w="993"/>
        <w:gridCol w:w="850"/>
        <w:gridCol w:w="992"/>
        <w:gridCol w:w="851"/>
        <w:gridCol w:w="992"/>
        <w:gridCol w:w="1134"/>
        <w:gridCol w:w="992"/>
        <w:gridCol w:w="1134"/>
        <w:gridCol w:w="993"/>
        <w:gridCol w:w="992"/>
        <w:gridCol w:w="992"/>
        <w:gridCol w:w="992"/>
      </w:tblGrid>
      <w:tr w:rsidR="007C6519" w:rsidRPr="00B17F17" w:rsidTr="007F4112">
        <w:tc>
          <w:tcPr>
            <w:tcW w:w="34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p>
          <w:p w:rsidR="007C6519" w:rsidRPr="00B17F17" w:rsidRDefault="007C6519" w:rsidP="007F4112">
            <w:pPr>
              <w:autoSpaceDE w:val="0"/>
              <w:autoSpaceDN w:val="0"/>
              <w:spacing w:after="0" w:line="240" w:lineRule="auto"/>
              <w:jc w:val="center"/>
              <w:rPr>
                <w:rFonts w:ascii="Times New Roman" w:hAnsi="Times New Roman"/>
              </w:rPr>
            </w:pPr>
          </w:p>
        </w:tc>
        <w:tc>
          <w:tcPr>
            <w:tcW w:w="1823" w:type="dxa"/>
            <w:tcBorders>
              <w:top w:val="single" w:sz="4" w:space="0" w:color="auto"/>
              <w:left w:val="single" w:sz="4" w:space="0" w:color="auto"/>
              <w:bottom w:val="single" w:sz="4" w:space="0" w:color="auto"/>
              <w:right w:val="single" w:sz="4" w:space="0" w:color="auto"/>
            </w:tcBorders>
          </w:tcPr>
          <w:p w:rsidR="007C6519" w:rsidRPr="00B17F17" w:rsidRDefault="007C6519" w:rsidP="00CC1AE8">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7C6519" w:rsidRPr="00B17F17" w:rsidRDefault="007C6519" w:rsidP="00CC1AE8">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Программы</w:t>
            </w:r>
          </w:p>
        </w:tc>
        <w:tc>
          <w:tcPr>
            <w:tcW w:w="66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изм</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2013</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2019</w:t>
            </w:r>
          </w:p>
          <w:p w:rsidR="00CC1AE8"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2020</w:t>
            </w:r>
          </w:p>
          <w:p w:rsidR="00CC1AE8" w:rsidRPr="00A26491"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3"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2021</w:t>
            </w:r>
          </w:p>
          <w:p w:rsidR="00CC1AE8" w:rsidRPr="00A26491"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2022</w:t>
            </w:r>
          </w:p>
          <w:p w:rsidR="00CC1AE8" w:rsidRPr="00A26491"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r>
      <w:tr w:rsidR="007C6519" w:rsidRPr="00B17F17" w:rsidTr="007F4112">
        <w:tc>
          <w:tcPr>
            <w:tcW w:w="34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1</w:t>
            </w:r>
          </w:p>
        </w:tc>
        <w:tc>
          <w:tcPr>
            <w:tcW w:w="182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социальных проектов, реализованных СОНО, благодаря действию подпрограммы </w:t>
            </w:r>
          </w:p>
        </w:tc>
        <w:tc>
          <w:tcPr>
            <w:tcW w:w="66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1134"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10</w:t>
            </w:r>
          </w:p>
        </w:tc>
        <w:tc>
          <w:tcPr>
            <w:tcW w:w="993"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r>
      <w:tr w:rsidR="007C6519" w:rsidRPr="00B17F17" w:rsidTr="007F4112">
        <w:tc>
          <w:tcPr>
            <w:tcW w:w="34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rPr>
            </w:pPr>
            <w:r w:rsidRPr="00B17F17">
              <w:rPr>
                <w:rFonts w:ascii="Times New Roman" w:hAnsi="Times New Roman"/>
              </w:rPr>
              <w:t>2</w:t>
            </w:r>
          </w:p>
        </w:tc>
        <w:tc>
          <w:tcPr>
            <w:tcW w:w="182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b/>
                <w:sz w:val="20"/>
                <w:szCs w:val="20"/>
              </w:rPr>
            </w:pPr>
            <w:r w:rsidRPr="00B17F17">
              <w:rPr>
                <w:rFonts w:ascii="Times New Roman" w:hAnsi="Times New Roman"/>
                <w:sz w:val="20"/>
                <w:szCs w:val="20"/>
              </w:rPr>
              <w:t>Повышение уровня профессионализма руководителей СОНО</w:t>
            </w:r>
          </w:p>
        </w:tc>
        <w:tc>
          <w:tcPr>
            <w:tcW w:w="66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прове-дено</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2</w:t>
            </w:r>
          </w:p>
          <w:p w:rsidR="007C6519" w:rsidRPr="00B17F17" w:rsidRDefault="007C6519" w:rsidP="007F4112">
            <w:pPr>
              <w:autoSpaceDE w:val="0"/>
              <w:autoSpaceDN w:val="0"/>
              <w:spacing w:after="0" w:line="240" w:lineRule="auto"/>
              <w:jc w:val="center"/>
              <w:rPr>
                <w:rFonts w:ascii="Times New Roman" w:hAnsi="Times New Roman"/>
                <w:b/>
                <w:sz w:val="20"/>
                <w:szCs w:val="20"/>
              </w:rPr>
            </w:pPr>
            <w:r w:rsidRPr="00B17F17">
              <w:rPr>
                <w:rFonts w:ascii="Times New Roman" w:hAnsi="Times New Roman"/>
                <w:sz w:val="20"/>
                <w:szCs w:val="20"/>
              </w:rPr>
              <w:t xml:space="preserve"> </w:t>
            </w:r>
            <w:proofErr w:type="spellStart"/>
            <w:r w:rsidRPr="00B17F17">
              <w:rPr>
                <w:rFonts w:ascii="Times New Roman" w:hAnsi="Times New Roman"/>
                <w:sz w:val="20"/>
                <w:szCs w:val="20"/>
              </w:rPr>
              <w:t>семи-нара</w:t>
            </w:r>
            <w:proofErr w:type="spellEnd"/>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прове-дено</w:t>
            </w:r>
            <w:proofErr w:type="spellEnd"/>
            <w:r w:rsidRPr="00B17F17">
              <w:rPr>
                <w:rFonts w:ascii="Times New Roman" w:hAnsi="Times New Roman"/>
                <w:sz w:val="20"/>
                <w:szCs w:val="20"/>
              </w:rPr>
              <w:t xml:space="preserve">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autoSpaceDE w:val="0"/>
              <w:autoSpaceDN w:val="0"/>
              <w:spacing w:after="0" w:line="240" w:lineRule="auto"/>
              <w:jc w:val="center"/>
              <w:rPr>
                <w:rFonts w:ascii="Times New Roman" w:hAnsi="Times New Roman"/>
                <w:b/>
                <w:sz w:val="20"/>
                <w:szCs w:val="20"/>
              </w:rPr>
            </w:pPr>
            <w:proofErr w:type="spellStart"/>
            <w:r w:rsidRPr="00B17F17">
              <w:rPr>
                <w:rFonts w:ascii="Times New Roman" w:hAnsi="Times New Roman"/>
                <w:sz w:val="20"/>
                <w:szCs w:val="20"/>
              </w:rPr>
              <w:t>семи-нара</w:t>
            </w:r>
            <w:proofErr w:type="spellEnd"/>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прове-дено</w:t>
            </w:r>
            <w:proofErr w:type="spellEnd"/>
            <w:r w:rsidRPr="00B17F17">
              <w:rPr>
                <w:rFonts w:ascii="Times New Roman" w:hAnsi="Times New Roman"/>
                <w:sz w:val="20"/>
                <w:szCs w:val="20"/>
              </w:rPr>
              <w:t xml:space="preserve">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семи-нара</w:t>
            </w:r>
            <w:proofErr w:type="spellEnd"/>
          </w:p>
          <w:p w:rsidR="007C6519" w:rsidRPr="00B17F17" w:rsidRDefault="007C6519" w:rsidP="007F4112">
            <w:pPr>
              <w:autoSpaceDE w:val="0"/>
              <w:autoSpaceDN w:val="0"/>
              <w:spacing w:after="0" w:line="240" w:lineRule="auto"/>
              <w:jc w:val="center"/>
              <w:rPr>
                <w:rFonts w:ascii="Times New Roman" w:hAnsi="Times New Roman"/>
                <w:b/>
                <w:sz w:val="20"/>
                <w:szCs w:val="20"/>
              </w:rPr>
            </w:pPr>
            <w:r w:rsidRPr="00B17F17">
              <w:rPr>
                <w:rFonts w:ascii="Times New Roman" w:hAnsi="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прове-дено</w:t>
            </w:r>
            <w:proofErr w:type="spellEnd"/>
            <w:r w:rsidRPr="00B17F17">
              <w:rPr>
                <w:rFonts w:ascii="Times New Roman" w:hAnsi="Times New Roman"/>
                <w:sz w:val="20"/>
                <w:szCs w:val="20"/>
              </w:rPr>
              <w:t xml:space="preserve">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семи-нара</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прове-дено</w:t>
            </w:r>
            <w:proofErr w:type="spellEnd"/>
            <w:r w:rsidRPr="00B17F17">
              <w:rPr>
                <w:rFonts w:ascii="Times New Roman" w:hAnsi="Times New Roman"/>
                <w:sz w:val="20"/>
                <w:szCs w:val="20"/>
              </w:rPr>
              <w:t xml:space="preserve">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семи-</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нара</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прове-дено</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семи-</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нара</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12C6F"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прове-ден</w:t>
            </w:r>
            <w:r w:rsidR="00712C6F">
              <w:rPr>
                <w:rFonts w:ascii="Times New Roman" w:hAnsi="Times New Roman"/>
                <w:sz w:val="20"/>
                <w:szCs w:val="20"/>
              </w:rPr>
              <w:t>о</w:t>
            </w:r>
            <w:proofErr w:type="spellEnd"/>
          </w:p>
          <w:p w:rsidR="007C6519" w:rsidRPr="00B17F17" w:rsidRDefault="007C6519" w:rsidP="00712C6F">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2 </w:t>
            </w:r>
            <w:proofErr w:type="spellStart"/>
            <w:r w:rsidRPr="00B17F17">
              <w:rPr>
                <w:rFonts w:ascii="Times New Roman" w:hAnsi="Times New Roman"/>
                <w:sz w:val="20"/>
                <w:szCs w:val="20"/>
              </w:rPr>
              <w:t>семина-р</w:t>
            </w:r>
            <w:r w:rsidR="00712C6F">
              <w:rPr>
                <w:rFonts w:ascii="Times New Roman" w:hAnsi="Times New Roman"/>
                <w:sz w:val="20"/>
                <w:szCs w:val="20"/>
              </w:rPr>
              <w:t>а</w:t>
            </w:r>
            <w:proofErr w:type="spellEnd"/>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прове-дение</w:t>
            </w:r>
            <w:proofErr w:type="spellEnd"/>
            <w:r w:rsidRPr="00B17F17">
              <w:rPr>
                <w:rFonts w:ascii="Times New Roman" w:hAnsi="Times New Roman"/>
                <w:sz w:val="20"/>
                <w:szCs w:val="20"/>
              </w:rPr>
              <w:t xml:space="preserve"> не менее 2 </w:t>
            </w:r>
            <w:proofErr w:type="spellStart"/>
            <w:r w:rsidRPr="00B17F17">
              <w:rPr>
                <w:rFonts w:ascii="Times New Roman" w:hAnsi="Times New Roman"/>
                <w:sz w:val="20"/>
                <w:szCs w:val="20"/>
              </w:rPr>
              <w:t>обучаю-щих</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семина-ров</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год</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прове-дение</w:t>
            </w:r>
            <w:proofErr w:type="spellEnd"/>
            <w:r w:rsidRPr="00B17F17">
              <w:rPr>
                <w:rFonts w:ascii="Times New Roman" w:hAnsi="Times New Roman"/>
                <w:sz w:val="20"/>
                <w:szCs w:val="20"/>
              </w:rPr>
              <w:t xml:space="preserve"> не менее 2 </w:t>
            </w:r>
            <w:proofErr w:type="spellStart"/>
            <w:r w:rsidRPr="00B17F17">
              <w:rPr>
                <w:rFonts w:ascii="Times New Roman" w:hAnsi="Times New Roman"/>
                <w:sz w:val="20"/>
                <w:szCs w:val="20"/>
              </w:rPr>
              <w:t>обучаю-щих</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семина-ров</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год</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прове-дение</w:t>
            </w:r>
            <w:proofErr w:type="spellEnd"/>
            <w:r w:rsidRPr="00B17F17">
              <w:rPr>
                <w:rFonts w:ascii="Times New Roman" w:hAnsi="Times New Roman"/>
                <w:sz w:val="20"/>
                <w:szCs w:val="20"/>
              </w:rPr>
              <w:t xml:space="preserve"> не менее 2 </w:t>
            </w:r>
            <w:proofErr w:type="spellStart"/>
            <w:r w:rsidRPr="00B17F17">
              <w:rPr>
                <w:rFonts w:ascii="Times New Roman" w:hAnsi="Times New Roman"/>
                <w:sz w:val="20"/>
                <w:szCs w:val="20"/>
              </w:rPr>
              <w:t>обучаю-щих</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семина-ров</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год</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прове-дение</w:t>
            </w:r>
            <w:proofErr w:type="spellEnd"/>
            <w:r w:rsidRPr="00B17F17">
              <w:rPr>
                <w:rFonts w:ascii="Times New Roman" w:hAnsi="Times New Roman"/>
                <w:sz w:val="20"/>
                <w:szCs w:val="20"/>
              </w:rPr>
              <w:t xml:space="preserve"> не менее 2 </w:t>
            </w:r>
            <w:proofErr w:type="spellStart"/>
            <w:r w:rsidRPr="00B17F17">
              <w:rPr>
                <w:rFonts w:ascii="Times New Roman" w:hAnsi="Times New Roman"/>
                <w:sz w:val="20"/>
                <w:szCs w:val="20"/>
              </w:rPr>
              <w:t>обучаю-щих</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семина-ров</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год</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прове-дение</w:t>
            </w:r>
            <w:proofErr w:type="spellEnd"/>
            <w:r w:rsidRPr="00B17F17">
              <w:rPr>
                <w:rFonts w:ascii="Times New Roman" w:hAnsi="Times New Roman"/>
                <w:sz w:val="20"/>
                <w:szCs w:val="20"/>
              </w:rPr>
              <w:t xml:space="preserve"> не менее 2 </w:t>
            </w:r>
            <w:proofErr w:type="spellStart"/>
            <w:r w:rsidRPr="00B17F17">
              <w:rPr>
                <w:rFonts w:ascii="Times New Roman" w:hAnsi="Times New Roman"/>
                <w:sz w:val="20"/>
                <w:szCs w:val="20"/>
              </w:rPr>
              <w:t>обучаю-щих</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семина-ров</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в год</w:t>
            </w:r>
          </w:p>
        </w:tc>
      </w:tr>
    </w:tbl>
    <w:p w:rsidR="007C6519" w:rsidRPr="00B17F17" w:rsidRDefault="007C6519" w:rsidP="007C6519">
      <w:pPr>
        <w:widowControl w:val="0"/>
        <w:spacing w:after="0" w:line="240" w:lineRule="auto"/>
        <w:jc w:val="both"/>
        <w:rPr>
          <w:rFonts w:ascii="Times New Roman" w:hAnsi="Times New Roman"/>
        </w:rPr>
      </w:pPr>
    </w:p>
    <w:p w:rsidR="007C6519" w:rsidRPr="00B17F17" w:rsidRDefault="007C6519" w:rsidP="007C6519">
      <w:pPr>
        <w:spacing w:after="0" w:line="240" w:lineRule="auto"/>
        <w:rPr>
          <w:rFonts w:ascii="Times New Roman" w:hAnsi="Times New Roman"/>
          <w:b/>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widowControl w:val="0"/>
        <w:spacing w:after="0" w:line="240" w:lineRule="auto"/>
        <w:ind w:left="360"/>
        <w:jc w:val="center"/>
        <w:rPr>
          <w:rFonts w:ascii="Times New Roman" w:hAnsi="Times New Roman"/>
        </w:rPr>
      </w:pPr>
      <w:r w:rsidRPr="00B17F17">
        <w:rPr>
          <w:rFonts w:ascii="Times New Roman" w:hAnsi="Times New Roman"/>
          <w:b/>
          <w:lang w:val="en-US"/>
        </w:rPr>
        <w:lastRenderedPageBreak/>
        <w:t>IV</w:t>
      </w:r>
      <w:r w:rsidRPr="00B17F17">
        <w:rPr>
          <w:rFonts w:ascii="Times New Roman" w:hAnsi="Times New Roman"/>
          <w:b/>
        </w:rPr>
        <w:t>. Мероприятия подпрограммы</w:t>
      </w:r>
      <w:r w:rsidRPr="00B17F17">
        <w:rPr>
          <w:rFonts w:ascii="Times New Roman" w:hAnsi="Times New Roman"/>
        </w:rPr>
        <w:t>.</w:t>
      </w:r>
    </w:p>
    <w:p w:rsidR="007C6519" w:rsidRPr="00B17F17" w:rsidRDefault="007C6519" w:rsidP="007C6519">
      <w:pPr>
        <w:widowControl w:val="0"/>
        <w:spacing w:after="0" w:line="240" w:lineRule="auto"/>
        <w:ind w:left="360"/>
        <w:jc w:val="center"/>
        <w:rPr>
          <w:rFonts w:ascii="Times New Roman" w:hAnsi="Times New Roman"/>
        </w:rPr>
      </w:pPr>
    </w:p>
    <w:p w:rsidR="007C6519" w:rsidRPr="00B17F17" w:rsidRDefault="007C6519" w:rsidP="007C6519">
      <w:pPr>
        <w:pStyle w:val="Pro-Gramma"/>
        <w:spacing w:before="0" w:after="0" w:line="240" w:lineRule="auto"/>
        <w:rPr>
          <w:sz w:val="24"/>
        </w:rPr>
      </w:pPr>
      <w:r w:rsidRPr="00B17F17">
        <w:rPr>
          <w:sz w:val="24"/>
        </w:rPr>
        <w:t>В рамках данной подпрограммы предусмотрено предоставление финансовой, организационной и консультационной поддержки некоммерческим организациям, действующим на территории городского округа Тейково, осуществляющим в соответствии с учредительными документами виды деятельности, определенные в пункте 1 статьи 31.1 Федерального закона от 12.01.1996 № 7-ФЗ «О некоммерческих организациях», а также в статье 3 Закона Ивановской области от 06.05.2011 №  37-ОЗ «О поддержке социально ориентированных некоммерческих организаций».</w:t>
      </w:r>
    </w:p>
    <w:p w:rsidR="007C6519" w:rsidRPr="00B17F17" w:rsidRDefault="007C6519" w:rsidP="007C6519">
      <w:pPr>
        <w:spacing w:after="0" w:line="240" w:lineRule="auto"/>
        <w:ind w:firstLine="709"/>
        <w:jc w:val="both"/>
        <w:rPr>
          <w:rFonts w:ascii="Times New Roman" w:hAnsi="Times New Roman"/>
        </w:rPr>
      </w:pPr>
      <w:r w:rsidRPr="00B17F17">
        <w:rPr>
          <w:rFonts w:ascii="Times New Roman" w:hAnsi="Times New Roman"/>
        </w:rPr>
        <w:t>Указанная поддержка осуществляется в соответствии с Законом Ивановской области от 06.05.2011 № 37-ОЗ «О поддержке социально ориентированных некоммерческих организаций», Уставом городского округа Тейково, решением муниципального городского Совета г.о. Тейково от 30.04.2010 № 32 «О реализации полномочий органов местного самоуправления г.о. Тейково по оказанию поддержки социально ориентированным некоммерческим организациям, благотворительной деятельности и добровольчества».</w:t>
      </w:r>
    </w:p>
    <w:p w:rsidR="007C6519" w:rsidRPr="00B17F17" w:rsidRDefault="007C6519" w:rsidP="007C6519">
      <w:pPr>
        <w:pStyle w:val="Pro-Gramma"/>
        <w:spacing w:before="0" w:after="0" w:line="240" w:lineRule="auto"/>
        <w:rPr>
          <w:sz w:val="24"/>
        </w:rPr>
      </w:pPr>
      <w:r w:rsidRPr="00B17F17">
        <w:rPr>
          <w:sz w:val="24"/>
        </w:rPr>
        <w:t xml:space="preserve">Финансовая поддержка распределяется на конкурсной основе между социально ориентированными некоммерческими организациями на реализацию социально значимых проектов. </w:t>
      </w:r>
    </w:p>
    <w:p w:rsidR="007C6519" w:rsidRPr="00B17F17" w:rsidRDefault="007C6519" w:rsidP="007C6519">
      <w:pPr>
        <w:pStyle w:val="Pro-Gramma"/>
        <w:spacing w:before="0" w:after="0" w:line="240" w:lineRule="auto"/>
        <w:rPr>
          <w:sz w:val="24"/>
        </w:rPr>
      </w:pPr>
      <w:r w:rsidRPr="00B17F17">
        <w:rPr>
          <w:sz w:val="24"/>
        </w:rPr>
        <w:t>Под социально значимым проектом понимается документ, оформленный в письменном виде, направленный на решение одного или нескольких социально-значимых вопросов.</w:t>
      </w:r>
    </w:p>
    <w:p w:rsidR="007C6519" w:rsidRPr="00B17F17" w:rsidRDefault="007C6519" w:rsidP="007C6519">
      <w:pPr>
        <w:pStyle w:val="Pro-Gramma"/>
        <w:spacing w:before="0" w:after="0" w:line="240" w:lineRule="auto"/>
        <w:rPr>
          <w:sz w:val="24"/>
        </w:rPr>
      </w:pPr>
      <w:r w:rsidRPr="00B17F17">
        <w:rPr>
          <w:sz w:val="24"/>
        </w:rPr>
        <w:t>Организационная и консультационная поддержка заключается в содействии со стороны администрации г.о. Тейково социально ориентированным некоммерческим организациям в подготовке проектов для участия в муниципальных, региональных и федеральных конкурсах,  разъяснении актуальных изменений в законодательстве по вопросам деятельности социально ориентированных некоммерческих организаций, а также организации и оказании содействия СОНО в подготовке социально значимых мероприятий.</w:t>
      </w:r>
    </w:p>
    <w:p w:rsidR="007C6519" w:rsidRPr="00B17F17" w:rsidRDefault="007C6519" w:rsidP="007C6519">
      <w:pPr>
        <w:pStyle w:val="Pro-Gramma"/>
        <w:tabs>
          <w:tab w:val="left" w:pos="-1800"/>
        </w:tabs>
        <w:spacing w:before="0" w:after="0" w:line="240" w:lineRule="auto"/>
        <w:rPr>
          <w:sz w:val="24"/>
        </w:rPr>
      </w:pPr>
      <w:r w:rsidRPr="00B17F17">
        <w:rPr>
          <w:sz w:val="24"/>
        </w:rPr>
        <w:t>Подпрограмма предусматривает реализацию мероприятий:</w:t>
      </w:r>
    </w:p>
    <w:p w:rsidR="007C6519" w:rsidRPr="00B17F17" w:rsidRDefault="007C6519" w:rsidP="007C6519">
      <w:pPr>
        <w:pStyle w:val="Pro-Gramma"/>
        <w:tabs>
          <w:tab w:val="left" w:pos="-1440"/>
        </w:tabs>
        <w:spacing w:before="0" w:after="0" w:line="240" w:lineRule="auto"/>
        <w:rPr>
          <w:sz w:val="24"/>
        </w:rPr>
      </w:pPr>
      <w:r w:rsidRPr="00B17F17">
        <w:rPr>
          <w:sz w:val="24"/>
        </w:rPr>
        <w:t>1. «Финансовая поддержка администрации городского округа Тейково социально ориентированным некоммерческим организациям», которое включает:</w:t>
      </w:r>
    </w:p>
    <w:p w:rsidR="007C6519" w:rsidRPr="00B17F17" w:rsidRDefault="007C6519" w:rsidP="007C6519">
      <w:pPr>
        <w:pStyle w:val="Pro-List1"/>
        <w:spacing w:before="0" w:line="240" w:lineRule="auto"/>
        <w:ind w:left="0" w:firstLine="709"/>
        <w:rPr>
          <w:rFonts w:ascii="Times New Roman" w:hAnsi="Times New Roman"/>
          <w:i/>
          <w:sz w:val="24"/>
        </w:rPr>
      </w:pPr>
      <w:r w:rsidRPr="00B17F17">
        <w:rPr>
          <w:rFonts w:ascii="Times New Roman" w:hAnsi="Times New Roman"/>
          <w:i/>
          <w:sz w:val="24"/>
        </w:rPr>
        <w:t>1.1.</w:t>
      </w:r>
      <w:r w:rsidRPr="00B17F17">
        <w:rPr>
          <w:rFonts w:ascii="Times New Roman" w:hAnsi="Times New Roman"/>
          <w:i/>
          <w:sz w:val="24"/>
        </w:rPr>
        <w:tab/>
        <w:t xml:space="preserve"> Проведение отбора социально ориентированных некоммерческих организаций для предоставления финансовой и имущественной поддержки (далее - отбор).</w:t>
      </w:r>
    </w:p>
    <w:p w:rsidR="007C6519" w:rsidRPr="00B17F17" w:rsidRDefault="007C6519" w:rsidP="007C6519">
      <w:pPr>
        <w:pStyle w:val="Pro-Gramma"/>
        <w:tabs>
          <w:tab w:val="left" w:pos="-180"/>
        </w:tabs>
        <w:spacing w:before="0" w:after="0" w:line="240" w:lineRule="auto"/>
        <w:rPr>
          <w:sz w:val="24"/>
        </w:rPr>
      </w:pPr>
      <w:r w:rsidRPr="00B17F17">
        <w:rPr>
          <w:sz w:val="24"/>
        </w:rPr>
        <w:t>Мероприятие проводится ежегодно, один раз в год, в срок, установленный администрацией г.о. Тейково.</w:t>
      </w:r>
    </w:p>
    <w:p w:rsidR="007C6519" w:rsidRPr="00B17F17" w:rsidRDefault="007C6519" w:rsidP="007C6519">
      <w:pPr>
        <w:pStyle w:val="Pro-Gramma"/>
        <w:tabs>
          <w:tab w:val="left" w:pos="-540"/>
        </w:tabs>
        <w:spacing w:before="0" w:after="0" w:line="240" w:lineRule="auto"/>
        <w:rPr>
          <w:sz w:val="24"/>
        </w:rPr>
      </w:pPr>
      <w:r w:rsidRPr="00B17F17">
        <w:rPr>
          <w:sz w:val="24"/>
        </w:rPr>
        <w:t>Проведение отбора предусматривает:</w:t>
      </w:r>
    </w:p>
    <w:p w:rsidR="007C6519" w:rsidRPr="00B17F17" w:rsidRDefault="007C6519" w:rsidP="007C6519">
      <w:pPr>
        <w:pStyle w:val="Pro-List1"/>
        <w:spacing w:before="0" w:line="240" w:lineRule="auto"/>
        <w:ind w:left="0" w:firstLine="709"/>
        <w:rPr>
          <w:rFonts w:ascii="Times New Roman" w:hAnsi="Times New Roman"/>
          <w:sz w:val="24"/>
        </w:rPr>
      </w:pPr>
      <w:r w:rsidRPr="00B17F17">
        <w:rPr>
          <w:rFonts w:ascii="Times New Roman" w:hAnsi="Times New Roman"/>
          <w:sz w:val="24"/>
        </w:rPr>
        <w:t>1)</w:t>
      </w:r>
      <w:r w:rsidRPr="00B17F17">
        <w:rPr>
          <w:rFonts w:ascii="Times New Roman" w:hAnsi="Times New Roman"/>
          <w:sz w:val="24"/>
        </w:rPr>
        <w:tab/>
        <w:t>Информирование СОНО о сроках представления заявок социально ориентированными некоммерческими организациями на право получения финансовой поддержки в текущем финансовом году (далее - заявки).</w:t>
      </w:r>
    </w:p>
    <w:p w:rsidR="007C6519" w:rsidRPr="00B17F17" w:rsidRDefault="007C6519" w:rsidP="007C6519">
      <w:pPr>
        <w:pStyle w:val="Pro-Gramma"/>
        <w:tabs>
          <w:tab w:val="left" w:pos="-1980"/>
        </w:tabs>
        <w:spacing w:before="0" w:after="0" w:line="240" w:lineRule="auto"/>
        <w:rPr>
          <w:sz w:val="24"/>
        </w:rPr>
      </w:pPr>
      <w:proofErr w:type="spellStart"/>
      <w:r w:rsidRPr="00B17F17">
        <w:rPr>
          <w:sz w:val="24"/>
        </w:rPr>
        <w:t>Орготдел</w:t>
      </w:r>
      <w:proofErr w:type="spellEnd"/>
      <w:r w:rsidRPr="00B17F17">
        <w:rPr>
          <w:sz w:val="24"/>
        </w:rPr>
        <w:t xml:space="preserve"> администрации г.о. Тейково размещает в электронных и печатных СМИ, а также на своем официальном сайте сообщение о проведении отбора. Данное сообщение должно включать следующие сведения:</w:t>
      </w:r>
    </w:p>
    <w:p w:rsidR="007C6519" w:rsidRPr="00B17F17" w:rsidRDefault="007C6519" w:rsidP="007C6519">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sidRPr="00B17F17">
        <w:rPr>
          <w:rFonts w:ascii="Times New Roman" w:hAnsi="Times New Roman"/>
          <w:sz w:val="24"/>
        </w:rPr>
        <w:t>-  срок завершения подачи заявок;</w:t>
      </w:r>
    </w:p>
    <w:p w:rsidR="007C6519" w:rsidRPr="00B17F17" w:rsidRDefault="007C6519" w:rsidP="007C6519">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sidRPr="00B17F17">
        <w:rPr>
          <w:rFonts w:ascii="Times New Roman" w:hAnsi="Times New Roman"/>
          <w:sz w:val="24"/>
        </w:rPr>
        <w:t>-  место подачи заявок (адрес, кабинет);</w:t>
      </w:r>
    </w:p>
    <w:p w:rsidR="007C6519" w:rsidRPr="00B17F17" w:rsidRDefault="007C6519" w:rsidP="007C6519">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sidRPr="00B17F17">
        <w:rPr>
          <w:rFonts w:ascii="Times New Roman" w:hAnsi="Times New Roman"/>
          <w:sz w:val="24"/>
        </w:rPr>
        <w:t>- дата рассмотрения заявок экспертной комиссией по предварительной выработке предложений по рассмотрению заявок социально ориентированных некоммерческих организаций, претендующих на получение поддержки (далее – Экспертная комиссия);</w:t>
      </w:r>
    </w:p>
    <w:p w:rsidR="007C6519" w:rsidRPr="00B17F17" w:rsidRDefault="007C6519" w:rsidP="007C6519">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sidRPr="00B17F17">
        <w:rPr>
          <w:rFonts w:ascii="Times New Roman" w:hAnsi="Times New Roman"/>
          <w:sz w:val="24"/>
        </w:rPr>
        <w:t>-  дата подведения результатов отбора.</w:t>
      </w:r>
    </w:p>
    <w:p w:rsidR="007C6519" w:rsidRPr="00B17F17" w:rsidRDefault="007C6519" w:rsidP="007C6519">
      <w:pPr>
        <w:pStyle w:val="Pro-List1"/>
        <w:spacing w:before="0" w:line="240" w:lineRule="auto"/>
        <w:ind w:left="0" w:firstLine="709"/>
        <w:rPr>
          <w:rFonts w:ascii="Times New Roman" w:hAnsi="Times New Roman"/>
          <w:sz w:val="24"/>
        </w:rPr>
      </w:pPr>
      <w:r w:rsidRPr="00B17F17">
        <w:rPr>
          <w:rFonts w:ascii="Times New Roman" w:hAnsi="Times New Roman"/>
          <w:sz w:val="24"/>
        </w:rPr>
        <w:t>2)</w:t>
      </w:r>
      <w:r w:rsidRPr="00B17F17">
        <w:rPr>
          <w:rFonts w:ascii="Times New Roman" w:hAnsi="Times New Roman"/>
          <w:sz w:val="24"/>
        </w:rPr>
        <w:tab/>
        <w:t>Проведение семинаров для социально ориентированных некоммерческих организаций с целью подготовки их участия в отборе.</w:t>
      </w:r>
    </w:p>
    <w:p w:rsidR="007C6519" w:rsidRPr="00B17F17" w:rsidRDefault="007C6519" w:rsidP="007C6519">
      <w:pPr>
        <w:pStyle w:val="Pro-Gramma"/>
        <w:tabs>
          <w:tab w:val="left" w:pos="-1620"/>
        </w:tabs>
        <w:spacing w:before="0" w:after="0" w:line="240" w:lineRule="auto"/>
        <w:rPr>
          <w:sz w:val="24"/>
        </w:rPr>
      </w:pPr>
      <w:r w:rsidRPr="00B17F17">
        <w:rPr>
          <w:sz w:val="24"/>
        </w:rPr>
        <w:t xml:space="preserve">Целью проведения семинаров является обеспечение качественной подготовки заявок (в первую очередь, в части социально значимых проектов). </w:t>
      </w:r>
    </w:p>
    <w:p w:rsidR="007C6519" w:rsidRPr="00B17F17" w:rsidRDefault="007C6519" w:rsidP="007C6519">
      <w:pPr>
        <w:pStyle w:val="Pro-List1"/>
        <w:spacing w:before="0" w:line="240" w:lineRule="auto"/>
        <w:ind w:left="0" w:firstLine="709"/>
        <w:rPr>
          <w:rFonts w:ascii="Times New Roman" w:hAnsi="Times New Roman"/>
          <w:sz w:val="24"/>
        </w:rPr>
      </w:pPr>
      <w:r w:rsidRPr="00B17F17">
        <w:rPr>
          <w:rFonts w:ascii="Times New Roman" w:hAnsi="Times New Roman"/>
          <w:sz w:val="24"/>
        </w:rPr>
        <w:lastRenderedPageBreak/>
        <w:t>3)</w:t>
      </w:r>
      <w:r w:rsidRPr="00B17F17">
        <w:rPr>
          <w:rFonts w:ascii="Times New Roman" w:hAnsi="Times New Roman"/>
          <w:sz w:val="24"/>
        </w:rPr>
        <w:tab/>
        <w:t>Организация приема заявок социально ориентированных некоммерческих организаций, претендующих на получение финансовой и имущественной поддержки.</w:t>
      </w:r>
    </w:p>
    <w:p w:rsidR="007C6519" w:rsidRPr="00B17F17" w:rsidRDefault="007C6519" w:rsidP="007C6519">
      <w:pPr>
        <w:pStyle w:val="Pro-Gramma"/>
        <w:spacing w:before="0" w:after="0" w:line="240" w:lineRule="auto"/>
        <w:rPr>
          <w:sz w:val="24"/>
        </w:rPr>
      </w:pPr>
      <w:proofErr w:type="spellStart"/>
      <w:r w:rsidRPr="00B17F17">
        <w:rPr>
          <w:sz w:val="24"/>
        </w:rPr>
        <w:t>Орготдел</w:t>
      </w:r>
      <w:proofErr w:type="spellEnd"/>
      <w:r w:rsidRPr="00B17F17">
        <w:rPr>
          <w:sz w:val="24"/>
        </w:rPr>
        <w:t xml:space="preserve"> администрации г.о. Тейково осуществляет прием, проверку заявок и передачу их в экспертную комиссию для предварительной выработки предложений по рассмотрению заявок.</w:t>
      </w:r>
    </w:p>
    <w:p w:rsidR="007C6519" w:rsidRPr="00B17F17" w:rsidRDefault="007C6519" w:rsidP="007C6519">
      <w:pPr>
        <w:pStyle w:val="Pro-Gramma"/>
        <w:spacing w:before="0" w:after="0" w:line="240" w:lineRule="auto"/>
        <w:rPr>
          <w:sz w:val="24"/>
        </w:rPr>
      </w:pPr>
      <w:r w:rsidRPr="00B17F17">
        <w:rPr>
          <w:sz w:val="24"/>
        </w:rPr>
        <w:t>Прием заявок осуществляется в соответствии с Положением о порядке, объемах и условиях предоставления поддержки социально ориентированным некоммерческим организациям, зарегистрированным и действующим на территории городского округа Тейково, утвержденным постановлением администрации г.о. Тейково.</w:t>
      </w:r>
    </w:p>
    <w:p w:rsidR="007C6519" w:rsidRPr="00B17F17" w:rsidRDefault="007C6519" w:rsidP="007C6519">
      <w:pPr>
        <w:pStyle w:val="Pro-Gramma"/>
        <w:tabs>
          <w:tab w:val="left" w:pos="-1440"/>
        </w:tabs>
        <w:spacing w:before="0" w:after="0" w:line="240" w:lineRule="auto"/>
        <w:rPr>
          <w:sz w:val="24"/>
        </w:rPr>
      </w:pPr>
      <w:r w:rsidRPr="00B17F17">
        <w:rPr>
          <w:sz w:val="24"/>
        </w:rPr>
        <w:t>Пакет документов заявки, представляемых социально ориентированной некоммерческой организацией, должен соответствовать установленному указанным Положением перечню документов.</w:t>
      </w:r>
    </w:p>
    <w:p w:rsidR="007C6519" w:rsidRPr="00B17F17" w:rsidRDefault="007C6519" w:rsidP="007C6519">
      <w:pPr>
        <w:pStyle w:val="Pro-Gramma"/>
        <w:tabs>
          <w:tab w:val="left" w:pos="-1260"/>
        </w:tabs>
        <w:spacing w:before="0" w:after="0" w:line="240" w:lineRule="auto"/>
        <w:rPr>
          <w:sz w:val="24"/>
        </w:rPr>
      </w:pPr>
      <w:r w:rsidRPr="00B17F17">
        <w:rPr>
          <w:sz w:val="24"/>
        </w:rPr>
        <w:t xml:space="preserve">Принятые к рассмотрению заявки передаются </w:t>
      </w:r>
      <w:proofErr w:type="spellStart"/>
      <w:r w:rsidRPr="00B17F17">
        <w:rPr>
          <w:sz w:val="24"/>
        </w:rPr>
        <w:t>орготделом</w:t>
      </w:r>
      <w:proofErr w:type="spellEnd"/>
      <w:r w:rsidRPr="00B17F17">
        <w:rPr>
          <w:sz w:val="24"/>
        </w:rPr>
        <w:t xml:space="preserve"> администрации г.о. Тейково на рассмотрение в Экспертную комиссию.</w:t>
      </w:r>
    </w:p>
    <w:p w:rsidR="007C6519" w:rsidRPr="00B17F17" w:rsidRDefault="007C6519" w:rsidP="007C6519">
      <w:pPr>
        <w:pStyle w:val="Pro-List1"/>
        <w:tabs>
          <w:tab w:val="clear" w:pos="1134"/>
          <w:tab w:val="left" w:pos="-720"/>
        </w:tabs>
        <w:spacing w:before="0" w:line="240" w:lineRule="auto"/>
        <w:ind w:left="0" w:firstLine="0"/>
        <w:rPr>
          <w:rFonts w:ascii="Times New Roman" w:hAnsi="Times New Roman"/>
          <w:sz w:val="24"/>
        </w:rPr>
      </w:pPr>
      <w:r w:rsidRPr="00B17F17">
        <w:rPr>
          <w:rFonts w:ascii="Times New Roman" w:hAnsi="Times New Roman"/>
          <w:sz w:val="24"/>
        </w:rPr>
        <w:tab/>
        <w:t>4) Проведение заседания Экспертной комиссии по рассмотрению заявок.</w:t>
      </w:r>
    </w:p>
    <w:p w:rsidR="007C6519" w:rsidRPr="00B17F17" w:rsidRDefault="007C6519" w:rsidP="007C6519">
      <w:pPr>
        <w:pStyle w:val="Pro-Gramma"/>
        <w:spacing w:before="0" w:after="0" w:line="240" w:lineRule="auto"/>
        <w:rPr>
          <w:sz w:val="24"/>
        </w:rPr>
      </w:pPr>
      <w:r w:rsidRPr="00B17F17">
        <w:rPr>
          <w:sz w:val="24"/>
        </w:rPr>
        <w:t>В течение 30 дней после окончания приема заявок проводится заседание Экспертной комиссии, на котором Экспертная комиссия рассматривает все поступившие заявки.</w:t>
      </w:r>
    </w:p>
    <w:p w:rsidR="007C6519" w:rsidRPr="00B17F17" w:rsidRDefault="007C6519" w:rsidP="007C6519">
      <w:pPr>
        <w:pStyle w:val="Pro-Gramma"/>
        <w:spacing w:before="0" w:after="0" w:line="240" w:lineRule="auto"/>
        <w:rPr>
          <w:sz w:val="24"/>
        </w:rPr>
      </w:pPr>
      <w:r w:rsidRPr="00B17F17">
        <w:rPr>
          <w:sz w:val="24"/>
        </w:rPr>
        <w:t>Члены экспертной комиссии принимают решение о включении подавших заявки социально ориентированных некоммерческих организаций в перечень социально ориентированных некоммерческих организаций - получателей поддержки открытым голосованием большинством голосов от числа присутствующих на заседании членов комиссии.</w:t>
      </w:r>
    </w:p>
    <w:p w:rsidR="007C6519" w:rsidRPr="00B17F17" w:rsidRDefault="007C6519" w:rsidP="007C6519">
      <w:pPr>
        <w:pStyle w:val="Pro-Gramma"/>
        <w:tabs>
          <w:tab w:val="left" w:pos="-1440"/>
        </w:tabs>
        <w:spacing w:before="0" w:after="0" w:line="240" w:lineRule="auto"/>
        <w:rPr>
          <w:sz w:val="24"/>
        </w:rPr>
      </w:pPr>
      <w:r w:rsidRPr="00B17F17">
        <w:rPr>
          <w:sz w:val="24"/>
        </w:rPr>
        <w:t>При проведении рассмотрения заявок Экспертная комиссия руководствуется перечнем приоритетных направлений деятельности социально-ориентированных некоммерческих организаций при оказании им финансовой поддержки, приведенных в Приложении к настоящей подпрограмме.</w:t>
      </w:r>
    </w:p>
    <w:p w:rsidR="007C6519" w:rsidRPr="00B17F17" w:rsidRDefault="007C6519" w:rsidP="007C6519">
      <w:pPr>
        <w:pStyle w:val="Pro-Gramma"/>
        <w:spacing w:before="0" w:after="0" w:line="240" w:lineRule="auto"/>
        <w:rPr>
          <w:sz w:val="24"/>
        </w:rPr>
      </w:pPr>
      <w:r w:rsidRPr="00B17F17">
        <w:rPr>
          <w:sz w:val="24"/>
        </w:rPr>
        <w:t xml:space="preserve">По итогам заседания Экспертной комиссии </w:t>
      </w:r>
      <w:proofErr w:type="spellStart"/>
      <w:r w:rsidRPr="00B17F17">
        <w:rPr>
          <w:sz w:val="24"/>
        </w:rPr>
        <w:t>орготдел</w:t>
      </w:r>
      <w:proofErr w:type="spellEnd"/>
      <w:r w:rsidRPr="00B17F17">
        <w:rPr>
          <w:sz w:val="24"/>
        </w:rPr>
        <w:t xml:space="preserve"> администрации г.о. Тейково формирует перечень социально ориентированных некоммерческих организаций, рекомендованных к получению финансовой поддержки.</w:t>
      </w:r>
    </w:p>
    <w:p w:rsidR="007C6519" w:rsidRPr="00B17F17" w:rsidRDefault="007C6519" w:rsidP="007C6519">
      <w:pPr>
        <w:pStyle w:val="Pro-List1"/>
        <w:tabs>
          <w:tab w:val="clear" w:pos="1134"/>
          <w:tab w:val="left" w:pos="-720"/>
        </w:tabs>
        <w:spacing w:before="0" w:line="240" w:lineRule="auto"/>
        <w:ind w:left="0" w:firstLine="0"/>
        <w:rPr>
          <w:rFonts w:ascii="Times New Roman" w:hAnsi="Times New Roman"/>
          <w:sz w:val="24"/>
        </w:rPr>
      </w:pPr>
      <w:r w:rsidRPr="00B17F17">
        <w:rPr>
          <w:rFonts w:ascii="Times New Roman" w:hAnsi="Times New Roman"/>
          <w:sz w:val="24"/>
        </w:rPr>
        <w:tab/>
        <w:t>5)  Подготовка проекта распоряжения администрации г.о. Тейково о формах и объемах оказания поддержки социально ориентированным некоммерческим организациям – получателям поддержки.</w:t>
      </w:r>
    </w:p>
    <w:p w:rsidR="007C6519" w:rsidRPr="00B17F17" w:rsidRDefault="007C6519" w:rsidP="007C6519">
      <w:pPr>
        <w:pStyle w:val="Pro-Gramma"/>
        <w:tabs>
          <w:tab w:val="left" w:pos="-540"/>
        </w:tabs>
        <w:spacing w:before="0" w:after="0" w:line="240" w:lineRule="auto"/>
        <w:rPr>
          <w:sz w:val="24"/>
        </w:rPr>
      </w:pPr>
      <w:r w:rsidRPr="00B17F17">
        <w:rPr>
          <w:sz w:val="24"/>
        </w:rPr>
        <w:t xml:space="preserve">На основе перечня СОНО, рекомендованных к получению поддержки, </w:t>
      </w:r>
      <w:proofErr w:type="spellStart"/>
      <w:r w:rsidRPr="00B17F17">
        <w:rPr>
          <w:sz w:val="24"/>
        </w:rPr>
        <w:t>орготдел</w:t>
      </w:r>
      <w:proofErr w:type="spellEnd"/>
      <w:r w:rsidRPr="00B17F17">
        <w:rPr>
          <w:sz w:val="24"/>
        </w:rPr>
        <w:t xml:space="preserve"> администрации г.о. Тейково готовит проект распоряжения, утверждающий на текущий финансовый год перечень СОНО городского округа Тейково - получателей поддержки, формы и объемы оказания им поддержки.</w:t>
      </w:r>
    </w:p>
    <w:p w:rsidR="007C6519" w:rsidRPr="00B17F17" w:rsidRDefault="007C6519" w:rsidP="007C6519">
      <w:pPr>
        <w:pStyle w:val="Pro-List1"/>
        <w:tabs>
          <w:tab w:val="clear" w:pos="1134"/>
        </w:tabs>
        <w:spacing w:before="0" w:line="240" w:lineRule="auto"/>
        <w:ind w:left="0" w:firstLine="0"/>
        <w:jc w:val="center"/>
        <w:rPr>
          <w:rFonts w:ascii="Times New Roman" w:hAnsi="Times New Roman"/>
          <w:b/>
          <w:i/>
          <w:sz w:val="24"/>
        </w:rPr>
      </w:pPr>
      <w:r w:rsidRPr="00B17F17">
        <w:rPr>
          <w:rFonts w:ascii="Times New Roman" w:hAnsi="Times New Roman"/>
          <w:b/>
          <w:i/>
          <w:sz w:val="24"/>
        </w:rPr>
        <w:t xml:space="preserve">1.2. </w:t>
      </w:r>
      <w:r w:rsidRPr="00B17F17">
        <w:rPr>
          <w:rFonts w:ascii="Times New Roman" w:hAnsi="Times New Roman"/>
          <w:b/>
          <w:i/>
          <w:sz w:val="24"/>
        </w:rPr>
        <w:tab/>
        <w:t>Финансовая поддержка администрации г.о. Тейково СОНО.</w:t>
      </w:r>
    </w:p>
    <w:p w:rsidR="007C6519" w:rsidRPr="00B17F17" w:rsidRDefault="007C6519" w:rsidP="007C6519">
      <w:pPr>
        <w:pStyle w:val="Pro-Gramma"/>
        <w:spacing w:before="0" w:after="0" w:line="240" w:lineRule="auto"/>
        <w:rPr>
          <w:sz w:val="24"/>
        </w:rPr>
      </w:pPr>
      <w:r w:rsidRPr="00B17F17">
        <w:rPr>
          <w:sz w:val="24"/>
        </w:rPr>
        <w:t>Предоставление финансовой поддержки СОНО осуществляется в форме субсидий, в соответствии с ежегодно утверждаемым распоряжением администрации г.о. Тейково о формах и объемах оказания поддержки СОНО – получателям поддержки.</w:t>
      </w:r>
    </w:p>
    <w:p w:rsidR="007C6519" w:rsidRPr="00B17F17" w:rsidRDefault="007C6519" w:rsidP="007C6519">
      <w:pPr>
        <w:pStyle w:val="Pro-Gramma"/>
        <w:tabs>
          <w:tab w:val="left" w:pos="-1620"/>
        </w:tabs>
        <w:spacing w:before="0" w:after="0" w:line="240" w:lineRule="auto"/>
        <w:rPr>
          <w:sz w:val="24"/>
        </w:rPr>
      </w:pPr>
      <w:r w:rsidRPr="00B17F17">
        <w:rPr>
          <w:sz w:val="24"/>
        </w:rPr>
        <w:t>Срок реализации мероприятий – с 2014 по 2024 год.</w:t>
      </w:r>
    </w:p>
    <w:p w:rsidR="007C6519" w:rsidRPr="00B17F17" w:rsidRDefault="007C6519" w:rsidP="007C6519">
      <w:pPr>
        <w:autoSpaceDE w:val="0"/>
        <w:autoSpaceDN w:val="0"/>
        <w:adjustRightInd w:val="0"/>
        <w:spacing w:after="0" w:line="240" w:lineRule="auto"/>
        <w:jc w:val="both"/>
        <w:rPr>
          <w:rFonts w:ascii="Times New Roman" w:hAnsi="Times New Roman"/>
        </w:rPr>
      </w:pPr>
      <w:r w:rsidRPr="00B17F17">
        <w:rPr>
          <w:rFonts w:ascii="Times New Roman" w:hAnsi="Times New Roman"/>
        </w:rPr>
        <w:tab/>
        <w:t xml:space="preserve">Исполнителем данного направления является </w:t>
      </w:r>
      <w:proofErr w:type="spellStart"/>
      <w:r w:rsidRPr="00B17F17">
        <w:rPr>
          <w:rFonts w:ascii="Times New Roman" w:hAnsi="Times New Roman"/>
        </w:rPr>
        <w:t>орготдел</w:t>
      </w:r>
      <w:proofErr w:type="spellEnd"/>
      <w:r w:rsidRPr="00B17F17">
        <w:rPr>
          <w:rFonts w:ascii="Times New Roman" w:hAnsi="Times New Roman"/>
        </w:rPr>
        <w:t>.</w:t>
      </w:r>
    </w:p>
    <w:p w:rsidR="007C6519" w:rsidRPr="00B17F17" w:rsidRDefault="007C6519" w:rsidP="007C6519">
      <w:pPr>
        <w:pStyle w:val="Pro-List1"/>
        <w:spacing w:before="0" w:line="240" w:lineRule="auto"/>
        <w:ind w:left="0" w:firstLine="709"/>
        <w:rPr>
          <w:rFonts w:ascii="Times New Roman" w:hAnsi="Times New Roman"/>
          <w:sz w:val="24"/>
        </w:rPr>
      </w:pPr>
      <w:r w:rsidRPr="00B17F17">
        <w:rPr>
          <w:rFonts w:ascii="Times New Roman" w:hAnsi="Times New Roman"/>
          <w:sz w:val="24"/>
        </w:rPr>
        <w:t>2.</w:t>
      </w:r>
      <w:r w:rsidRPr="00B17F17">
        <w:rPr>
          <w:rFonts w:ascii="Times New Roman" w:hAnsi="Times New Roman"/>
          <w:sz w:val="24"/>
        </w:rPr>
        <w:tab/>
        <w:t xml:space="preserve"> Консультационная и организационная поддержка социально ориентированных некоммерческих организаций.</w:t>
      </w:r>
    </w:p>
    <w:p w:rsidR="007C6519" w:rsidRPr="00B17F17" w:rsidRDefault="007C6519" w:rsidP="007C6519">
      <w:pPr>
        <w:pStyle w:val="Pro-List1"/>
        <w:spacing w:before="0" w:line="240" w:lineRule="auto"/>
        <w:ind w:left="0" w:firstLine="709"/>
        <w:rPr>
          <w:rFonts w:ascii="Times New Roman" w:hAnsi="Times New Roman"/>
          <w:sz w:val="24"/>
        </w:rPr>
      </w:pPr>
      <w:r w:rsidRPr="00B17F17">
        <w:rPr>
          <w:rFonts w:ascii="Times New Roman" w:hAnsi="Times New Roman"/>
          <w:sz w:val="24"/>
        </w:rPr>
        <w:t xml:space="preserve">Реализацию данной группы мероприятий организуют следующие исполнители  - </w:t>
      </w:r>
      <w:proofErr w:type="spellStart"/>
      <w:r w:rsidRPr="00B17F17">
        <w:rPr>
          <w:rFonts w:ascii="Times New Roman" w:hAnsi="Times New Roman"/>
          <w:sz w:val="24"/>
        </w:rPr>
        <w:t>орготдел</w:t>
      </w:r>
      <w:proofErr w:type="spellEnd"/>
      <w:r w:rsidRPr="00B17F17">
        <w:rPr>
          <w:rFonts w:ascii="Times New Roman" w:hAnsi="Times New Roman"/>
          <w:sz w:val="24"/>
        </w:rPr>
        <w:t>, ОСС, ТУ СЗН.</w:t>
      </w:r>
    </w:p>
    <w:p w:rsidR="007C6519" w:rsidRPr="00B17F17" w:rsidRDefault="007C6519" w:rsidP="007C6519">
      <w:pPr>
        <w:pStyle w:val="Pro-Gramma"/>
        <w:spacing w:before="0" w:after="0" w:line="240" w:lineRule="auto"/>
        <w:rPr>
          <w:sz w:val="24"/>
        </w:rPr>
      </w:pPr>
      <w:r w:rsidRPr="00B17F17">
        <w:rPr>
          <w:sz w:val="24"/>
        </w:rPr>
        <w:t>Консультационная и организационная поддержка предоставляется по факту обращения со стороны социально ориентированных некоммерческих организаций, и включает:</w:t>
      </w:r>
    </w:p>
    <w:p w:rsidR="007C6519" w:rsidRPr="00B17F17" w:rsidRDefault="007C6519" w:rsidP="007C6519">
      <w:pPr>
        <w:pStyle w:val="Pro-List2"/>
        <w:tabs>
          <w:tab w:val="clear" w:pos="2040"/>
          <w:tab w:val="clear" w:pos="2160"/>
          <w:tab w:val="left" w:pos="-1260"/>
          <w:tab w:val="left" w:pos="-720"/>
        </w:tabs>
        <w:spacing w:before="0" w:line="240" w:lineRule="auto"/>
        <w:ind w:left="0" w:firstLine="0"/>
        <w:rPr>
          <w:rFonts w:ascii="Times New Roman" w:hAnsi="Times New Roman"/>
          <w:sz w:val="24"/>
        </w:rPr>
      </w:pPr>
      <w:r w:rsidRPr="00B17F17">
        <w:rPr>
          <w:rFonts w:ascii="Times New Roman" w:hAnsi="Times New Roman"/>
          <w:sz w:val="24"/>
        </w:rPr>
        <w:t>- оказание содействия СОНО в подготовке проектов для участия в муниципальных, региональных и федеральных конкурсах на получение поддержки;</w:t>
      </w:r>
    </w:p>
    <w:p w:rsidR="007C6519" w:rsidRPr="00B17F17" w:rsidRDefault="007C6519" w:rsidP="007C6519">
      <w:pPr>
        <w:pStyle w:val="Pro-List2"/>
        <w:tabs>
          <w:tab w:val="clear" w:pos="2040"/>
          <w:tab w:val="clear" w:pos="2160"/>
          <w:tab w:val="left" w:pos="-360"/>
        </w:tabs>
        <w:spacing w:before="0" w:line="240" w:lineRule="auto"/>
        <w:ind w:left="0" w:firstLine="0"/>
        <w:rPr>
          <w:rFonts w:ascii="Times New Roman" w:hAnsi="Times New Roman"/>
          <w:sz w:val="24"/>
        </w:rPr>
      </w:pPr>
      <w:r w:rsidRPr="00B17F17">
        <w:rPr>
          <w:rFonts w:ascii="Times New Roman" w:hAnsi="Times New Roman"/>
          <w:sz w:val="24"/>
        </w:rPr>
        <w:t>- разъяснение актуальных изменений в законодательстве по вопросам деятельности СОНО;</w:t>
      </w:r>
    </w:p>
    <w:p w:rsidR="007C6519" w:rsidRPr="00B17F17" w:rsidRDefault="007C6519" w:rsidP="007C6519">
      <w:pPr>
        <w:pStyle w:val="Pro-List2"/>
        <w:tabs>
          <w:tab w:val="clear" w:pos="2040"/>
          <w:tab w:val="clear" w:pos="2160"/>
          <w:tab w:val="left" w:pos="-360"/>
        </w:tabs>
        <w:spacing w:before="0" w:line="240" w:lineRule="auto"/>
        <w:ind w:left="0" w:firstLine="0"/>
        <w:rPr>
          <w:rFonts w:ascii="Times New Roman" w:hAnsi="Times New Roman"/>
          <w:sz w:val="24"/>
        </w:rPr>
      </w:pPr>
      <w:r w:rsidRPr="00B17F17">
        <w:rPr>
          <w:rFonts w:ascii="Times New Roman" w:hAnsi="Times New Roman"/>
          <w:sz w:val="24"/>
        </w:rPr>
        <w:t>- оказание содействия СОНО в подготовке и проведении социально значимых мероприятий.</w:t>
      </w:r>
    </w:p>
    <w:p w:rsidR="007C6519" w:rsidRPr="00B17F17" w:rsidRDefault="007C6519" w:rsidP="007C6519">
      <w:pPr>
        <w:pStyle w:val="Pro-Gramma"/>
        <w:tabs>
          <w:tab w:val="left" w:pos="1134"/>
        </w:tabs>
        <w:spacing w:before="0" w:after="0" w:line="240" w:lineRule="auto"/>
        <w:rPr>
          <w:sz w:val="24"/>
        </w:rPr>
      </w:pPr>
      <w:r w:rsidRPr="00B17F17">
        <w:rPr>
          <w:sz w:val="24"/>
        </w:rPr>
        <w:t>Срок реализации мероприятий – с 2014 по 2024 год.</w:t>
      </w:r>
      <w:r w:rsidRPr="00B17F17">
        <w:rPr>
          <w:sz w:val="24"/>
        </w:rPr>
        <w:tab/>
      </w:r>
    </w:p>
    <w:p w:rsidR="007C6519" w:rsidRPr="00B17F17" w:rsidRDefault="007C6519" w:rsidP="007C6519">
      <w:pPr>
        <w:spacing w:after="0" w:line="240" w:lineRule="auto"/>
        <w:rPr>
          <w:rFonts w:ascii="Times New Roman" w:hAnsi="Times New Roman"/>
          <w:b/>
        </w:rPr>
        <w:sectPr w:rsidR="007C6519" w:rsidRPr="00B17F17" w:rsidSect="007F4112">
          <w:pgSz w:w="11906" w:h="16838"/>
          <w:pgMar w:top="1134" w:right="1276" w:bottom="1134" w:left="1559" w:header="709" w:footer="709" w:gutter="0"/>
          <w:cols w:space="720"/>
        </w:sectPr>
      </w:pPr>
    </w:p>
    <w:p w:rsidR="007C6519" w:rsidRPr="00B17F17" w:rsidRDefault="007C6519" w:rsidP="007C6519">
      <w:pPr>
        <w:spacing w:after="0" w:line="240" w:lineRule="auto"/>
        <w:ind w:left="360"/>
        <w:jc w:val="center"/>
        <w:rPr>
          <w:rFonts w:ascii="Times New Roman" w:hAnsi="Times New Roman"/>
          <w:b/>
        </w:rPr>
      </w:pPr>
      <w:r w:rsidRPr="00B17F17">
        <w:rPr>
          <w:rFonts w:ascii="Times New Roman" w:hAnsi="Times New Roman"/>
          <w:b/>
          <w:lang w:val="en-US"/>
        </w:rPr>
        <w:t>V</w:t>
      </w:r>
      <w:r w:rsidRPr="00B17F17">
        <w:rPr>
          <w:rFonts w:ascii="Times New Roman" w:hAnsi="Times New Roman"/>
          <w:b/>
        </w:rPr>
        <w:t>. Ресурсное обеспечение мероприятий подпрограммы.</w:t>
      </w:r>
    </w:p>
    <w:p w:rsidR="007C6519" w:rsidRPr="00B17F17" w:rsidRDefault="007C6519" w:rsidP="007C6519">
      <w:pPr>
        <w:spacing w:after="0" w:line="240" w:lineRule="auto"/>
        <w:ind w:left="360"/>
        <w:jc w:val="center"/>
        <w:rPr>
          <w:rFonts w:ascii="Times New Roman" w:hAnsi="Times New Roman"/>
          <w:b/>
        </w:rPr>
      </w:pPr>
    </w:p>
    <w:p w:rsidR="007C6519" w:rsidRPr="00B17F17" w:rsidRDefault="007C6519" w:rsidP="007C6519">
      <w:pPr>
        <w:spacing w:after="0" w:line="240" w:lineRule="auto"/>
        <w:ind w:firstLine="360"/>
        <w:jc w:val="both"/>
        <w:rPr>
          <w:rFonts w:ascii="Times New Roman" w:hAnsi="Times New Roman"/>
        </w:rPr>
      </w:pPr>
      <w:r w:rsidRPr="00B17F17">
        <w:rPr>
          <w:rFonts w:ascii="Times New Roman" w:hAnsi="Times New Roman"/>
        </w:rPr>
        <w:t xml:space="preserve">Финансовое обеспечение мероприятий подпрограммы </w:t>
      </w:r>
      <w:r w:rsidRPr="003466B0">
        <w:rPr>
          <w:rFonts w:ascii="Times New Roman" w:hAnsi="Times New Roman"/>
        </w:rPr>
        <w:t xml:space="preserve">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w:t>
      </w:r>
      <w:r w:rsidRPr="00712C6F">
        <w:rPr>
          <w:rFonts w:ascii="Times New Roman" w:hAnsi="Times New Roman"/>
        </w:rPr>
        <w:t>4 975,5118 тыс. рублей</w:t>
      </w:r>
      <w:r w:rsidRPr="00B17F17">
        <w:rPr>
          <w:rFonts w:ascii="Times New Roman" w:hAnsi="Times New Roman"/>
        </w:rPr>
        <w:t>.</w:t>
      </w:r>
    </w:p>
    <w:p w:rsidR="007C6519" w:rsidRPr="00B17F17" w:rsidRDefault="00701EBE" w:rsidP="007C6519">
      <w:pPr>
        <w:autoSpaceDE w:val="0"/>
        <w:autoSpaceDN w:val="0"/>
        <w:adjustRightInd w:val="0"/>
        <w:spacing w:after="0" w:line="240" w:lineRule="auto"/>
        <w:jc w:val="right"/>
        <w:rPr>
          <w:rFonts w:ascii="Times New Roman" w:hAnsi="Times New Roman"/>
        </w:rPr>
      </w:pPr>
      <w:r>
        <w:rPr>
          <w:rFonts w:ascii="Times New Roman" w:hAnsi="Times New Roman"/>
        </w:rPr>
        <w:t xml:space="preserve">  </w:t>
      </w:r>
      <w:r w:rsidR="007C6519" w:rsidRPr="00B17F17">
        <w:rPr>
          <w:rFonts w:ascii="Times New Roman" w:hAnsi="Times New Roman"/>
        </w:rPr>
        <w:t>Таблица 2</w:t>
      </w:r>
    </w:p>
    <w:p w:rsidR="007C6519" w:rsidRPr="00B17F17" w:rsidRDefault="007C6519" w:rsidP="007C6519">
      <w:pPr>
        <w:autoSpaceDE w:val="0"/>
        <w:autoSpaceDN w:val="0"/>
        <w:adjustRightInd w:val="0"/>
        <w:spacing w:after="0" w:line="240" w:lineRule="auto"/>
        <w:jc w:val="center"/>
        <w:rPr>
          <w:rFonts w:ascii="Times New Roman" w:hAnsi="Times New Roman"/>
        </w:rPr>
      </w:pPr>
    </w:p>
    <w:tbl>
      <w:tblPr>
        <w:tblW w:w="149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295"/>
        <w:gridCol w:w="1418"/>
        <w:gridCol w:w="992"/>
        <w:gridCol w:w="1134"/>
        <w:gridCol w:w="851"/>
        <w:gridCol w:w="850"/>
        <w:gridCol w:w="992"/>
        <w:gridCol w:w="851"/>
        <w:gridCol w:w="850"/>
        <w:gridCol w:w="851"/>
        <w:gridCol w:w="850"/>
        <w:gridCol w:w="851"/>
        <w:gridCol w:w="715"/>
        <w:gridCol w:w="900"/>
      </w:tblGrid>
      <w:tr w:rsidR="007C6519" w:rsidRPr="00B17F17" w:rsidTr="007F4112">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w:t>
            </w:r>
          </w:p>
          <w:p w:rsidR="007C6519" w:rsidRPr="00B17F17" w:rsidRDefault="007C6519" w:rsidP="007F4112">
            <w:pPr>
              <w:autoSpaceDE w:val="0"/>
              <w:autoSpaceDN w:val="0"/>
              <w:spacing w:after="0" w:line="240" w:lineRule="auto"/>
              <w:jc w:val="center"/>
              <w:rPr>
                <w:rFonts w:ascii="Times New Roman" w:hAnsi="Times New Roman"/>
              </w:rPr>
            </w:pPr>
            <w:proofErr w:type="spellStart"/>
            <w:r w:rsidRPr="00B17F17">
              <w:rPr>
                <w:rFonts w:ascii="Times New Roman" w:hAnsi="Times New Roman"/>
              </w:rPr>
              <w:t>п</w:t>
            </w:r>
            <w:proofErr w:type="spellEnd"/>
            <w:r w:rsidRPr="00B17F17">
              <w:rPr>
                <w:rFonts w:ascii="Times New Roman" w:hAnsi="Times New Roman"/>
              </w:rPr>
              <w:t>/</w:t>
            </w:r>
            <w:proofErr w:type="spellStart"/>
            <w:r w:rsidRPr="00B17F17">
              <w:rPr>
                <w:rFonts w:ascii="Times New Roman" w:hAnsi="Times New Roman"/>
              </w:rPr>
              <w:t>п</w:t>
            </w:r>
            <w:proofErr w:type="spellEnd"/>
          </w:p>
        </w:tc>
        <w:tc>
          <w:tcPr>
            <w:tcW w:w="2295"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Наименование программного мероприятия</w:t>
            </w:r>
          </w:p>
        </w:tc>
        <w:tc>
          <w:tcPr>
            <w:tcW w:w="1418"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Испол</w:t>
            </w:r>
            <w:proofErr w:type="spellEnd"/>
            <w:r w:rsidRPr="00B17F17">
              <w:rPr>
                <w:rFonts w:ascii="Times New Roman" w:hAnsi="Times New Roman"/>
                <w:sz w:val="20"/>
                <w:szCs w:val="20"/>
              </w:rPr>
              <w:t>-</w:t>
            </w:r>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нитель</w:t>
            </w:r>
            <w:proofErr w:type="spellEnd"/>
          </w:p>
        </w:tc>
        <w:tc>
          <w:tcPr>
            <w:tcW w:w="10687" w:type="dxa"/>
            <w:gridSpan w:val="1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842"/>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Объем ассигнований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местный бюджет, тыс. рублей </w:t>
            </w:r>
          </w:p>
        </w:tc>
      </w:tr>
      <w:tr w:rsidR="007C6519" w:rsidRPr="00B17F17" w:rsidTr="007F4112">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rPr>
            </w:pPr>
          </w:p>
        </w:tc>
        <w:tc>
          <w:tcPr>
            <w:tcW w:w="2295"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sz w:val="20"/>
                <w:szCs w:val="20"/>
              </w:rPr>
            </w:pPr>
          </w:p>
        </w:tc>
        <w:tc>
          <w:tcPr>
            <w:tcW w:w="1418"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7C6519"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134"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2019</w:t>
            </w:r>
          </w:p>
          <w:p w:rsidR="00CC1AE8"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2020</w:t>
            </w:r>
          </w:p>
          <w:p w:rsidR="00CC1AE8" w:rsidRPr="00A26491"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2021</w:t>
            </w:r>
          </w:p>
          <w:p w:rsidR="00CC1AE8" w:rsidRPr="00A26491"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2022</w:t>
            </w:r>
          </w:p>
          <w:p w:rsidR="00CC1AE8" w:rsidRPr="00A26491"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715"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00"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Всего</w:t>
            </w:r>
          </w:p>
        </w:tc>
      </w:tr>
      <w:tr w:rsidR="007C6519" w:rsidRPr="00B17F17" w:rsidTr="007F4112">
        <w:tc>
          <w:tcPr>
            <w:tcW w:w="54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1.</w:t>
            </w:r>
          </w:p>
        </w:tc>
        <w:tc>
          <w:tcPr>
            <w:tcW w:w="229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Оказание финансовой поддержки СОНО</w:t>
            </w:r>
          </w:p>
          <w:p w:rsidR="007C6519" w:rsidRPr="00B17F17" w:rsidRDefault="007C6519" w:rsidP="007F4112">
            <w:pPr>
              <w:autoSpaceDE w:val="0"/>
              <w:autoSpaceDN w:val="0"/>
              <w:spacing w:after="0" w:line="240" w:lineRule="auto"/>
              <w:rPr>
                <w:rFonts w:ascii="Times New Roman" w:hAnsi="Times New Roman"/>
                <w:sz w:val="20"/>
                <w:szCs w:val="20"/>
              </w:rPr>
            </w:pPr>
          </w:p>
        </w:tc>
        <w:tc>
          <w:tcPr>
            <w:tcW w:w="141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r w:rsidRPr="00B17F17">
              <w:rPr>
                <w:rFonts w:ascii="Times New Roman" w:hAnsi="Times New Roman"/>
                <w:sz w:val="20"/>
                <w:szCs w:val="20"/>
              </w:rPr>
              <w:t>,</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Финансовый отдел</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180,0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150,0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200,0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2603,0</w:t>
            </w:r>
          </w:p>
        </w:tc>
        <w:tc>
          <w:tcPr>
            <w:tcW w:w="850"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384,</w:t>
            </w:r>
          </w:p>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1706</w:t>
            </w:r>
          </w:p>
        </w:tc>
        <w:tc>
          <w:tcPr>
            <w:tcW w:w="851"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384,</w:t>
            </w:r>
          </w:p>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1706</w:t>
            </w:r>
          </w:p>
        </w:tc>
        <w:tc>
          <w:tcPr>
            <w:tcW w:w="850"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spacing w:after="0" w:line="240" w:lineRule="auto"/>
              <w:jc w:val="center"/>
              <w:rPr>
                <w:rFonts w:ascii="Times New Roman" w:hAnsi="Times New Roman"/>
                <w:sz w:val="20"/>
                <w:szCs w:val="20"/>
              </w:rPr>
            </w:pPr>
            <w:r w:rsidRPr="00A26491">
              <w:rPr>
                <w:rFonts w:ascii="Times New Roman" w:hAnsi="Times New Roman"/>
                <w:sz w:val="20"/>
                <w:szCs w:val="20"/>
              </w:rPr>
              <w:t>384,</w:t>
            </w:r>
          </w:p>
          <w:p w:rsidR="007C6519" w:rsidRPr="00A26491" w:rsidRDefault="007C6519" w:rsidP="007F4112">
            <w:pPr>
              <w:spacing w:after="0" w:line="240" w:lineRule="auto"/>
              <w:jc w:val="center"/>
            </w:pPr>
            <w:r w:rsidRPr="00A26491">
              <w:rPr>
                <w:rFonts w:ascii="Times New Roman" w:hAnsi="Times New Roman"/>
                <w:sz w:val="20"/>
                <w:szCs w:val="20"/>
              </w:rPr>
              <w:t>1706</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200,0</w:t>
            </w:r>
          </w:p>
        </w:tc>
        <w:tc>
          <w:tcPr>
            <w:tcW w:w="71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200,0</w:t>
            </w:r>
          </w:p>
        </w:tc>
        <w:tc>
          <w:tcPr>
            <w:tcW w:w="900"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4 975,</w:t>
            </w:r>
          </w:p>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5118</w:t>
            </w:r>
          </w:p>
        </w:tc>
      </w:tr>
      <w:tr w:rsidR="007C6519" w:rsidRPr="00B17F17" w:rsidTr="007F4112">
        <w:tc>
          <w:tcPr>
            <w:tcW w:w="54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2.</w:t>
            </w:r>
          </w:p>
        </w:tc>
        <w:tc>
          <w:tcPr>
            <w:tcW w:w="229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right="-1684"/>
              <w:rPr>
                <w:rFonts w:ascii="Times New Roman" w:hAnsi="Times New Roman"/>
                <w:sz w:val="20"/>
                <w:szCs w:val="20"/>
              </w:rPr>
            </w:pPr>
            <w:r w:rsidRPr="00B17F17">
              <w:rPr>
                <w:rFonts w:ascii="Times New Roman" w:hAnsi="Times New Roman"/>
                <w:sz w:val="20"/>
                <w:szCs w:val="20"/>
              </w:rPr>
              <w:t xml:space="preserve">Оказание </w:t>
            </w:r>
          </w:p>
          <w:p w:rsidR="007C6519" w:rsidRPr="00B17F17" w:rsidRDefault="007C6519" w:rsidP="007F4112">
            <w:pPr>
              <w:spacing w:after="0" w:line="240" w:lineRule="auto"/>
              <w:ind w:right="-1684"/>
              <w:rPr>
                <w:rFonts w:ascii="Times New Roman" w:hAnsi="Times New Roman"/>
                <w:sz w:val="20"/>
                <w:szCs w:val="20"/>
              </w:rPr>
            </w:pPr>
            <w:r w:rsidRPr="00B17F17">
              <w:rPr>
                <w:rFonts w:ascii="Times New Roman" w:hAnsi="Times New Roman"/>
                <w:sz w:val="20"/>
                <w:szCs w:val="20"/>
              </w:rPr>
              <w:t xml:space="preserve">организационной </w:t>
            </w:r>
          </w:p>
          <w:p w:rsidR="007C6519" w:rsidRPr="00B17F17" w:rsidRDefault="007C6519" w:rsidP="007F4112">
            <w:pPr>
              <w:spacing w:after="0" w:line="240" w:lineRule="auto"/>
              <w:ind w:right="-1684"/>
              <w:rPr>
                <w:rFonts w:ascii="Times New Roman" w:hAnsi="Times New Roman"/>
                <w:sz w:val="20"/>
                <w:szCs w:val="20"/>
              </w:rPr>
            </w:pPr>
            <w:r w:rsidRPr="00B17F17">
              <w:rPr>
                <w:rFonts w:ascii="Times New Roman" w:hAnsi="Times New Roman"/>
                <w:sz w:val="20"/>
                <w:szCs w:val="20"/>
              </w:rPr>
              <w:t xml:space="preserve">и консультационной </w:t>
            </w:r>
          </w:p>
          <w:p w:rsidR="007C6519" w:rsidRPr="00B17F17" w:rsidRDefault="007C6519" w:rsidP="007F4112">
            <w:pPr>
              <w:spacing w:after="0" w:line="240" w:lineRule="auto"/>
              <w:ind w:right="-1684"/>
              <w:rPr>
                <w:rFonts w:ascii="Times New Roman" w:hAnsi="Times New Roman"/>
                <w:sz w:val="20"/>
                <w:szCs w:val="20"/>
              </w:rPr>
            </w:pPr>
            <w:r w:rsidRPr="00B17F17">
              <w:rPr>
                <w:rFonts w:ascii="Times New Roman" w:hAnsi="Times New Roman"/>
                <w:sz w:val="20"/>
                <w:szCs w:val="20"/>
              </w:rPr>
              <w:t xml:space="preserve">поддержки </w:t>
            </w:r>
          </w:p>
          <w:p w:rsidR="007C6519" w:rsidRPr="00B17F17" w:rsidRDefault="007C6519" w:rsidP="007F4112">
            <w:pPr>
              <w:spacing w:after="0" w:line="240" w:lineRule="auto"/>
              <w:ind w:right="-1684"/>
              <w:rPr>
                <w:rFonts w:ascii="Times New Roman" w:hAnsi="Times New Roman"/>
                <w:sz w:val="20"/>
                <w:szCs w:val="20"/>
              </w:rPr>
            </w:pPr>
            <w:r w:rsidRPr="00B17F17">
              <w:rPr>
                <w:rFonts w:ascii="Times New Roman" w:hAnsi="Times New Roman"/>
                <w:sz w:val="20"/>
                <w:szCs w:val="20"/>
              </w:rPr>
              <w:t>СОНО</w:t>
            </w:r>
          </w:p>
        </w:tc>
        <w:tc>
          <w:tcPr>
            <w:tcW w:w="141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r w:rsidRPr="00B17F17">
              <w:rPr>
                <w:rFonts w:ascii="Times New Roman" w:hAnsi="Times New Roman"/>
                <w:sz w:val="20"/>
                <w:szCs w:val="20"/>
              </w:rPr>
              <w:t xml:space="preserve"> СОНО</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71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900"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0</w:t>
            </w:r>
          </w:p>
        </w:tc>
      </w:tr>
      <w:tr w:rsidR="007C6519" w:rsidRPr="00B17F17" w:rsidTr="007F4112">
        <w:tc>
          <w:tcPr>
            <w:tcW w:w="54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p>
        </w:tc>
        <w:tc>
          <w:tcPr>
            <w:tcW w:w="229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Всего</w:t>
            </w:r>
          </w:p>
        </w:tc>
        <w:tc>
          <w:tcPr>
            <w:tcW w:w="141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150,0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180,0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150,0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200,0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2603,0</w:t>
            </w:r>
          </w:p>
        </w:tc>
        <w:tc>
          <w:tcPr>
            <w:tcW w:w="850"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384,</w:t>
            </w:r>
          </w:p>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1706</w:t>
            </w:r>
          </w:p>
        </w:tc>
        <w:tc>
          <w:tcPr>
            <w:tcW w:w="851"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384,</w:t>
            </w:r>
          </w:p>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1706</w:t>
            </w:r>
          </w:p>
        </w:tc>
        <w:tc>
          <w:tcPr>
            <w:tcW w:w="850"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384,</w:t>
            </w:r>
          </w:p>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1706</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200,0</w:t>
            </w:r>
          </w:p>
        </w:tc>
        <w:tc>
          <w:tcPr>
            <w:tcW w:w="71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200,0</w:t>
            </w:r>
          </w:p>
        </w:tc>
        <w:tc>
          <w:tcPr>
            <w:tcW w:w="900"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4 975,</w:t>
            </w:r>
          </w:p>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5118</w:t>
            </w:r>
          </w:p>
        </w:tc>
      </w:tr>
    </w:tbl>
    <w:p w:rsidR="007C6519" w:rsidRPr="00B17F17" w:rsidRDefault="007C6519" w:rsidP="007C6519">
      <w:pPr>
        <w:pStyle w:val="Pro-Gramma"/>
        <w:spacing w:before="0" w:after="0" w:line="240" w:lineRule="auto"/>
        <w:rPr>
          <w:sz w:val="24"/>
        </w:rPr>
      </w:pPr>
    </w:p>
    <w:p w:rsidR="007C6519" w:rsidRPr="00B17F17" w:rsidRDefault="007C6519" w:rsidP="007C6519">
      <w:pPr>
        <w:spacing w:after="0" w:line="240" w:lineRule="auto"/>
        <w:ind w:firstLine="360"/>
        <w:jc w:val="both"/>
        <w:rPr>
          <w:rFonts w:ascii="Times New Roman" w:hAnsi="Times New Roman"/>
        </w:rPr>
      </w:pPr>
      <w:r w:rsidRPr="00B17F17">
        <w:rPr>
          <w:rFonts w:ascii="Times New Roman" w:hAnsi="Times New Roman"/>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7C6519" w:rsidRPr="00B17F17" w:rsidRDefault="007C6519" w:rsidP="007C6519">
      <w:pPr>
        <w:spacing w:after="0" w:line="240" w:lineRule="auto"/>
        <w:ind w:firstLine="360"/>
        <w:jc w:val="both"/>
        <w:rPr>
          <w:rFonts w:ascii="Times New Roman" w:hAnsi="Times New Roman"/>
        </w:rPr>
      </w:pPr>
    </w:p>
    <w:p w:rsidR="007C6519" w:rsidRPr="00B17F17" w:rsidRDefault="007C6519" w:rsidP="007C6519">
      <w:pPr>
        <w:spacing w:after="0" w:line="240" w:lineRule="auto"/>
        <w:rPr>
          <w:rFonts w:ascii="Times New Roman" w:hAnsi="Times New Roman"/>
        </w:rPr>
        <w:sectPr w:rsidR="007C6519" w:rsidRPr="00B17F17" w:rsidSect="007F4112">
          <w:pgSz w:w="16838" w:h="11906" w:orient="landscape"/>
          <w:pgMar w:top="1134" w:right="1276" w:bottom="1134" w:left="1559" w:header="709" w:footer="709" w:gutter="0"/>
          <w:cols w:space="720"/>
        </w:sectPr>
      </w:pPr>
    </w:p>
    <w:p w:rsidR="007C6519" w:rsidRPr="003466B0" w:rsidRDefault="007C6519" w:rsidP="007C6519">
      <w:pPr>
        <w:pStyle w:val="Pro-Gramma"/>
        <w:spacing w:before="0" w:after="0" w:line="240" w:lineRule="auto"/>
        <w:jc w:val="right"/>
        <w:rPr>
          <w:sz w:val="20"/>
          <w:szCs w:val="20"/>
        </w:rPr>
      </w:pPr>
      <w:r w:rsidRPr="003466B0">
        <w:rPr>
          <w:sz w:val="20"/>
          <w:szCs w:val="20"/>
        </w:rPr>
        <w:t xml:space="preserve">Приложение к подпрограмме </w:t>
      </w:r>
    </w:p>
    <w:p w:rsidR="007C6519" w:rsidRPr="003466B0" w:rsidRDefault="007C6519" w:rsidP="007C6519">
      <w:pPr>
        <w:pStyle w:val="Pro-Gramma"/>
        <w:spacing w:before="0" w:after="0" w:line="240" w:lineRule="auto"/>
        <w:jc w:val="right"/>
        <w:rPr>
          <w:sz w:val="20"/>
          <w:szCs w:val="20"/>
        </w:rPr>
      </w:pPr>
      <w:r w:rsidRPr="003466B0">
        <w:rPr>
          <w:sz w:val="20"/>
          <w:szCs w:val="20"/>
        </w:rPr>
        <w:t xml:space="preserve">«Муниципальная поддержка городских социально ориентированных </w:t>
      </w:r>
    </w:p>
    <w:p w:rsidR="007C6519" w:rsidRPr="003466B0" w:rsidRDefault="007C6519" w:rsidP="007C6519">
      <w:pPr>
        <w:pStyle w:val="Pro-Gramma"/>
        <w:spacing w:before="0" w:after="0" w:line="240" w:lineRule="auto"/>
        <w:jc w:val="right"/>
        <w:rPr>
          <w:sz w:val="20"/>
          <w:szCs w:val="20"/>
        </w:rPr>
      </w:pPr>
      <w:r w:rsidRPr="003466B0">
        <w:rPr>
          <w:sz w:val="20"/>
          <w:szCs w:val="20"/>
        </w:rPr>
        <w:t>некоммерческих организаций»</w:t>
      </w:r>
    </w:p>
    <w:p w:rsidR="007C6519" w:rsidRPr="00B17F17" w:rsidRDefault="007C6519" w:rsidP="007C6519">
      <w:pPr>
        <w:pStyle w:val="4"/>
        <w:spacing w:before="0" w:after="0"/>
        <w:rPr>
          <w:b w:val="0"/>
          <w:sz w:val="24"/>
          <w:szCs w:val="24"/>
        </w:rPr>
      </w:pPr>
    </w:p>
    <w:p w:rsidR="007C6519" w:rsidRPr="00B17F17" w:rsidRDefault="007C6519" w:rsidP="007C6519">
      <w:pPr>
        <w:pStyle w:val="4"/>
        <w:spacing w:before="0" w:after="0"/>
        <w:jc w:val="center"/>
        <w:rPr>
          <w:i/>
          <w:sz w:val="24"/>
          <w:szCs w:val="24"/>
        </w:rPr>
      </w:pPr>
      <w:r w:rsidRPr="00B17F17">
        <w:rPr>
          <w:sz w:val="24"/>
          <w:szCs w:val="24"/>
        </w:rPr>
        <w:t xml:space="preserve">Перечень приоритетных направлений деятельности </w:t>
      </w:r>
    </w:p>
    <w:p w:rsidR="007C6519" w:rsidRPr="00B17F17" w:rsidRDefault="007C6519" w:rsidP="007C6519">
      <w:pPr>
        <w:pStyle w:val="4"/>
        <w:spacing w:before="0" w:after="0"/>
        <w:jc w:val="center"/>
        <w:rPr>
          <w:i/>
          <w:sz w:val="24"/>
          <w:szCs w:val="24"/>
        </w:rPr>
      </w:pPr>
      <w:r w:rsidRPr="00B17F17">
        <w:rPr>
          <w:sz w:val="24"/>
          <w:szCs w:val="24"/>
        </w:rPr>
        <w:t>социально ориентированных некоммерческих организаций</w:t>
      </w:r>
    </w:p>
    <w:p w:rsidR="007C6519" w:rsidRPr="00B17F17" w:rsidRDefault="007C6519" w:rsidP="007C6519">
      <w:pPr>
        <w:pStyle w:val="4"/>
        <w:spacing w:before="0" w:after="0"/>
        <w:jc w:val="center"/>
        <w:rPr>
          <w:i/>
          <w:sz w:val="24"/>
          <w:szCs w:val="24"/>
        </w:rPr>
      </w:pPr>
      <w:r w:rsidRPr="00B17F17">
        <w:rPr>
          <w:sz w:val="24"/>
          <w:szCs w:val="24"/>
        </w:rPr>
        <w:t>при оказании им финансовой поддержки.</w:t>
      </w:r>
    </w:p>
    <w:p w:rsidR="007C6519" w:rsidRPr="00B17F17" w:rsidRDefault="007C6519" w:rsidP="007C6519">
      <w:pPr>
        <w:pStyle w:val="Pro-Gramma"/>
        <w:tabs>
          <w:tab w:val="left" w:pos="1276"/>
        </w:tabs>
        <w:spacing w:before="0" w:after="0" w:line="240" w:lineRule="auto"/>
        <w:rPr>
          <w:sz w:val="24"/>
        </w:rPr>
      </w:pP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1.</w:t>
      </w:r>
      <w:r w:rsidRPr="00B17F17">
        <w:rPr>
          <w:rFonts w:ascii="Times New Roman" w:hAnsi="Times New Roman"/>
          <w:sz w:val="24"/>
        </w:rPr>
        <w:tab/>
        <w:t>Профилактика социального сиротства, поддержка материнства и детства.</w:t>
      </w: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2.</w:t>
      </w:r>
      <w:r w:rsidRPr="00B17F17">
        <w:rPr>
          <w:rFonts w:ascii="Times New Roman" w:hAnsi="Times New Roman"/>
          <w:sz w:val="24"/>
        </w:rPr>
        <w:tab/>
        <w:t>Повышение качества жизни людей пожилого возраста.</w:t>
      </w: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3.</w:t>
      </w:r>
      <w:r w:rsidRPr="00B17F17">
        <w:rPr>
          <w:rFonts w:ascii="Times New Roman" w:hAnsi="Times New Roman"/>
          <w:sz w:val="24"/>
        </w:rPr>
        <w:tab/>
        <w:t xml:space="preserve">Социальная адаптация инвалидов и их семей. </w:t>
      </w: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4.</w:t>
      </w:r>
      <w:r w:rsidRPr="00B17F17">
        <w:rPr>
          <w:rFonts w:ascii="Times New Roman" w:hAnsi="Times New Roman"/>
          <w:sz w:val="24"/>
        </w:rPr>
        <w:tab/>
        <w:t>Развитие дополнительного образования, научно-технического и художественного творчества, массового спорта, краеведческой и экологической деятельности детей и молодежи.</w:t>
      </w: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5.</w:t>
      </w:r>
      <w:r w:rsidRPr="00B17F17">
        <w:rPr>
          <w:rFonts w:ascii="Times New Roman" w:hAnsi="Times New Roman"/>
          <w:sz w:val="24"/>
        </w:rPr>
        <w:tab/>
        <w:t>Социальная поддержка и защита граждан, находящихся в трудной жизненной ситуации.</w:t>
      </w: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6.</w:t>
      </w:r>
      <w:r w:rsidRPr="00B17F17">
        <w:rPr>
          <w:rFonts w:ascii="Times New Roman" w:hAnsi="Times New Roman"/>
          <w:sz w:val="24"/>
        </w:rPr>
        <w:tab/>
        <w:t>Профилактика и охрана здоровья граждан, пропаганда здорового образа жизни.</w:t>
      </w: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7.</w:t>
      </w:r>
      <w:r w:rsidRPr="00B17F17">
        <w:rPr>
          <w:rFonts w:ascii="Times New Roman" w:hAnsi="Times New Roman"/>
          <w:sz w:val="24"/>
        </w:rPr>
        <w:tab/>
        <w:t>Охрана окружающей среды.</w:t>
      </w: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8.</w:t>
      </w:r>
      <w:r w:rsidRPr="00B17F17">
        <w:rPr>
          <w:rFonts w:ascii="Times New Roman" w:hAnsi="Times New Roman"/>
          <w:sz w:val="24"/>
        </w:rPr>
        <w:tab/>
        <w:t>Гражданско-патриотическое воспитание, краеведение.</w:t>
      </w:r>
    </w:p>
    <w:p w:rsidR="007C6519" w:rsidRPr="00B17F17" w:rsidRDefault="007C6519" w:rsidP="007C6519">
      <w:pPr>
        <w:pStyle w:val="Pro-List1"/>
        <w:tabs>
          <w:tab w:val="clear" w:pos="1134"/>
          <w:tab w:val="left" w:pos="1276"/>
        </w:tabs>
        <w:spacing w:before="0" w:line="240" w:lineRule="auto"/>
        <w:ind w:left="0" w:firstLine="709"/>
        <w:rPr>
          <w:rFonts w:ascii="Times New Roman" w:hAnsi="Times New Roman"/>
          <w:sz w:val="24"/>
        </w:rPr>
      </w:pPr>
      <w:r w:rsidRPr="00B17F17">
        <w:rPr>
          <w:rFonts w:ascii="Times New Roman" w:hAnsi="Times New Roman"/>
          <w:sz w:val="24"/>
        </w:rPr>
        <w:t>9.</w:t>
      </w:r>
      <w:r w:rsidRPr="00B17F17">
        <w:rPr>
          <w:rFonts w:ascii="Times New Roman" w:hAnsi="Times New Roman"/>
          <w:sz w:val="24"/>
        </w:rPr>
        <w:tab/>
        <w:t>Профилактика негативных явлений в подростковой и молодежной среде.</w:t>
      </w:r>
    </w:p>
    <w:p w:rsidR="007C6519" w:rsidRPr="00B17F17" w:rsidRDefault="007C6519" w:rsidP="007C6519">
      <w:pPr>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xml:space="preserve">  10.     Участие в охране общественного порядка.</w:t>
      </w:r>
    </w:p>
    <w:p w:rsidR="007C6519" w:rsidRPr="00B17F17" w:rsidRDefault="007C6519" w:rsidP="007C6519">
      <w:pPr>
        <w:autoSpaceDE w:val="0"/>
        <w:autoSpaceDN w:val="0"/>
        <w:adjustRightInd w:val="0"/>
        <w:spacing w:after="0" w:line="240" w:lineRule="auto"/>
        <w:ind w:firstLine="540"/>
        <w:jc w:val="both"/>
        <w:rPr>
          <w:rFonts w:ascii="Times New Roman" w:hAnsi="Times New Roman"/>
        </w:rPr>
      </w:pPr>
    </w:p>
    <w:p w:rsidR="007C6519" w:rsidRPr="00B17F17" w:rsidRDefault="007C6519" w:rsidP="007C6519">
      <w:pPr>
        <w:autoSpaceDE w:val="0"/>
        <w:autoSpaceDN w:val="0"/>
        <w:adjustRightInd w:val="0"/>
        <w:spacing w:after="0" w:line="240" w:lineRule="auto"/>
        <w:ind w:firstLine="540"/>
        <w:jc w:val="both"/>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br w:type="page"/>
        <w:t xml:space="preserve">Приложение № 2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к муниципальной программе г.о. Тейково</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Подпрограмма  «Поддержка семьи»</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numPr>
          <w:ilvl w:val="0"/>
          <w:numId w:val="28"/>
        </w:numPr>
        <w:autoSpaceDE w:val="0"/>
        <w:autoSpaceDN w:val="0"/>
        <w:adjustRightInd w:val="0"/>
        <w:spacing w:after="0" w:line="240" w:lineRule="auto"/>
        <w:jc w:val="center"/>
        <w:rPr>
          <w:rFonts w:ascii="Times New Roman" w:hAnsi="Times New Roman"/>
          <w:b/>
        </w:rPr>
      </w:pPr>
      <w:r w:rsidRPr="00B17F17">
        <w:rPr>
          <w:rFonts w:ascii="Times New Roman" w:hAnsi="Times New Roman"/>
          <w:b/>
        </w:rPr>
        <w:t>Паспорт подпрограммы</w:t>
      </w:r>
    </w:p>
    <w:p w:rsidR="007C6519" w:rsidRPr="00B17F17" w:rsidRDefault="007C6519" w:rsidP="007C6519">
      <w:pPr>
        <w:autoSpaceDE w:val="0"/>
        <w:autoSpaceDN w:val="0"/>
        <w:adjustRightInd w:val="0"/>
        <w:spacing w:after="0" w:line="240" w:lineRule="auto"/>
        <w:ind w:left="360"/>
        <w:jc w:val="center"/>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7"/>
        <w:gridCol w:w="6392"/>
      </w:tblGrid>
      <w:tr w:rsidR="007C6519" w:rsidRPr="00B17F17" w:rsidTr="007F4112">
        <w:tc>
          <w:tcPr>
            <w:tcW w:w="2787" w:type="dxa"/>
            <w:tcBorders>
              <w:top w:val="single" w:sz="4"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Наименование подпрограммы</w:t>
            </w:r>
          </w:p>
        </w:tc>
        <w:tc>
          <w:tcPr>
            <w:tcW w:w="6392" w:type="dxa"/>
            <w:tcBorders>
              <w:top w:val="single" w:sz="4"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Поддержка семьи</w:t>
            </w:r>
          </w:p>
        </w:tc>
      </w:tr>
      <w:tr w:rsidR="007C6519" w:rsidRPr="00B17F17" w:rsidTr="007F4112">
        <w:tc>
          <w:tcPr>
            <w:tcW w:w="2787"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Срок реализации подпрограммы</w:t>
            </w:r>
          </w:p>
        </w:tc>
        <w:tc>
          <w:tcPr>
            <w:tcW w:w="6392"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2014-2024 годы</w:t>
            </w:r>
          </w:p>
        </w:tc>
      </w:tr>
      <w:tr w:rsidR="007C6519" w:rsidRPr="00B17F17" w:rsidTr="007F4112">
        <w:tc>
          <w:tcPr>
            <w:tcW w:w="2787"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Исполнители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 </w:t>
            </w:r>
            <w:proofErr w:type="spellStart"/>
            <w:r w:rsidRPr="00B17F17">
              <w:rPr>
                <w:rFonts w:ascii="Times New Roman" w:hAnsi="Times New Roman"/>
              </w:rPr>
              <w:t>орготдел</w:t>
            </w:r>
            <w:proofErr w:type="spellEnd"/>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 медиатор </w:t>
            </w:r>
            <w:proofErr w:type="spellStart"/>
            <w:r w:rsidRPr="00B17F17">
              <w:rPr>
                <w:rFonts w:ascii="Times New Roman" w:hAnsi="Times New Roman"/>
              </w:rPr>
              <w:t>Тейковского</w:t>
            </w:r>
            <w:proofErr w:type="spellEnd"/>
            <w:r w:rsidRPr="00B17F17">
              <w:rPr>
                <w:rFonts w:ascii="Times New Roman" w:hAnsi="Times New Roman"/>
              </w:rPr>
              <w:t xml:space="preserve"> районного суда</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общественные организации</w:t>
            </w:r>
          </w:p>
        </w:tc>
      </w:tr>
      <w:tr w:rsidR="007C6519" w:rsidRPr="00B17F17" w:rsidTr="007F4112">
        <w:tc>
          <w:tcPr>
            <w:tcW w:w="2787"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Цель (цели)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Повышение социальной защищенности отдельных категорий граждан, семей и детей, находящихся в трудной жизненной ситуации, путем оказания им адресной социальной поддержки с учетом современной социально-экономической ситуации </w:t>
            </w:r>
          </w:p>
        </w:tc>
      </w:tr>
      <w:tr w:rsidR="007F4112" w:rsidRPr="00B17F17" w:rsidTr="007F4112">
        <w:tc>
          <w:tcPr>
            <w:tcW w:w="2787" w:type="dxa"/>
            <w:tcBorders>
              <w:top w:val="single" w:sz="6" w:space="0" w:color="auto"/>
              <w:left w:val="single" w:sz="4" w:space="0" w:color="auto"/>
              <w:bottom w:val="single" w:sz="4" w:space="0" w:color="auto"/>
              <w:right w:val="single" w:sz="6" w:space="0" w:color="auto"/>
            </w:tcBorders>
          </w:tcPr>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 xml:space="preserve">Объемы </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ресурсного обеспечения подпрограммы</w:t>
            </w:r>
          </w:p>
        </w:tc>
        <w:tc>
          <w:tcPr>
            <w:tcW w:w="6392" w:type="dxa"/>
            <w:tcBorders>
              <w:top w:val="single" w:sz="6" w:space="0" w:color="auto"/>
              <w:left w:val="single" w:sz="6" w:space="0" w:color="auto"/>
              <w:bottom w:val="single" w:sz="4" w:space="0" w:color="auto"/>
              <w:right w:val="single" w:sz="4" w:space="0" w:color="auto"/>
            </w:tcBorders>
          </w:tcPr>
          <w:p w:rsid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 xml:space="preserve">Общий объем бюджетных ассигнований – </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12C6F">
              <w:rPr>
                <w:rFonts w:ascii="Times New Roman" w:hAnsi="Times New Roman"/>
                <w:sz w:val="24"/>
                <w:szCs w:val="24"/>
              </w:rPr>
              <w:t>3 015,78636 тыс</w:t>
            </w:r>
            <w:r w:rsidRPr="007F4112">
              <w:rPr>
                <w:rFonts w:ascii="Times New Roman" w:hAnsi="Times New Roman"/>
                <w:sz w:val="24"/>
                <w:szCs w:val="24"/>
              </w:rPr>
              <w:t>.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2014 год – 324,720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2015 год – 326,085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2016 год – 192,83114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2017 год – 266,34637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2018 год – 298,33500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2019 год – 248,59885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 xml:space="preserve">2020 год – </w:t>
            </w:r>
            <w:r w:rsidRPr="007F4112">
              <w:rPr>
                <w:rFonts w:ascii="Times New Roman" w:hAnsi="Times New Roman"/>
                <w:b/>
                <w:sz w:val="24"/>
                <w:szCs w:val="24"/>
              </w:rPr>
              <w:t>335,774</w:t>
            </w:r>
            <w:r w:rsidRPr="007F4112">
              <w:rPr>
                <w:rFonts w:ascii="Times New Roman" w:hAnsi="Times New Roman"/>
                <w:sz w:val="24"/>
                <w:szCs w:val="24"/>
              </w:rPr>
              <w:t xml:space="preserve">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2021 год – 255,774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2022 год – 255,774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2023 год – 255,774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2024 год – 255,774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 в том числе, бюджет города Тейково:</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2014 год – 324,720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2015 год – 326,085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2016 год – 192,83114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2017 год – 266,34637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2018 год – 298,33500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2019 год – 248,59885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 xml:space="preserve">2020 год </w:t>
            </w:r>
            <w:r w:rsidRPr="00712C6F">
              <w:rPr>
                <w:rFonts w:ascii="Times New Roman" w:hAnsi="Times New Roman"/>
                <w:sz w:val="24"/>
                <w:szCs w:val="24"/>
              </w:rPr>
              <w:t>– 335,774 тыс</w:t>
            </w:r>
            <w:r w:rsidRPr="007F4112">
              <w:rPr>
                <w:rFonts w:ascii="Times New Roman" w:hAnsi="Times New Roman"/>
                <w:sz w:val="24"/>
                <w:szCs w:val="24"/>
              </w:rPr>
              <w:t>.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2021 год – 255,774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2022 год – 255,774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2023 год – 255,774 тыс. руб.</w:t>
            </w:r>
          </w:p>
          <w:p w:rsidR="007F4112" w:rsidRPr="007F4112" w:rsidRDefault="007F4112" w:rsidP="007F4112">
            <w:pPr>
              <w:widowControl w:val="0"/>
              <w:autoSpaceDE w:val="0"/>
              <w:autoSpaceDN w:val="0"/>
              <w:adjustRightInd w:val="0"/>
              <w:spacing w:after="0" w:line="240" w:lineRule="auto"/>
              <w:rPr>
                <w:rFonts w:ascii="Times New Roman" w:hAnsi="Times New Roman"/>
                <w:sz w:val="24"/>
                <w:szCs w:val="24"/>
              </w:rPr>
            </w:pPr>
            <w:r w:rsidRPr="007F4112">
              <w:rPr>
                <w:rFonts w:ascii="Times New Roman" w:hAnsi="Times New Roman"/>
                <w:sz w:val="24"/>
                <w:szCs w:val="24"/>
              </w:rPr>
              <w:t>2024 год – 255,774 тыс. руб.</w:t>
            </w:r>
          </w:p>
        </w:tc>
      </w:tr>
    </w:tbl>
    <w:p w:rsidR="007C6519" w:rsidRPr="00B17F17" w:rsidRDefault="007C6519" w:rsidP="007C6519">
      <w:pPr>
        <w:spacing w:after="0" w:line="240" w:lineRule="auto"/>
        <w:ind w:left="360"/>
        <w:jc w:val="center"/>
        <w:rPr>
          <w:rFonts w:ascii="Times New Roman" w:hAnsi="Times New Roman"/>
          <w:b/>
        </w:rPr>
      </w:pPr>
    </w:p>
    <w:p w:rsidR="007C6519" w:rsidRPr="00B17F17" w:rsidRDefault="007C6519" w:rsidP="007C6519">
      <w:pPr>
        <w:numPr>
          <w:ilvl w:val="0"/>
          <w:numId w:val="28"/>
        </w:numPr>
        <w:spacing w:after="0" w:line="240" w:lineRule="auto"/>
        <w:jc w:val="center"/>
        <w:rPr>
          <w:rFonts w:ascii="Times New Roman" w:hAnsi="Times New Roman"/>
          <w:b/>
        </w:rPr>
      </w:pPr>
      <w:r w:rsidRPr="00B17F17">
        <w:rPr>
          <w:rFonts w:ascii="Times New Roman" w:hAnsi="Times New Roman"/>
          <w:b/>
        </w:rPr>
        <w:t>Краткая характеристика сферы реализации подпрограммы.</w:t>
      </w:r>
    </w:p>
    <w:p w:rsidR="007C6519" w:rsidRPr="00B17F17" w:rsidRDefault="007C6519" w:rsidP="007C6519">
      <w:pPr>
        <w:spacing w:after="0" w:line="240" w:lineRule="auto"/>
        <w:ind w:left="360"/>
        <w:jc w:val="center"/>
        <w:rPr>
          <w:rFonts w:ascii="Times New Roman" w:hAnsi="Times New Roman"/>
          <w:b/>
        </w:rPr>
      </w:pP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xml:space="preserve">Оказание поддержки семье, малоимущим и иным нуждающимся категориям граждан в настоящее время остается актуальным. </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Низкие размеры отдельных видов социальной поддержки, оказываемых органами социальной защиты населения ввиду строгих критериев отбора, дают возможность администрации г.о. Тейково восполнить пробел в этом направлении, и, опираясь на свои полномочия, предоставить дополнительные меры поддержки для незащищенных категорий граждан.</w:t>
      </w:r>
    </w:p>
    <w:p w:rsidR="007C6519" w:rsidRPr="00B17F17" w:rsidRDefault="007C6519" w:rsidP="007C6519">
      <w:pPr>
        <w:widowControl w:val="0"/>
        <w:autoSpaceDE w:val="0"/>
        <w:autoSpaceDN w:val="0"/>
        <w:adjustRightInd w:val="0"/>
        <w:spacing w:after="0" w:line="240" w:lineRule="auto"/>
        <w:ind w:firstLine="357"/>
        <w:jc w:val="both"/>
        <w:rPr>
          <w:rFonts w:ascii="Times New Roman" w:hAnsi="Times New Roman"/>
        </w:rPr>
      </w:pPr>
      <w:r w:rsidRPr="00B17F17">
        <w:rPr>
          <w:rFonts w:ascii="Times New Roman" w:hAnsi="Times New Roman"/>
        </w:rPr>
        <w:t xml:space="preserve">Как показала практика 2013 года, хорошим подспорьем для решения жизненно важных вопросов незащищенных слоев населения и семей с детьми является процедура медиации. В связи с тем, что с 2012 года городской округ Тейково является участником пробного проекта по внедрению в </w:t>
      </w:r>
      <w:proofErr w:type="spellStart"/>
      <w:r w:rsidRPr="00B17F17">
        <w:rPr>
          <w:rFonts w:ascii="Times New Roman" w:hAnsi="Times New Roman"/>
        </w:rPr>
        <w:t>присудебную</w:t>
      </w:r>
      <w:proofErr w:type="spellEnd"/>
      <w:r w:rsidRPr="00B17F17">
        <w:rPr>
          <w:rFonts w:ascii="Times New Roman" w:hAnsi="Times New Roman"/>
        </w:rPr>
        <w:t xml:space="preserve"> практику процедуры медиации, жители города разных категорий получили возможность при возникновении споров в сфере гражданского, трудового, семейного, жилищного, земельного права обратиться в </w:t>
      </w:r>
      <w:proofErr w:type="spellStart"/>
      <w:r w:rsidRPr="00B17F17">
        <w:rPr>
          <w:rFonts w:ascii="Times New Roman" w:hAnsi="Times New Roman"/>
        </w:rPr>
        <w:t>Тейковский</w:t>
      </w:r>
      <w:proofErr w:type="spellEnd"/>
      <w:r w:rsidRPr="00B17F17">
        <w:rPr>
          <w:rFonts w:ascii="Times New Roman" w:hAnsi="Times New Roman"/>
        </w:rPr>
        <w:t xml:space="preserve"> районный суд за психолого-педагогической помощью. В 2013 году было проведено 20 медиаций, из них – лишь 2 завершились решением суда. Реализация подпрограммы позволит увеличить эффективность медиаций, и тем самым решать вопросы мирным путем, снизит напряженность в отношениях между родственниками и соседями, укрепит семейные связи, увеличит количество судебных дел, завершающихся примирением сторон.</w:t>
      </w:r>
    </w:p>
    <w:p w:rsidR="007C6519" w:rsidRPr="00B17F17" w:rsidRDefault="007C6519" w:rsidP="007C6519">
      <w:pPr>
        <w:widowControl w:val="0"/>
        <w:autoSpaceDE w:val="0"/>
        <w:autoSpaceDN w:val="0"/>
        <w:adjustRightInd w:val="0"/>
        <w:spacing w:after="0" w:line="240" w:lineRule="auto"/>
        <w:ind w:firstLine="357"/>
        <w:jc w:val="both"/>
        <w:rPr>
          <w:rFonts w:ascii="Times New Roman" w:hAnsi="Times New Roman"/>
        </w:rPr>
      </w:pPr>
      <w:r w:rsidRPr="00B17F17">
        <w:rPr>
          <w:rFonts w:ascii="Times New Roman" w:hAnsi="Times New Roman"/>
        </w:rPr>
        <w:t>Современное состояние института семьи на территории городского округа Тейково, к сожалению, характеризуется  небольшим увеличением количества разводов (2011 год – 197, 2012 год – 214, 2013 год - 215), увеличением количества детей, рожденных и/или воспитывающихся в неполной семье. В связи  с этим проведение социальных акций, направленных на поддержание положительного имиджа семьи, материнства и детства, позволит стабилизировать ситуацию и даст импульс к созданию и сохранению крепких семей.</w:t>
      </w:r>
    </w:p>
    <w:p w:rsidR="007C6519" w:rsidRPr="00B17F17" w:rsidRDefault="007C6519" w:rsidP="007C6519">
      <w:pPr>
        <w:widowControl w:val="0"/>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Ежегодно администрация г.о. Тейково выделяет бюджетные средства на финансирование мероприятий, направленных на проведение процедур медиации, обеспечение новогодними подарками детей в возрасте до 14 лет, а также на организацию и проведение публичных акций и мероприятий социального характера. Решение проблем социальной поддержки семьи и отдельных категорий  граждан требует комплексного подхода, планомерного, поэтапного достижения поставленных задач. Разработка подпрограммы позволит повлиять на согласованность действий всех заинтересованных структур и повысить эффективность использования выделяемых финансовых средств.</w:t>
      </w:r>
    </w:p>
    <w:p w:rsidR="007C6519" w:rsidRPr="00B17F17" w:rsidRDefault="007C6519" w:rsidP="007C6519">
      <w:pPr>
        <w:spacing w:after="0" w:line="240" w:lineRule="auto"/>
        <w:ind w:left="360"/>
        <w:jc w:val="center"/>
        <w:rPr>
          <w:rFonts w:ascii="Times New Roman" w:hAnsi="Times New Roman"/>
          <w:b/>
        </w:rPr>
      </w:pPr>
    </w:p>
    <w:p w:rsidR="007C6519" w:rsidRPr="00B17F17" w:rsidRDefault="007C6519" w:rsidP="007C6519">
      <w:pPr>
        <w:spacing w:after="0" w:line="240" w:lineRule="auto"/>
        <w:ind w:left="360"/>
        <w:jc w:val="center"/>
        <w:rPr>
          <w:rFonts w:ascii="Times New Roman" w:hAnsi="Times New Roman"/>
          <w:b/>
        </w:rPr>
      </w:pPr>
      <w:r w:rsidRPr="00B17F17">
        <w:rPr>
          <w:rFonts w:ascii="Times New Roman" w:hAnsi="Times New Roman"/>
          <w:b/>
          <w:lang w:val="en-US"/>
        </w:rPr>
        <w:t>III</w:t>
      </w:r>
      <w:r w:rsidRPr="00B17F17">
        <w:rPr>
          <w:rFonts w:ascii="Times New Roman" w:hAnsi="Times New Roman"/>
          <w:b/>
        </w:rPr>
        <w:t>. Ожидаемые результаты реализации подпрограммы.</w:t>
      </w:r>
    </w:p>
    <w:p w:rsidR="007C6519" w:rsidRPr="00B17F17" w:rsidRDefault="007C6519" w:rsidP="007C6519">
      <w:pPr>
        <w:spacing w:after="0" w:line="240" w:lineRule="auto"/>
        <w:jc w:val="center"/>
        <w:rPr>
          <w:rFonts w:ascii="Times New Roman" w:hAnsi="Times New Roman"/>
        </w:rPr>
      </w:pP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xml:space="preserve">Реализация мероприятий подпрограммы будет способствовать повышению социальной защищенности отдельных категорий жителей города, попавших в трудную жизненную ситуацию, и снижению социальной напряженности в городе. </w:t>
      </w:r>
    </w:p>
    <w:p w:rsidR="007C6519" w:rsidRPr="00B17F17" w:rsidRDefault="007C6519" w:rsidP="007C6519">
      <w:pPr>
        <w:autoSpaceDE w:val="0"/>
        <w:autoSpaceDN w:val="0"/>
        <w:adjustRightInd w:val="0"/>
        <w:spacing w:after="0" w:line="240" w:lineRule="auto"/>
        <w:rPr>
          <w:rFonts w:ascii="Times New Roman" w:hAnsi="Times New Roman"/>
        </w:rPr>
      </w:pPr>
    </w:p>
    <w:p w:rsidR="007C6519" w:rsidRPr="00B17F17" w:rsidRDefault="007C6519" w:rsidP="007C6519">
      <w:pPr>
        <w:spacing w:after="0" w:line="240" w:lineRule="auto"/>
        <w:rPr>
          <w:rFonts w:ascii="Times New Roman" w:hAnsi="Times New Roman"/>
        </w:rPr>
        <w:sectPr w:rsidR="007C6519" w:rsidRPr="00B17F17" w:rsidSect="007F4112">
          <w:pgSz w:w="11906" w:h="16838"/>
          <w:pgMar w:top="1134" w:right="1276" w:bottom="1134" w:left="1559" w:header="708" w:footer="708" w:gutter="0"/>
          <w:cols w:space="720"/>
        </w:sect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rPr>
        <w:t xml:space="preserve"> </w:t>
      </w:r>
      <w:r w:rsidRPr="00B17F17">
        <w:rPr>
          <w:rFonts w:ascii="Times New Roman" w:hAnsi="Times New Roman"/>
          <w:b/>
        </w:rPr>
        <w:t xml:space="preserve">Целевые индикаторы (показатели) реализации подпрограммы. </w:t>
      </w:r>
    </w:p>
    <w:p w:rsidR="007C6519" w:rsidRPr="00B17F17"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 xml:space="preserve">                                                                      </w:t>
      </w:r>
      <w:r w:rsidR="00701EBE">
        <w:rPr>
          <w:rFonts w:ascii="Times New Roman" w:hAnsi="Times New Roman"/>
        </w:rPr>
        <w:t xml:space="preserve">  </w:t>
      </w:r>
      <w:r w:rsidRPr="00B17F17">
        <w:rPr>
          <w:rFonts w:ascii="Times New Roman" w:hAnsi="Times New Roman"/>
        </w:rPr>
        <w:t>Таблица 1</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137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
        <w:gridCol w:w="2096"/>
        <w:gridCol w:w="667"/>
        <w:gridCol w:w="616"/>
        <w:gridCol w:w="645"/>
        <w:gridCol w:w="679"/>
        <w:gridCol w:w="679"/>
        <w:gridCol w:w="775"/>
        <w:gridCol w:w="1064"/>
        <w:gridCol w:w="1025"/>
        <w:gridCol w:w="1025"/>
        <w:gridCol w:w="1025"/>
        <w:gridCol w:w="1025"/>
        <w:gridCol w:w="1025"/>
        <w:gridCol w:w="1025"/>
      </w:tblGrid>
      <w:tr w:rsidR="007C6519" w:rsidRPr="00B17F17" w:rsidTr="007F4112">
        <w:tc>
          <w:tcPr>
            <w:tcW w:w="36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p>
          <w:p w:rsidR="007C6519" w:rsidRPr="00B17F17" w:rsidRDefault="007C6519" w:rsidP="007F4112">
            <w:pPr>
              <w:autoSpaceDE w:val="0"/>
              <w:autoSpaceDN w:val="0"/>
              <w:spacing w:after="0" w:line="240" w:lineRule="auto"/>
              <w:jc w:val="center"/>
              <w:rPr>
                <w:rFonts w:ascii="Times New Roman" w:hAnsi="Times New Roman"/>
              </w:rPr>
            </w:pPr>
          </w:p>
        </w:tc>
        <w:tc>
          <w:tcPr>
            <w:tcW w:w="209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подпрограммы</w:t>
            </w:r>
          </w:p>
        </w:tc>
        <w:tc>
          <w:tcPr>
            <w:tcW w:w="6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Ед. </w:t>
            </w:r>
            <w:proofErr w:type="spellStart"/>
            <w:r w:rsidRPr="00B17F17">
              <w:rPr>
                <w:rFonts w:ascii="Times New Roman" w:hAnsi="Times New Roman"/>
                <w:sz w:val="20"/>
                <w:szCs w:val="20"/>
              </w:rPr>
              <w:t>изм</w:t>
            </w:r>
            <w:proofErr w:type="spellEnd"/>
            <w:r w:rsidRPr="00B17F17">
              <w:rPr>
                <w:rFonts w:ascii="Times New Roman" w:hAnsi="Times New Roman"/>
                <w:sz w:val="20"/>
                <w:szCs w:val="20"/>
              </w:rPr>
              <w:t>.</w:t>
            </w:r>
          </w:p>
        </w:tc>
        <w:tc>
          <w:tcPr>
            <w:tcW w:w="616" w:type="dxa"/>
            <w:tcBorders>
              <w:top w:val="single" w:sz="4" w:space="0" w:color="auto"/>
              <w:left w:val="single" w:sz="4" w:space="0" w:color="auto"/>
              <w:bottom w:val="single" w:sz="4" w:space="0" w:color="auto"/>
              <w:right w:val="single" w:sz="4" w:space="0" w:color="auto"/>
            </w:tcBorders>
          </w:tcPr>
          <w:p w:rsidR="00CC1AE8"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2013</w:t>
            </w:r>
          </w:p>
          <w:p w:rsidR="007C6519"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r w:rsidR="007C6519" w:rsidRPr="00B17F17">
              <w:rPr>
                <w:rFonts w:ascii="Times New Roman" w:hAnsi="Times New Roman"/>
                <w:sz w:val="20"/>
                <w:szCs w:val="20"/>
              </w:rPr>
              <w:t xml:space="preserve"> </w:t>
            </w:r>
          </w:p>
          <w:p w:rsidR="007C6519" w:rsidRPr="00B17F17" w:rsidRDefault="007C6519" w:rsidP="00701EBE">
            <w:pPr>
              <w:autoSpaceDE w:val="0"/>
              <w:autoSpaceDN w:val="0"/>
              <w:spacing w:after="0" w:line="240" w:lineRule="auto"/>
              <w:jc w:val="center"/>
              <w:rPr>
                <w:rFonts w:ascii="Times New Roman" w:hAnsi="Times New Roman"/>
                <w:sz w:val="20"/>
                <w:szCs w:val="20"/>
              </w:rPr>
            </w:pPr>
          </w:p>
        </w:tc>
        <w:tc>
          <w:tcPr>
            <w:tcW w:w="645"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2014 </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01EBE">
            <w:pPr>
              <w:autoSpaceDE w:val="0"/>
              <w:autoSpaceDN w:val="0"/>
              <w:spacing w:after="0" w:line="240" w:lineRule="auto"/>
              <w:jc w:val="center"/>
              <w:rPr>
                <w:rFonts w:ascii="Times New Roman" w:hAnsi="Times New Roman"/>
                <w:sz w:val="20"/>
                <w:szCs w:val="20"/>
              </w:rPr>
            </w:pPr>
          </w:p>
        </w:tc>
        <w:tc>
          <w:tcPr>
            <w:tcW w:w="6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2015 </w:t>
            </w:r>
          </w:p>
          <w:p w:rsidR="007C6519"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6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7C6519" w:rsidRPr="00B17F17" w:rsidRDefault="00CC1AE8" w:rsidP="007F4112">
            <w:pPr>
              <w:tabs>
                <w:tab w:val="left" w:pos="146"/>
              </w:tabs>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77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2017 </w:t>
            </w:r>
          </w:p>
          <w:p w:rsidR="007C6519" w:rsidRPr="00B17F17" w:rsidRDefault="00CC1AE8" w:rsidP="00701EBE">
            <w:pPr>
              <w:tabs>
                <w:tab w:val="left" w:pos="146"/>
              </w:tabs>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06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2018 </w:t>
            </w:r>
          </w:p>
          <w:p w:rsidR="007C6519" w:rsidRPr="00B17F17" w:rsidRDefault="00CC1AE8" w:rsidP="00701EBE">
            <w:pPr>
              <w:tabs>
                <w:tab w:val="left" w:pos="146"/>
              </w:tabs>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2019 </w:t>
            </w:r>
          </w:p>
          <w:p w:rsidR="007C6519" w:rsidRPr="00B17F17" w:rsidRDefault="00CC1AE8" w:rsidP="00701EBE">
            <w:pPr>
              <w:tabs>
                <w:tab w:val="left" w:pos="146"/>
              </w:tabs>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2020</w:t>
            </w:r>
          </w:p>
          <w:p w:rsidR="007C6519" w:rsidRPr="00B17F17" w:rsidRDefault="00CC1AE8" w:rsidP="007F4112">
            <w:pPr>
              <w:tabs>
                <w:tab w:val="left" w:pos="146"/>
              </w:tabs>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2021</w:t>
            </w:r>
          </w:p>
          <w:p w:rsidR="007C6519" w:rsidRPr="00B17F17" w:rsidRDefault="00CC1AE8" w:rsidP="007F4112">
            <w:pPr>
              <w:tabs>
                <w:tab w:val="left" w:pos="146"/>
              </w:tabs>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146"/>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2022</w:t>
            </w:r>
          </w:p>
          <w:p w:rsidR="007C6519" w:rsidRPr="00B17F17" w:rsidRDefault="00CC1AE8" w:rsidP="007F4112">
            <w:pPr>
              <w:tabs>
                <w:tab w:val="left" w:pos="146"/>
              </w:tabs>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2023</w:t>
            </w:r>
          </w:p>
          <w:p w:rsidR="007C6519" w:rsidRPr="00B17F17" w:rsidRDefault="00CC1AE8" w:rsidP="007F4112">
            <w:pPr>
              <w:spacing w:after="0" w:line="240" w:lineRule="auto"/>
              <w:jc w:val="center"/>
              <w:rPr>
                <w:rFonts w:ascii="Times New Roman" w:hAnsi="Times New Roman"/>
                <w:sz w:val="20"/>
                <w:szCs w:val="20"/>
              </w:rPr>
            </w:pPr>
            <w:r>
              <w:rPr>
                <w:rFonts w:ascii="Times New Roman" w:hAnsi="Times New Roman"/>
                <w:sz w:val="20"/>
                <w:szCs w:val="20"/>
              </w:rPr>
              <w:t>год</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20"/>
                <w:szCs w:val="20"/>
              </w:rPr>
            </w:pPr>
            <w:r w:rsidRPr="00B17F17">
              <w:rPr>
                <w:rFonts w:ascii="Times New Roman" w:hAnsi="Times New Roman"/>
                <w:sz w:val="20"/>
                <w:szCs w:val="20"/>
              </w:rPr>
              <w:t xml:space="preserve">2024 </w:t>
            </w:r>
          </w:p>
          <w:p w:rsidR="007C6519" w:rsidRPr="00B17F17" w:rsidRDefault="00CC1AE8" w:rsidP="007F4112">
            <w:pPr>
              <w:spacing w:after="0" w:line="240" w:lineRule="auto"/>
              <w:jc w:val="center"/>
              <w:rPr>
                <w:rFonts w:ascii="Times New Roman" w:hAnsi="Times New Roman"/>
                <w:sz w:val="20"/>
                <w:szCs w:val="20"/>
              </w:rPr>
            </w:pPr>
            <w:r>
              <w:rPr>
                <w:rFonts w:ascii="Times New Roman" w:hAnsi="Times New Roman"/>
                <w:sz w:val="20"/>
                <w:szCs w:val="20"/>
              </w:rPr>
              <w:t>год</w:t>
            </w:r>
          </w:p>
        </w:tc>
      </w:tr>
      <w:tr w:rsidR="007C6519" w:rsidRPr="00B17F17" w:rsidTr="007F4112">
        <w:tc>
          <w:tcPr>
            <w:tcW w:w="36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b/>
              </w:rPr>
            </w:pPr>
            <w:r w:rsidRPr="00B17F17">
              <w:rPr>
                <w:rFonts w:ascii="Times New Roman" w:hAnsi="Times New Roman"/>
              </w:rPr>
              <w:t>1</w:t>
            </w:r>
          </w:p>
        </w:tc>
        <w:tc>
          <w:tcPr>
            <w:tcW w:w="209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судебных дел, завершившихся примирением сторон, от общего количества дел, рассмотренных при проведении медиации </w:t>
            </w:r>
          </w:p>
        </w:tc>
        <w:tc>
          <w:tcPr>
            <w:tcW w:w="6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61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18</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19</w:t>
            </w:r>
          </w:p>
        </w:tc>
        <w:tc>
          <w:tcPr>
            <w:tcW w:w="6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w:t>
            </w:r>
          </w:p>
        </w:tc>
        <w:tc>
          <w:tcPr>
            <w:tcW w:w="6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25</w:t>
            </w:r>
          </w:p>
        </w:tc>
        <w:tc>
          <w:tcPr>
            <w:tcW w:w="77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106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w:t>
            </w:r>
          </w:p>
        </w:tc>
      </w:tr>
      <w:tr w:rsidR="007C6519" w:rsidRPr="00B17F17" w:rsidTr="007F4112">
        <w:tc>
          <w:tcPr>
            <w:tcW w:w="36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rPr>
            </w:pPr>
            <w:r w:rsidRPr="00B17F17">
              <w:rPr>
                <w:rFonts w:ascii="Times New Roman" w:hAnsi="Times New Roman"/>
              </w:rPr>
              <w:t>2</w:t>
            </w:r>
          </w:p>
        </w:tc>
        <w:tc>
          <w:tcPr>
            <w:tcW w:w="209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Количество детей в возрасте до 14 лет, получивших новогодний подарок</w:t>
            </w:r>
          </w:p>
        </w:tc>
        <w:tc>
          <w:tcPr>
            <w:tcW w:w="6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чел.</w:t>
            </w:r>
          </w:p>
        </w:tc>
        <w:tc>
          <w:tcPr>
            <w:tcW w:w="61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635</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640</w:t>
            </w:r>
          </w:p>
        </w:tc>
        <w:tc>
          <w:tcPr>
            <w:tcW w:w="6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250</w:t>
            </w:r>
          </w:p>
        </w:tc>
        <w:tc>
          <w:tcPr>
            <w:tcW w:w="6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77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06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220</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220</w:t>
            </w:r>
          </w:p>
        </w:tc>
      </w:tr>
      <w:tr w:rsidR="007C6519" w:rsidRPr="00B17F17" w:rsidTr="007F4112">
        <w:tc>
          <w:tcPr>
            <w:tcW w:w="36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rPr>
            </w:pPr>
            <w:r w:rsidRPr="00B17F17">
              <w:rPr>
                <w:rFonts w:ascii="Times New Roman" w:hAnsi="Times New Roman"/>
              </w:rPr>
              <w:t>3</w:t>
            </w:r>
          </w:p>
        </w:tc>
        <w:tc>
          <w:tcPr>
            <w:tcW w:w="209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Количество городских мероприятий социальной направленности, направленных на поднятие престижа семьи, материнства и детства, а также поддержку отдельных категорий граждан</w:t>
            </w:r>
          </w:p>
        </w:tc>
        <w:tc>
          <w:tcPr>
            <w:tcW w:w="6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61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6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6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77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06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02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r>
    </w:tbl>
    <w:p w:rsidR="007C6519" w:rsidRPr="00B17F17" w:rsidRDefault="007C6519" w:rsidP="007C6519">
      <w:pPr>
        <w:widowControl w:val="0"/>
        <w:spacing w:after="0" w:line="240" w:lineRule="auto"/>
        <w:jc w:val="both"/>
        <w:rPr>
          <w:rFonts w:ascii="Times New Roman" w:hAnsi="Times New Roman"/>
        </w:rPr>
      </w:pPr>
    </w:p>
    <w:p w:rsidR="007C6519" w:rsidRPr="00B17F17" w:rsidRDefault="007C6519" w:rsidP="007C6519">
      <w:pPr>
        <w:widowControl w:val="0"/>
        <w:spacing w:after="0" w:line="240" w:lineRule="auto"/>
        <w:jc w:val="both"/>
        <w:rPr>
          <w:rFonts w:ascii="Times New Roman" w:hAnsi="Times New Roman"/>
        </w:rPr>
      </w:pPr>
    </w:p>
    <w:p w:rsidR="007C6519" w:rsidRPr="00B17F17" w:rsidRDefault="007C6519" w:rsidP="007C6519">
      <w:pPr>
        <w:widowControl w:val="0"/>
        <w:spacing w:after="0" w:line="240" w:lineRule="auto"/>
        <w:jc w:val="both"/>
        <w:rPr>
          <w:rFonts w:ascii="Times New Roman" w:hAnsi="Times New Roman"/>
        </w:rPr>
      </w:pPr>
    </w:p>
    <w:p w:rsidR="007C6519" w:rsidRPr="00B17F17" w:rsidRDefault="007C6519" w:rsidP="007C6519">
      <w:pPr>
        <w:spacing w:after="0" w:line="240" w:lineRule="auto"/>
        <w:rPr>
          <w:rFonts w:ascii="Times New Roman" w:hAnsi="Times New Roman"/>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widowControl w:val="0"/>
        <w:spacing w:after="0" w:line="240" w:lineRule="auto"/>
        <w:jc w:val="center"/>
        <w:rPr>
          <w:rFonts w:ascii="Times New Roman" w:hAnsi="Times New Roman"/>
          <w:b/>
        </w:rPr>
      </w:pPr>
      <w:r w:rsidRPr="00B17F17">
        <w:rPr>
          <w:rFonts w:ascii="Times New Roman" w:hAnsi="Times New Roman"/>
          <w:b/>
          <w:lang w:val="en-US"/>
        </w:rPr>
        <w:t>IV</w:t>
      </w:r>
      <w:r w:rsidRPr="00B17F17">
        <w:rPr>
          <w:rFonts w:ascii="Times New Roman" w:hAnsi="Times New Roman"/>
          <w:b/>
        </w:rPr>
        <w:t>. Мероприятия подпрограммы.</w:t>
      </w:r>
    </w:p>
    <w:p w:rsidR="007C6519" w:rsidRPr="00B17F17" w:rsidRDefault="007C6519" w:rsidP="007C6519">
      <w:pPr>
        <w:widowControl w:val="0"/>
        <w:spacing w:after="0" w:line="240" w:lineRule="auto"/>
        <w:ind w:left="360"/>
        <w:jc w:val="center"/>
        <w:rPr>
          <w:rFonts w:ascii="Times New Roman" w:hAnsi="Times New Roman"/>
        </w:rPr>
      </w:pP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xml:space="preserve">Для достижения поставленной цели будет реализован ряд программных мероприятий: </w:t>
      </w:r>
    </w:p>
    <w:p w:rsidR="007C6519" w:rsidRPr="00B17F17" w:rsidRDefault="007C6519" w:rsidP="007C6519">
      <w:pPr>
        <w:widowControl w:val="0"/>
        <w:autoSpaceDE w:val="0"/>
        <w:autoSpaceDN w:val="0"/>
        <w:adjustRightInd w:val="0"/>
        <w:spacing w:after="0" w:line="240" w:lineRule="auto"/>
        <w:jc w:val="both"/>
        <w:rPr>
          <w:rFonts w:ascii="Times New Roman" w:hAnsi="Times New Roman"/>
        </w:rPr>
      </w:pPr>
      <w:r w:rsidRPr="00B17F17">
        <w:rPr>
          <w:rFonts w:ascii="Times New Roman" w:hAnsi="Times New Roman"/>
        </w:rPr>
        <w:t xml:space="preserve">- предоставление мер социальной  поддержки  гражданам в виде оказания </w:t>
      </w:r>
      <w:r w:rsidRPr="00B17F17">
        <w:rPr>
          <w:rFonts w:ascii="Times New Roman" w:hAnsi="Times New Roman"/>
          <w:bCs/>
        </w:rPr>
        <w:t xml:space="preserve">психолого-педагогической помощи семьям и несовершеннолетним </w:t>
      </w:r>
      <w:r w:rsidRPr="00B17F17">
        <w:rPr>
          <w:rFonts w:ascii="Times New Roman" w:hAnsi="Times New Roman"/>
        </w:rPr>
        <w:t>путем применения процедуры медиации;</w:t>
      </w:r>
    </w:p>
    <w:p w:rsidR="007C6519" w:rsidRPr="00B17F17" w:rsidRDefault="007C6519" w:rsidP="007C6519">
      <w:pPr>
        <w:widowControl w:val="0"/>
        <w:autoSpaceDE w:val="0"/>
        <w:autoSpaceDN w:val="0"/>
        <w:adjustRightInd w:val="0"/>
        <w:spacing w:after="0" w:line="240" w:lineRule="auto"/>
        <w:jc w:val="both"/>
        <w:rPr>
          <w:rFonts w:ascii="Times New Roman" w:hAnsi="Times New Roman"/>
        </w:rPr>
      </w:pPr>
      <w:r w:rsidRPr="00B17F17">
        <w:rPr>
          <w:rFonts w:ascii="Times New Roman" w:hAnsi="Times New Roman"/>
        </w:rPr>
        <w:t>- предоставление мер социальной поддержки семьям путем обеспечения новогодними подарками детей в возрасте до 14 лет;</w:t>
      </w:r>
    </w:p>
    <w:p w:rsidR="007C6519" w:rsidRPr="00B17F17" w:rsidRDefault="007C6519" w:rsidP="007C6519">
      <w:pPr>
        <w:overflowPunct w:val="0"/>
        <w:autoSpaceDE w:val="0"/>
        <w:autoSpaceDN w:val="0"/>
        <w:adjustRightInd w:val="0"/>
        <w:spacing w:after="0" w:line="240" w:lineRule="auto"/>
        <w:ind w:right="-1"/>
        <w:rPr>
          <w:rFonts w:ascii="Times New Roman" w:hAnsi="Times New Roman"/>
          <w:bCs/>
        </w:rPr>
      </w:pPr>
      <w:r w:rsidRPr="00B17F17">
        <w:rPr>
          <w:rFonts w:ascii="Times New Roman" w:hAnsi="Times New Roman"/>
        </w:rPr>
        <w:t>- предоставление мер социальной поддержки отдельным категориям граждан (семьи с детьми, инвалиды, люди пожилого возраста) путем организации и проведения городских мероприятий социальной направленности, а также</w:t>
      </w:r>
      <w:r w:rsidRPr="00B17F17">
        <w:rPr>
          <w:rFonts w:ascii="Times New Roman" w:hAnsi="Times New Roman"/>
          <w:bCs/>
        </w:rPr>
        <w:t xml:space="preserve"> выплаты компенсации уплаченного земельного налога </w:t>
      </w:r>
    </w:p>
    <w:p w:rsidR="007C6519" w:rsidRPr="00B17F17" w:rsidRDefault="007C6519" w:rsidP="007C6519">
      <w:pPr>
        <w:overflowPunct w:val="0"/>
        <w:autoSpaceDE w:val="0"/>
        <w:autoSpaceDN w:val="0"/>
        <w:adjustRightInd w:val="0"/>
        <w:spacing w:after="0" w:line="240" w:lineRule="auto"/>
        <w:ind w:right="-1684"/>
        <w:rPr>
          <w:rFonts w:ascii="Times New Roman" w:hAnsi="Times New Roman"/>
        </w:rPr>
      </w:pPr>
      <w:r w:rsidRPr="00B17F17">
        <w:rPr>
          <w:rFonts w:ascii="Times New Roman" w:hAnsi="Times New Roman"/>
          <w:bCs/>
        </w:rPr>
        <w:t>отдельным категориям граждан</w:t>
      </w:r>
      <w:r w:rsidRPr="00B17F17">
        <w:rPr>
          <w:rFonts w:ascii="Times New Roman" w:hAnsi="Times New Roman"/>
        </w:rPr>
        <w:t>.</w:t>
      </w:r>
    </w:p>
    <w:p w:rsidR="007C6519" w:rsidRPr="00B17F17" w:rsidRDefault="007C6519" w:rsidP="007C6519">
      <w:pPr>
        <w:autoSpaceDE w:val="0"/>
        <w:autoSpaceDN w:val="0"/>
        <w:adjustRightInd w:val="0"/>
        <w:spacing w:after="0" w:line="240" w:lineRule="auto"/>
        <w:rPr>
          <w:rFonts w:ascii="Times New Roman" w:hAnsi="Times New Roman"/>
        </w:rPr>
      </w:pPr>
      <w:r w:rsidRPr="00B17F17">
        <w:rPr>
          <w:rFonts w:ascii="Times New Roman" w:hAnsi="Times New Roman"/>
        </w:rPr>
        <w:t>Реализация подпрограммы рассчитана на период с 2014 по 2024 годы.</w:t>
      </w:r>
    </w:p>
    <w:p w:rsidR="007C6519" w:rsidRPr="00B17F17" w:rsidRDefault="007C6519" w:rsidP="007C6519">
      <w:pPr>
        <w:widowControl w:val="0"/>
        <w:spacing w:after="0" w:line="240" w:lineRule="auto"/>
        <w:jc w:val="both"/>
        <w:rPr>
          <w:rFonts w:ascii="Times New Roman" w:hAnsi="Times New Roman"/>
        </w:rPr>
      </w:pP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i/>
        </w:rPr>
        <w:t>Направление подпрограммы «Оказание психолого-педагогической помощи семье и несовершеннолетним гражданам путем применения процедуры медиации»</w:t>
      </w:r>
      <w:r w:rsidRPr="00B17F17">
        <w:rPr>
          <w:rFonts w:ascii="Times New Roman" w:hAnsi="Times New Roman"/>
        </w:rPr>
        <w:t xml:space="preserve"> направлено на социальную поддержку семей и детей, находящихся в трудной жизненной ситуации либо в социально опасном положении.</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Мероприятия этого направления предусматривают решение следующих задач:</w:t>
      </w:r>
    </w:p>
    <w:p w:rsidR="007C6519" w:rsidRPr="00B17F17" w:rsidRDefault="007C6519" w:rsidP="007C6519">
      <w:pPr>
        <w:spacing w:after="0" w:line="240" w:lineRule="auto"/>
        <w:jc w:val="both"/>
        <w:rPr>
          <w:rFonts w:ascii="Times New Roman" w:hAnsi="Times New Roman"/>
        </w:rPr>
      </w:pPr>
      <w:r w:rsidRPr="00B17F17">
        <w:rPr>
          <w:rFonts w:ascii="Times New Roman" w:hAnsi="Times New Roman"/>
        </w:rPr>
        <w:t>- обеспечение условий качественной подготовки и регулярного повышения квалификации кадров, работающих с детьми и их семьями;</w:t>
      </w:r>
    </w:p>
    <w:p w:rsidR="007C6519" w:rsidRPr="00B17F17" w:rsidRDefault="007C6519" w:rsidP="007C6519">
      <w:pPr>
        <w:spacing w:after="0" w:line="240" w:lineRule="auto"/>
        <w:jc w:val="both"/>
        <w:rPr>
          <w:rFonts w:ascii="Times New Roman" w:hAnsi="Times New Roman"/>
        </w:rPr>
      </w:pPr>
      <w:r w:rsidRPr="00B17F17">
        <w:rPr>
          <w:rFonts w:ascii="Times New Roman" w:hAnsi="Times New Roman"/>
        </w:rPr>
        <w:t>- повышение доступности и качества процедуры медиации для граждан.</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 xml:space="preserve">Основными принципами получения </w:t>
      </w:r>
      <w:r w:rsidRPr="00B17F17">
        <w:rPr>
          <w:rFonts w:ascii="Times New Roman" w:hAnsi="Times New Roman"/>
          <w:bCs/>
        </w:rPr>
        <w:t xml:space="preserve">психолого-педагогической помощи семьями и несовершеннолетними </w:t>
      </w:r>
      <w:r w:rsidRPr="00B17F17">
        <w:rPr>
          <w:rFonts w:ascii="Times New Roman" w:hAnsi="Times New Roman"/>
        </w:rPr>
        <w:t>гражданами</w:t>
      </w:r>
      <w:r w:rsidRPr="00B17F17">
        <w:rPr>
          <w:rFonts w:ascii="Times New Roman" w:hAnsi="Times New Roman"/>
          <w:bCs/>
        </w:rPr>
        <w:t xml:space="preserve"> </w:t>
      </w:r>
      <w:r w:rsidRPr="00B17F17">
        <w:rPr>
          <w:rFonts w:ascii="Times New Roman" w:hAnsi="Times New Roman"/>
        </w:rPr>
        <w:t>путем применения процедуры медиации являются:</w:t>
      </w:r>
    </w:p>
    <w:p w:rsidR="007C6519" w:rsidRPr="00B17F17" w:rsidRDefault="007C6519" w:rsidP="007C6519">
      <w:pPr>
        <w:spacing w:after="0" w:line="240" w:lineRule="auto"/>
        <w:jc w:val="both"/>
        <w:rPr>
          <w:rFonts w:ascii="Times New Roman" w:hAnsi="Times New Roman"/>
        </w:rPr>
      </w:pPr>
      <w:r w:rsidRPr="00B17F17">
        <w:rPr>
          <w:rFonts w:ascii="Times New Roman" w:hAnsi="Times New Roman"/>
        </w:rPr>
        <w:t>- заявительный порядок обращения граждан за оказанием помощи;</w:t>
      </w:r>
    </w:p>
    <w:p w:rsidR="007C6519" w:rsidRPr="00B17F17" w:rsidRDefault="007C6519" w:rsidP="007C6519">
      <w:pPr>
        <w:spacing w:after="0" w:line="240" w:lineRule="auto"/>
        <w:jc w:val="both"/>
        <w:rPr>
          <w:rFonts w:ascii="Times New Roman" w:hAnsi="Times New Roman"/>
        </w:rPr>
      </w:pPr>
      <w:r w:rsidRPr="00B17F17">
        <w:rPr>
          <w:rFonts w:ascii="Times New Roman" w:hAnsi="Times New Roman"/>
        </w:rPr>
        <w:t>- равный доступ граждан к получению помощи.</w:t>
      </w:r>
    </w:p>
    <w:p w:rsidR="007C6519" w:rsidRPr="00B17F17" w:rsidRDefault="007C6519" w:rsidP="007C6519">
      <w:pPr>
        <w:spacing w:after="0" w:line="240" w:lineRule="auto"/>
        <w:jc w:val="both"/>
        <w:rPr>
          <w:rFonts w:ascii="Times New Roman" w:hAnsi="Times New Roman"/>
          <w:bCs/>
        </w:rPr>
      </w:pPr>
      <w:r w:rsidRPr="00B17F17">
        <w:rPr>
          <w:rFonts w:ascii="Times New Roman" w:hAnsi="Times New Roman"/>
        </w:rPr>
        <w:tab/>
        <w:t>Оказание</w:t>
      </w:r>
      <w:r w:rsidRPr="00B17F17">
        <w:rPr>
          <w:rFonts w:ascii="Times New Roman" w:hAnsi="Times New Roman"/>
          <w:bCs/>
        </w:rPr>
        <w:t xml:space="preserve"> психолого-педагогической</w:t>
      </w:r>
      <w:r w:rsidRPr="00B17F17">
        <w:rPr>
          <w:rFonts w:ascii="Times New Roman" w:hAnsi="Times New Roman"/>
        </w:rPr>
        <w:t xml:space="preserve"> помощи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а именно постановления администрации г.о. Тейково от </w:t>
      </w:r>
      <w:r w:rsidRPr="00B17F17">
        <w:rPr>
          <w:rFonts w:ascii="Times New Roman" w:hAnsi="Times New Roman"/>
          <w:bCs/>
        </w:rPr>
        <w:t>11.08.2017 № 452</w:t>
      </w:r>
      <w:r w:rsidRPr="00B17F17">
        <w:rPr>
          <w:rFonts w:ascii="Times New Roman" w:hAnsi="Times New Roman"/>
        </w:rPr>
        <w:t xml:space="preserve"> «</w:t>
      </w:r>
      <w:r w:rsidRPr="00B17F17">
        <w:rPr>
          <w:rFonts w:ascii="Times New Roman" w:hAnsi="Times New Roman"/>
          <w:spacing w:val="-15"/>
        </w:rPr>
        <w:t>О внедрении и развитии восстановительных технологий в систему профилактики безнадзорности и  правонарушений несовершеннолетних на территории городского округа Тейково</w:t>
      </w:r>
      <w:r w:rsidRPr="00B17F17">
        <w:rPr>
          <w:rFonts w:ascii="Times New Roman" w:hAnsi="Times New Roman"/>
        </w:rPr>
        <w:t>» и договора между администрацией г.о. Тейково и медиатором об оказании услуг  в сфере медиации.</w:t>
      </w:r>
      <w:r w:rsidRPr="00B17F17">
        <w:rPr>
          <w:rFonts w:ascii="Times New Roman" w:hAnsi="Times New Roman"/>
          <w:bCs/>
        </w:rPr>
        <w:t xml:space="preserve"> </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На основании вышеуказанного договора, в случае обращения граждан к специалистам муниципальной службы примирения и при наличии оснований для применения процедуры медиации, администрация г.о. Тейково осуществляет оплату услуг медиатора  в размере не более 1000 рублей за 1 час работы.</w:t>
      </w:r>
    </w:p>
    <w:p w:rsidR="007C6519" w:rsidRPr="00B17F17" w:rsidRDefault="007C6519" w:rsidP="007C6519">
      <w:pPr>
        <w:spacing w:after="0" w:line="240" w:lineRule="auto"/>
        <w:jc w:val="both"/>
        <w:rPr>
          <w:rFonts w:ascii="Times New Roman" w:hAnsi="Times New Roman"/>
        </w:rPr>
      </w:pPr>
      <w:r w:rsidRPr="00B17F17">
        <w:rPr>
          <w:rFonts w:ascii="Times New Roman" w:hAnsi="Times New Roman"/>
        </w:rPr>
        <w:t xml:space="preserve">         Исполнителем данного направления подпрограммы является </w:t>
      </w:r>
      <w:proofErr w:type="spellStart"/>
      <w:r w:rsidRPr="00B17F17">
        <w:rPr>
          <w:rFonts w:ascii="Times New Roman" w:hAnsi="Times New Roman"/>
        </w:rPr>
        <w:t>орготдел</w:t>
      </w:r>
      <w:proofErr w:type="spellEnd"/>
      <w:r w:rsidRPr="00B17F17">
        <w:rPr>
          <w:rFonts w:ascii="Times New Roman" w:hAnsi="Times New Roman"/>
        </w:rPr>
        <w:t>.».</w:t>
      </w:r>
    </w:p>
    <w:p w:rsidR="007C6519" w:rsidRPr="00B17F17" w:rsidRDefault="007C6519" w:rsidP="007C6519">
      <w:pPr>
        <w:spacing w:after="0" w:line="240" w:lineRule="auto"/>
        <w:jc w:val="both"/>
        <w:rPr>
          <w:rFonts w:ascii="Times New Roman" w:hAnsi="Times New Roman"/>
        </w:rPr>
      </w:pPr>
      <w:r w:rsidRPr="00B17F17">
        <w:rPr>
          <w:rFonts w:ascii="Times New Roman" w:hAnsi="Times New Roman"/>
        </w:rPr>
        <w:t xml:space="preserve"> </w:t>
      </w:r>
    </w:p>
    <w:p w:rsidR="007C6519" w:rsidRPr="00B17F17" w:rsidRDefault="007C6519" w:rsidP="007C6519">
      <w:pPr>
        <w:spacing w:after="0" w:line="240" w:lineRule="auto"/>
        <w:ind w:right="-1684" w:firstLine="708"/>
        <w:rPr>
          <w:rFonts w:ascii="Times New Roman" w:hAnsi="Times New Roman"/>
          <w:i/>
        </w:rPr>
      </w:pPr>
      <w:r w:rsidRPr="00B17F17">
        <w:rPr>
          <w:rFonts w:ascii="Times New Roman" w:hAnsi="Times New Roman"/>
          <w:i/>
        </w:rPr>
        <w:t>Направление подпрограммы «Обеспечение новогодними подарками детей в возрасте</w:t>
      </w:r>
    </w:p>
    <w:p w:rsidR="007C6519" w:rsidRPr="00B17F17" w:rsidRDefault="007C6519" w:rsidP="007C6519">
      <w:pPr>
        <w:spacing w:after="0" w:line="240" w:lineRule="auto"/>
        <w:ind w:right="-1684"/>
        <w:jc w:val="both"/>
        <w:rPr>
          <w:rFonts w:ascii="Times New Roman" w:hAnsi="Times New Roman"/>
        </w:rPr>
      </w:pPr>
      <w:r w:rsidRPr="00B17F17">
        <w:rPr>
          <w:rFonts w:ascii="Times New Roman" w:hAnsi="Times New Roman"/>
          <w:i/>
        </w:rPr>
        <w:t xml:space="preserve"> до 14 лет»</w:t>
      </w:r>
      <w:r w:rsidRPr="00B17F17">
        <w:rPr>
          <w:rFonts w:ascii="Times New Roman" w:hAnsi="Times New Roman"/>
        </w:rPr>
        <w:t>.</w:t>
      </w:r>
    </w:p>
    <w:p w:rsidR="007C6519" w:rsidRPr="00B17F17" w:rsidRDefault="007C6519" w:rsidP="007C6519">
      <w:pPr>
        <w:spacing w:after="0" w:line="240" w:lineRule="auto"/>
        <w:ind w:right="-129" w:firstLine="708"/>
        <w:jc w:val="both"/>
        <w:rPr>
          <w:rFonts w:ascii="Times New Roman" w:hAnsi="Times New Roman"/>
        </w:rPr>
      </w:pPr>
      <w:r w:rsidRPr="00B17F17">
        <w:rPr>
          <w:rFonts w:ascii="Times New Roman" w:hAnsi="Times New Roman"/>
        </w:rPr>
        <w:t>Новогодние подарки получают ежегодно дети в возрасте до 14 лет из семей, находящиеся в трудной жизненной ситуации, состоящие на учете в КДН и ЗП при администрации г.о. Тейково.</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 xml:space="preserve">В срок до 1 ноября текущего года ответственный секретарь КДН и ЗП при администрации г.о. Тейково предоставляет в </w:t>
      </w:r>
      <w:proofErr w:type="spellStart"/>
      <w:r w:rsidRPr="00B17F17">
        <w:rPr>
          <w:rFonts w:ascii="Times New Roman" w:hAnsi="Times New Roman"/>
        </w:rPr>
        <w:t>орготдел</w:t>
      </w:r>
      <w:proofErr w:type="spellEnd"/>
      <w:r w:rsidRPr="00B17F17">
        <w:rPr>
          <w:rFonts w:ascii="Times New Roman" w:hAnsi="Times New Roman"/>
        </w:rPr>
        <w:t xml:space="preserve"> списки, составленные по форме с указанием Ф.И.О. ребенка, даты рождения ребенка (число, месяц, год) и домашнего адреса. </w:t>
      </w:r>
    </w:p>
    <w:p w:rsidR="007C6519" w:rsidRPr="00B17F17" w:rsidRDefault="007C6519" w:rsidP="007C6519">
      <w:pPr>
        <w:autoSpaceDE w:val="0"/>
        <w:autoSpaceDN w:val="0"/>
        <w:adjustRightInd w:val="0"/>
        <w:spacing w:after="0" w:line="240" w:lineRule="auto"/>
        <w:ind w:firstLine="709"/>
        <w:jc w:val="both"/>
        <w:rPr>
          <w:rFonts w:ascii="Times New Roman" w:hAnsi="Times New Roman"/>
        </w:rPr>
      </w:pPr>
      <w:r w:rsidRPr="00B17F17">
        <w:rPr>
          <w:rFonts w:ascii="Times New Roman" w:hAnsi="Times New Roman"/>
        </w:rPr>
        <w:t xml:space="preserve">На основании полученных списков </w:t>
      </w:r>
      <w:proofErr w:type="spellStart"/>
      <w:r w:rsidRPr="00B17F17">
        <w:rPr>
          <w:rFonts w:ascii="Times New Roman" w:hAnsi="Times New Roman"/>
        </w:rPr>
        <w:t>орготдел</w:t>
      </w:r>
      <w:proofErr w:type="spellEnd"/>
      <w:r w:rsidRPr="00B17F17">
        <w:rPr>
          <w:rFonts w:ascii="Times New Roman" w:hAnsi="Times New Roman"/>
        </w:rPr>
        <w:t xml:space="preserve"> формирует плановую потребность новогодних подарков.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определяется способ определения поставщика, с которым в дальнейшем заключается муниципальный контракт или договор  на поставку новогодних подарков. </w:t>
      </w:r>
    </w:p>
    <w:p w:rsidR="007C6519" w:rsidRPr="00B17F17" w:rsidRDefault="007C6519" w:rsidP="007C6519">
      <w:pPr>
        <w:autoSpaceDE w:val="0"/>
        <w:autoSpaceDN w:val="0"/>
        <w:adjustRightInd w:val="0"/>
        <w:spacing w:after="0" w:line="240" w:lineRule="auto"/>
        <w:ind w:firstLine="709"/>
        <w:jc w:val="both"/>
        <w:rPr>
          <w:rFonts w:ascii="Times New Roman" w:hAnsi="Times New Roman"/>
        </w:rPr>
      </w:pPr>
      <w:r w:rsidRPr="00B17F17">
        <w:rPr>
          <w:rFonts w:ascii="Times New Roman" w:hAnsi="Times New Roman"/>
        </w:rPr>
        <w:t xml:space="preserve">В соответствии с утвержденным графиком на основании ведомости, составленной на основании списков детей, </w:t>
      </w:r>
      <w:proofErr w:type="spellStart"/>
      <w:r w:rsidRPr="00B17F17">
        <w:rPr>
          <w:rFonts w:ascii="Times New Roman" w:hAnsi="Times New Roman"/>
        </w:rPr>
        <w:t>орготдел</w:t>
      </w:r>
      <w:proofErr w:type="spellEnd"/>
      <w:r w:rsidRPr="00B17F17">
        <w:rPr>
          <w:rFonts w:ascii="Times New Roman" w:hAnsi="Times New Roman"/>
        </w:rPr>
        <w:t xml:space="preserve"> производит выдачу новогодних подарков родителям в срок до 30 декабря текущего года. </w:t>
      </w:r>
    </w:p>
    <w:p w:rsidR="007C6519" w:rsidRPr="00B17F17" w:rsidRDefault="007C6519" w:rsidP="007C6519">
      <w:pPr>
        <w:spacing w:after="0" w:line="240" w:lineRule="auto"/>
        <w:ind w:right="-129" w:firstLine="708"/>
        <w:jc w:val="both"/>
        <w:rPr>
          <w:rFonts w:ascii="Times New Roman" w:hAnsi="Times New Roman"/>
        </w:rPr>
      </w:pPr>
      <w:r w:rsidRPr="00B17F17">
        <w:rPr>
          <w:rFonts w:ascii="Times New Roman" w:hAnsi="Times New Roman"/>
        </w:rPr>
        <w:t xml:space="preserve">Исполнители данного направления подпрограммы – </w:t>
      </w:r>
      <w:proofErr w:type="spellStart"/>
      <w:r w:rsidRPr="00B17F17">
        <w:rPr>
          <w:rFonts w:ascii="Times New Roman" w:hAnsi="Times New Roman"/>
        </w:rPr>
        <w:t>орготдел</w:t>
      </w:r>
      <w:proofErr w:type="spellEnd"/>
      <w:r w:rsidRPr="00B17F17">
        <w:rPr>
          <w:rFonts w:ascii="Times New Roman" w:hAnsi="Times New Roman"/>
        </w:rPr>
        <w:t xml:space="preserve">, ответственный секретарь комиссии по делам несовершеннолетних и защите их прав при администрации г.о. Тейково, отдел муниципального заказа администрации г.о. Тейково. </w:t>
      </w:r>
    </w:p>
    <w:p w:rsidR="007C6519" w:rsidRPr="00B17F17" w:rsidRDefault="007C6519" w:rsidP="007C6519">
      <w:pPr>
        <w:widowControl w:val="0"/>
        <w:autoSpaceDE w:val="0"/>
        <w:autoSpaceDN w:val="0"/>
        <w:adjustRightInd w:val="0"/>
        <w:spacing w:after="0" w:line="240" w:lineRule="auto"/>
        <w:jc w:val="both"/>
        <w:rPr>
          <w:rFonts w:ascii="Times New Roman" w:hAnsi="Times New Roman"/>
        </w:rPr>
      </w:pPr>
    </w:p>
    <w:p w:rsidR="007C6519" w:rsidRPr="00B17F17" w:rsidRDefault="007C6519" w:rsidP="007C6519">
      <w:pPr>
        <w:widowControl w:val="0"/>
        <w:autoSpaceDE w:val="0"/>
        <w:autoSpaceDN w:val="0"/>
        <w:adjustRightInd w:val="0"/>
        <w:spacing w:after="0" w:line="240" w:lineRule="auto"/>
        <w:ind w:firstLine="708"/>
        <w:jc w:val="both"/>
        <w:rPr>
          <w:rFonts w:ascii="Times New Roman" w:hAnsi="Times New Roman"/>
          <w:i/>
        </w:rPr>
      </w:pPr>
      <w:r w:rsidRPr="00B17F17">
        <w:rPr>
          <w:rFonts w:ascii="Times New Roman" w:hAnsi="Times New Roman"/>
          <w:i/>
        </w:rPr>
        <w:t>Направление подпрограммы «Предоставление мер социальной  поддержки  отдельным категориям граждан» (семьи с детьми, инвалиды, люди пожилого возраста).</w:t>
      </w:r>
    </w:p>
    <w:p w:rsidR="007C6519" w:rsidRPr="00B17F17" w:rsidRDefault="007C6519" w:rsidP="007C6519">
      <w:pPr>
        <w:widowControl w:val="0"/>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Данное направление реализуется путем организации и проведения городских мероприятий социальной направленности:</w:t>
      </w:r>
    </w:p>
    <w:p w:rsidR="007C6519" w:rsidRPr="00B17F17" w:rsidRDefault="007C6519" w:rsidP="007C6519">
      <w:pPr>
        <w:widowControl w:val="0"/>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а) в связи с чествованием свадебных юбиляров</w:t>
      </w:r>
    </w:p>
    <w:p w:rsidR="007C6519" w:rsidRPr="00B17F17" w:rsidRDefault="007C6519" w:rsidP="007C6519">
      <w:pPr>
        <w:widowControl w:val="0"/>
        <w:autoSpaceDE w:val="0"/>
        <w:autoSpaceDN w:val="0"/>
        <w:adjustRightInd w:val="0"/>
        <w:spacing w:after="0" w:line="240" w:lineRule="auto"/>
        <w:ind w:left="708"/>
        <w:jc w:val="both"/>
        <w:rPr>
          <w:rFonts w:ascii="Times New Roman" w:hAnsi="Times New Roman"/>
        </w:rPr>
      </w:pPr>
      <w:r w:rsidRPr="00B17F17">
        <w:rPr>
          <w:rFonts w:ascii="Times New Roman" w:hAnsi="Times New Roman"/>
        </w:rPr>
        <w:t>б) в связи с чествованием ветеранов-юбиляров</w:t>
      </w:r>
    </w:p>
    <w:p w:rsidR="007C6519" w:rsidRPr="00B17F17" w:rsidRDefault="007C6519" w:rsidP="007C6519">
      <w:pPr>
        <w:widowControl w:val="0"/>
        <w:autoSpaceDE w:val="0"/>
        <w:autoSpaceDN w:val="0"/>
        <w:adjustRightInd w:val="0"/>
        <w:spacing w:after="0" w:line="240" w:lineRule="auto"/>
        <w:ind w:left="708"/>
        <w:jc w:val="both"/>
        <w:rPr>
          <w:rFonts w:ascii="Times New Roman" w:hAnsi="Times New Roman"/>
        </w:rPr>
      </w:pPr>
      <w:r w:rsidRPr="00B17F17">
        <w:rPr>
          <w:rFonts w:ascii="Times New Roman" w:hAnsi="Times New Roman"/>
        </w:rPr>
        <w:t>в) в связи с чествованием лучших женщин - лауреатов городской премии «Женщина года»</w:t>
      </w:r>
    </w:p>
    <w:p w:rsidR="007C6519" w:rsidRPr="00B17F17" w:rsidRDefault="007C6519" w:rsidP="007C6519">
      <w:pPr>
        <w:widowControl w:val="0"/>
        <w:autoSpaceDE w:val="0"/>
        <w:autoSpaceDN w:val="0"/>
        <w:adjustRightInd w:val="0"/>
        <w:spacing w:after="0" w:line="240" w:lineRule="auto"/>
        <w:ind w:left="708"/>
        <w:jc w:val="both"/>
        <w:rPr>
          <w:rFonts w:ascii="Times New Roman" w:hAnsi="Times New Roman"/>
        </w:rPr>
      </w:pPr>
      <w:r w:rsidRPr="00B17F17">
        <w:rPr>
          <w:rFonts w:ascii="Times New Roman" w:hAnsi="Times New Roman"/>
        </w:rPr>
        <w:t>г) в связи с чествованием лучшей многодетной семьи города в номинации «Родительская слава»</w:t>
      </w:r>
    </w:p>
    <w:p w:rsidR="007C6519" w:rsidRPr="00B17F17" w:rsidRDefault="007C6519" w:rsidP="007C6519">
      <w:pPr>
        <w:widowControl w:val="0"/>
        <w:autoSpaceDE w:val="0"/>
        <w:autoSpaceDN w:val="0"/>
        <w:adjustRightInd w:val="0"/>
        <w:spacing w:after="0" w:line="240" w:lineRule="auto"/>
        <w:ind w:left="708"/>
        <w:jc w:val="both"/>
        <w:rPr>
          <w:rFonts w:ascii="Times New Roman" w:hAnsi="Times New Roman"/>
        </w:rPr>
      </w:pPr>
      <w:proofErr w:type="spellStart"/>
      <w:r w:rsidRPr="00B17F17">
        <w:rPr>
          <w:rFonts w:ascii="Times New Roman" w:hAnsi="Times New Roman"/>
        </w:rPr>
        <w:t>д</w:t>
      </w:r>
      <w:proofErr w:type="spellEnd"/>
      <w:r w:rsidRPr="00B17F17">
        <w:rPr>
          <w:rFonts w:ascii="Times New Roman" w:hAnsi="Times New Roman"/>
        </w:rPr>
        <w:t>) праздничные мероприятия на 8 Марта, День Победы, День города, День пожилого человека, День матери, День инвалидов, Новый год</w:t>
      </w:r>
    </w:p>
    <w:p w:rsidR="007C6519" w:rsidRPr="00B17F17" w:rsidRDefault="007C6519" w:rsidP="007C6519">
      <w:pPr>
        <w:overflowPunct w:val="0"/>
        <w:autoSpaceDE w:val="0"/>
        <w:autoSpaceDN w:val="0"/>
        <w:adjustRightInd w:val="0"/>
        <w:spacing w:after="0" w:line="240" w:lineRule="auto"/>
        <w:ind w:right="-1684" w:firstLine="708"/>
        <w:rPr>
          <w:rFonts w:ascii="Times New Roman" w:hAnsi="Times New Roman"/>
          <w:bCs/>
        </w:rPr>
      </w:pPr>
      <w:r w:rsidRPr="00B17F17">
        <w:rPr>
          <w:rFonts w:ascii="Times New Roman" w:hAnsi="Times New Roman"/>
        </w:rPr>
        <w:t>е)</w:t>
      </w:r>
      <w:r w:rsidRPr="00B17F17">
        <w:rPr>
          <w:rFonts w:ascii="Times New Roman" w:hAnsi="Times New Roman"/>
          <w:bCs/>
        </w:rPr>
        <w:t xml:space="preserve"> выплата компенсации уплаченного земельного налога отдельным </w:t>
      </w:r>
    </w:p>
    <w:p w:rsidR="007C6519" w:rsidRPr="00B17F17" w:rsidRDefault="007C6519" w:rsidP="007C6519">
      <w:pPr>
        <w:widowControl w:val="0"/>
        <w:autoSpaceDE w:val="0"/>
        <w:autoSpaceDN w:val="0"/>
        <w:adjustRightInd w:val="0"/>
        <w:spacing w:after="0" w:line="240" w:lineRule="auto"/>
        <w:ind w:left="708"/>
        <w:jc w:val="both"/>
        <w:rPr>
          <w:rFonts w:ascii="Times New Roman" w:hAnsi="Times New Roman"/>
        </w:rPr>
      </w:pPr>
      <w:r w:rsidRPr="00B17F17">
        <w:rPr>
          <w:rFonts w:ascii="Times New Roman" w:hAnsi="Times New Roman"/>
          <w:bCs/>
        </w:rPr>
        <w:t>категориям граждан (</w:t>
      </w:r>
      <w:r w:rsidRPr="00B17F17">
        <w:rPr>
          <w:rFonts w:ascii="Times New Roman" w:hAnsi="Times New Roman"/>
        </w:rPr>
        <w:t>порядок выплаты утверждается муниципальным правовым  актом администрации г.о. Тейково).</w:t>
      </w:r>
    </w:p>
    <w:p w:rsidR="007C6519" w:rsidRPr="00B17F17" w:rsidRDefault="007C6519" w:rsidP="007C6519">
      <w:pPr>
        <w:widowControl w:val="0"/>
        <w:autoSpaceDE w:val="0"/>
        <w:autoSpaceDN w:val="0"/>
        <w:adjustRightInd w:val="0"/>
        <w:spacing w:after="0" w:line="240" w:lineRule="auto"/>
        <w:ind w:left="708"/>
        <w:jc w:val="both"/>
        <w:rPr>
          <w:rFonts w:ascii="Times New Roman" w:hAnsi="Times New Roman"/>
        </w:rPr>
      </w:pPr>
      <w:r w:rsidRPr="00B17F17">
        <w:rPr>
          <w:rFonts w:ascii="Times New Roman" w:hAnsi="Times New Roman"/>
        </w:rPr>
        <w:t xml:space="preserve">Основанием для чествования юбиляров являются ходатайства городского Совета ветеранов, ТУ СЗН, </w:t>
      </w:r>
      <w:proofErr w:type="spellStart"/>
      <w:r w:rsidRPr="00B17F17">
        <w:rPr>
          <w:rFonts w:ascii="Times New Roman" w:hAnsi="Times New Roman"/>
        </w:rPr>
        <w:t>ЗАГСа</w:t>
      </w:r>
      <w:proofErr w:type="spellEnd"/>
      <w:r w:rsidRPr="00B17F17">
        <w:rPr>
          <w:rFonts w:ascii="Times New Roman" w:hAnsi="Times New Roman"/>
        </w:rPr>
        <w:t>.</w:t>
      </w:r>
      <w:r w:rsidRPr="00B17F17">
        <w:rPr>
          <w:rFonts w:ascii="Times New Roman" w:hAnsi="Times New Roman"/>
          <w:b/>
          <w:i/>
        </w:rPr>
        <w:t xml:space="preserve"> </w:t>
      </w:r>
      <w:r w:rsidRPr="00B17F17">
        <w:rPr>
          <w:rFonts w:ascii="Times New Roman" w:hAnsi="Times New Roman"/>
        </w:rPr>
        <w:t xml:space="preserve">Мероприятия могут проводиться на дому, в </w:t>
      </w:r>
      <w:proofErr w:type="spellStart"/>
      <w:r w:rsidRPr="00B17F17">
        <w:rPr>
          <w:rFonts w:ascii="Times New Roman" w:hAnsi="Times New Roman"/>
        </w:rPr>
        <w:t>ЗАГСе</w:t>
      </w:r>
      <w:proofErr w:type="spellEnd"/>
      <w:r w:rsidRPr="00B17F17">
        <w:rPr>
          <w:rFonts w:ascii="Times New Roman" w:hAnsi="Times New Roman"/>
        </w:rPr>
        <w:t xml:space="preserve">, на общегородских праздниках.  </w:t>
      </w:r>
    </w:p>
    <w:p w:rsidR="007C6519" w:rsidRPr="00B17F17" w:rsidRDefault="007C6519" w:rsidP="007C6519">
      <w:pPr>
        <w:spacing w:after="0" w:line="240" w:lineRule="auto"/>
        <w:ind w:firstLine="360"/>
        <w:jc w:val="both"/>
        <w:rPr>
          <w:rFonts w:ascii="Times New Roman" w:hAnsi="Times New Roman"/>
        </w:rPr>
      </w:pPr>
      <w:r w:rsidRPr="00B17F17">
        <w:rPr>
          <w:rFonts w:ascii="Times New Roman" w:hAnsi="Times New Roman"/>
        </w:rPr>
        <w:t xml:space="preserve">Городские мероприятия социальной направленности, посвященные  празднованию памятных, юбилейных, знаменательных дат и государственных праздников проводятся в соответствии с календарем государственных праздников и годовым планом работы </w:t>
      </w:r>
      <w:proofErr w:type="spellStart"/>
      <w:r w:rsidRPr="00B17F17">
        <w:rPr>
          <w:rFonts w:ascii="Times New Roman" w:hAnsi="Times New Roman"/>
        </w:rPr>
        <w:t>орготдела</w:t>
      </w:r>
      <w:proofErr w:type="spellEnd"/>
      <w:r w:rsidRPr="00B17F17">
        <w:rPr>
          <w:rFonts w:ascii="Times New Roman" w:hAnsi="Times New Roman"/>
        </w:rPr>
        <w:t>.</w:t>
      </w:r>
    </w:p>
    <w:p w:rsidR="007C6519" w:rsidRPr="00B17F17" w:rsidRDefault="007C6519" w:rsidP="007C6519">
      <w:pPr>
        <w:spacing w:after="0" w:line="240" w:lineRule="auto"/>
        <w:ind w:firstLine="360"/>
        <w:jc w:val="both"/>
        <w:rPr>
          <w:rFonts w:ascii="Times New Roman" w:hAnsi="Times New Roman"/>
        </w:rPr>
      </w:pPr>
      <w:r w:rsidRPr="00B17F17">
        <w:rPr>
          <w:rFonts w:ascii="Times New Roman" w:hAnsi="Times New Roman"/>
        </w:rPr>
        <w:t xml:space="preserve">Соисполнители подпрограммы – </w:t>
      </w:r>
      <w:proofErr w:type="spellStart"/>
      <w:r w:rsidRPr="00B17F17">
        <w:rPr>
          <w:rFonts w:ascii="Times New Roman" w:hAnsi="Times New Roman"/>
        </w:rPr>
        <w:t>орготдел</w:t>
      </w:r>
      <w:proofErr w:type="spellEnd"/>
      <w:r w:rsidRPr="00B17F17">
        <w:rPr>
          <w:rFonts w:ascii="Times New Roman" w:hAnsi="Times New Roman"/>
        </w:rPr>
        <w:t>, ОСС, ТУ СЗН, ЗАГС, общественные организации города.</w:t>
      </w:r>
    </w:p>
    <w:p w:rsidR="007C6519" w:rsidRPr="00B17F17" w:rsidRDefault="007C6519" w:rsidP="007C6519">
      <w:pPr>
        <w:spacing w:after="0" w:line="240" w:lineRule="auto"/>
        <w:jc w:val="both"/>
        <w:rPr>
          <w:rFonts w:ascii="Times New Roman" w:hAnsi="Times New Roman"/>
        </w:rPr>
      </w:pPr>
    </w:p>
    <w:p w:rsidR="007C6519" w:rsidRPr="00B17F17" w:rsidRDefault="007C6519" w:rsidP="007C6519">
      <w:pPr>
        <w:spacing w:after="0" w:line="240" w:lineRule="auto"/>
        <w:ind w:left="360"/>
        <w:jc w:val="center"/>
        <w:rPr>
          <w:rFonts w:ascii="Times New Roman" w:hAnsi="Times New Roman"/>
          <w:b/>
        </w:rPr>
      </w:pPr>
      <w:r w:rsidRPr="00B17F17">
        <w:rPr>
          <w:rFonts w:ascii="Times New Roman" w:hAnsi="Times New Roman"/>
          <w:b/>
          <w:lang w:val="en-US"/>
        </w:rPr>
        <w:t>V</w:t>
      </w:r>
      <w:r w:rsidRPr="00B17F17">
        <w:rPr>
          <w:rFonts w:ascii="Times New Roman" w:hAnsi="Times New Roman"/>
          <w:b/>
        </w:rPr>
        <w:t>. Ресурсное обеспечение мероприятий подпрограммы.</w:t>
      </w:r>
    </w:p>
    <w:p w:rsidR="007C6519" w:rsidRPr="00B17F17" w:rsidRDefault="007C6519" w:rsidP="007C6519">
      <w:pPr>
        <w:spacing w:after="0" w:line="240" w:lineRule="auto"/>
        <w:ind w:left="360"/>
        <w:jc w:val="center"/>
        <w:rPr>
          <w:rFonts w:ascii="Times New Roman" w:hAnsi="Times New Roman"/>
        </w:rPr>
      </w:pPr>
    </w:p>
    <w:p w:rsidR="007C6519" w:rsidRPr="00A26491" w:rsidRDefault="007C6519" w:rsidP="007C6519">
      <w:pPr>
        <w:spacing w:after="0" w:line="240" w:lineRule="auto"/>
        <w:ind w:firstLine="360"/>
        <w:jc w:val="both"/>
        <w:rPr>
          <w:rFonts w:ascii="Times New Roman" w:hAnsi="Times New Roman"/>
        </w:rPr>
      </w:pPr>
      <w:r w:rsidRPr="00B17F17">
        <w:rPr>
          <w:rFonts w:ascii="Times New Roman" w:hAnsi="Times New Roman"/>
        </w:rPr>
        <w:t xml:space="preserve">Финансовое обеспечение мероприятий подпрограммы осуществляется за счет средств бюджета города Тейково. </w:t>
      </w:r>
      <w:r w:rsidRPr="003466B0">
        <w:rPr>
          <w:rFonts w:ascii="Times New Roman" w:hAnsi="Times New Roman"/>
        </w:rPr>
        <w:t xml:space="preserve">Общий объем ассигнований из городского бюджета, требуемый для реализации подпрограммы, </w:t>
      </w:r>
      <w:r w:rsidRPr="00367EE2">
        <w:rPr>
          <w:rFonts w:ascii="Times New Roman" w:hAnsi="Times New Roman"/>
        </w:rPr>
        <w:t xml:space="preserve">составляет </w:t>
      </w:r>
      <w:r w:rsidR="007F4112" w:rsidRPr="00367EE2">
        <w:rPr>
          <w:rFonts w:ascii="Times New Roman" w:hAnsi="Times New Roman"/>
        </w:rPr>
        <w:t>3 015,78636</w:t>
      </w:r>
      <w:r w:rsidR="007F4112" w:rsidRPr="00367EE2">
        <w:rPr>
          <w:rFonts w:ascii="Times New Roman" w:hAnsi="Times New Roman"/>
          <w:sz w:val="28"/>
          <w:szCs w:val="28"/>
        </w:rPr>
        <w:t xml:space="preserve"> </w:t>
      </w:r>
      <w:r w:rsidRPr="00367EE2">
        <w:rPr>
          <w:rFonts w:ascii="Times New Roman" w:hAnsi="Times New Roman"/>
        </w:rPr>
        <w:t>тыс</w:t>
      </w:r>
      <w:r w:rsidRPr="00A26491">
        <w:rPr>
          <w:rFonts w:ascii="Times New Roman" w:hAnsi="Times New Roman"/>
        </w:rPr>
        <w:t>. рублей.</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rPr>
          <w:rFonts w:ascii="Times New Roman" w:hAnsi="Times New Roman"/>
          <w:b/>
        </w:rPr>
      </w:pPr>
    </w:p>
    <w:p w:rsidR="007C6519" w:rsidRPr="00B17F17" w:rsidRDefault="007C6519" w:rsidP="007C6519">
      <w:pPr>
        <w:spacing w:after="0" w:line="240" w:lineRule="auto"/>
        <w:rPr>
          <w:rFonts w:ascii="Times New Roman" w:hAnsi="Times New Roman"/>
          <w:b/>
        </w:rPr>
        <w:sectPr w:rsidR="007C6519" w:rsidRPr="00B17F17" w:rsidSect="007F4112">
          <w:pgSz w:w="11906" w:h="16838"/>
          <w:pgMar w:top="1134" w:right="1276" w:bottom="1134" w:left="1559" w:header="709" w:footer="709" w:gutter="0"/>
          <w:cols w:space="720"/>
        </w:sectPr>
      </w:pPr>
    </w:p>
    <w:p w:rsidR="007F4112" w:rsidRPr="00B17F17" w:rsidRDefault="007F4112" w:rsidP="007F4112">
      <w:pPr>
        <w:autoSpaceDE w:val="0"/>
        <w:autoSpaceDN w:val="0"/>
        <w:adjustRightInd w:val="0"/>
        <w:spacing w:after="0" w:line="240" w:lineRule="auto"/>
        <w:jc w:val="center"/>
        <w:rPr>
          <w:rFonts w:ascii="Times New Roman" w:hAnsi="Times New Roman"/>
          <w:b/>
        </w:rPr>
      </w:pPr>
      <w:r w:rsidRPr="00B17F17">
        <w:rPr>
          <w:rFonts w:ascii="Times New Roman" w:hAnsi="Times New Roman"/>
          <w:b/>
        </w:rPr>
        <w:t>Объем бюджетных ассигнований на реализацию подпрограммы</w:t>
      </w:r>
    </w:p>
    <w:p w:rsidR="007F4112" w:rsidRPr="00B17F17" w:rsidRDefault="007F4112" w:rsidP="007F4112">
      <w:pPr>
        <w:autoSpaceDE w:val="0"/>
        <w:autoSpaceDN w:val="0"/>
        <w:adjustRightInd w:val="0"/>
        <w:spacing w:after="0" w:line="240" w:lineRule="auto"/>
        <w:jc w:val="center"/>
        <w:rPr>
          <w:rFonts w:ascii="Times New Roman" w:hAnsi="Times New Roman"/>
        </w:rPr>
      </w:pPr>
      <w:r w:rsidRPr="00B17F17">
        <w:rPr>
          <w:rFonts w:ascii="Times New Roman" w:hAnsi="Times New Roman"/>
          <w:b/>
        </w:rPr>
        <w:t>(по источникам финансирования</w:t>
      </w:r>
      <w:r w:rsidRPr="00B17F17">
        <w:rPr>
          <w:rFonts w:ascii="Times New Roman" w:hAnsi="Times New Roman"/>
        </w:rPr>
        <w:t>)</w:t>
      </w:r>
    </w:p>
    <w:p w:rsidR="007F4112" w:rsidRPr="00B17F17" w:rsidRDefault="007F4112" w:rsidP="007F4112">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2</w:t>
      </w: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2437"/>
        <w:gridCol w:w="1134"/>
        <w:gridCol w:w="992"/>
        <w:gridCol w:w="993"/>
        <w:gridCol w:w="850"/>
        <w:gridCol w:w="992"/>
        <w:gridCol w:w="851"/>
        <w:gridCol w:w="709"/>
        <w:gridCol w:w="708"/>
        <w:gridCol w:w="708"/>
        <w:gridCol w:w="709"/>
        <w:gridCol w:w="708"/>
        <w:gridCol w:w="709"/>
        <w:gridCol w:w="710"/>
        <w:gridCol w:w="851"/>
      </w:tblGrid>
      <w:tr w:rsidR="007F4112" w:rsidRPr="00B17F17" w:rsidTr="00701EBE">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w:t>
            </w: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п</w:t>
            </w:r>
            <w:proofErr w:type="spellEnd"/>
            <w:r w:rsidRPr="00B17F17">
              <w:rPr>
                <w:rFonts w:ascii="Times New Roman" w:hAnsi="Times New Roman"/>
                <w:sz w:val="20"/>
                <w:szCs w:val="20"/>
              </w:rPr>
              <w:t>/</w:t>
            </w:r>
            <w:proofErr w:type="spellStart"/>
            <w:r w:rsidRPr="00B17F17">
              <w:rPr>
                <w:rFonts w:ascii="Times New Roman" w:hAnsi="Times New Roman"/>
                <w:sz w:val="20"/>
                <w:szCs w:val="20"/>
              </w:rPr>
              <w:t>п</w:t>
            </w:r>
            <w:proofErr w:type="spellEnd"/>
          </w:p>
        </w:tc>
        <w:tc>
          <w:tcPr>
            <w:tcW w:w="2437" w:type="dxa"/>
            <w:vMerge w:val="restart"/>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Наименование программного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Испол</w:t>
            </w:r>
            <w:proofErr w:type="spellEnd"/>
            <w:r w:rsidRPr="00B17F17">
              <w:rPr>
                <w:rFonts w:ascii="Times New Roman" w:hAnsi="Times New Roman"/>
                <w:sz w:val="20"/>
                <w:szCs w:val="20"/>
              </w:rPr>
              <w:t>-</w:t>
            </w: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нитель</w:t>
            </w:r>
            <w:proofErr w:type="spellEnd"/>
          </w:p>
        </w:tc>
        <w:tc>
          <w:tcPr>
            <w:tcW w:w="992" w:type="dxa"/>
            <w:vMerge w:val="restart"/>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Источ-ник</w:t>
            </w:r>
            <w:proofErr w:type="spellEnd"/>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финанси</w:t>
            </w:r>
            <w:proofErr w:type="spellEnd"/>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рования</w:t>
            </w:r>
            <w:proofErr w:type="spellEnd"/>
          </w:p>
        </w:tc>
        <w:tc>
          <w:tcPr>
            <w:tcW w:w="9498" w:type="dxa"/>
            <w:gridSpan w:val="12"/>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Объем ассигнований </w:t>
            </w: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местный бюджет, тыс. рублей</w:t>
            </w:r>
          </w:p>
        </w:tc>
      </w:tr>
      <w:tr w:rsidR="007F4112" w:rsidRPr="00B17F17" w:rsidTr="00701EBE">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rsidR="007F4112" w:rsidRPr="00B17F17" w:rsidRDefault="007F4112" w:rsidP="007F4112">
            <w:pPr>
              <w:spacing w:after="0" w:line="240" w:lineRule="auto"/>
              <w:rPr>
                <w:rFonts w:ascii="Times New Roman" w:hAnsi="Times New Roman"/>
                <w:sz w:val="20"/>
                <w:szCs w:val="20"/>
              </w:rPr>
            </w:pPr>
          </w:p>
        </w:tc>
        <w:tc>
          <w:tcPr>
            <w:tcW w:w="2437" w:type="dxa"/>
            <w:vMerge/>
            <w:tcBorders>
              <w:top w:val="single" w:sz="4" w:space="0" w:color="auto"/>
              <w:left w:val="single" w:sz="4" w:space="0" w:color="auto"/>
              <w:bottom w:val="single" w:sz="4" w:space="0" w:color="auto"/>
              <w:right w:val="single" w:sz="4" w:space="0" w:color="auto"/>
            </w:tcBorders>
            <w:vAlign w:val="center"/>
          </w:tcPr>
          <w:p w:rsidR="007F4112" w:rsidRPr="00B17F17" w:rsidRDefault="007F4112" w:rsidP="007F4112">
            <w:pPr>
              <w:spacing w:after="0" w:line="240" w:lineRule="auto"/>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F4112" w:rsidRPr="00B17F17" w:rsidRDefault="007F4112" w:rsidP="007F4112">
            <w:pPr>
              <w:spacing w:after="0" w:line="240" w:lineRule="auto"/>
              <w:rPr>
                <w:rFonts w:ascii="Times New Roman" w:hAnsi="Times New Roman"/>
                <w:sz w:val="20"/>
                <w:szCs w:val="20"/>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7F4112" w:rsidRPr="00B17F17" w:rsidRDefault="007F4112" w:rsidP="007F4112">
            <w:pPr>
              <w:spacing w:after="0" w:line="240" w:lineRule="auto"/>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CC1AE8"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2014 </w:t>
            </w: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7F4112" w:rsidRPr="00B17F17" w:rsidRDefault="00CC1AE8" w:rsidP="007F4112">
            <w:pPr>
              <w:overflowPunct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7F4112" w:rsidRPr="00B17F17" w:rsidRDefault="00CC1AE8" w:rsidP="007F4112">
            <w:pPr>
              <w:overflowPunct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7F4112" w:rsidRPr="00B17F17" w:rsidRDefault="00CC1AE8" w:rsidP="007F4112">
            <w:pPr>
              <w:overflowPunct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7F4112" w:rsidRPr="00B17F17" w:rsidRDefault="00CC1AE8" w:rsidP="00701EBE">
            <w:pPr>
              <w:overflowPunct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708" w:type="dxa"/>
            <w:tcBorders>
              <w:top w:val="single" w:sz="4" w:space="0" w:color="auto"/>
              <w:left w:val="single" w:sz="4" w:space="0" w:color="auto"/>
              <w:bottom w:val="single" w:sz="4" w:space="0" w:color="auto"/>
              <w:right w:val="single" w:sz="4" w:space="0" w:color="auto"/>
            </w:tcBorders>
          </w:tcPr>
          <w:p w:rsidR="007F4112"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2019</w:t>
            </w:r>
          </w:p>
          <w:p w:rsidR="00CC1AE8" w:rsidRPr="00A26491" w:rsidRDefault="00CC1AE8" w:rsidP="007F4112">
            <w:pPr>
              <w:overflowPunct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год</w:t>
            </w:r>
          </w:p>
          <w:p w:rsidR="007F4112" w:rsidRPr="00A26491" w:rsidRDefault="007F4112" w:rsidP="007F4112">
            <w:pPr>
              <w:overflowPunct w:val="0"/>
              <w:autoSpaceDE w:val="0"/>
              <w:autoSpaceDN w:val="0"/>
              <w:adjustRightInd w:val="0"/>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2020</w:t>
            </w:r>
          </w:p>
          <w:p w:rsidR="007F4112" w:rsidRPr="00B17F17" w:rsidRDefault="00CC1AE8" w:rsidP="007F4112">
            <w:pPr>
              <w:overflowPunct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7F4112" w:rsidRDefault="007F4112" w:rsidP="00701EBE">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2021 </w:t>
            </w:r>
          </w:p>
          <w:p w:rsidR="00CC1AE8" w:rsidRPr="00B17F17" w:rsidRDefault="00CC1AE8" w:rsidP="00701EBE">
            <w:pPr>
              <w:overflowPunct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708" w:type="dxa"/>
            <w:tcBorders>
              <w:top w:val="single" w:sz="4" w:space="0" w:color="auto"/>
              <w:left w:val="single" w:sz="4" w:space="0" w:color="auto"/>
              <w:bottom w:val="single" w:sz="4" w:space="0" w:color="auto"/>
              <w:right w:val="single" w:sz="4" w:space="0" w:color="auto"/>
            </w:tcBorders>
          </w:tcPr>
          <w:p w:rsidR="007F4112" w:rsidRDefault="007F4112" w:rsidP="00701EBE">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2022 </w:t>
            </w:r>
          </w:p>
          <w:p w:rsidR="00CC1AE8" w:rsidRPr="00B17F17" w:rsidRDefault="00CC1AE8" w:rsidP="00701EBE">
            <w:pPr>
              <w:overflowPunct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709" w:type="dxa"/>
            <w:tcBorders>
              <w:top w:val="single" w:sz="4" w:space="0" w:color="auto"/>
              <w:left w:val="single" w:sz="4" w:space="0" w:color="auto"/>
              <w:bottom w:val="single" w:sz="4" w:space="0" w:color="auto"/>
              <w:right w:val="single" w:sz="4" w:space="0" w:color="auto"/>
            </w:tcBorders>
          </w:tcPr>
          <w:p w:rsidR="007F4112"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CC1AE8" w:rsidRPr="00B17F17" w:rsidRDefault="00CC1AE8" w:rsidP="007F4112">
            <w:pPr>
              <w:overflowPunct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год</w:t>
            </w: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
        </w:tc>
        <w:tc>
          <w:tcPr>
            <w:tcW w:w="710" w:type="dxa"/>
            <w:tcBorders>
              <w:top w:val="single" w:sz="4" w:space="0" w:color="auto"/>
              <w:left w:val="single" w:sz="4" w:space="0" w:color="auto"/>
              <w:bottom w:val="single" w:sz="4" w:space="0" w:color="auto"/>
              <w:right w:val="single" w:sz="4" w:space="0" w:color="auto"/>
            </w:tcBorders>
          </w:tcPr>
          <w:p w:rsidR="007F4112"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2024</w:t>
            </w:r>
          </w:p>
          <w:p w:rsidR="00CC1AE8" w:rsidRPr="00B17F17" w:rsidRDefault="00CC1AE8" w:rsidP="007F4112">
            <w:pPr>
              <w:overflowPunct w:val="0"/>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год</w:t>
            </w:r>
          </w:p>
          <w:p w:rsidR="007F4112" w:rsidRPr="00B17F17" w:rsidRDefault="007F4112" w:rsidP="00701EBE">
            <w:pPr>
              <w:overflowPunct w:val="0"/>
              <w:autoSpaceDE w:val="0"/>
              <w:autoSpaceDN w:val="0"/>
              <w:adjustRightInd w:val="0"/>
              <w:spacing w:after="0" w:line="240" w:lineRule="auto"/>
              <w:ind w:right="-109"/>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67EE2">
              <w:rPr>
                <w:rFonts w:ascii="Times New Roman" w:hAnsi="Times New Roman"/>
                <w:sz w:val="20"/>
                <w:szCs w:val="20"/>
              </w:rPr>
              <w:t>Всего</w:t>
            </w:r>
          </w:p>
        </w:tc>
      </w:tr>
      <w:tr w:rsidR="007F4112" w:rsidRPr="00B17F17" w:rsidTr="00701EBE">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2437"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rPr>
                <w:rFonts w:ascii="Times New Roman" w:hAnsi="Times New Roman"/>
                <w:sz w:val="20"/>
                <w:szCs w:val="20"/>
              </w:rPr>
            </w:pPr>
            <w:r w:rsidRPr="00B17F17">
              <w:rPr>
                <w:rFonts w:ascii="Times New Roman" w:hAnsi="Times New Roman"/>
                <w:sz w:val="20"/>
                <w:szCs w:val="20"/>
              </w:rPr>
              <w:t xml:space="preserve">Оказание </w:t>
            </w:r>
            <w:r w:rsidRPr="00B17F17">
              <w:rPr>
                <w:rFonts w:ascii="Times New Roman" w:hAnsi="Times New Roman"/>
                <w:bCs/>
                <w:sz w:val="20"/>
                <w:szCs w:val="20"/>
              </w:rPr>
              <w:t xml:space="preserve">психолого-педагогической помощи семьям и несовершеннолетним </w:t>
            </w:r>
            <w:r w:rsidRPr="00B17F17">
              <w:rPr>
                <w:rFonts w:ascii="Times New Roman" w:hAnsi="Times New Roman"/>
                <w:sz w:val="20"/>
                <w:szCs w:val="20"/>
              </w:rPr>
              <w:t>гражданам</w:t>
            </w:r>
            <w:r w:rsidRPr="00B17F17">
              <w:rPr>
                <w:rFonts w:ascii="Times New Roman" w:hAnsi="Times New Roman"/>
                <w:bCs/>
                <w:sz w:val="20"/>
                <w:szCs w:val="20"/>
              </w:rPr>
              <w:t xml:space="preserve"> </w:t>
            </w:r>
            <w:r w:rsidRPr="00B17F17">
              <w:rPr>
                <w:rFonts w:ascii="Times New Roman" w:hAnsi="Times New Roman"/>
                <w:sz w:val="20"/>
                <w:szCs w:val="20"/>
              </w:rPr>
              <w:t>путем применения процедуры медиации</w:t>
            </w:r>
          </w:p>
        </w:tc>
        <w:tc>
          <w:tcPr>
            <w:tcW w:w="113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r w:rsidRPr="00B17F17">
              <w:rPr>
                <w:rFonts w:ascii="Times New Roman" w:hAnsi="Times New Roman"/>
                <w:sz w:val="20"/>
                <w:szCs w:val="20"/>
              </w:rPr>
              <w:t>,</w:t>
            </w: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Тейковский</w:t>
            </w:r>
            <w:proofErr w:type="spellEnd"/>
            <w:r w:rsidRPr="00B17F17">
              <w:rPr>
                <w:rFonts w:ascii="Times New Roman" w:hAnsi="Times New Roman"/>
                <w:sz w:val="20"/>
                <w:szCs w:val="20"/>
              </w:rPr>
              <w:t xml:space="preserve"> районный суд</w:t>
            </w:r>
          </w:p>
        </w:tc>
        <w:tc>
          <w:tcPr>
            <w:tcW w:w="992"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highlight w:val="yellow"/>
              </w:rPr>
            </w:pPr>
            <w:r w:rsidRPr="00B17F17">
              <w:rPr>
                <w:rFonts w:ascii="Times New Roman" w:hAnsi="Times New Roman"/>
                <w:sz w:val="20"/>
                <w:szCs w:val="20"/>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120,0</w:t>
            </w:r>
          </w:p>
        </w:tc>
        <w:tc>
          <w:tcPr>
            <w:tcW w:w="85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120,</w:t>
            </w: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035</w:t>
            </w:r>
          </w:p>
        </w:tc>
        <w:tc>
          <w:tcPr>
            <w:tcW w:w="992"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85,</w:t>
            </w: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02355</w:t>
            </w:r>
          </w:p>
        </w:tc>
        <w:tc>
          <w:tcPr>
            <w:tcW w:w="851"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114,</w:t>
            </w: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02637</w:t>
            </w:r>
          </w:p>
        </w:tc>
        <w:tc>
          <w:tcPr>
            <w:tcW w:w="709"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80,</w:t>
            </w: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073</w:t>
            </w:r>
          </w:p>
        </w:tc>
        <w:tc>
          <w:tcPr>
            <w:tcW w:w="708"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80,</w:t>
            </w:r>
          </w:p>
          <w:p w:rsidR="007F4112" w:rsidRPr="00A26491"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073</w:t>
            </w:r>
          </w:p>
        </w:tc>
        <w:tc>
          <w:tcPr>
            <w:tcW w:w="708"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80,0</w:t>
            </w:r>
          </w:p>
        </w:tc>
        <w:tc>
          <w:tcPr>
            <w:tcW w:w="709"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80,0</w:t>
            </w:r>
          </w:p>
        </w:tc>
        <w:tc>
          <w:tcPr>
            <w:tcW w:w="708"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80,0</w:t>
            </w:r>
          </w:p>
        </w:tc>
        <w:tc>
          <w:tcPr>
            <w:tcW w:w="709"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80,0</w:t>
            </w:r>
          </w:p>
        </w:tc>
        <w:tc>
          <w:tcPr>
            <w:tcW w:w="710"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80,0</w:t>
            </w:r>
          </w:p>
        </w:tc>
        <w:tc>
          <w:tcPr>
            <w:tcW w:w="851" w:type="dxa"/>
            <w:tcBorders>
              <w:top w:val="single" w:sz="4" w:space="0" w:color="auto"/>
              <w:left w:val="single" w:sz="4" w:space="0" w:color="auto"/>
              <w:bottom w:val="single" w:sz="4" w:space="0" w:color="auto"/>
              <w:right w:val="single" w:sz="4" w:space="0" w:color="auto"/>
            </w:tcBorders>
          </w:tcPr>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67EE2">
              <w:rPr>
                <w:rFonts w:ascii="Times New Roman" w:hAnsi="Times New Roman"/>
                <w:sz w:val="20"/>
                <w:szCs w:val="20"/>
              </w:rPr>
              <w:t>999,</w:t>
            </w:r>
          </w:p>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67EE2">
              <w:rPr>
                <w:rFonts w:ascii="Times New Roman" w:hAnsi="Times New Roman"/>
                <w:sz w:val="20"/>
                <w:szCs w:val="20"/>
              </w:rPr>
              <w:t>23092</w:t>
            </w:r>
          </w:p>
        </w:tc>
      </w:tr>
      <w:tr w:rsidR="007F4112" w:rsidRPr="00B17F17" w:rsidTr="00701EBE">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2437"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Поддержка семьи </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и отдельных </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категорий </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граждан, в том числе:</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 организация и </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проведение</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 городских мероприятий, </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направленных на </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поддержку</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семьи и отдельных </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категорий граждан;</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sz w:val="20"/>
                <w:szCs w:val="20"/>
              </w:rPr>
            </w:pPr>
            <w:r w:rsidRPr="00B17F17">
              <w:rPr>
                <w:rFonts w:ascii="Times New Roman" w:hAnsi="Times New Roman"/>
                <w:bCs/>
                <w:sz w:val="20"/>
                <w:szCs w:val="20"/>
              </w:rPr>
              <w:t>- о</w:t>
            </w:r>
            <w:r w:rsidRPr="00B17F17">
              <w:rPr>
                <w:rFonts w:ascii="Times New Roman" w:hAnsi="Times New Roman"/>
                <w:sz w:val="20"/>
                <w:szCs w:val="20"/>
              </w:rPr>
              <w:t xml:space="preserve">беспечение </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sz w:val="20"/>
                <w:szCs w:val="20"/>
              </w:rPr>
              <w:t xml:space="preserve">новогодними </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sz w:val="20"/>
                <w:szCs w:val="20"/>
              </w:rPr>
            </w:pPr>
            <w:r w:rsidRPr="00B17F17">
              <w:rPr>
                <w:rFonts w:ascii="Times New Roman" w:hAnsi="Times New Roman"/>
                <w:sz w:val="20"/>
                <w:szCs w:val="20"/>
              </w:rPr>
              <w:t xml:space="preserve">подарками детей </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sz w:val="20"/>
                <w:szCs w:val="20"/>
              </w:rPr>
              <w:t>в возрасте до 14 лет</w:t>
            </w:r>
          </w:p>
        </w:tc>
        <w:tc>
          <w:tcPr>
            <w:tcW w:w="113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r w:rsidRPr="00B17F17">
              <w:rPr>
                <w:rFonts w:ascii="Times New Roman" w:hAnsi="Times New Roman"/>
                <w:sz w:val="20"/>
                <w:szCs w:val="20"/>
              </w:rPr>
              <w:t>, ОСС ОМЗ</w:t>
            </w: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 xml:space="preserve">Отдел </w:t>
            </w:r>
            <w:proofErr w:type="spellStart"/>
            <w:r w:rsidRPr="00B17F17">
              <w:rPr>
                <w:rFonts w:ascii="Times New Roman" w:hAnsi="Times New Roman"/>
                <w:sz w:val="20"/>
                <w:szCs w:val="20"/>
              </w:rPr>
              <w:t>образо-вания</w:t>
            </w:r>
            <w:proofErr w:type="spellEnd"/>
          </w:p>
        </w:tc>
        <w:tc>
          <w:tcPr>
            <w:tcW w:w="992"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highlight w:val="yellow"/>
              </w:rPr>
            </w:pPr>
            <w:r w:rsidRPr="00B17F17">
              <w:rPr>
                <w:rFonts w:ascii="Times New Roman" w:hAnsi="Times New Roman"/>
                <w:sz w:val="20"/>
                <w:szCs w:val="20"/>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74,72</w:t>
            </w: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130,0</w:t>
            </w:r>
          </w:p>
        </w:tc>
        <w:tc>
          <w:tcPr>
            <w:tcW w:w="85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151,</w:t>
            </w: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050</w:t>
            </w: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B17F17" w:rsidRDefault="007F4112" w:rsidP="007F4112">
            <w:pPr>
              <w:overflowPunct w:val="0"/>
              <w:autoSpaceDE w:val="0"/>
              <w:autoSpaceDN w:val="0"/>
              <w:adjustRightInd w:val="0"/>
              <w:spacing w:after="0" w:line="240" w:lineRule="auto"/>
              <w:rPr>
                <w:rFonts w:ascii="Times New Roman" w:hAnsi="Times New Roman"/>
                <w:sz w:val="20"/>
                <w:szCs w:val="20"/>
              </w:rPr>
            </w:pP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55,0</w:t>
            </w:r>
          </w:p>
        </w:tc>
        <w:tc>
          <w:tcPr>
            <w:tcW w:w="992"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48,</w:t>
            </w: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40759</w:t>
            </w: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59,4</w:t>
            </w:r>
          </w:p>
        </w:tc>
        <w:tc>
          <w:tcPr>
            <w:tcW w:w="851"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100,</w:t>
            </w: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62</w:t>
            </w: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51,7</w:t>
            </w:r>
          </w:p>
        </w:tc>
        <w:tc>
          <w:tcPr>
            <w:tcW w:w="709"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115,</w:t>
            </w: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231</w:t>
            </w: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50,0</w:t>
            </w:r>
          </w:p>
        </w:tc>
        <w:tc>
          <w:tcPr>
            <w:tcW w:w="708"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109,</w:t>
            </w:r>
          </w:p>
          <w:p w:rsidR="007F4112" w:rsidRPr="00A26491"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12585</w:t>
            </w:r>
          </w:p>
          <w:p w:rsidR="007F4112" w:rsidRPr="00A26491"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A26491"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A26491"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A26491"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A26491"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A26491"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59,4</w:t>
            </w:r>
          </w:p>
        </w:tc>
        <w:tc>
          <w:tcPr>
            <w:tcW w:w="708" w:type="dxa"/>
            <w:tcBorders>
              <w:top w:val="single" w:sz="4" w:space="0" w:color="auto"/>
              <w:left w:val="single" w:sz="4" w:space="0" w:color="auto"/>
              <w:bottom w:val="single" w:sz="4" w:space="0" w:color="auto"/>
              <w:right w:val="single" w:sz="4" w:space="0" w:color="auto"/>
            </w:tcBorders>
          </w:tcPr>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67EE2">
              <w:rPr>
                <w:rFonts w:ascii="Times New Roman" w:hAnsi="Times New Roman"/>
                <w:sz w:val="20"/>
                <w:szCs w:val="20"/>
              </w:rPr>
              <w:t>205,</w:t>
            </w:r>
          </w:p>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67EE2">
              <w:rPr>
                <w:rFonts w:ascii="Times New Roman" w:hAnsi="Times New Roman"/>
                <w:sz w:val="20"/>
                <w:szCs w:val="20"/>
              </w:rPr>
              <w:t>774</w:t>
            </w:r>
          </w:p>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ind w:left="-108" w:right="-108"/>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67EE2">
              <w:rPr>
                <w:rFonts w:ascii="Times New Roman" w:hAnsi="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tcPr>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67EE2">
              <w:rPr>
                <w:rFonts w:ascii="Times New Roman" w:hAnsi="Times New Roman"/>
                <w:sz w:val="20"/>
                <w:szCs w:val="20"/>
              </w:rPr>
              <w:t>125,</w:t>
            </w:r>
          </w:p>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67EE2">
              <w:rPr>
                <w:rFonts w:ascii="Times New Roman" w:hAnsi="Times New Roman"/>
                <w:sz w:val="20"/>
                <w:szCs w:val="20"/>
              </w:rPr>
              <w:t>774</w:t>
            </w:r>
          </w:p>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ind w:left="-108" w:right="-108"/>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67EE2">
              <w:rPr>
                <w:rFonts w:ascii="Times New Roman" w:hAnsi="Times New Roman"/>
                <w:sz w:val="20"/>
                <w:szCs w:val="20"/>
              </w:rPr>
              <w:t>50,0</w:t>
            </w:r>
          </w:p>
        </w:tc>
        <w:tc>
          <w:tcPr>
            <w:tcW w:w="708"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125,</w:t>
            </w: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774</w:t>
            </w: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50,0</w:t>
            </w:r>
          </w:p>
        </w:tc>
        <w:tc>
          <w:tcPr>
            <w:tcW w:w="709"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125,</w:t>
            </w: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774</w:t>
            </w: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50,0</w:t>
            </w:r>
          </w:p>
        </w:tc>
        <w:tc>
          <w:tcPr>
            <w:tcW w:w="710"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125,</w:t>
            </w: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774</w:t>
            </w: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rPr>
                <w:rFonts w:ascii="Times New Roman" w:hAnsi="Times New Roman"/>
                <w:sz w:val="20"/>
                <w:szCs w:val="20"/>
              </w:rPr>
            </w:pP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50,0</w:t>
            </w:r>
          </w:p>
        </w:tc>
        <w:tc>
          <w:tcPr>
            <w:tcW w:w="851" w:type="dxa"/>
            <w:tcBorders>
              <w:top w:val="single" w:sz="4" w:space="0" w:color="auto"/>
              <w:left w:val="single" w:sz="4" w:space="0" w:color="auto"/>
              <w:bottom w:val="single" w:sz="4" w:space="0" w:color="auto"/>
              <w:right w:val="single" w:sz="4" w:space="0" w:color="auto"/>
            </w:tcBorders>
          </w:tcPr>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67EE2">
              <w:rPr>
                <w:rFonts w:ascii="Times New Roman" w:hAnsi="Times New Roman"/>
                <w:sz w:val="20"/>
                <w:szCs w:val="20"/>
              </w:rPr>
              <w:t>1308,</w:t>
            </w:r>
          </w:p>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67EE2">
              <w:rPr>
                <w:rFonts w:ascii="Times New Roman" w:hAnsi="Times New Roman"/>
                <w:sz w:val="20"/>
                <w:szCs w:val="20"/>
              </w:rPr>
              <w:t>02444</w:t>
            </w:r>
          </w:p>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67EE2">
              <w:rPr>
                <w:rFonts w:ascii="Times New Roman" w:hAnsi="Times New Roman"/>
                <w:sz w:val="20"/>
                <w:szCs w:val="20"/>
              </w:rPr>
              <w:t>655,5</w:t>
            </w:r>
          </w:p>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p>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p>
        </w:tc>
      </w:tr>
      <w:tr w:rsidR="007F4112" w:rsidRPr="00B17F17" w:rsidTr="00701EBE">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rPr>
            </w:pPr>
            <w:r w:rsidRPr="00B17F17">
              <w:rPr>
                <w:rFonts w:ascii="Times New Roman" w:hAnsi="Times New Roman"/>
              </w:rPr>
              <w:t>3.</w:t>
            </w:r>
          </w:p>
        </w:tc>
        <w:tc>
          <w:tcPr>
            <w:tcW w:w="2437"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Выплата компенсации </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уплаченного земельного </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налога отдельным </w:t>
            </w:r>
          </w:p>
          <w:p w:rsidR="007F4112" w:rsidRPr="00B17F17" w:rsidRDefault="007F4112" w:rsidP="007F4112">
            <w:pPr>
              <w:overflowPunct w:val="0"/>
              <w:autoSpaceDE w:val="0"/>
              <w:autoSpaceDN w:val="0"/>
              <w:adjustRightInd w:val="0"/>
              <w:spacing w:after="0" w:line="240" w:lineRule="auto"/>
              <w:ind w:right="-1684"/>
              <w:rPr>
                <w:rFonts w:ascii="Times New Roman" w:hAnsi="Times New Roman"/>
                <w:bCs/>
                <w:sz w:val="20"/>
                <w:szCs w:val="20"/>
              </w:rPr>
            </w:pPr>
            <w:r w:rsidRPr="00B17F17">
              <w:rPr>
                <w:rFonts w:ascii="Times New Roman" w:hAnsi="Times New Roman"/>
                <w:bCs/>
                <w:sz w:val="20"/>
                <w:szCs w:val="20"/>
              </w:rPr>
              <w:t>категориям граждан</w:t>
            </w:r>
          </w:p>
        </w:tc>
        <w:tc>
          <w:tcPr>
            <w:tcW w:w="113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Администрация, ЦББУ</w:t>
            </w:r>
          </w:p>
        </w:tc>
        <w:tc>
          <w:tcPr>
            <w:tcW w:w="992"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бюджет города Тейково</w:t>
            </w:r>
          </w:p>
        </w:tc>
        <w:tc>
          <w:tcPr>
            <w:tcW w:w="993"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53,</w:t>
            </w: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031</w:t>
            </w:r>
          </w:p>
        </w:tc>
        <w:tc>
          <w:tcPr>
            <w:tcW w:w="708"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67EE2">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67EE2">
              <w:rPr>
                <w:rFonts w:ascii="Times New Roman" w:hAnsi="Times New Roman"/>
                <w:sz w:val="20"/>
                <w:szCs w:val="20"/>
              </w:rPr>
              <w:t>-</w:t>
            </w:r>
          </w:p>
        </w:tc>
        <w:tc>
          <w:tcPr>
            <w:tcW w:w="708"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w:t>
            </w:r>
          </w:p>
        </w:tc>
        <w:tc>
          <w:tcPr>
            <w:tcW w:w="710"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w:t>
            </w:r>
          </w:p>
        </w:tc>
        <w:tc>
          <w:tcPr>
            <w:tcW w:w="851" w:type="dxa"/>
            <w:tcBorders>
              <w:top w:val="single" w:sz="4" w:space="0" w:color="auto"/>
              <w:left w:val="single" w:sz="4" w:space="0" w:color="auto"/>
              <w:bottom w:val="single" w:sz="4" w:space="0" w:color="auto"/>
              <w:right w:val="single" w:sz="4" w:space="0" w:color="auto"/>
            </w:tcBorders>
          </w:tcPr>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67EE2">
              <w:rPr>
                <w:rFonts w:ascii="Times New Roman" w:hAnsi="Times New Roman"/>
                <w:sz w:val="20"/>
                <w:szCs w:val="20"/>
              </w:rPr>
              <w:t>53,</w:t>
            </w:r>
          </w:p>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67EE2">
              <w:rPr>
                <w:rFonts w:ascii="Times New Roman" w:hAnsi="Times New Roman"/>
                <w:sz w:val="20"/>
                <w:szCs w:val="20"/>
              </w:rPr>
              <w:t>031</w:t>
            </w:r>
          </w:p>
        </w:tc>
      </w:tr>
      <w:tr w:rsidR="007F4112" w:rsidRPr="00B17F17" w:rsidTr="00701EBE">
        <w:tc>
          <w:tcPr>
            <w:tcW w:w="54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rPr>
            </w:pPr>
          </w:p>
        </w:tc>
        <w:tc>
          <w:tcPr>
            <w:tcW w:w="2437"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highlight w:val="yellow"/>
              </w:rPr>
            </w:pPr>
          </w:p>
        </w:tc>
        <w:tc>
          <w:tcPr>
            <w:tcW w:w="993"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324,</w:t>
            </w: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72</w:t>
            </w:r>
          </w:p>
        </w:tc>
        <w:tc>
          <w:tcPr>
            <w:tcW w:w="850" w:type="dxa"/>
            <w:tcBorders>
              <w:top w:val="single" w:sz="4" w:space="0" w:color="auto"/>
              <w:left w:val="single" w:sz="4" w:space="0" w:color="auto"/>
              <w:bottom w:val="single" w:sz="4" w:space="0" w:color="auto"/>
              <w:right w:val="single" w:sz="4" w:space="0" w:color="auto"/>
            </w:tcBorders>
          </w:tcPr>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326,</w:t>
            </w:r>
          </w:p>
          <w:p w:rsidR="007F4112" w:rsidRPr="00B17F17"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B17F17">
              <w:rPr>
                <w:rFonts w:ascii="Times New Roman" w:hAnsi="Times New Roman"/>
                <w:sz w:val="20"/>
                <w:szCs w:val="20"/>
              </w:rPr>
              <w:t>085</w:t>
            </w:r>
          </w:p>
        </w:tc>
        <w:tc>
          <w:tcPr>
            <w:tcW w:w="992"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192,</w:t>
            </w: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83114</w:t>
            </w:r>
          </w:p>
        </w:tc>
        <w:tc>
          <w:tcPr>
            <w:tcW w:w="851"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266,</w:t>
            </w: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 xml:space="preserve">34637 </w:t>
            </w:r>
          </w:p>
        </w:tc>
        <w:tc>
          <w:tcPr>
            <w:tcW w:w="709"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298,</w:t>
            </w:r>
          </w:p>
          <w:p w:rsidR="007F4112" w:rsidRPr="003466B0"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466B0">
              <w:rPr>
                <w:rFonts w:ascii="Times New Roman" w:hAnsi="Times New Roman"/>
                <w:sz w:val="20"/>
                <w:szCs w:val="20"/>
              </w:rPr>
              <w:t>3350</w:t>
            </w:r>
          </w:p>
        </w:tc>
        <w:tc>
          <w:tcPr>
            <w:tcW w:w="708" w:type="dxa"/>
            <w:tcBorders>
              <w:top w:val="single" w:sz="4" w:space="0" w:color="auto"/>
              <w:left w:val="single" w:sz="4" w:space="0" w:color="auto"/>
              <w:bottom w:val="single" w:sz="4" w:space="0" w:color="auto"/>
              <w:right w:val="single" w:sz="4" w:space="0" w:color="auto"/>
            </w:tcBorders>
          </w:tcPr>
          <w:p w:rsidR="007F4112" w:rsidRPr="00A26491"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248,</w:t>
            </w:r>
          </w:p>
          <w:p w:rsidR="007F4112" w:rsidRPr="00A26491"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A26491">
              <w:rPr>
                <w:rFonts w:ascii="Times New Roman" w:hAnsi="Times New Roman"/>
                <w:sz w:val="20"/>
                <w:szCs w:val="20"/>
              </w:rPr>
              <w:t>59885</w:t>
            </w:r>
          </w:p>
        </w:tc>
        <w:tc>
          <w:tcPr>
            <w:tcW w:w="708" w:type="dxa"/>
            <w:tcBorders>
              <w:top w:val="single" w:sz="4" w:space="0" w:color="auto"/>
              <w:left w:val="single" w:sz="4" w:space="0" w:color="auto"/>
              <w:bottom w:val="single" w:sz="4" w:space="0" w:color="auto"/>
              <w:right w:val="single" w:sz="4" w:space="0" w:color="auto"/>
            </w:tcBorders>
          </w:tcPr>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67EE2">
              <w:rPr>
                <w:rFonts w:ascii="Times New Roman" w:hAnsi="Times New Roman"/>
                <w:sz w:val="20"/>
                <w:szCs w:val="20"/>
              </w:rPr>
              <w:t>335,</w:t>
            </w:r>
          </w:p>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67EE2">
              <w:rPr>
                <w:rFonts w:ascii="Times New Roman" w:hAnsi="Times New Roman"/>
                <w:sz w:val="20"/>
                <w:szCs w:val="20"/>
              </w:rPr>
              <w:t>774</w:t>
            </w:r>
          </w:p>
        </w:tc>
        <w:tc>
          <w:tcPr>
            <w:tcW w:w="709" w:type="dxa"/>
            <w:tcBorders>
              <w:top w:val="single" w:sz="4" w:space="0" w:color="auto"/>
              <w:left w:val="single" w:sz="4" w:space="0" w:color="auto"/>
              <w:bottom w:val="single" w:sz="4" w:space="0" w:color="auto"/>
              <w:right w:val="single" w:sz="4" w:space="0" w:color="auto"/>
            </w:tcBorders>
          </w:tcPr>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67EE2">
              <w:rPr>
                <w:rFonts w:ascii="Times New Roman" w:hAnsi="Times New Roman"/>
                <w:sz w:val="20"/>
                <w:szCs w:val="20"/>
              </w:rPr>
              <w:t>255,</w:t>
            </w:r>
          </w:p>
          <w:p w:rsidR="007F4112" w:rsidRPr="00367EE2"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67EE2">
              <w:rPr>
                <w:rFonts w:ascii="Times New Roman" w:hAnsi="Times New Roman"/>
                <w:sz w:val="20"/>
                <w:szCs w:val="20"/>
              </w:rPr>
              <w:t>774</w:t>
            </w:r>
          </w:p>
        </w:tc>
        <w:tc>
          <w:tcPr>
            <w:tcW w:w="708"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255,</w:t>
            </w: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774</w:t>
            </w:r>
          </w:p>
        </w:tc>
        <w:tc>
          <w:tcPr>
            <w:tcW w:w="709"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255,</w:t>
            </w: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774</w:t>
            </w:r>
          </w:p>
        </w:tc>
        <w:tc>
          <w:tcPr>
            <w:tcW w:w="710" w:type="dxa"/>
            <w:tcBorders>
              <w:top w:val="single" w:sz="4" w:space="0" w:color="auto"/>
              <w:left w:val="single" w:sz="4" w:space="0" w:color="auto"/>
              <w:bottom w:val="single" w:sz="4" w:space="0" w:color="auto"/>
              <w:right w:val="single" w:sz="4" w:space="0" w:color="auto"/>
            </w:tcBorders>
          </w:tcPr>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255,</w:t>
            </w:r>
          </w:p>
          <w:p w:rsidR="007F4112" w:rsidRPr="003466B0" w:rsidRDefault="007F4112" w:rsidP="007F4112">
            <w:pPr>
              <w:overflowPunct w:val="0"/>
              <w:autoSpaceDE w:val="0"/>
              <w:autoSpaceDN w:val="0"/>
              <w:adjustRightInd w:val="0"/>
              <w:spacing w:after="0" w:line="240" w:lineRule="auto"/>
              <w:ind w:left="-108" w:right="-108"/>
              <w:jc w:val="center"/>
              <w:rPr>
                <w:rFonts w:ascii="Times New Roman" w:hAnsi="Times New Roman"/>
                <w:sz w:val="20"/>
                <w:szCs w:val="20"/>
              </w:rPr>
            </w:pPr>
            <w:r w:rsidRPr="003466B0">
              <w:rPr>
                <w:rFonts w:ascii="Times New Roman" w:hAnsi="Times New Roman"/>
                <w:sz w:val="20"/>
                <w:szCs w:val="20"/>
              </w:rPr>
              <w:t>774</w:t>
            </w:r>
          </w:p>
        </w:tc>
        <w:tc>
          <w:tcPr>
            <w:tcW w:w="851" w:type="dxa"/>
            <w:tcBorders>
              <w:top w:val="single" w:sz="4" w:space="0" w:color="auto"/>
              <w:left w:val="single" w:sz="4" w:space="0" w:color="auto"/>
              <w:bottom w:val="single" w:sz="4" w:space="0" w:color="auto"/>
              <w:right w:val="single" w:sz="4" w:space="0" w:color="auto"/>
            </w:tcBorders>
          </w:tcPr>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67EE2">
              <w:rPr>
                <w:rFonts w:ascii="Times New Roman" w:hAnsi="Times New Roman"/>
                <w:sz w:val="20"/>
                <w:szCs w:val="20"/>
              </w:rPr>
              <w:t>3 015,</w:t>
            </w:r>
          </w:p>
          <w:p w:rsidR="007F4112" w:rsidRPr="00367EE2" w:rsidRDefault="007F4112" w:rsidP="007F4112">
            <w:pPr>
              <w:overflowPunct w:val="0"/>
              <w:autoSpaceDE w:val="0"/>
              <w:autoSpaceDN w:val="0"/>
              <w:adjustRightInd w:val="0"/>
              <w:spacing w:after="0" w:line="240" w:lineRule="auto"/>
              <w:jc w:val="center"/>
              <w:rPr>
                <w:rFonts w:ascii="Times New Roman" w:hAnsi="Times New Roman"/>
                <w:sz w:val="20"/>
                <w:szCs w:val="20"/>
              </w:rPr>
            </w:pPr>
            <w:r w:rsidRPr="00367EE2">
              <w:rPr>
                <w:rFonts w:ascii="Times New Roman" w:hAnsi="Times New Roman"/>
                <w:sz w:val="20"/>
                <w:szCs w:val="20"/>
              </w:rPr>
              <w:t>78636</w:t>
            </w:r>
          </w:p>
        </w:tc>
      </w:tr>
    </w:tbl>
    <w:p w:rsidR="007F4112" w:rsidRDefault="007F4112" w:rsidP="007F4112">
      <w:pPr>
        <w:spacing w:after="0" w:line="240" w:lineRule="auto"/>
        <w:ind w:firstLine="360"/>
        <w:jc w:val="both"/>
        <w:rPr>
          <w:rFonts w:ascii="Times New Roman" w:hAnsi="Times New Roman"/>
        </w:rPr>
      </w:pPr>
      <w:r w:rsidRPr="00B17F17">
        <w:rPr>
          <w:rFonts w:ascii="Times New Roman" w:hAnsi="Times New Roman"/>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7F4112" w:rsidRPr="00B17F17" w:rsidRDefault="007F4112" w:rsidP="007C6519">
      <w:pPr>
        <w:spacing w:after="0" w:line="240" w:lineRule="auto"/>
        <w:rPr>
          <w:rFonts w:ascii="Times New Roman" w:hAnsi="Times New Roman"/>
        </w:rPr>
        <w:sectPr w:rsidR="007F4112" w:rsidRPr="00B17F17" w:rsidSect="007F4112">
          <w:pgSz w:w="16838" w:h="11906" w:orient="landscape"/>
          <w:pgMar w:top="1134" w:right="1276" w:bottom="1134" w:left="1559" w:header="709" w:footer="709" w:gutter="0"/>
          <w:cols w:space="720"/>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Приложение № 3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к муниципальной программе г.о. Тейково</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sz w:val="23"/>
          <w:szCs w:val="23"/>
        </w:rPr>
      </w:pPr>
      <w:r w:rsidRPr="00B17F17">
        <w:rPr>
          <w:rFonts w:ascii="Times New Roman" w:hAnsi="Times New Roman"/>
          <w:b/>
          <w:sz w:val="23"/>
          <w:szCs w:val="23"/>
        </w:rPr>
        <w:t xml:space="preserve">Подпрограмма </w:t>
      </w:r>
    </w:p>
    <w:p w:rsidR="007C6519" w:rsidRPr="00B17F17" w:rsidRDefault="007C6519" w:rsidP="007C6519">
      <w:pPr>
        <w:autoSpaceDE w:val="0"/>
        <w:autoSpaceDN w:val="0"/>
        <w:adjustRightInd w:val="0"/>
        <w:spacing w:after="0" w:line="240" w:lineRule="auto"/>
        <w:jc w:val="center"/>
        <w:rPr>
          <w:rFonts w:ascii="Times New Roman" w:hAnsi="Times New Roman"/>
          <w:b/>
          <w:sz w:val="23"/>
          <w:szCs w:val="23"/>
        </w:rPr>
      </w:pPr>
      <w:r w:rsidRPr="00B17F17">
        <w:rPr>
          <w:rFonts w:ascii="Times New Roman" w:hAnsi="Times New Roman"/>
          <w:b/>
          <w:sz w:val="23"/>
          <w:szCs w:val="23"/>
        </w:rPr>
        <w:t xml:space="preserve">«Поддержка категорий граждан, постоянно проживающих на территории </w:t>
      </w:r>
      <w:r>
        <w:rPr>
          <w:rFonts w:ascii="Times New Roman" w:hAnsi="Times New Roman"/>
          <w:b/>
          <w:sz w:val="23"/>
          <w:szCs w:val="23"/>
        </w:rPr>
        <w:t xml:space="preserve">                   </w:t>
      </w:r>
      <w:r w:rsidRPr="00B17F17">
        <w:rPr>
          <w:rFonts w:ascii="Times New Roman" w:hAnsi="Times New Roman"/>
          <w:b/>
          <w:sz w:val="23"/>
          <w:szCs w:val="23"/>
        </w:rPr>
        <w:t>г.о. Тейково, попавших в трудную жизненную ситуацию»</w:t>
      </w:r>
    </w:p>
    <w:p w:rsidR="007C6519" w:rsidRPr="00B17F17" w:rsidRDefault="007C6519" w:rsidP="007C6519">
      <w:pPr>
        <w:numPr>
          <w:ilvl w:val="0"/>
          <w:numId w:val="29"/>
        </w:numPr>
        <w:autoSpaceDE w:val="0"/>
        <w:autoSpaceDN w:val="0"/>
        <w:adjustRightInd w:val="0"/>
        <w:spacing w:after="0" w:line="240" w:lineRule="auto"/>
        <w:jc w:val="center"/>
        <w:rPr>
          <w:rFonts w:ascii="Times New Roman" w:hAnsi="Times New Roman"/>
          <w:b/>
          <w:sz w:val="23"/>
          <w:szCs w:val="23"/>
        </w:rPr>
      </w:pPr>
      <w:r w:rsidRPr="00B17F17">
        <w:rPr>
          <w:rFonts w:ascii="Times New Roman" w:hAnsi="Times New Roman"/>
          <w:b/>
          <w:sz w:val="23"/>
          <w:szCs w:val="23"/>
        </w:rPr>
        <w:t>Паспорт подпрограммы</w:t>
      </w: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7"/>
        <w:gridCol w:w="6392"/>
      </w:tblGrid>
      <w:tr w:rsidR="007C6519" w:rsidRPr="00B17F17" w:rsidTr="007F4112">
        <w:tc>
          <w:tcPr>
            <w:tcW w:w="2787" w:type="dxa"/>
            <w:tcBorders>
              <w:top w:val="single" w:sz="4"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Наименование подпрограммы</w:t>
            </w:r>
          </w:p>
        </w:tc>
        <w:tc>
          <w:tcPr>
            <w:tcW w:w="6392" w:type="dxa"/>
            <w:tcBorders>
              <w:top w:val="single" w:sz="4"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Поддержка категорий граждан, постоянно проживающих на территории г.о. Тейково, попавших в трудную жизненную ситуацию </w:t>
            </w:r>
          </w:p>
        </w:tc>
      </w:tr>
      <w:tr w:rsidR="007C6519" w:rsidRPr="00B17F17" w:rsidTr="007F4112">
        <w:tc>
          <w:tcPr>
            <w:tcW w:w="2787"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Срок реализации подпрограммы</w:t>
            </w:r>
          </w:p>
        </w:tc>
        <w:tc>
          <w:tcPr>
            <w:tcW w:w="6392"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2014-2024 годы</w:t>
            </w:r>
          </w:p>
        </w:tc>
      </w:tr>
      <w:tr w:rsidR="007C6519" w:rsidRPr="00B17F17" w:rsidTr="007F4112">
        <w:tc>
          <w:tcPr>
            <w:tcW w:w="2787"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Исполнители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proofErr w:type="spellStart"/>
            <w:r w:rsidRPr="00B17F17">
              <w:rPr>
                <w:rFonts w:ascii="Times New Roman" w:hAnsi="Times New Roman"/>
              </w:rPr>
              <w:t>Орготдел</w:t>
            </w:r>
            <w:proofErr w:type="spellEnd"/>
          </w:p>
          <w:p w:rsidR="007C6519" w:rsidRPr="00B17F17" w:rsidRDefault="007C6519" w:rsidP="007F4112">
            <w:pPr>
              <w:widowControl w:val="0"/>
              <w:autoSpaceDE w:val="0"/>
              <w:autoSpaceDN w:val="0"/>
              <w:adjustRightInd w:val="0"/>
              <w:spacing w:after="0" w:line="240" w:lineRule="auto"/>
              <w:rPr>
                <w:rFonts w:ascii="Times New Roman" w:hAnsi="Times New Roman"/>
              </w:rPr>
            </w:pPr>
          </w:p>
        </w:tc>
      </w:tr>
      <w:tr w:rsidR="007C6519" w:rsidRPr="00B17F17" w:rsidTr="007F4112">
        <w:tc>
          <w:tcPr>
            <w:tcW w:w="2787"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Цель (цели) подпрограммы</w:t>
            </w:r>
          </w:p>
        </w:tc>
        <w:tc>
          <w:tcPr>
            <w:tcW w:w="6392"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Создание на муниципальном уровне дополнительных мер по социальной защите граждан, попавших в трудную жизненную ситуацию</w:t>
            </w:r>
          </w:p>
        </w:tc>
      </w:tr>
      <w:tr w:rsidR="007C6519" w:rsidRPr="00B17F17" w:rsidTr="007F4112">
        <w:tc>
          <w:tcPr>
            <w:tcW w:w="2787" w:type="dxa"/>
            <w:tcBorders>
              <w:top w:val="single" w:sz="6" w:space="0" w:color="auto"/>
              <w:left w:val="single" w:sz="4" w:space="0" w:color="auto"/>
              <w:bottom w:val="single" w:sz="4"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Объемы ресурсного обеспечения подпрограммы</w:t>
            </w:r>
          </w:p>
        </w:tc>
        <w:tc>
          <w:tcPr>
            <w:tcW w:w="6392" w:type="dxa"/>
            <w:tcBorders>
              <w:top w:val="single" w:sz="6" w:space="0" w:color="auto"/>
              <w:left w:val="single" w:sz="6" w:space="0" w:color="auto"/>
              <w:bottom w:val="single" w:sz="4" w:space="0" w:color="auto"/>
              <w:right w:val="single" w:sz="4" w:space="0" w:color="auto"/>
            </w:tcBorders>
          </w:tcPr>
          <w:p w:rsidR="007C6519" w:rsidRPr="003466B0" w:rsidRDefault="007C6519" w:rsidP="007F4112">
            <w:pPr>
              <w:autoSpaceDE w:val="0"/>
              <w:autoSpaceDN w:val="0"/>
              <w:spacing w:after="0" w:line="240" w:lineRule="auto"/>
              <w:rPr>
                <w:rFonts w:ascii="Times New Roman" w:hAnsi="Times New Roman"/>
              </w:rPr>
            </w:pPr>
            <w:r w:rsidRPr="00B17F17">
              <w:rPr>
                <w:rFonts w:ascii="Times New Roman" w:hAnsi="Times New Roman"/>
              </w:rPr>
              <w:t xml:space="preserve">Общий </w:t>
            </w:r>
            <w:r w:rsidRPr="003466B0">
              <w:rPr>
                <w:rFonts w:ascii="Times New Roman" w:hAnsi="Times New Roman"/>
              </w:rPr>
              <w:t>об</w:t>
            </w:r>
            <w:r>
              <w:rPr>
                <w:rFonts w:ascii="Times New Roman" w:hAnsi="Times New Roman"/>
              </w:rPr>
              <w:t xml:space="preserve">ъем бюджетных ассигнований </w:t>
            </w:r>
            <w:r w:rsidRPr="00A26491">
              <w:rPr>
                <w:rFonts w:ascii="Times New Roman" w:hAnsi="Times New Roman"/>
              </w:rPr>
              <w:t>– 1 751,24586 тыс. руб.,</w:t>
            </w:r>
            <w:r w:rsidRPr="003466B0">
              <w:rPr>
                <w:rFonts w:ascii="Times New Roman" w:hAnsi="Times New Roman"/>
              </w:rPr>
              <w:t xml:space="preserve"> в том числе: </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2014 год – 255,144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2015 год – 211,915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2016 год – 102,0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2017 год – 131,494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2018 год – 141,24686 тыс. руб.</w:t>
            </w:r>
          </w:p>
          <w:p w:rsidR="007C6519" w:rsidRPr="00A26491" w:rsidRDefault="007C6519" w:rsidP="007F4112">
            <w:pPr>
              <w:widowControl w:val="0"/>
              <w:autoSpaceDE w:val="0"/>
              <w:autoSpaceDN w:val="0"/>
              <w:adjustRightInd w:val="0"/>
              <w:spacing w:after="0" w:line="240" w:lineRule="auto"/>
              <w:rPr>
                <w:rFonts w:ascii="Times New Roman" w:hAnsi="Times New Roman"/>
              </w:rPr>
            </w:pPr>
            <w:r w:rsidRPr="00A26491">
              <w:rPr>
                <w:rFonts w:ascii="Times New Roman" w:hAnsi="Times New Roman"/>
              </w:rPr>
              <w:t>2019 год – 116,50600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2020 год – 158,588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2021 год – 158,588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2022 год – 158,588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2023 год – 158,588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2024 год – 158,588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 в том числе, бюджет города Тейково:</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2014 год – 255,144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2015 год – 211,915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2016 год – 102,0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2017 год – 131,494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2018 год – 141,24686 тыс. руб.</w:t>
            </w:r>
          </w:p>
          <w:p w:rsidR="007C6519" w:rsidRPr="00A26491" w:rsidRDefault="007C6519" w:rsidP="007F4112">
            <w:pPr>
              <w:widowControl w:val="0"/>
              <w:autoSpaceDE w:val="0"/>
              <w:autoSpaceDN w:val="0"/>
              <w:adjustRightInd w:val="0"/>
              <w:spacing w:after="0" w:line="240" w:lineRule="auto"/>
              <w:rPr>
                <w:rFonts w:ascii="Times New Roman" w:hAnsi="Times New Roman"/>
              </w:rPr>
            </w:pPr>
            <w:r w:rsidRPr="00A26491">
              <w:rPr>
                <w:rFonts w:ascii="Times New Roman" w:hAnsi="Times New Roman"/>
              </w:rPr>
              <w:t>2019 год – 116,50600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A26491">
              <w:rPr>
                <w:rFonts w:ascii="Times New Roman" w:hAnsi="Times New Roman"/>
              </w:rPr>
              <w:t>2020 год – 158,588 тыс. руб</w:t>
            </w:r>
            <w:r w:rsidRPr="003466B0">
              <w:rPr>
                <w:rFonts w:ascii="Times New Roman" w:hAnsi="Times New Roman"/>
              </w:rPr>
              <w:t>.</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2021 год – 158,588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2022 год – 158,588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2023 год – 158,588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2024 год – 158,588 тыс. руб.</w:t>
            </w:r>
          </w:p>
        </w:tc>
      </w:tr>
    </w:tbl>
    <w:p w:rsidR="007C6519" w:rsidRPr="00B17F17" w:rsidRDefault="007C6519" w:rsidP="007C6519">
      <w:pPr>
        <w:spacing w:after="0" w:line="240" w:lineRule="auto"/>
        <w:jc w:val="center"/>
        <w:rPr>
          <w:rFonts w:ascii="Times New Roman" w:hAnsi="Times New Roman"/>
          <w:b/>
        </w:rPr>
      </w:pPr>
    </w:p>
    <w:p w:rsidR="007C6519" w:rsidRPr="00B17F17" w:rsidRDefault="007C6519" w:rsidP="007C6519">
      <w:pPr>
        <w:spacing w:after="0" w:line="240" w:lineRule="auto"/>
        <w:jc w:val="center"/>
        <w:rPr>
          <w:rFonts w:ascii="Times New Roman" w:hAnsi="Times New Roman"/>
          <w:b/>
          <w:sz w:val="23"/>
          <w:szCs w:val="23"/>
        </w:rPr>
      </w:pPr>
      <w:r w:rsidRPr="00B17F17">
        <w:rPr>
          <w:rFonts w:ascii="Times New Roman" w:hAnsi="Times New Roman"/>
          <w:b/>
          <w:sz w:val="23"/>
          <w:szCs w:val="23"/>
          <w:lang w:val="en-US"/>
        </w:rPr>
        <w:t>II</w:t>
      </w:r>
      <w:r w:rsidRPr="00B17F17">
        <w:rPr>
          <w:rFonts w:ascii="Times New Roman" w:hAnsi="Times New Roman"/>
          <w:b/>
          <w:sz w:val="23"/>
          <w:szCs w:val="23"/>
        </w:rPr>
        <w:t>. Краткая характеристика сферы реализации подпрограммы.</w:t>
      </w:r>
    </w:p>
    <w:p w:rsidR="007C6519" w:rsidRPr="00B17F17" w:rsidRDefault="007C6519" w:rsidP="007C6519">
      <w:pPr>
        <w:spacing w:after="0" w:line="240" w:lineRule="auto"/>
        <w:jc w:val="center"/>
        <w:rPr>
          <w:rFonts w:ascii="Times New Roman" w:hAnsi="Times New Roman"/>
          <w:b/>
          <w:sz w:val="23"/>
          <w:szCs w:val="23"/>
        </w:rPr>
      </w:pPr>
    </w:p>
    <w:p w:rsidR="007C6519" w:rsidRPr="00B17F17" w:rsidRDefault="007C6519" w:rsidP="007C6519">
      <w:pPr>
        <w:widowControl w:val="0"/>
        <w:autoSpaceDE w:val="0"/>
        <w:autoSpaceDN w:val="0"/>
        <w:adjustRightInd w:val="0"/>
        <w:spacing w:after="0" w:line="240" w:lineRule="auto"/>
        <w:ind w:firstLine="357"/>
        <w:jc w:val="both"/>
        <w:rPr>
          <w:rFonts w:ascii="Times New Roman" w:hAnsi="Times New Roman"/>
        </w:rPr>
      </w:pPr>
      <w:r w:rsidRPr="00B17F17">
        <w:rPr>
          <w:rFonts w:ascii="Times New Roman" w:hAnsi="Times New Roman"/>
        </w:rPr>
        <w:t>Актуальным в настоящее время остается и решение проблем жителей города, оказавшихся в трудной жизненной ситуации (в связи с пожаром, необходимостью дорогостоящего лечения и др.), которую они не в силах преодолеть самостоятельно. Подпрограмма предусматривает поддержку данной категории граждан путем оказания адресной материальной помощи за счет средств бюджета города.</w:t>
      </w:r>
    </w:p>
    <w:p w:rsidR="007C6519" w:rsidRPr="00B17F17" w:rsidRDefault="007C6519" w:rsidP="007C6519">
      <w:pPr>
        <w:spacing w:after="0" w:line="240" w:lineRule="auto"/>
        <w:ind w:firstLine="357"/>
        <w:jc w:val="both"/>
        <w:rPr>
          <w:rFonts w:ascii="Times New Roman" w:hAnsi="Times New Roman"/>
        </w:rPr>
      </w:pPr>
      <w:r w:rsidRPr="00B17F17">
        <w:rPr>
          <w:rFonts w:ascii="Times New Roman" w:hAnsi="Times New Roman"/>
        </w:rPr>
        <w:t xml:space="preserve">Ежегодно администрация выделяет бюджетные средства на финансирование мероприятий, предусматривающих оказание адресной материальной помощи гражданам. В 2012 году материальная помощь была оказана 25 гражданам на сумму более 185 тысяч рублей, а в 2013 году – на сумму около 195 тысяч рублей. </w:t>
      </w:r>
    </w:p>
    <w:p w:rsidR="007C6519" w:rsidRPr="00B17F17" w:rsidRDefault="007C6519" w:rsidP="007C6519">
      <w:pPr>
        <w:spacing w:after="0" w:line="240" w:lineRule="auto"/>
        <w:ind w:firstLine="360"/>
        <w:jc w:val="both"/>
        <w:rPr>
          <w:rFonts w:ascii="Times New Roman" w:hAnsi="Times New Roman"/>
        </w:rPr>
      </w:pPr>
      <w:r w:rsidRPr="00B17F17">
        <w:rPr>
          <w:rFonts w:ascii="Times New Roman" w:hAnsi="Times New Roman"/>
        </w:rPr>
        <w:t>В данном случае использование программно-целевого метода представляется наиболее целесообразным, так как это обеспечит адресный характер для различных групп населения, нуждающихся не только в материальной, но и в иных видах социальной поддержки, позволит направить бюджетные средства в пользу особо нуждающихся граждан.</w:t>
      </w:r>
    </w:p>
    <w:p w:rsidR="007C6519" w:rsidRDefault="007C6519" w:rsidP="007C6519">
      <w:pPr>
        <w:spacing w:after="0" w:line="240" w:lineRule="auto"/>
        <w:jc w:val="center"/>
        <w:rPr>
          <w:rFonts w:ascii="Times New Roman" w:hAnsi="Times New Roman"/>
          <w:b/>
          <w:sz w:val="23"/>
          <w:szCs w:val="23"/>
        </w:rPr>
      </w:pPr>
    </w:p>
    <w:p w:rsidR="007C6519" w:rsidRDefault="007C6519" w:rsidP="007C6519">
      <w:pPr>
        <w:spacing w:after="0" w:line="240" w:lineRule="auto"/>
        <w:jc w:val="center"/>
        <w:rPr>
          <w:rFonts w:ascii="Times New Roman" w:hAnsi="Times New Roman"/>
          <w:b/>
          <w:sz w:val="23"/>
          <w:szCs w:val="23"/>
        </w:rPr>
      </w:pPr>
      <w:r w:rsidRPr="00B17F17">
        <w:rPr>
          <w:rFonts w:ascii="Times New Roman" w:hAnsi="Times New Roman"/>
          <w:b/>
          <w:sz w:val="23"/>
          <w:szCs w:val="23"/>
          <w:lang w:val="en-US"/>
        </w:rPr>
        <w:t>III</w:t>
      </w:r>
      <w:r w:rsidRPr="00B17F17">
        <w:rPr>
          <w:rFonts w:ascii="Times New Roman" w:hAnsi="Times New Roman"/>
          <w:b/>
          <w:sz w:val="23"/>
          <w:szCs w:val="23"/>
        </w:rPr>
        <w:t>. Ожидаемые результаты реализации подпрограммы.</w:t>
      </w:r>
    </w:p>
    <w:p w:rsidR="007C6519" w:rsidRPr="00B17F17" w:rsidRDefault="007C6519" w:rsidP="007C6519">
      <w:pPr>
        <w:spacing w:after="0" w:line="240" w:lineRule="auto"/>
        <w:jc w:val="center"/>
        <w:rPr>
          <w:rFonts w:ascii="Times New Roman" w:hAnsi="Times New Roman"/>
          <w:b/>
          <w:sz w:val="23"/>
          <w:szCs w:val="23"/>
        </w:rPr>
      </w:pP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b/>
        </w:rPr>
      </w:pPr>
      <w:r w:rsidRPr="00B17F17">
        <w:rPr>
          <w:rFonts w:ascii="Times New Roman" w:hAnsi="Times New Roman"/>
        </w:rPr>
        <w:t xml:space="preserve">Реализация мероприятий подпрограммы будет способствовать повышению социальной защищенности отдельных категорий жителей города, попавших в трудную жизненную ситуацию. </w:t>
      </w:r>
    </w:p>
    <w:p w:rsidR="007C6519" w:rsidRPr="00B17F17" w:rsidRDefault="007C6519" w:rsidP="007C6519">
      <w:pPr>
        <w:spacing w:after="0" w:line="240" w:lineRule="auto"/>
        <w:rPr>
          <w:rFonts w:ascii="Times New Roman" w:hAnsi="Times New Roman"/>
          <w:b/>
        </w:rPr>
        <w:sectPr w:rsidR="007C6519" w:rsidRPr="00B17F17" w:rsidSect="007F4112">
          <w:pgSz w:w="11906" w:h="16838"/>
          <w:pgMar w:top="1134" w:right="1276" w:bottom="1134" w:left="1559" w:header="708" w:footer="708" w:gutter="0"/>
          <w:cols w:space="720"/>
        </w:sect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 Целевые индикаторы (показатели) реализации подпрограммы </w:t>
      </w:r>
    </w:p>
    <w:p w:rsidR="007C6519" w:rsidRPr="00B17F17" w:rsidRDefault="007C6519" w:rsidP="007C6519">
      <w:pPr>
        <w:autoSpaceDE w:val="0"/>
        <w:autoSpaceDN w:val="0"/>
        <w:adjustRightInd w:val="0"/>
        <w:spacing w:after="0" w:line="240" w:lineRule="auto"/>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83"/>
        <w:gridCol w:w="2151"/>
        <w:gridCol w:w="1133"/>
        <w:gridCol w:w="706"/>
        <w:gridCol w:w="980"/>
        <w:gridCol w:w="980"/>
        <w:gridCol w:w="980"/>
        <w:gridCol w:w="981"/>
        <w:gridCol w:w="843"/>
        <w:gridCol w:w="844"/>
        <w:gridCol w:w="934"/>
        <w:gridCol w:w="851"/>
        <w:gridCol w:w="850"/>
        <w:gridCol w:w="851"/>
        <w:gridCol w:w="850"/>
      </w:tblGrid>
      <w:tr w:rsidR="007C6519" w:rsidRPr="00B17F17" w:rsidTr="007F4112">
        <w:tc>
          <w:tcPr>
            <w:tcW w:w="38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p>
          <w:p w:rsidR="007C6519" w:rsidRPr="00B17F17" w:rsidRDefault="007C6519" w:rsidP="007F4112">
            <w:pPr>
              <w:autoSpaceDE w:val="0"/>
              <w:autoSpaceDN w:val="0"/>
              <w:spacing w:after="0" w:line="240" w:lineRule="auto"/>
              <w:jc w:val="center"/>
              <w:rPr>
                <w:rFonts w:ascii="Times New Roman" w:hAnsi="Times New Roman"/>
              </w:rPr>
            </w:pPr>
          </w:p>
        </w:tc>
        <w:tc>
          <w:tcPr>
            <w:tcW w:w="21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Программы</w:t>
            </w:r>
          </w:p>
        </w:tc>
        <w:tc>
          <w:tcPr>
            <w:tcW w:w="11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Единица</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измерения</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706" w:type="dxa"/>
            <w:tcBorders>
              <w:top w:val="single" w:sz="4" w:space="0" w:color="auto"/>
              <w:left w:val="single" w:sz="4" w:space="0" w:color="auto"/>
              <w:bottom w:val="single" w:sz="4" w:space="0" w:color="auto"/>
              <w:right w:val="single" w:sz="4" w:space="0" w:color="auto"/>
            </w:tcBorders>
          </w:tcPr>
          <w:p w:rsidR="00701EBE" w:rsidRDefault="007C6519" w:rsidP="00701EBE">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2013 </w:t>
            </w:r>
          </w:p>
          <w:p w:rsidR="00CC1AE8" w:rsidRPr="00B17F17" w:rsidRDefault="00CC1AE8" w:rsidP="00701EBE">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80"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80"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80"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81"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43"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44"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2019</w:t>
            </w:r>
          </w:p>
          <w:p w:rsidR="00CC1AE8" w:rsidRPr="00A26491"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34"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2020</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2021</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2022</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r>
      <w:tr w:rsidR="007C6519" w:rsidRPr="00B17F17" w:rsidTr="007F4112">
        <w:tc>
          <w:tcPr>
            <w:tcW w:w="38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rPr>
            </w:pPr>
            <w:r w:rsidRPr="00B17F17">
              <w:rPr>
                <w:rFonts w:ascii="Times New Roman" w:hAnsi="Times New Roman"/>
              </w:rPr>
              <w:t>1</w:t>
            </w:r>
          </w:p>
        </w:tc>
        <w:tc>
          <w:tcPr>
            <w:tcW w:w="21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Количество граждан, находящихся  в</w:t>
            </w:r>
          </w:p>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 трудной  жизненной ситуации, получивших социальную  поддержку  в виде адресной материальной помощи (в процентном отношении от числа обратившихся, у которых документы соответствуют установленным требованиям) </w:t>
            </w:r>
          </w:p>
        </w:tc>
        <w:tc>
          <w:tcPr>
            <w:tcW w:w="113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70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92</w:t>
            </w:r>
          </w:p>
        </w:tc>
        <w:tc>
          <w:tcPr>
            <w:tcW w:w="98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98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98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98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100</w:t>
            </w:r>
          </w:p>
        </w:tc>
        <w:tc>
          <w:tcPr>
            <w:tcW w:w="84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100</w:t>
            </w:r>
          </w:p>
        </w:tc>
        <w:tc>
          <w:tcPr>
            <w:tcW w:w="844"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95</w:t>
            </w:r>
          </w:p>
        </w:tc>
        <w:tc>
          <w:tcPr>
            <w:tcW w:w="9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95</w:t>
            </w:r>
          </w:p>
        </w:tc>
      </w:tr>
    </w:tbl>
    <w:p w:rsidR="007C6519" w:rsidRPr="00B17F17" w:rsidRDefault="007C6519" w:rsidP="007C6519">
      <w:pPr>
        <w:widowControl w:val="0"/>
        <w:spacing w:after="0" w:line="240" w:lineRule="auto"/>
        <w:jc w:val="both"/>
        <w:rPr>
          <w:rFonts w:ascii="Times New Roman" w:hAnsi="Times New Roman"/>
        </w:rPr>
      </w:pPr>
    </w:p>
    <w:p w:rsidR="007C6519" w:rsidRPr="00B17F17" w:rsidRDefault="007C6519" w:rsidP="007C6519">
      <w:pPr>
        <w:spacing w:after="0" w:line="240" w:lineRule="auto"/>
        <w:rPr>
          <w:rFonts w:ascii="Times New Roman" w:hAnsi="Times New Roman"/>
          <w:b/>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widowControl w:val="0"/>
        <w:spacing w:after="0" w:line="240" w:lineRule="auto"/>
        <w:ind w:left="360"/>
        <w:jc w:val="center"/>
        <w:rPr>
          <w:rFonts w:ascii="Times New Roman" w:hAnsi="Times New Roman"/>
          <w:b/>
          <w:sz w:val="23"/>
          <w:szCs w:val="23"/>
        </w:rPr>
      </w:pPr>
      <w:r w:rsidRPr="00B17F17">
        <w:rPr>
          <w:rFonts w:ascii="Times New Roman" w:hAnsi="Times New Roman"/>
          <w:b/>
          <w:sz w:val="23"/>
          <w:szCs w:val="23"/>
          <w:lang w:val="en-US"/>
        </w:rPr>
        <w:t>IV</w:t>
      </w:r>
      <w:r w:rsidRPr="00B17F17">
        <w:rPr>
          <w:rFonts w:ascii="Times New Roman" w:hAnsi="Times New Roman"/>
          <w:b/>
          <w:sz w:val="23"/>
          <w:szCs w:val="23"/>
        </w:rPr>
        <w:t>. Мероприятия подпрограммы.</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Подпрограмма «П</w:t>
      </w:r>
      <w:r w:rsidRPr="00B17F17">
        <w:rPr>
          <w:rFonts w:ascii="Times New Roman" w:hAnsi="Times New Roman"/>
          <w:bCs/>
        </w:rPr>
        <w:t>оддержка категорий граждан, постоянно проживающих на территории г.о. Тейково, попавших в трудную жизненную ситуацию</w:t>
      </w:r>
      <w:r w:rsidRPr="00B17F17">
        <w:rPr>
          <w:rFonts w:ascii="Times New Roman" w:hAnsi="Times New Roman"/>
        </w:rPr>
        <w:t xml:space="preserve">» направлена на оказание дополнительных мер социальной поддержки граждан, попавших в экстремальную жизненную ситуацию вследствие стихийных бедствий, катастроф, аварий, пожаров и других непредвиденных событий. </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xml:space="preserve">Для достижения поставленной в подпрограмме цели реализуется одно направление, которое предусматривает решение следующей задачи: </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оказание адресной материальной помощи следующим категориям граждан:</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1) неработающим пенсионерам  и инвалидам;</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2) семьям, воспитывающих несовершеннолетних детей;</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3) детям – сиротам и детям, оставшимся без попечения родителей;</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4) неработающим нетрудоспособным лицам, осуществляющим уход за инвалидами 1 группы, детьми-инвалидами, престарелыми гражданами старше 80 лет;</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5) гражданам, попавшим в экстремальную жизненную ситуацию вследствие стихийных бедствий, катастроф, аварий, пожаров и других непредвиденных событий;</w:t>
      </w:r>
    </w:p>
    <w:p w:rsidR="007C6519" w:rsidRDefault="007C6519" w:rsidP="007C6519">
      <w:pPr>
        <w:overflowPunct w:val="0"/>
        <w:autoSpaceDE w:val="0"/>
        <w:autoSpaceDN w:val="0"/>
        <w:adjustRightInd w:val="0"/>
        <w:spacing w:after="0" w:line="240" w:lineRule="auto"/>
        <w:ind w:right="-1684" w:firstLine="540"/>
        <w:jc w:val="both"/>
        <w:rPr>
          <w:rFonts w:ascii="Times New Roman" w:hAnsi="Times New Roman"/>
          <w:bCs/>
        </w:rPr>
      </w:pPr>
      <w:r w:rsidRPr="00B17F17">
        <w:rPr>
          <w:rFonts w:ascii="Times New Roman" w:hAnsi="Times New Roman"/>
        </w:rPr>
        <w:t xml:space="preserve">6) </w:t>
      </w:r>
      <w:r w:rsidRPr="00B17F17">
        <w:rPr>
          <w:rFonts w:ascii="Times New Roman" w:hAnsi="Times New Roman"/>
          <w:bCs/>
        </w:rPr>
        <w:t xml:space="preserve">выплата компенсации уплаченного земельного налога отдельным категориям граждан </w:t>
      </w:r>
    </w:p>
    <w:p w:rsidR="007C6519" w:rsidRPr="00B17F17" w:rsidRDefault="007C6519" w:rsidP="007C6519">
      <w:pPr>
        <w:overflowPunct w:val="0"/>
        <w:autoSpaceDE w:val="0"/>
        <w:autoSpaceDN w:val="0"/>
        <w:adjustRightInd w:val="0"/>
        <w:spacing w:after="0" w:line="240" w:lineRule="auto"/>
        <w:ind w:right="-1684"/>
        <w:jc w:val="both"/>
        <w:rPr>
          <w:rFonts w:ascii="Times New Roman" w:hAnsi="Times New Roman"/>
        </w:rPr>
      </w:pPr>
      <w:r w:rsidRPr="00B17F17">
        <w:rPr>
          <w:rFonts w:ascii="Times New Roman" w:hAnsi="Times New Roman"/>
          <w:bCs/>
        </w:rPr>
        <w:t>(с 01.01.2019)</w:t>
      </w:r>
      <w:r w:rsidRPr="00B17F17">
        <w:rPr>
          <w:rFonts w:ascii="Times New Roman" w:hAnsi="Times New Roman"/>
        </w:rPr>
        <w:t>.</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Оказание помощи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 в том числе Порядка назначения и определения размера адресной материальной помощи жителям города Тейково, находящимся в трудной жизненной ситуации, утвержденного постановлением администрации г.о. Тейково.</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 xml:space="preserve">Основным принципом получения </w:t>
      </w:r>
      <w:r w:rsidRPr="00B17F17">
        <w:rPr>
          <w:rFonts w:ascii="Times New Roman" w:hAnsi="Times New Roman"/>
          <w:bCs/>
        </w:rPr>
        <w:t>адресной материальной помощи</w:t>
      </w:r>
      <w:r w:rsidRPr="00B17F17">
        <w:rPr>
          <w:rFonts w:ascii="Times New Roman" w:hAnsi="Times New Roman"/>
        </w:rPr>
        <w:t xml:space="preserve"> является также заявительный порядок обращения граждан за оказанием помощи.</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Заявления на оказание материальной помощи принимаются и регистрируются в журнале регистрации обращений в хронологическом порядке их поступления с указанием даты и порядкового номера.</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По каждому обращению формируется пакет документов для представления на рассмотрение комиссии, который включает в себя: заявление, документ, удостоверяющий личность (паспорт, свидетельство о рождении детей), номер счета в учреждении банка и полные реквизиты учреждения банка, справка с места жительства о составе семьи, справки о доходах членов семьи за последние три календарных месяца, листок временной нетрудоспособности (при необходимости), копия свидетельства о смерти (при необходимости), справки (копии справок), подтверждающих трудную жизненную ситуацию в связи с утратой здоровья, имущества, денежных средств или другими с непредвиденными жизненными обстоятельствами, документы, подтверждающие жизненно важные непредвиденные расходы (счета, платежки и др.), другие документы, подтверждающие обоснованность обращения гражданина за материальной помощью.</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Решение об оказании материальной помощи (отказе), ее виде, формах, размерах и периоде выплаты принимается Комиссией по оказанию материальной помощи при администрации г.о. Тейково по каждому заявителю отдельно в срок до тридцати дней с момента подачи полного пакета документов. При положительном решении издается правовой акт администрации г.о. Тейково о перечислении денежных средств на счет обратившемуся гражданину.</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О принятом решении гражданин извещается письменно или устно (по телефону). Материальные (денежные) средства перечисляются гражданину на лицевой счет в учреждении банка. Расходы, связанные с перечислением средств на материальную помощь, финансируются за счет средств бюджета города Тейково.</w:t>
      </w:r>
    </w:p>
    <w:p w:rsidR="007C6519" w:rsidRPr="00B17F17" w:rsidRDefault="007C6519" w:rsidP="007C6519">
      <w:pPr>
        <w:autoSpaceDE w:val="0"/>
        <w:autoSpaceDN w:val="0"/>
        <w:adjustRightInd w:val="0"/>
        <w:spacing w:after="0" w:line="240" w:lineRule="auto"/>
        <w:ind w:firstLine="708"/>
        <w:rPr>
          <w:rFonts w:ascii="Times New Roman" w:hAnsi="Times New Roman"/>
        </w:rPr>
      </w:pPr>
      <w:r w:rsidRPr="00B17F17">
        <w:rPr>
          <w:rFonts w:ascii="Times New Roman" w:hAnsi="Times New Roman"/>
        </w:rPr>
        <w:t>Реализация подпрограммы рассчитана на период с 2014 по 2024 годы.</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 xml:space="preserve">Ответственным исполнителем подпрограммы является </w:t>
      </w:r>
      <w:proofErr w:type="spellStart"/>
      <w:r w:rsidRPr="00B17F17">
        <w:rPr>
          <w:rFonts w:ascii="Times New Roman" w:hAnsi="Times New Roman"/>
        </w:rPr>
        <w:t>орготдел</w:t>
      </w:r>
      <w:proofErr w:type="spellEnd"/>
      <w:r w:rsidRPr="00B17F17">
        <w:rPr>
          <w:rFonts w:ascii="Times New Roman" w:hAnsi="Times New Roman"/>
        </w:rPr>
        <w:t>.</w:t>
      </w:r>
    </w:p>
    <w:p w:rsidR="007C6519" w:rsidRPr="00B17F17" w:rsidRDefault="007C6519" w:rsidP="007C6519">
      <w:pPr>
        <w:spacing w:after="0" w:line="240" w:lineRule="auto"/>
        <w:ind w:left="360"/>
        <w:jc w:val="center"/>
        <w:rPr>
          <w:rFonts w:ascii="Times New Roman" w:hAnsi="Times New Roman"/>
          <w:b/>
          <w:sz w:val="23"/>
          <w:szCs w:val="23"/>
        </w:rPr>
      </w:pPr>
    </w:p>
    <w:p w:rsidR="007C6519" w:rsidRPr="00B17F17" w:rsidRDefault="007C6519" w:rsidP="007C6519">
      <w:pPr>
        <w:spacing w:after="0" w:line="240" w:lineRule="auto"/>
        <w:ind w:left="360"/>
        <w:jc w:val="center"/>
        <w:rPr>
          <w:rFonts w:ascii="Times New Roman" w:hAnsi="Times New Roman"/>
          <w:b/>
          <w:sz w:val="23"/>
          <w:szCs w:val="23"/>
        </w:rPr>
      </w:pPr>
      <w:r>
        <w:rPr>
          <w:rFonts w:ascii="Times New Roman" w:hAnsi="Times New Roman"/>
          <w:b/>
          <w:sz w:val="23"/>
          <w:szCs w:val="23"/>
          <w:lang w:val="en-US"/>
        </w:rPr>
        <w:t>V</w:t>
      </w:r>
      <w:r>
        <w:rPr>
          <w:rFonts w:ascii="Times New Roman" w:hAnsi="Times New Roman"/>
          <w:b/>
          <w:sz w:val="23"/>
          <w:szCs w:val="23"/>
        </w:rPr>
        <w:t>.</w:t>
      </w:r>
      <w:r w:rsidRPr="00B17F17">
        <w:rPr>
          <w:rFonts w:ascii="Times New Roman" w:hAnsi="Times New Roman"/>
          <w:b/>
          <w:sz w:val="23"/>
          <w:szCs w:val="23"/>
        </w:rPr>
        <w:t>Ресурсное обеспечение мероприятий подпрограммы.</w:t>
      </w:r>
    </w:p>
    <w:p w:rsidR="007C6519" w:rsidRPr="00B17F17" w:rsidRDefault="007C6519" w:rsidP="007C6519">
      <w:pPr>
        <w:spacing w:after="0" w:line="240" w:lineRule="auto"/>
        <w:jc w:val="center"/>
        <w:rPr>
          <w:rFonts w:ascii="Times New Roman" w:hAnsi="Times New Roman"/>
          <w:b/>
          <w:sz w:val="23"/>
          <w:szCs w:val="23"/>
        </w:rPr>
      </w:pPr>
    </w:p>
    <w:p w:rsidR="007C6519" w:rsidRPr="003466B0" w:rsidRDefault="007C6519" w:rsidP="007C6519">
      <w:pPr>
        <w:autoSpaceDE w:val="0"/>
        <w:autoSpaceDN w:val="0"/>
        <w:spacing w:after="0" w:line="240" w:lineRule="auto"/>
        <w:ind w:firstLine="360"/>
        <w:jc w:val="both"/>
        <w:rPr>
          <w:rFonts w:ascii="Times New Roman" w:hAnsi="Times New Roman"/>
        </w:rPr>
      </w:pPr>
      <w:r w:rsidRPr="00B17F17">
        <w:rPr>
          <w:rFonts w:ascii="Times New Roman" w:hAnsi="Times New Roman"/>
        </w:rPr>
        <w:t xml:space="preserve">Финансовое обеспечение мероприятий подпрограммы осуществляется за счет средств бюджета города Тейково. Общий </w:t>
      </w:r>
      <w:r w:rsidRPr="003466B0">
        <w:rPr>
          <w:rFonts w:ascii="Times New Roman" w:hAnsi="Times New Roman"/>
        </w:rPr>
        <w:t xml:space="preserve">объем ассигнований из городского бюджета, требуемый для реализации подпрограммы, </w:t>
      </w:r>
      <w:r w:rsidRPr="005B69E2">
        <w:rPr>
          <w:rFonts w:ascii="Times New Roman" w:hAnsi="Times New Roman"/>
        </w:rPr>
        <w:t xml:space="preserve">составляет </w:t>
      </w:r>
      <w:r w:rsidRPr="00A26491">
        <w:rPr>
          <w:rFonts w:ascii="Times New Roman" w:hAnsi="Times New Roman"/>
        </w:rPr>
        <w:t xml:space="preserve">1 751,24586 </w:t>
      </w:r>
      <w:r w:rsidRPr="005B69E2">
        <w:rPr>
          <w:rFonts w:ascii="Times New Roman" w:hAnsi="Times New Roman"/>
        </w:rPr>
        <w:t>тыс</w:t>
      </w:r>
      <w:r w:rsidRPr="003466B0">
        <w:rPr>
          <w:rFonts w:ascii="Times New Roman" w:hAnsi="Times New Roman"/>
        </w:rPr>
        <w:t>. рублей.</w:t>
      </w:r>
    </w:p>
    <w:p w:rsidR="007C6519" w:rsidRPr="00B17F17" w:rsidRDefault="007C6519" w:rsidP="007C6519">
      <w:pPr>
        <w:spacing w:after="0" w:line="240" w:lineRule="auto"/>
        <w:rPr>
          <w:rFonts w:ascii="Times New Roman" w:hAnsi="Times New Roman"/>
          <w:b/>
        </w:rPr>
        <w:sectPr w:rsidR="007C6519" w:rsidRPr="00B17F17" w:rsidSect="007F4112">
          <w:pgSz w:w="11906" w:h="16838"/>
          <w:pgMar w:top="1134" w:right="926" w:bottom="1134" w:left="1559" w:header="708" w:footer="708" w:gutter="0"/>
          <w:cols w:space="720"/>
        </w:sect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Объем бюджетных ассигнований на реализацию подпрограммы</w:t>
      </w: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(по источникам финансирования).</w:t>
      </w:r>
    </w:p>
    <w:p w:rsidR="007C6519" w:rsidRPr="00B17F17"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2</w:t>
      </w:r>
    </w:p>
    <w:p w:rsidR="007C6519" w:rsidRPr="00B17F17" w:rsidRDefault="007C6519" w:rsidP="007C6519">
      <w:pPr>
        <w:autoSpaceDE w:val="0"/>
        <w:autoSpaceDN w:val="0"/>
        <w:adjustRightInd w:val="0"/>
        <w:spacing w:after="0" w:line="240" w:lineRule="auto"/>
        <w:jc w:val="center"/>
        <w:rPr>
          <w:rFonts w:ascii="Times New Roman" w:hAnsi="Times New Roman"/>
        </w:rPr>
      </w:pPr>
    </w:p>
    <w:tbl>
      <w:tblPr>
        <w:tblW w:w="144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587"/>
        <w:gridCol w:w="850"/>
        <w:gridCol w:w="851"/>
        <w:gridCol w:w="992"/>
        <w:gridCol w:w="992"/>
        <w:gridCol w:w="992"/>
        <w:gridCol w:w="851"/>
        <w:gridCol w:w="1134"/>
        <w:gridCol w:w="935"/>
        <w:gridCol w:w="908"/>
        <w:gridCol w:w="992"/>
        <w:gridCol w:w="870"/>
        <w:gridCol w:w="1081"/>
        <w:gridCol w:w="884"/>
      </w:tblGrid>
      <w:tr w:rsidR="007C6519" w:rsidRPr="00B17F17" w:rsidTr="007F4112">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п</w:t>
            </w:r>
            <w:proofErr w:type="spellEnd"/>
            <w:r w:rsidRPr="00B17F17">
              <w:rPr>
                <w:rFonts w:ascii="Times New Roman" w:hAnsi="Times New Roman"/>
                <w:sz w:val="20"/>
                <w:szCs w:val="20"/>
              </w:rPr>
              <w:t>/</w:t>
            </w:r>
            <w:proofErr w:type="spellStart"/>
            <w:r w:rsidRPr="00B17F17">
              <w:rPr>
                <w:rFonts w:ascii="Times New Roman" w:hAnsi="Times New Roman"/>
                <w:sz w:val="20"/>
                <w:szCs w:val="20"/>
              </w:rPr>
              <w:t>п</w:t>
            </w:r>
            <w:proofErr w:type="spellEnd"/>
          </w:p>
        </w:tc>
        <w:tc>
          <w:tcPr>
            <w:tcW w:w="1587"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Наименование программного мероприятия</w:t>
            </w:r>
          </w:p>
        </w:tc>
        <w:tc>
          <w:tcPr>
            <w:tcW w:w="850"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Испол</w:t>
            </w:r>
            <w:proofErr w:type="spellEnd"/>
            <w:r w:rsidRPr="00B17F17">
              <w:rPr>
                <w:rFonts w:ascii="Times New Roman" w:hAnsi="Times New Roman"/>
                <w:sz w:val="20"/>
                <w:szCs w:val="20"/>
              </w:rPr>
              <w:t>-</w:t>
            </w:r>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нитель</w:t>
            </w:r>
            <w:proofErr w:type="spellEnd"/>
          </w:p>
        </w:tc>
        <w:tc>
          <w:tcPr>
            <w:tcW w:w="11482" w:type="dxa"/>
            <w:gridSpan w:val="1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842"/>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Объем ассигнований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местный бюджет, тыс. рублей </w:t>
            </w:r>
          </w:p>
        </w:tc>
      </w:tr>
      <w:tr w:rsidR="007C6519" w:rsidRPr="00B17F17" w:rsidTr="007F4112">
        <w:trPr>
          <w:trHeight w:val="620"/>
        </w:trPr>
        <w:tc>
          <w:tcPr>
            <w:tcW w:w="540"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sz w:val="20"/>
                <w:szCs w:val="20"/>
              </w:rPr>
            </w:pPr>
          </w:p>
        </w:tc>
        <w:tc>
          <w:tcPr>
            <w:tcW w:w="1587"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sz w:val="20"/>
                <w:szCs w:val="20"/>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7C6519"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7C6519"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7C6519"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7C6519"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134"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2019</w:t>
            </w:r>
          </w:p>
          <w:p w:rsidR="007C6519" w:rsidRPr="00A26491"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35"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2020</w:t>
            </w:r>
          </w:p>
          <w:p w:rsidR="007C6519" w:rsidRPr="003466B0" w:rsidRDefault="00CC1AE8" w:rsidP="00701EBE">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08"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2021</w:t>
            </w:r>
          </w:p>
          <w:p w:rsidR="007C6519" w:rsidRPr="003466B0" w:rsidRDefault="00CC1AE8" w:rsidP="00701EBE">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spacing w:after="0" w:line="240" w:lineRule="auto"/>
              <w:jc w:val="center"/>
              <w:rPr>
                <w:rFonts w:ascii="Times New Roman" w:hAnsi="Times New Roman"/>
                <w:sz w:val="20"/>
                <w:szCs w:val="20"/>
              </w:rPr>
            </w:pPr>
            <w:r w:rsidRPr="003466B0">
              <w:rPr>
                <w:rFonts w:ascii="Times New Roman" w:hAnsi="Times New Roman"/>
                <w:sz w:val="20"/>
                <w:szCs w:val="20"/>
              </w:rPr>
              <w:t>2022</w:t>
            </w:r>
          </w:p>
          <w:p w:rsidR="007C6519" w:rsidRPr="003466B0" w:rsidRDefault="00CC1AE8" w:rsidP="00701EBE">
            <w:pPr>
              <w:spacing w:after="0" w:line="240" w:lineRule="auto"/>
              <w:jc w:val="center"/>
              <w:rPr>
                <w:rFonts w:ascii="Times New Roman" w:hAnsi="Times New Roman"/>
                <w:sz w:val="20"/>
                <w:szCs w:val="20"/>
              </w:rPr>
            </w:pPr>
            <w:r>
              <w:rPr>
                <w:rFonts w:ascii="Times New Roman" w:hAnsi="Times New Roman"/>
                <w:sz w:val="20"/>
                <w:szCs w:val="20"/>
              </w:rPr>
              <w:t>год</w:t>
            </w:r>
          </w:p>
        </w:tc>
        <w:tc>
          <w:tcPr>
            <w:tcW w:w="870"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2023</w:t>
            </w:r>
          </w:p>
          <w:p w:rsidR="007C6519" w:rsidRPr="003466B0" w:rsidRDefault="00CC1AE8" w:rsidP="00701EBE">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1081"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2024</w:t>
            </w:r>
          </w:p>
          <w:p w:rsidR="007C6519" w:rsidRPr="003466B0"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84"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Всего</w:t>
            </w:r>
          </w:p>
        </w:tc>
      </w:tr>
      <w:tr w:rsidR="007C6519" w:rsidRPr="00B17F17" w:rsidTr="007F4112">
        <w:tc>
          <w:tcPr>
            <w:tcW w:w="54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158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Оказание </w:t>
            </w:r>
          </w:p>
          <w:p w:rsidR="007C6519" w:rsidRPr="00B17F17" w:rsidRDefault="007C6519" w:rsidP="007F4112">
            <w:pPr>
              <w:spacing w:after="0" w:line="240" w:lineRule="auto"/>
              <w:ind w:right="-1684"/>
              <w:rPr>
                <w:rFonts w:ascii="Times New Roman" w:hAnsi="Times New Roman"/>
                <w:bCs/>
                <w:sz w:val="20"/>
                <w:szCs w:val="20"/>
              </w:rPr>
            </w:pPr>
            <w:r w:rsidRPr="00B17F17">
              <w:rPr>
                <w:rFonts w:ascii="Times New Roman" w:hAnsi="Times New Roman"/>
                <w:bCs/>
                <w:sz w:val="20"/>
                <w:szCs w:val="20"/>
              </w:rPr>
              <w:t>адресной</w:t>
            </w:r>
          </w:p>
          <w:p w:rsidR="007C6519" w:rsidRPr="00B17F17" w:rsidRDefault="007C6519" w:rsidP="007F4112">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материальной </w:t>
            </w:r>
          </w:p>
          <w:p w:rsidR="007C6519" w:rsidRPr="00B17F17" w:rsidRDefault="007C6519" w:rsidP="007F4112">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помощи </w:t>
            </w:r>
          </w:p>
          <w:p w:rsidR="007C6519" w:rsidRPr="00B17F17" w:rsidRDefault="007C6519" w:rsidP="007F4112">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жителям </w:t>
            </w:r>
          </w:p>
          <w:p w:rsidR="007C6519" w:rsidRPr="00B17F17" w:rsidRDefault="007C6519" w:rsidP="007F4112">
            <w:pPr>
              <w:spacing w:after="0" w:line="240" w:lineRule="auto"/>
              <w:ind w:right="-1684"/>
              <w:rPr>
                <w:rFonts w:ascii="Times New Roman" w:hAnsi="Times New Roman"/>
                <w:bCs/>
                <w:sz w:val="20"/>
                <w:szCs w:val="20"/>
              </w:rPr>
            </w:pPr>
            <w:r w:rsidRPr="00B17F17">
              <w:rPr>
                <w:rFonts w:ascii="Times New Roman" w:hAnsi="Times New Roman"/>
                <w:bCs/>
                <w:sz w:val="20"/>
                <w:szCs w:val="20"/>
              </w:rPr>
              <w:t>города,</w:t>
            </w:r>
          </w:p>
          <w:p w:rsidR="007C6519" w:rsidRPr="00B17F17" w:rsidRDefault="007C6519" w:rsidP="007F4112">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находящимся </w:t>
            </w:r>
          </w:p>
          <w:p w:rsidR="007C6519" w:rsidRPr="00B17F17" w:rsidRDefault="007C6519" w:rsidP="007F4112">
            <w:pPr>
              <w:spacing w:after="0" w:line="240" w:lineRule="auto"/>
              <w:ind w:right="-1684"/>
              <w:rPr>
                <w:rFonts w:ascii="Times New Roman" w:hAnsi="Times New Roman"/>
                <w:bCs/>
                <w:sz w:val="20"/>
                <w:szCs w:val="20"/>
              </w:rPr>
            </w:pPr>
            <w:r w:rsidRPr="00B17F17">
              <w:rPr>
                <w:rFonts w:ascii="Times New Roman" w:hAnsi="Times New Roman"/>
                <w:bCs/>
                <w:sz w:val="20"/>
                <w:szCs w:val="20"/>
              </w:rPr>
              <w:t xml:space="preserve">в трудной </w:t>
            </w:r>
          </w:p>
          <w:p w:rsidR="007C6519" w:rsidRPr="00B17F17" w:rsidRDefault="007C6519" w:rsidP="007F4112">
            <w:pPr>
              <w:spacing w:after="0" w:line="240" w:lineRule="auto"/>
              <w:ind w:right="-1684"/>
              <w:rPr>
                <w:rFonts w:ascii="Times New Roman" w:hAnsi="Times New Roman"/>
                <w:bCs/>
                <w:sz w:val="20"/>
                <w:szCs w:val="20"/>
              </w:rPr>
            </w:pPr>
            <w:r w:rsidRPr="00B17F17">
              <w:rPr>
                <w:rFonts w:ascii="Times New Roman" w:hAnsi="Times New Roman"/>
                <w:bCs/>
                <w:sz w:val="20"/>
                <w:szCs w:val="20"/>
              </w:rPr>
              <w:t>жизненной</w:t>
            </w:r>
          </w:p>
          <w:p w:rsidR="007C6519" w:rsidRPr="00B17F17" w:rsidRDefault="007C6519" w:rsidP="007F4112">
            <w:pPr>
              <w:spacing w:after="0" w:line="240" w:lineRule="auto"/>
              <w:ind w:right="-1684"/>
              <w:rPr>
                <w:rFonts w:ascii="Times New Roman" w:hAnsi="Times New Roman"/>
                <w:bCs/>
                <w:sz w:val="20"/>
                <w:szCs w:val="20"/>
              </w:rPr>
            </w:pPr>
            <w:r w:rsidRPr="00B17F17">
              <w:rPr>
                <w:rFonts w:ascii="Times New Roman" w:hAnsi="Times New Roman"/>
                <w:bCs/>
                <w:sz w:val="20"/>
                <w:szCs w:val="20"/>
              </w:rPr>
              <w:t>ситуации</w:t>
            </w:r>
          </w:p>
          <w:p w:rsidR="007C6519" w:rsidRPr="00B17F17" w:rsidRDefault="007C6519" w:rsidP="007F4112">
            <w:pPr>
              <w:spacing w:after="0" w:line="240" w:lineRule="auto"/>
              <w:ind w:right="-1684"/>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Орг.</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 ЦББУ</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255,</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144</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211,</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915</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102,0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131,</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494</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141,</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24686</w:t>
            </w:r>
          </w:p>
        </w:tc>
        <w:tc>
          <w:tcPr>
            <w:tcW w:w="1134"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116,</w:t>
            </w:r>
          </w:p>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506</w:t>
            </w:r>
          </w:p>
        </w:tc>
        <w:tc>
          <w:tcPr>
            <w:tcW w:w="935"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158,</w:t>
            </w:r>
          </w:p>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588</w:t>
            </w:r>
          </w:p>
        </w:tc>
        <w:tc>
          <w:tcPr>
            <w:tcW w:w="908"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158,</w:t>
            </w:r>
          </w:p>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588</w:t>
            </w:r>
          </w:p>
        </w:tc>
        <w:tc>
          <w:tcPr>
            <w:tcW w:w="992"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158,</w:t>
            </w:r>
          </w:p>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588</w:t>
            </w:r>
          </w:p>
        </w:tc>
        <w:tc>
          <w:tcPr>
            <w:tcW w:w="870"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158,</w:t>
            </w:r>
          </w:p>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588</w:t>
            </w:r>
          </w:p>
        </w:tc>
        <w:tc>
          <w:tcPr>
            <w:tcW w:w="1081"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158,</w:t>
            </w:r>
          </w:p>
          <w:p w:rsidR="007C6519" w:rsidRPr="003466B0" w:rsidRDefault="007C6519" w:rsidP="007F4112">
            <w:pPr>
              <w:autoSpaceDE w:val="0"/>
              <w:autoSpaceDN w:val="0"/>
              <w:spacing w:after="0" w:line="240" w:lineRule="auto"/>
              <w:jc w:val="center"/>
              <w:rPr>
                <w:rFonts w:ascii="Times New Roman" w:hAnsi="Times New Roman"/>
                <w:sz w:val="20"/>
                <w:szCs w:val="20"/>
              </w:rPr>
            </w:pPr>
            <w:r w:rsidRPr="003466B0">
              <w:rPr>
                <w:rFonts w:ascii="Times New Roman" w:hAnsi="Times New Roman"/>
                <w:sz w:val="20"/>
                <w:szCs w:val="20"/>
              </w:rPr>
              <w:t>588</w:t>
            </w:r>
          </w:p>
        </w:tc>
        <w:tc>
          <w:tcPr>
            <w:tcW w:w="884" w:type="dxa"/>
            <w:tcBorders>
              <w:top w:val="single" w:sz="4" w:space="0" w:color="auto"/>
              <w:left w:val="single" w:sz="4" w:space="0" w:color="auto"/>
              <w:bottom w:val="single" w:sz="4" w:space="0" w:color="auto"/>
              <w:right w:val="single" w:sz="4" w:space="0" w:color="auto"/>
            </w:tcBorders>
          </w:tcPr>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1 751,</w:t>
            </w:r>
          </w:p>
          <w:p w:rsidR="007C6519" w:rsidRPr="00A26491" w:rsidRDefault="007C6519" w:rsidP="007F4112">
            <w:pPr>
              <w:autoSpaceDE w:val="0"/>
              <w:autoSpaceDN w:val="0"/>
              <w:spacing w:after="0" w:line="240" w:lineRule="auto"/>
              <w:jc w:val="center"/>
              <w:rPr>
                <w:rFonts w:ascii="Times New Roman" w:hAnsi="Times New Roman"/>
                <w:sz w:val="20"/>
                <w:szCs w:val="20"/>
              </w:rPr>
            </w:pPr>
            <w:r w:rsidRPr="00A26491">
              <w:rPr>
                <w:rFonts w:ascii="Times New Roman" w:hAnsi="Times New Roman"/>
                <w:sz w:val="20"/>
                <w:szCs w:val="20"/>
              </w:rPr>
              <w:t>24586</w:t>
            </w:r>
          </w:p>
        </w:tc>
      </w:tr>
    </w:tbl>
    <w:p w:rsidR="007C6519" w:rsidRPr="00B17F17" w:rsidRDefault="007C6519" w:rsidP="007C6519">
      <w:pPr>
        <w:widowControl w:val="0"/>
        <w:spacing w:after="0" w:line="240" w:lineRule="auto"/>
        <w:jc w:val="both"/>
        <w:rPr>
          <w:rFonts w:ascii="Times New Roman" w:hAnsi="Times New Roman"/>
        </w:rPr>
      </w:pPr>
    </w:p>
    <w:p w:rsidR="007C6519" w:rsidRPr="00B17F17" w:rsidRDefault="007C6519" w:rsidP="007C6519">
      <w:pPr>
        <w:spacing w:after="0" w:line="240" w:lineRule="auto"/>
        <w:ind w:firstLine="360"/>
        <w:jc w:val="both"/>
        <w:rPr>
          <w:rFonts w:ascii="Times New Roman" w:hAnsi="Times New Roman"/>
        </w:rPr>
      </w:pPr>
      <w:r w:rsidRPr="00B17F17">
        <w:rPr>
          <w:rFonts w:ascii="Times New Roman" w:hAnsi="Times New Roman"/>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7C6519" w:rsidRPr="00B17F17" w:rsidRDefault="007C6519" w:rsidP="007C6519">
      <w:pPr>
        <w:spacing w:after="0" w:line="240" w:lineRule="auto"/>
        <w:rPr>
          <w:rFonts w:ascii="Times New Roman" w:hAnsi="Times New Roman"/>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Приложение № 4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к муниципальной программе г.о. Тейково</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Подпрограмма</w:t>
      </w: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 «Поддержка самоорганизации граждан по месту жительства»</w:t>
      </w:r>
    </w:p>
    <w:p w:rsidR="007C6519" w:rsidRPr="00B17F17" w:rsidRDefault="007C6519" w:rsidP="007C6519">
      <w:pPr>
        <w:autoSpaceDE w:val="0"/>
        <w:autoSpaceDN w:val="0"/>
        <w:adjustRightInd w:val="0"/>
        <w:spacing w:after="0" w:line="240" w:lineRule="auto"/>
        <w:jc w:val="center"/>
        <w:rPr>
          <w:rFonts w:ascii="Times New Roman" w:hAnsi="Times New Roman"/>
          <w:b/>
        </w:rPr>
      </w:pPr>
      <w:smartTag w:uri="urn:schemas-microsoft-com:office:smarttags" w:element="place">
        <w:r w:rsidRPr="00B17F17">
          <w:rPr>
            <w:rFonts w:ascii="Times New Roman" w:hAnsi="Times New Roman"/>
            <w:b/>
            <w:lang w:val="en-US"/>
          </w:rPr>
          <w:t>I</w:t>
        </w:r>
        <w:r w:rsidRPr="00B17F17">
          <w:rPr>
            <w:rFonts w:ascii="Times New Roman" w:hAnsi="Times New Roman"/>
            <w:b/>
          </w:rPr>
          <w:t>.</w:t>
        </w:r>
      </w:smartTag>
      <w:r w:rsidRPr="00B17F17">
        <w:rPr>
          <w:rFonts w:ascii="Times New Roman" w:hAnsi="Times New Roman"/>
          <w:b/>
        </w:rPr>
        <w:t xml:space="preserve"> Паспорт подпрограммы</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5"/>
        <w:gridCol w:w="6394"/>
      </w:tblGrid>
      <w:tr w:rsidR="007C6519" w:rsidRPr="00B17F17" w:rsidTr="007F4112">
        <w:tc>
          <w:tcPr>
            <w:tcW w:w="2808" w:type="dxa"/>
            <w:tcBorders>
              <w:top w:val="single" w:sz="4"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Наименование подпрограммы</w:t>
            </w:r>
          </w:p>
        </w:tc>
        <w:tc>
          <w:tcPr>
            <w:tcW w:w="6480" w:type="dxa"/>
            <w:tcBorders>
              <w:top w:val="single" w:sz="4"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Поддержка самоорганизации граждан по месту жительства</w:t>
            </w:r>
          </w:p>
        </w:tc>
      </w:tr>
      <w:tr w:rsidR="007C6519" w:rsidRPr="00B17F17" w:rsidTr="007F4112">
        <w:tc>
          <w:tcPr>
            <w:tcW w:w="2808"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Срок реализации подпрограммы</w:t>
            </w:r>
          </w:p>
        </w:tc>
        <w:tc>
          <w:tcPr>
            <w:tcW w:w="6480"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2014-2024 годы</w:t>
            </w:r>
          </w:p>
        </w:tc>
      </w:tr>
      <w:tr w:rsidR="007C6519" w:rsidRPr="00B17F17" w:rsidTr="007F4112">
        <w:tc>
          <w:tcPr>
            <w:tcW w:w="2808"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Исполнители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proofErr w:type="spellStart"/>
            <w:r w:rsidRPr="00B17F17">
              <w:rPr>
                <w:rFonts w:ascii="Times New Roman" w:hAnsi="Times New Roman"/>
              </w:rPr>
              <w:t>Орготдел</w:t>
            </w:r>
            <w:proofErr w:type="spellEnd"/>
            <w:r w:rsidRPr="00B17F17">
              <w:rPr>
                <w:rFonts w:ascii="Times New Roman" w:hAnsi="Times New Roman"/>
              </w:rPr>
              <w:t>, ОГИ</w:t>
            </w:r>
          </w:p>
          <w:p w:rsidR="007C6519" w:rsidRPr="00B17F17" w:rsidRDefault="007C6519" w:rsidP="007F4112">
            <w:pPr>
              <w:widowControl w:val="0"/>
              <w:autoSpaceDE w:val="0"/>
              <w:autoSpaceDN w:val="0"/>
              <w:adjustRightInd w:val="0"/>
              <w:spacing w:after="0" w:line="240" w:lineRule="auto"/>
              <w:rPr>
                <w:rFonts w:ascii="Times New Roman" w:hAnsi="Times New Roman"/>
              </w:rPr>
            </w:pPr>
          </w:p>
        </w:tc>
      </w:tr>
      <w:tr w:rsidR="007C6519" w:rsidRPr="00B17F17" w:rsidTr="007F4112">
        <w:tc>
          <w:tcPr>
            <w:tcW w:w="2808"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Цель (цели)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Развитие и совершенствование системы территориального общественного самоуправления. Обеспечение эффективного взаимодействия с ТОС посредством активного сотрудничества с ними, вовлечения их в решение социально значимых проблем</w:t>
            </w:r>
          </w:p>
        </w:tc>
      </w:tr>
      <w:tr w:rsidR="007C6519" w:rsidRPr="00B17F17" w:rsidTr="007F4112">
        <w:tc>
          <w:tcPr>
            <w:tcW w:w="2808" w:type="dxa"/>
            <w:tcBorders>
              <w:top w:val="single" w:sz="6" w:space="0" w:color="auto"/>
              <w:left w:val="single" w:sz="4" w:space="0" w:color="auto"/>
              <w:bottom w:val="single" w:sz="4"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Объемы ресурсного обеспечения подпрограммы</w:t>
            </w:r>
          </w:p>
        </w:tc>
        <w:tc>
          <w:tcPr>
            <w:tcW w:w="6480" w:type="dxa"/>
            <w:tcBorders>
              <w:top w:val="single" w:sz="6" w:space="0" w:color="auto"/>
              <w:left w:val="single" w:sz="6" w:space="0" w:color="auto"/>
              <w:bottom w:val="single" w:sz="4" w:space="0" w:color="auto"/>
              <w:right w:val="single" w:sz="4" w:space="0" w:color="auto"/>
            </w:tcBorders>
          </w:tcPr>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Общий объем бюджетных ассигнований –</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 xml:space="preserve">1 595,546 тыс. руб., </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2014 год – 304,17060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2015 год – 320,17060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2016 год – 184,0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2017 год - 184,0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2018 год - 225,63460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2019 год – 1,8100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2020 год  - 2,473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2021 год – 2,473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2022 год – 2,473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2023 год – 184,17060 тыс. руб</w:t>
            </w:r>
            <w:r w:rsidRPr="003466B0">
              <w:rPr>
                <w:rFonts w:ascii="Times New Roman" w:hAnsi="Times New Roman"/>
              </w:rPr>
              <w:t>.</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2024 год – 184,17060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 в том числе, бюджет города Тейково:</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2014 год – 304,17060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2015 год – 320,17060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2016 год – 184,0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2017 год - 184,0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2018 год - 225,63460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2019 год – 1,8100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2020 год  - 2,473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2021 год – 2,473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2022 год – 2,473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2023 год – 184,17060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2024 год – 184,17060 тыс. руб.</w:t>
            </w:r>
          </w:p>
        </w:tc>
      </w:tr>
    </w:tbl>
    <w:p w:rsidR="007C6519" w:rsidRPr="00B17F17" w:rsidRDefault="007C6519" w:rsidP="007C6519">
      <w:pPr>
        <w:spacing w:after="0" w:line="240" w:lineRule="auto"/>
        <w:ind w:left="360"/>
        <w:rPr>
          <w:rFonts w:ascii="Times New Roman" w:hAnsi="Times New Roman"/>
        </w:rPr>
      </w:pPr>
    </w:p>
    <w:p w:rsidR="007C6519" w:rsidRPr="00B17F17" w:rsidRDefault="007C6519" w:rsidP="007C6519">
      <w:pPr>
        <w:spacing w:after="0" w:line="240" w:lineRule="auto"/>
        <w:ind w:left="360"/>
        <w:jc w:val="center"/>
        <w:rPr>
          <w:rFonts w:ascii="Times New Roman" w:hAnsi="Times New Roman"/>
          <w:b/>
        </w:rPr>
      </w:pPr>
      <w:r w:rsidRPr="00B17F17">
        <w:rPr>
          <w:rFonts w:ascii="Times New Roman" w:hAnsi="Times New Roman"/>
          <w:b/>
          <w:lang w:val="en-US"/>
        </w:rPr>
        <w:t>II</w:t>
      </w:r>
      <w:r w:rsidRPr="00B17F17">
        <w:rPr>
          <w:rFonts w:ascii="Times New Roman" w:hAnsi="Times New Roman"/>
          <w:b/>
        </w:rPr>
        <w:t>. Краткая характеристика сферы реализации подпрограммы.</w:t>
      </w:r>
    </w:p>
    <w:p w:rsidR="007C6519" w:rsidRPr="00B17F17" w:rsidRDefault="007C6519" w:rsidP="007C6519">
      <w:pPr>
        <w:spacing w:after="0" w:line="240" w:lineRule="auto"/>
        <w:ind w:firstLine="794"/>
        <w:jc w:val="center"/>
        <w:rPr>
          <w:rFonts w:ascii="Times New Roman" w:hAnsi="Times New Roman"/>
        </w:rPr>
      </w:pPr>
    </w:p>
    <w:p w:rsidR="007C6519" w:rsidRPr="00B17F17" w:rsidRDefault="007C6519" w:rsidP="007C6519">
      <w:pPr>
        <w:pStyle w:val="ConsPlusNormal"/>
        <w:ind w:firstLine="540"/>
        <w:jc w:val="both"/>
        <w:rPr>
          <w:rFonts w:ascii="Times New Roman" w:hAnsi="Times New Roman" w:cs="Times New Roman"/>
          <w:sz w:val="24"/>
          <w:szCs w:val="24"/>
        </w:rPr>
      </w:pPr>
      <w:r w:rsidRPr="00B17F17">
        <w:rPr>
          <w:rFonts w:ascii="Times New Roman" w:hAnsi="Times New Roman" w:cs="Times New Roman"/>
          <w:sz w:val="24"/>
          <w:szCs w:val="24"/>
        </w:rPr>
        <w:t>В настоящее время завершается ряд важнейших для развития общественно-политической системы страны процессов: реформа местного самоуправления и реформа ЖКХ. Они закладывают основы гражданского общества, общества самостоятельных и ответственных граждан, готовых осознанно, качественно и эффективно участвовать в процессах управления своей территорией. Концепции этих двух реформ изначально ориентированы на такой результат. Так, реформа местного самоуправления обязывает на местном уровне создать эффективную систему вовлечения граждан в осуществление местного самоуправления, реформа ЖКХ в конечном итоге способствует тому, что граждане осознанно и ответственно самостоятельно управляют своим жилым фондом.</w:t>
      </w:r>
    </w:p>
    <w:p w:rsidR="007C6519" w:rsidRPr="00B17F17" w:rsidRDefault="007C6519" w:rsidP="007C6519">
      <w:pPr>
        <w:pStyle w:val="ConsPlusNormal"/>
        <w:ind w:firstLine="540"/>
        <w:jc w:val="both"/>
        <w:rPr>
          <w:rFonts w:ascii="Times New Roman" w:hAnsi="Times New Roman" w:cs="Times New Roman"/>
          <w:sz w:val="24"/>
          <w:szCs w:val="24"/>
        </w:rPr>
      </w:pPr>
      <w:r w:rsidRPr="00B17F17">
        <w:rPr>
          <w:rFonts w:ascii="Times New Roman" w:hAnsi="Times New Roman" w:cs="Times New Roman"/>
          <w:sz w:val="24"/>
          <w:szCs w:val="24"/>
        </w:rPr>
        <w:t>Поэтому так важно обеспечивать и развивать процессы, позволяющие гражданам проявить самостоятельность, инициативу, самоорганизацию для решения проблем территорий, на которых они проживают.</w:t>
      </w:r>
    </w:p>
    <w:p w:rsidR="007C6519" w:rsidRPr="00B17F17" w:rsidRDefault="007C6519" w:rsidP="007C6519">
      <w:pPr>
        <w:pStyle w:val="ConsPlusNormal"/>
        <w:ind w:firstLine="540"/>
        <w:jc w:val="both"/>
        <w:rPr>
          <w:rFonts w:ascii="Times New Roman" w:hAnsi="Times New Roman" w:cs="Times New Roman"/>
          <w:sz w:val="24"/>
          <w:szCs w:val="24"/>
        </w:rPr>
      </w:pPr>
      <w:r w:rsidRPr="00B17F17">
        <w:rPr>
          <w:rFonts w:ascii="Times New Roman" w:hAnsi="Times New Roman" w:cs="Times New Roman"/>
          <w:sz w:val="24"/>
          <w:szCs w:val="24"/>
        </w:rPr>
        <w:t>Как показывает практика, деятельность ТОС позволяет улучшить санитарное состояние территорий, создать дополнительные условия для организации досуга населения, оказать помощь нуждающимся людям. Органы ТОС привлекают жителей к участию на добровольной основе в мероприятиях по благоустройству и озеленению территорий, содействуют сотрудникам полиции в проведении мероприятий по предупреждению правонарушений, охране общественного порядка.</w:t>
      </w:r>
    </w:p>
    <w:p w:rsidR="007C6519" w:rsidRPr="00B17F17" w:rsidRDefault="007C6519" w:rsidP="007C6519">
      <w:pPr>
        <w:pStyle w:val="ConsPlusNormal"/>
        <w:ind w:firstLine="540"/>
        <w:jc w:val="both"/>
        <w:rPr>
          <w:rFonts w:ascii="Times New Roman" w:hAnsi="Times New Roman" w:cs="Times New Roman"/>
          <w:sz w:val="24"/>
          <w:szCs w:val="24"/>
        </w:rPr>
      </w:pPr>
      <w:r w:rsidRPr="00B17F17">
        <w:rPr>
          <w:rFonts w:ascii="Times New Roman" w:hAnsi="Times New Roman" w:cs="Times New Roman"/>
          <w:sz w:val="24"/>
          <w:szCs w:val="24"/>
        </w:rPr>
        <w:t>В соответствии с Федеральным законом «Об общих принципах организации местного самоуправления в Российской Федерации» от 06.10.2003 № 131-ФЗ, Уставом городского округа Тейково проводятся мероприятия, направленные на развитие территориального общественного самоуправления. В конце 2012 года городской Думой г.о. Тейково принято новое Положение о ТОС, а в 2013 году начался активный процесс правового оформления ТОС, которые существовали в городе ранее, но не были официально зарегистрированы. Летом были созваны Учредительные Собрания граждан, приняты уставы ТОС, избраны руководящие органы. На 1 января 2016 года в городе работают 7 ТОС. Количество жителей, объединенных в территориальное общественное самоуправление, составляет более 25% от всего населения города.</w:t>
      </w:r>
    </w:p>
    <w:p w:rsidR="007C6519" w:rsidRPr="00B17F17" w:rsidRDefault="007C6519" w:rsidP="007C6519">
      <w:pPr>
        <w:pStyle w:val="ConsPlusNormal"/>
        <w:ind w:firstLine="540"/>
        <w:jc w:val="both"/>
        <w:rPr>
          <w:rFonts w:ascii="Times New Roman" w:hAnsi="Times New Roman" w:cs="Times New Roman"/>
          <w:sz w:val="24"/>
          <w:szCs w:val="24"/>
        </w:rPr>
      </w:pPr>
      <w:r w:rsidRPr="00B17F17">
        <w:rPr>
          <w:rFonts w:ascii="Times New Roman" w:hAnsi="Times New Roman" w:cs="Times New Roman"/>
          <w:sz w:val="24"/>
          <w:szCs w:val="24"/>
        </w:rPr>
        <w:t>С каждым годом увеличивается число активных жителей города, участвующих в организации мероприятий по месту жительства, в конкурсе по благоустройству. Отлажена система постоянных встреч населения с депутатами городской Думы, представителями администрации по вопросам развития местного самоуправления. Представители органов территориального общественного самоуправления участвуют в публичных слушаниях, обсуждении целевых программ, представленных городской администрацией.</w:t>
      </w:r>
    </w:p>
    <w:p w:rsidR="007C6519" w:rsidRPr="00B17F17" w:rsidRDefault="007C6519" w:rsidP="007C6519">
      <w:pPr>
        <w:pStyle w:val="ConsPlusNormal"/>
        <w:ind w:firstLine="540"/>
        <w:jc w:val="both"/>
        <w:rPr>
          <w:rFonts w:ascii="Times New Roman" w:hAnsi="Times New Roman" w:cs="Times New Roman"/>
          <w:sz w:val="24"/>
          <w:szCs w:val="24"/>
        </w:rPr>
      </w:pPr>
      <w:r w:rsidRPr="00B17F17">
        <w:rPr>
          <w:rFonts w:ascii="Times New Roman" w:hAnsi="Times New Roman" w:cs="Times New Roman"/>
          <w:sz w:val="24"/>
          <w:szCs w:val="24"/>
        </w:rPr>
        <w:t>Вместе с тем развитие территориального общественного самоуправления в соответствии с положениями Федерального закона «Об общих принципах организации местного самоуправления в Российской Федерации» требует правового, экономического, информационного и методического сопровождения, осуществление которого возможно лишь при поддержке органов территориального общественного самоуправления со стороны органов местного самоуправления.</w:t>
      </w:r>
    </w:p>
    <w:p w:rsidR="007C6519" w:rsidRPr="00F12B6A" w:rsidRDefault="007C6519" w:rsidP="007C6519">
      <w:pPr>
        <w:pStyle w:val="ConsPlusNormal"/>
        <w:ind w:firstLine="540"/>
        <w:jc w:val="both"/>
        <w:rPr>
          <w:rFonts w:ascii="Times New Roman" w:hAnsi="Times New Roman" w:cs="Times New Roman"/>
          <w:sz w:val="24"/>
          <w:szCs w:val="24"/>
        </w:rPr>
      </w:pPr>
      <w:r w:rsidRPr="00B17F17">
        <w:rPr>
          <w:rFonts w:ascii="Times New Roman" w:hAnsi="Times New Roman" w:cs="Times New Roman"/>
          <w:sz w:val="24"/>
          <w:szCs w:val="24"/>
        </w:rPr>
        <w:t xml:space="preserve"> С целью создания условий для развития территориального общественного самоуправления, привлечения жителей города к участию в местном самоуправлении и созданию новых </w:t>
      </w:r>
      <w:proofErr w:type="spellStart"/>
      <w:r w:rsidRPr="00B17F17">
        <w:rPr>
          <w:rFonts w:ascii="Times New Roman" w:hAnsi="Times New Roman" w:cs="Times New Roman"/>
          <w:sz w:val="24"/>
          <w:szCs w:val="24"/>
        </w:rPr>
        <w:t>ТОСов</w:t>
      </w:r>
      <w:proofErr w:type="spellEnd"/>
      <w:r w:rsidRPr="00B17F17">
        <w:rPr>
          <w:rFonts w:ascii="Times New Roman" w:hAnsi="Times New Roman" w:cs="Times New Roman"/>
          <w:sz w:val="24"/>
          <w:szCs w:val="24"/>
        </w:rPr>
        <w:t xml:space="preserve">, информирования горожан об эффективности деятельности </w:t>
      </w:r>
      <w:r w:rsidRPr="00F12B6A">
        <w:rPr>
          <w:rFonts w:ascii="Times New Roman" w:hAnsi="Times New Roman" w:cs="Times New Roman"/>
          <w:sz w:val="24"/>
          <w:szCs w:val="24"/>
        </w:rPr>
        <w:t xml:space="preserve">существующих объединений в городском округе Тейково и разработана данная подпрограмма. </w:t>
      </w:r>
    </w:p>
    <w:p w:rsidR="007C6519" w:rsidRPr="00F12B6A" w:rsidRDefault="007C6519" w:rsidP="007C6519">
      <w:pPr>
        <w:autoSpaceDE w:val="0"/>
        <w:autoSpaceDN w:val="0"/>
        <w:adjustRightInd w:val="0"/>
        <w:spacing w:after="0" w:line="240" w:lineRule="auto"/>
        <w:jc w:val="both"/>
        <w:rPr>
          <w:rFonts w:ascii="Times New Roman" w:hAnsi="Times New Roman"/>
          <w:sz w:val="24"/>
          <w:szCs w:val="24"/>
        </w:rPr>
      </w:pPr>
      <w:r w:rsidRPr="00F12B6A">
        <w:rPr>
          <w:rFonts w:ascii="Times New Roman" w:hAnsi="Times New Roman"/>
          <w:sz w:val="24"/>
          <w:szCs w:val="24"/>
        </w:rPr>
        <w:t xml:space="preserve"> </w:t>
      </w:r>
      <w:r w:rsidRPr="00F12B6A">
        <w:rPr>
          <w:rFonts w:ascii="Times New Roman" w:hAnsi="Times New Roman"/>
          <w:sz w:val="24"/>
          <w:szCs w:val="24"/>
        </w:rPr>
        <w:tab/>
        <w:t>Разработка подпрограммы обеспечит укрепление основ взаимодействия органов местного ТОС и жителей, повысит доверие населения к деятельности органов местного самоуправления и эффективность использования бюджетных средств.</w:t>
      </w:r>
    </w:p>
    <w:p w:rsidR="007C6519" w:rsidRPr="00F12B6A" w:rsidRDefault="007C6519" w:rsidP="007C6519">
      <w:pPr>
        <w:widowControl w:val="0"/>
        <w:autoSpaceDE w:val="0"/>
        <w:autoSpaceDN w:val="0"/>
        <w:adjustRightInd w:val="0"/>
        <w:spacing w:after="0" w:line="240" w:lineRule="auto"/>
        <w:jc w:val="both"/>
        <w:rPr>
          <w:rFonts w:ascii="Times New Roman" w:hAnsi="Times New Roman"/>
          <w:sz w:val="24"/>
          <w:szCs w:val="24"/>
        </w:rPr>
      </w:pPr>
    </w:p>
    <w:p w:rsidR="007C6519" w:rsidRPr="00F12B6A" w:rsidRDefault="007C6519" w:rsidP="007C6519">
      <w:pPr>
        <w:spacing w:after="0" w:line="240" w:lineRule="auto"/>
        <w:ind w:left="360"/>
        <w:jc w:val="center"/>
        <w:rPr>
          <w:rFonts w:ascii="Times New Roman" w:hAnsi="Times New Roman"/>
          <w:b/>
          <w:sz w:val="24"/>
          <w:szCs w:val="24"/>
        </w:rPr>
      </w:pPr>
      <w:r w:rsidRPr="00F12B6A">
        <w:rPr>
          <w:rFonts w:ascii="Times New Roman" w:hAnsi="Times New Roman"/>
          <w:b/>
          <w:sz w:val="24"/>
          <w:szCs w:val="24"/>
          <w:lang w:val="en-US"/>
        </w:rPr>
        <w:t>III</w:t>
      </w:r>
      <w:r w:rsidRPr="00F12B6A">
        <w:rPr>
          <w:rFonts w:ascii="Times New Roman" w:hAnsi="Times New Roman"/>
          <w:b/>
          <w:sz w:val="24"/>
          <w:szCs w:val="24"/>
        </w:rPr>
        <w:t>.Ожидаемые результаты реализации подпрограммы.</w:t>
      </w:r>
    </w:p>
    <w:p w:rsidR="007C6519" w:rsidRPr="00F12B6A" w:rsidRDefault="007C6519" w:rsidP="007C6519">
      <w:pPr>
        <w:spacing w:after="0" w:line="240" w:lineRule="auto"/>
        <w:ind w:left="360"/>
        <w:jc w:val="center"/>
        <w:rPr>
          <w:rFonts w:ascii="Times New Roman" w:hAnsi="Times New Roman"/>
          <w:b/>
          <w:sz w:val="24"/>
          <w:szCs w:val="24"/>
        </w:rPr>
      </w:pPr>
    </w:p>
    <w:p w:rsidR="007C6519" w:rsidRPr="00F12B6A" w:rsidRDefault="007C6519" w:rsidP="007C6519">
      <w:pPr>
        <w:autoSpaceDE w:val="0"/>
        <w:autoSpaceDN w:val="0"/>
        <w:adjustRightInd w:val="0"/>
        <w:spacing w:after="0" w:line="240" w:lineRule="auto"/>
        <w:ind w:firstLine="360"/>
        <w:jc w:val="both"/>
        <w:rPr>
          <w:rFonts w:ascii="Times New Roman" w:hAnsi="Times New Roman"/>
          <w:sz w:val="24"/>
          <w:szCs w:val="24"/>
        </w:rPr>
      </w:pPr>
      <w:r w:rsidRPr="00F12B6A">
        <w:rPr>
          <w:rFonts w:ascii="Times New Roman" w:hAnsi="Times New Roman"/>
          <w:sz w:val="24"/>
          <w:szCs w:val="24"/>
        </w:rPr>
        <w:t xml:space="preserve">Реализация мероприятий подпрограммы будет способствовать увеличению количества жителей, объединенных в ТОС,  активизации населения в решении социально-экономических проблем своей территории, повышению общественного самосознания и гражданской активности, увеличение охвата населения, в том числе </w:t>
      </w:r>
    </w:p>
    <w:p w:rsidR="007C6519" w:rsidRPr="00F12B6A" w:rsidRDefault="007C6519" w:rsidP="007C6519">
      <w:pPr>
        <w:autoSpaceDE w:val="0"/>
        <w:autoSpaceDN w:val="0"/>
        <w:adjustRightInd w:val="0"/>
        <w:spacing w:after="0" w:line="240" w:lineRule="auto"/>
        <w:rPr>
          <w:rFonts w:ascii="Times New Roman" w:hAnsi="Times New Roman"/>
          <w:b/>
          <w:sz w:val="24"/>
          <w:szCs w:val="24"/>
        </w:rPr>
      </w:pPr>
      <w:r w:rsidRPr="00F12B6A">
        <w:rPr>
          <w:rFonts w:ascii="Times New Roman" w:hAnsi="Times New Roman"/>
          <w:sz w:val="24"/>
          <w:szCs w:val="24"/>
        </w:rPr>
        <w:t>молодежи, конструктивной деятельностью.</w:t>
      </w:r>
    </w:p>
    <w:p w:rsidR="007C6519" w:rsidRPr="00B17F17" w:rsidRDefault="007C6519" w:rsidP="007C6519">
      <w:pPr>
        <w:spacing w:after="0" w:line="240" w:lineRule="auto"/>
        <w:rPr>
          <w:rFonts w:ascii="Times New Roman" w:hAnsi="Times New Roman"/>
          <w:b/>
        </w:rPr>
        <w:sectPr w:rsidR="007C6519" w:rsidRPr="00B17F17" w:rsidSect="007F4112">
          <w:pgSz w:w="11906" w:h="16838"/>
          <w:pgMar w:top="1134" w:right="1276" w:bottom="1134" w:left="1559" w:header="708" w:footer="708" w:gutter="0"/>
          <w:cols w:space="720"/>
        </w:sect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 Целевые индикаторы (показатели) реализации подпрограммы </w:t>
      </w:r>
    </w:p>
    <w:p w:rsidR="007C6519" w:rsidRPr="00B17F17"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0"/>
        <w:gridCol w:w="3108"/>
        <w:gridCol w:w="992"/>
        <w:gridCol w:w="850"/>
        <w:gridCol w:w="851"/>
        <w:gridCol w:w="850"/>
        <w:gridCol w:w="851"/>
        <w:gridCol w:w="850"/>
        <w:gridCol w:w="850"/>
        <w:gridCol w:w="710"/>
        <w:gridCol w:w="850"/>
        <w:gridCol w:w="709"/>
        <w:gridCol w:w="850"/>
        <w:gridCol w:w="851"/>
        <w:gridCol w:w="850"/>
      </w:tblGrid>
      <w:tr w:rsidR="007C6519" w:rsidRPr="00B17F17" w:rsidTr="007F4112">
        <w:tc>
          <w:tcPr>
            <w:tcW w:w="7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31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Программы</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единица</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измерен.</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2013 </w:t>
            </w:r>
          </w:p>
          <w:p w:rsidR="007C6519" w:rsidRPr="00B17F17" w:rsidRDefault="00CC1AE8" w:rsidP="00701EBE">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7C6519"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7C6519" w:rsidRPr="00B17F17" w:rsidRDefault="00CC1AE8" w:rsidP="00701EBE">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7C6519"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2017 </w:t>
            </w:r>
          </w:p>
          <w:p w:rsidR="007C6519"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CC1AE8" w:rsidRDefault="007C6519" w:rsidP="00701EBE">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7C6519" w:rsidRPr="00B17F17" w:rsidRDefault="00CC1AE8" w:rsidP="00701EBE">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r w:rsidR="007C6519" w:rsidRPr="00B17F17">
              <w:rPr>
                <w:rFonts w:ascii="Times New Roman" w:hAnsi="Times New Roman"/>
                <w:sz w:val="20"/>
                <w:szCs w:val="20"/>
              </w:rPr>
              <w:t xml:space="preserve"> </w:t>
            </w:r>
          </w:p>
        </w:tc>
        <w:tc>
          <w:tcPr>
            <w:tcW w:w="710" w:type="dxa"/>
            <w:tcBorders>
              <w:top w:val="single" w:sz="4" w:space="0" w:color="auto"/>
              <w:left w:val="single" w:sz="4" w:space="0" w:color="auto"/>
              <w:bottom w:val="single" w:sz="4" w:space="0" w:color="auto"/>
              <w:right w:val="single" w:sz="4" w:space="0" w:color="auto"/>
            </w:tcBorders>
          </w:tcPr>
          <w:p w:rsidR="007C6519" w:rsidRDefault="007C6519" w:rsidP="00701EBE">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2019 </w:t>
            </w:r>
          </w:p>
          <w:p w:rsidR="00CC1AE8" w:rsidRPr="00B17F17" w:rsidRDefault="00CC1AE8" w:rsidP="00701EBE">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2020</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2021</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CC1AE8" w:rsidRDefault="007C6519" w:rsidP="00701EBE">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2022</w:t>
            </w:r>
          </w:p>
          <w:p w:rsidR="007C6519" w:rsidRPr="00B17F17" w:rsidRDefault="00CC1AE8" w:rsidP="00701EBE">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r w:rsidR="007C6519" w:rsidRPr="00B17F17">
              <w:rPr>
                <w:rFonts w:ascii="Times New Roman" w:hAnsi="Times New Roman"/>
                <w:sz w:val="20"/>
                <w:szCs w:val="20"/>
              </w:rPr>
              <w:t xml:space="preserve"> </w:t>
            </w:r>
          </w:p>
        </w:tc>
        <w:tc>
          <w:tcPr>
            <w:tcW w:w="851" w:type="dxa"/>
            <w:tcBorders>
              <w:top w:val="single" w:sz="4" w:space="0" w:color="auto"/>
              <w:left w:val="single" w:sz="4" w:space="0" w:color="auto"/>
              <w:bottom w:val="single" w:sz="4" w:space="0" w:color="auto"/>
              <w:right w:val="single" w:sz="4" w:space="0" w:color="auto"/>
            </w:tcBorders>
          </w:tcPr>
          <w:p w:rsidR="007C6519"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CC1AE8" w:rsidRPr="00B17F17" w:rsidRDefault="00CC1AE8"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C6519" w:rsidRDefault="007C6519" w:rsidP="00701EBE">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2024 </w:t>
            </w:r>
          </w:p>
          <w:p w:rsidR="00CC1AE8" w:rsidRPr="00B17F17" w:rsidRDefault="00CC1AE8" w:rsidP="00701EBE">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год</w:t>
            </w:r>
          </w:p>
        </w:tc>
      </w:tr>
      <w:tr w:rsidR="007C6519" w:rsidRPr="00B17F17" w:rsidTr="007F4112">
        <w:tc>
          <w:tcPr>
            <w:tcW w:w="7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31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информационных материалов </w:t>
            </w:r>
          </w:p>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о деятельности ТОС  в городских СМИ</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7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r>
      <w:tr w:rsidR="007C6519" w:rsidRPr="00B17F17" w:rsidTr="007F4112">
        <w:tc>
          <w:tcPr>
            <w:tcW w:w="7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31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Количество организованных ТОС, получивших финансовую поддержку</w:t>
            </w:r>
          </w:p>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 на осуществление своей деятельности</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7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r>
      <w:tr w:rsidR="007C6519" w:rsidRPr="00B17F17" w:rsidTr="007F4112">
        <w:tc>
          <w:tcPr>
            <w:tcW w:w="7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w:t>
            </w:r>
          </w:p>
        </w:tc>
        <w:tc>
          <w:tcPr>
            <w:tcW w:w="31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Количество жителей города, объединенных</w:t>
            </w:r>
          </w:p>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 в ТОС, от общего количества жителей</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25</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7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30</w:t>
            </w:r>
          </w:p>
        </w:tc>
      </w:tr>
    </w:tbl>
    <w:p w:rsidR="007C6519" w:rsidRPr="00B17F17" w:rsidRDefault="007C6519" w:rsidP="007C6519">
      <w:pPr>
        <w:widowControl w:val="0"/>
        <w:spacing w:after="0" w:line="240" w:lineRule="auto"/>
        <w:jc w:val="both"/>
        <w:rPr>
          <w:rFonts w:ascii="Times New Roman" w:hAnsi="Times New Roman"/>
          <w:sz w:val="20"/>
          <w:szCs w:val="20"/>
        </w:rPr>
      </w:pPr>
    </w:p>
    <w:p w:rsidR="007C6519" w:rsidRPr="00B17F17" w:rsidRDefault="007C6519" w:rsidP="007C6519">
      <w:pPr>
        <w:spacing w:after="0" w:line="240" w:lineRule="auto"/>
        <w:rPr>
          <w:rFonts w:ascii="Times New Roman" w:hAnsi="Times New Roman"/>
          <w:b/>
          <w:sz w:val="20"/>
          <w:szCs w:val="20"/>
        </w:rPr>
        <w:sectPr w:rsidR="007C6519" w:rsidRPr="00B17F17" w:rsidSect="007F4112">
          <w:pgSz w:w="16838" w:h="11906" w:orient="landscape"/>
          <w:pgMar w:top="1134" w:right="1276" w:bottom="1134" w:left="1559" w:header="709" w:footer="709" w:gutter="0"/>
          <w:cols w:space="720"/>
        </w:sectPr>
      </w:pPr>
    </w:p>
    <w:p w:rsidR="007C6519" w:rsidRPr="005D6390" w:rsidRDefault="007C6519" w:rsidP="007C6519">
      <w:pPr>
        <w:spacing w:after="0" w:line="240" w:lineRule="auto"/>
        <w:ind w:left="360"/>
        <w:jc w:val="center"/>
        <w:rPr>
          <w:rFonts w:ascii="Times New Roman" w:hAnsi="Times New Roman"/>
          <w:b/>
        </w:rPr>
      </w:pPr>
      <w:proofErr w:type="spellStart"/>
      <w:r w:rsidRPr="005D6390">
        <w:rPr>
          <w:rFonts w:ascii="Times New Roman" w:hAnsi="Times New Roman"/>
          <w:b/>
        </w:rPr>
        <w:t>IV.Мероприятия</w:t>
      </w:r>
      <w:proofErr w:type="spellEnd"/>
      <w:r w:rsidRPr="005D6390">
        <w:rPr>
          <w:rFonts w:ascii="Times New Roman" w:hAnsi="Times New Roman"/>
          <w:b/>
        </w:rPr>
        <w:t xml:space="preserve"> подпрограммы и механизм реализации.</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xml:space="preserve">Для достижения поставленной в подпрограмме цели будет реализован ряд мероприятий: </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xml:space="preserve">- </w:t>
      </w:r>
      <w:r w:rsidRPr="00B17F17">
        <w:rPr>
          <w:rFonts w:ascii="Times New Roman" w:hAnsi="Times New Roman"/>
          <w:spacing w:val="2"/>
        </w:rPr>
        <w:t xml:space="preserve">предоставление </w:t>
      </w:r>
      <w:r w:rsidRPr="00B17F17">
        <w:rPr>
          <w:rFonts w:ascii="Times New Roman" w:hAnsi="Times New Roman"/>
        </w:rPr>
        <w:t xml:space="preserve">территориальным общественным самоуправлениям на конкурсной основе </w:t>
      </w:r>
      <w:r w:rsidRPr="00B17F17">
        <w:rPr>
          <w:rFonts w:ascii="Times New Roman" w:hAnsi="Times New Roman"/>
          <w:spacing w:val="2"/>
        </w:rPr>
        <w:t>грантов городского округа Тейково</w:t>
      </w:r>
      <w:r w:rsidRPr="00B17F17">
        <w:rPr>
          <w:rFonts w:ascii="Times New Roman" w:hAnsi="Times New Roman"/>
        </w:rPr>
        <w:t xml:space="preserve"> </w:t>
      </w:r>
      <w:r w:rsidRPr="00B17F17">
        <w:rPr>
          <w:rFonts w:ascii="Times New Roman" w:hAnsi="Times New Roman"/>
          <w:spacing w:val="2"/>
        </w:rPr>
        <w:t>в форме субсидий из бюджета города Тейково</w:t>
      </w:r>
      <w:r w:rsidRPr="00B17F17">
        <w:rPr>
          <w:rFonts w:ascii="Times New Roman" w:hAnsi="Times New Roman"/>
        </w:rPr>
        <w:t xml:space="preserve">, </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оказание организационной и консультационной поддержки самоорганизации граждан по месту жительства по вопросам организации ТОС, создание условий для обмена опытом между ТОС, поддержка и распространение лучших практик в работе ТОС,</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p w:rsidR="007C6519" w:rsidRPr="00B17F17" w:rsidRDefault="007C6519" w:rsidP="007C6519">
      <w:pPr>
        <w:spacing w:after="0" w:line="240" w:lineRule="auto"/>
        <w:ind w:firstLine="708"/>
        <w:jc w:val="both"/>
        <w:rPr>
          <w:rFonts w:ascii="Times New Roman" w:hAnsi="Times New Roman"/>
          <w:i/>
          <w:spacing w:val="2"/>
        </w:rPr>
      </w:pPr>
      <w:r w:rsidRPr="00B17F17">
        <w:rPr>
          <w:rFonts w:ascii="Times New Roman" w:hAnsi="Times New Roman"/>
          <w:i/>
          <w:spacing w:val="2"/>
        </w:rPr>
        <w:t xml:space="preserve">Направление «Предоставление </w:t>
      </w:r>
      <w:r w:rsidRPr="00B17F17">
        <w:rPr>
          <w:rFonts w:ascii="Times New Roman" w:hAnsi="Times New Roman"/>
          <w:i/>
        </w:rPr>
        <w:t xml:space="preserve">территориальным общественным самоуправлениям на конкурсной основе </w:t>
      </w:r>
      <w:r w:rsidRPr="00B17F17">
        <w:rPr>
          <w:rFonts w:ascii="Times New Roman" w:hAnsi="Times New Roman"/>
          <w:i/>
          <w:spacing w:val="2"/>
        </w:rPr>
        <w:t>грантов городского округа Тейково</w:t>
      </w:r>
      <w:r w:rsidRPr="00B17F17">
        <w:rPr>
          <w:rFonts w:ascii="Times New Roman" w:hAnsi="Times New Roman"/>
          <w:i/>
        </w:rPr>
        <w:t xml:space="preserve"> </w:t>
      </w:r>
      <w:r w:rsidRPr="00B17F17">
        <w:rPr>
          <w:rFonts w:ascii="Times New Roman" w:hAnsi="Times New Roman"/>
          <w:i/>
          <w:spacing w:val="2"/>
        </w:rPr>
        <w:t>в форме субсидий из бюджета города Тейково».</w:t>
      </w:r>
    </w:p>
    <w:p w:rsidR="007C6519" w:rsidRPr="00B17F17" w:rsidRDefault="007C6519" w:rsidP="007C6519">
      <w:pPr>
        <w:spacing w:after="0" w:line="240" w:lineRule="auto"/>
        <w:ind w:firstLine="708"/>
        <w:jc w:val="both"/>
        <w:rPr>
          <w:rFonts w:ascii="Times New Roman" w:hAnsi="Times New Roman"/>
          <w:spacing w:val="2"/>
        </w:rPr>
      </w:pPr>
      <w:r w:rsidRPr="00B17F17">
        <w:rPr>
          <w:rFonts w:ascii="Times New Roman" w:hAnsi="Times New Roman"/>
          <w:spacing w:val="2"/>
        </w:rPr>
        <w:t>Предоставление грантов</w:t>
      </w:r>
      <w:r w:rsidRPr="00B17F17">
        <w:rPr>
          <w:rFonts w:ascii="Times New Roman" w:hAnsi="Times New Roman"/>
        </w:rPr>
        <w:t xml:space="preserve"> территориальным общественным самоуправлениям</w:t>
      </w:r>
      <w:r w:rsidRPr="00B17F17">
        <w:rPr>
          <w:rFonts w:ascii="Times New Roman" w:hAnsi="Times New Roman"/>
          <w:spacing w:val="2"/>
        </w:rPr>
        <w:t xml:space="preserve"> осуществляется администрацией городского округа Тейково один раз в год на условиях и по результатам конкурса</w:t>
      </w:r>
      <w:r w:rsidRPr="00B17F17">
        <w:rPr>
          <w:rFonts w:ascii="Times New Roman" w:hAnsi="Times New Roman"/>
        </w:rPr>
        <w:t xml:space="preserve"> социально значимых проектов, представленных ТОС</w:t>
      </w:r>
      <w:r w:rsidRPr="00B17F17">
        <w:rPr>
          <w:rFonts w:ascii="Times New Roman" w:hAnsi="Times New Roman"/>
          <w:spacing w:val="2"/>
        </w:rPr>
        <w:t>.</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spacing w:val="2"/>
        </w:rPr>
        <w:t>Предоставление грантов</w:t>
      </w:r>
      <w:r w:rsidRPr="00B17F17">
        <w:rPr>
          <w:rFonts w:ascii="Times New Roman" w:hAnsi="Times New Roman"/>
        </w:rPr>
        <w:t xml:space="preserve"> осуществляется с учетом положений законодательства Российской Федерации, правовых актов городского округа Тейково, регулирующих отношения в соответствующих сферах.</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Порядок определения объёма и  предоставления грантов городского округа Тейково для территориальных общественных самоуправлений утверждается муниципальным правовым актом администрации г.о. Тейково.</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 xml:space="preserve"> Исполнителем выполнения данного направления подпрограммы выступает </w:t>
      </w:r>
      <w:proofErr w:type="spellStart"/>
      <w:r w:rsidRPr="00B17F17">
        <w:rPr>
          <w:rFonts w:ascii="Times New Roman" w:hAnsi="Times New Roman"/>
        </w:rPr>
        <w:t>орготдел</w:t>
      </w:r>
      <w:proofErr w:type="spellEnd"/>
      <w:r w:rsidRPr="00B17F17">
        <w:rPr>
          <w:rFonts w:ascii="Times New Roman" w:hAnsi="Times New Roman"/>
        </w:rPr>
        <w:t>, Финансовый отдел и ЦББУ.</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i/>
        </w:rPr>
        <w:t>Направление «Оказание организационной и консультационной поддержки самоорганизации граждан по месту жительства»</w:t>
      </w:r>
      <w:r w:rsidRPr="00B17F17">
        <w:rPr>
          <w:rFonts w:ascii="Times New Roman" w:hAnsi="Times New Roman"/>
        </w:rPr>
        <w:t xml:space="preserve"> включает в себя:</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организацию и проведение встреч, обучающих семинаров, Круглых столов для активистов и лидеров ТОС;</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организацию и проведение встреч членов ТОС с руководителями органов местного самоуправления, городских служб, организаций и учреждений областного и федерального подчинения по соответствующим направлениям деятельности;</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освещение деятельности ТОС в СМИ.</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Мероприятия данного направления проводятся в соответствии с планом работы администрации. Финансовых средств не требуется.</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 xml:space="preserve">Исполнителем данного направления подпрограммы является </w:t>
      </w:r>
      <w:proofErr w:type="spellStart"/>
      <w:r w:rsidRPr="00B17F17">
        <w:rPr>
          <w:rFonts w:ascii="Times New Roman" w:hAnsi="Times New Roman"/>
        </w:rPr>
        <w:t>орготдел</w:t>
      </w:r>
      <w:proofErr w:type="spellEnd"/>
      <w:r w:rsidRPr="00B17F17">
        <w:rPr>
          <w:rFonts w:ascii="Times New Roman" w:hAnsi="Times New Roman"/>
        </w:rPr>
        <w:t xml:space="preserve"> администрации г.о. Тейково.</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i/>
        </w:rPr>
      </w:pPr>
      <w:r w:rsidRPr="00B17F17">
        <w:rPr>
          <w:rFonts w:ascii="Times New Roman" w:hAnsi="Times New Roman"/>
          <w:i/>
        </w:rPr>
        <w:t>Направление «Выплата компенсации уплаченного земельного налога председателям уличных комитетов и территориальных общественных советов (ТОС) либо их супруге (супругу)».</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Порядок выплаты утверждается муниципальным правовым актом администрации г.о. Тейково.</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Исполнителем данного направления подпрограммы является администрация г.о. Тейково и ЦББУ.</w:t>
      </w:r>
    </w:p>
    <w:p w:rsidR="007C6519" w:rsidRPr="00B17F17" w:rsidRDefault="007C6519" w:rsidP="007C6519">
      <w:pPr>
        <w:autoSpaceDE w:val="0"/>
        <w:autoSpaceDN w:val="0"/>
        <w:adjustRightInd w:val="0"/>
        <w:spacing w:after="0" w:line="240" w:lineRule="auto"/>
        <w:ind w:firstLine="708"/>
        <w:rPr>
          <w:rFonts w:ascii="Times New Roman" w:hAnsi="Times New Roman"/>
        </w:rPr>
      </w:pPr>
      <w:r w:rsidRPr="00B17F17">
        <w:rPr>
          <w:rFonts w:ascii="Times New Roman" w:hAnsi="Times New Roman"/>
        </w:rPr>
        <w:t>Реализация подпрограммы рассчитана на период с 2014 по 2024 годы.</w:t>
      </w:r>
    </w:p>
    <w:p w:rsidR="007C6519" w:rsidRPr="00B17F17" w:rsidRDefault="007C6519" w:rsidP="007C6519">
      <w:pPr>
        <w:spacing w:after="0" w:line="240" w:lineRule="auto"/>
        <w:ind w:left="360"/>
        <w:jc w:val="center"/>
        <w:rPr>
          <w:rFonts w:ascii="Times New Roman" w:hAnsi="Times New Roman"/>
          <w:b/>
        </w:rPr>
      </w:pPr>
    </w:p>
    <w:p w:rsidR="007C6519" w:rsidRPr="005D6390" w:rsidRDefault="007C6519" w:rsidP="007C6519">
      <w:pPr>
        <w:spacing w:after="0" w:line="240" w:lineRule="auto"/>
        <w:ind w:left="360"/>
        <w:jc w:val="center"/>
        <w:rPr>
          <w:rFonts w:ascii="Times New Roman" w:hAnsi="Times New Roman"/>
          <w:b/>
        </w:rPr>
      </w:pPr>
      <w:r w:rsidRPr="005D6390">
        <w:rPr>
          <w:rFonts w:ascii="Times New Roman" w:hAnsi="Times New Roman"/>
          <w:b/>
        </w:rPr>
        <w:t>V.</w:t>
      </w:r>
      <w:r>
        <w:rPr>
          <w:rFonts w:ascii="Times New Roman" w:hAnsi="Times New Roman"/>
          <w:b/>
        </w:rPr>
        <w:t xml:space="preserve"> </w:t>
      </w:r>
      <w:r w:rsidRPr="005D6390">
        <w:rPr>
          <w:rFonts w:ascii="Times New Roman" w:hAnsi="Times New Roman"/>
          <w:b/>
        </w:rPr>
        <w:t>Ресурсное обеспечение мероприятий подпрограммы.</w:t>
      </w:r>
    </w:p>
    <w:p w:rsidR="007C6519" w:rsidRPr="002B126C"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w:t>
      </w:r>
      <w:r>
        <w:rPr>
          <w:rFonts w:ascii="Times New Roman" w:hAnsi="Times New Roman"/>
        </w:rPr>
        <w:t xml:space="preserve">составляет  </w:t>
      </w:r>
      <w:r w:rsidRPr="002B126C">
        <w:rPr>
          <w:rFonts w:ascii="Times New Roman" w:hAnsi="Times New Roman"/>
        </w:rPr>
        <w:t>1 595,5460 тыс. рублей.</w:t>
      </w:r>
    </w:p>
    <w:p w:rsidR="007C6519" w:rsidRPr="00B17F17" w:rsidRDefault="007C6519" w:rsidP="007C6519">
      <w:pPr>
        <w:spacing w:after="0" w:line="240" w:lineRule="auto"/>
        <w:rPr>
          <w:rFonts w:ascii="Times New Roman" w:hAnsi="Times New Roman"/>
          <w:b/>
        </w:rPr>
        <w:sectPr w:rsidR="007C6519" w:rsidRPr="00B17F17" w:rsidSect="007F4112">
          <w:pgSz w:w="11906" w:h="16838"/>
          <w:pgMar w:top="1134" w:right="1276" w:bottom="1134" w:left="1559" w:header="708" w:footer="708" w:gutter="0"/>
          <w:cols w:space="720"/>
        </w:sectPr>
      </w:pPr>
    </w:p>
    <w:p w:rsidR="007C6519" w:rsidRPr="00B17F17" w:rsidRDefault="007C6519" w:rsidP="007C6519">
      <w:pPr>
        <w:autoSpaceDE w:val="0"/>
        <w:autoSpaceDN w:val="0"/>
        <w:adjustRightInd w:val="0"/>
        <w:spacing w:after="0" w:line="240" w:lineRule="auto"/>
        <w:jc w:val="center"/>
        <w:rPr>
          <w:rFonts w:ascii="Times New Roman" w:hAnsi="Times New Roman"/>
          <w:b/>
          <w:sz w:val="20"/>
          <w:szCs w:val="20"/>
        </w:rPr>
      </w:pPr>
      <w:r w:rsidRPr="00B17F17">
        <w:rPr>
          <w:rFonts w:ascii="Times New Roman" w:hAnsi="Times New Roman"/>
          <w:b/>
          <w:sz w:val="20"/>
          <w:szCs w:val="20"/>
        </w:rPr>
        <w:t>Объем бюджетных ассигнований на реализацию подпрограммы (по источникам финансирования)</w:t>
      </w:r>
      <w:r w:rsidRPr="00B17F17">
        <w:rPr>
          <w:rFonts w:ascii="Times New Roman" w:hAnsi="Times New Roman"/>
          <w:b/>
          <w:sz w:val="20"/>
          <w:szCs w:val="20"/>
        </w:rPr>
        <w:tab/>
      </w:r>
      <w:r w:rsidRPr="00B17F17">
        <w:rPr>
          <w:rFonts w:ascii="Times New Roman" w:hAnsi="Times New Roman"/>
          <w:b/>
          <w:sz w:val="20"/>
          <w:szCs w:val="20"/>
        </w:rPr>
        <w:tab/>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   Таблица 2</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1"/>
        <w:gridCol w:w="2695"/>
        <w:gridCol w:w="710"/>
        <w:gridCol w:w="711"/>
        <w:gridCol w:w="851"/>
        <w:gridCol w:w="708"/>
        <w:gridCol w:w="709"/>
        <w:gridCol w:w="851"/>
        <w:gridCol w:w="850"/>
        <w:gridCol w:w="851"/>
        <w:gridCol w:w="850"/>
        <w:gridCol w:w="20"/>
        <w:gridCol w:w="689"/>
        <w:gridCol w:w="20"/>
        <w:gridCol w:w="689"/>
        <w:gridCol w:w="851"/>
        <w:gridCol w:w="1418"/>
      </w:tblGrid>
      <w:tr w:rsidR="007C6519" w:rsidRPr="00B17F17" w:rsidTr="007F4112">
        <w:trPr>
          <w:trHeight w:val="340"/>
        </w:trPr>
        <w:tc>
          <w:tcPr>
            <w:tcW w:w="561"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w:t>
            </w:r>
          </w:p>
          <w:p w:rsidR="007C6519" w:rsidRPr="00B17F17" w:rsidRDefault="007C6519" w:rsidP="007F4112">
            <w:pPr>
              <w:autoSpaceDE w:val="0"/>
              <w:autoSpaceDN w:val="0"/>
              <w:spacing w:after="0" w:line="240" w:lineRule="auto"/>
              <w:jc w:val="center"/>
              <w:rPr>
                <w:rFonts w:ascii="Times New Roman" w:hAnsi="Times New Roman"/>
                <w:sz w:val="16"/>
                <w:szCs w:val="16"/>
              </w:rPr>
            </w:pPr>
            <w:proofErr w:type="spellStart"/>
            <w:r w:rsidRPr="00B17F17">
              <w:rPr>
                <w:rFonts w:ascii="Times New Roman" w:hAnsi="Times New Roman"/>
                <w:sz w:val="16"/>
                <w:szCs w:val="16"/>
              </w:rPr>
              <w:t>п</w:t>
            </w:r>
            <w:proofErr w:type="spellEnd"/>
            <w:r w:rsidRPr="00B17F17">
              <w:rPr>
                <w:rFonts w:ascii="Times New Roman" w:hAnsi="Times New Roman"/>
                <w:sz w:val="16"/>
                <w:szCs w:val="16"/>
              </w:rPr>
              <w:t>/</w:t>
            </w:r>
            <w:proofErr w:type="spellStart"/>
            <w:r w:rsidRPr="00B17F17">
              <w:rPr>
                <w:rFonts w:ascii="Times New Roman" w:hAnsi="Times New Roman"/>
                <w:sz w:val="16"/>
                <w:szCs w:val="16"/>
              </w:rPr>
              <w:t>п</w:t>
            </w:r>
            <w:proofErr w:type="spellEnd"/>
          </w:p>
        </w:tc>
        <w:tc>
          <w:tcPr>
            <w:tcW w:w="2695"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Наименование программного мероприятия</w:t>
            </w:r>
          </w:p>
        </w:tc>
        <w:tc>
          <w:tcPr>
            <w:tcW w:w="710"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proofErr w:type="spellStart"/>
            <w:r w:rsidRPr="00B17F17">
              <w:rPr>
                <w:rFonts w:ascii="Times New Roman" w:hAnsi="Times New Roman"/>
                <w:sz w:val="16"/>
                <w:szCs w:val="16"/>
              </w:rPr>
              <w:t>Испол</w:t>
            </w:r>
            <w:proofErr w:type="spellEnd"/>
            <w:r w:rsidRPr="00B17F17">
              <w:rPr>
                <w:rFonts w:ascii="Times New Roman" w:hAnsi="Times New Roman"/>
                <w:sz w:val="16"/>
                <w:szCs w:val="16"/>
              </w:rPr>
              <w:t>-</w:t>
            </w:r>
          </w:p>
          <w:p w:rsidR="007C6519" w:rsidRPr="00B17F17" w:rsidRDefault="007C6519" w:rsidP="007F4112">
            <w:pPr>
              <w:autoSpaceDE w:val="0"/>
              <w:autoSpaceDN w:val="0"/>
              <w:spacing w:after="0" w:line="240" w:lineRule="auto"/>
              <w:jc w:val="center"/>
              <w:rPr>
                <w:rFonts w:ascii="Times New Roman" w:hAnsi="Times New Roman"/>
                <w:sz w:val="16"/>
                <w:szCs w:val="16"/>
              </w:rPr>
            </w:pPr>
            <w:proofErr w:type="spellStart"/>
            <w:r w:rsidRPr="00B17F17">
              <w:rPr>
                <w:rFonts w:ascii="Times New Roman" w:hAnsi="Times New Roman"/>
                <w:sz w:val="16"/>
                <w:szCs w:val="16"/>
              </w:rPr>
              <w:t>нитель</w:t>
            </w:r>
            <w:proofErr w:type="spellEnd"/>
          </w:p>
          <w:p w:rsidR="007C6519" w:rsidRPr="00B17F17" w:rsidRDefault="007C6519" w:rsidP="007F4112">
            <w:pPr>
              <w:autoSpaceDE w:val="0"/>
              <w:autoSpaceDN w:val="0"/>
              <w:spacing w:after="0" w:line="240" w:lineRule="auto"/>
              <w:jc w:val="center"/>
              <w:rPr>
                <w:rFonts w:ascii="Times New Roman" w:hAnsi="Times New Roman"/>
                <w:sz w:val="16"/>
                <w:szCs w:val="16"/>
              </w:rPr>
            </w:pPr>
          </w:p>
        </w:tc>
        <w:tc>
          <w:tcPr>
            <w:tcW w:w="10068" w:type="dxa"/>
            <w:gridSpan w:val="14"/>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i/>
                <w:sz w:val="16"/>
                <w:szCs w:val="16"/>
              </w:rPr>
            </w:pPr>
            <w:r w:rsidRPr="00B17F17">
              <w:rPr>
                <w:rFonts w:ascii="Times New Roman" w:hAnsi="Times New Roman"/>
                <w:sz w:val="16"/>
                <w:szCs w:val="16"/>
              </w:rPr>
              <w:t>Объем ассигнований местный бюджет, тыс. рублей</w:t>
            </w:r>
          </w:p>
        </w:tc>
      </w:tr>
      <w:tr w:rsidR="007C6519" w:rsidRPr="00B17F17" w:rsidTr="007F4112">
        <w:trPr>
          <w:trHeight w:val="250"/>
        </w:trPr>
        <w:tc>
          <w:tcPr>
            <w:tcW w:w="561"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sz w:val="16"/>
                <w:szCs w:val="16"/>
              </w:rPr>
            </w:pPr>
          </w:p>
        </w:tc>
        <w:tc>
          <w:tcPr>
            <w:tcW w:w="2695"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sz w:val="16"/>
                <w:szCs w:val="16"/>
              </w:rPr>
            </w:pPr>
          </w:p>
        </w:tc>
        <w:tc>
          <w:tcPr>
            <w:tcW w:w="710"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sz w:val="16"/>
                <w:szCs w:val="16"/>
              </w:rPr>
            </w:pPr>
          </w:p>
        </w:tc>
        <w:tc>
          <w:tcPr>
            <w:tcW w:w="71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 xml:space="preserve">2014 </w:t>
            </w:r>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год</w:t>
            </w:r>
          </w:p>
          <w:p w:rsidR="007C6519" w:rsidRPr="00B17F17" w:rsidRDefault="007C6519" w:rsidP="00701EBE">
            <w:pPr>
              <w:tabs>
                <w:tab w:val="center" w:pos="247"/>
              </w:tabs>
              <w:autoSpaceDE w:val="0"/>
              <w:autoSpaceDN w:val="0"/>
              <w:spacing w:after="0" w:line="240" w:lineRule="auto"/>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 xml:space="preserve">2015 </w:t>
            </w:r>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год</w:t>
            </w:r>
          </w:p>
          <w:p w:rsidR="007C6519" w:rsidRPr="00B17F17" w:rsidRDefault="007C6519" w:rsidP="007F4112">
            <w:pPr>
              <w:autoSpaceDE w:val="0"/>
              <w:autoSpaceDN w:val="0"/>
              <w:spacing w:after="0" w:line="240" w:lineRule="auto"/>
              <w:jc w:val="center"/>
              <w:rPr>
                <w:rFonts w:ascii="Times New Roman" w:hAnsi="Times New Roman"/>
                <w:sz w:val="16"/>
                <w:szCs w:val="16"/>
              </w:rPr>
            </w:pPr>
          </w:p>
        </w:tc>
        <w:tc>
          <w:tcPr>
            <w:tcW w:w="7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 xml:space="preserve">2016 </w:t>
            </w:r>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год</w:t>
            </w:r>
          </w:p>
          <w:p w:rsidR="007C6519" w:rsidRPr="00B17F17" w:rsidRDefault="007C6519" w:rsidP="007F4112">
            <w:pPr>
              <w:autoSpaceDE w:val="0"/>
              <w:autoSpaceDN w:val="0"/>
              <w:spacing w:after="0" w:line="240" w:lineRule="auto"/>
              <w:jc w:val="center"/>
              <w:rPr>
                <w:rFonts w:ascii="Times New Roman" w:hAnsi="Times New Roman"/>
                <w:sz w:val="16"/>
                <w:szCs w:val="16"/>
              </w:rPr>
            </w:pP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 xml:space="preserve">2017 </w:t>
            </w:r>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год</w:t>
            </w:r>
          </w:p>
          <w:p w:rsidR="007C6519" w:rsidRPr="00B17F17" w:rsidRDefault="007C6519" w:rsidP="007F4112">
            <w:pPr>
              <w:autoSpaceDE w:val="0"/>
              <w:autoSpaceDN w:val="0"/>
              <w:spacing w:after="0" w:line="240" w:lineRule="auto"/>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2018</w:t>
            </w:r>
          </w:p>
          <w:p w:rsidR="007C6519" w:rsidRDefault="007C6519" w:rsidP="007F4112">
            <w:pPr>
              <w:autoSpaceDE w:val="0"/>
              <w:autoSpaceDN w:val="0"/>
              <w:spacing w:after="0" w:line="240" w:lineRule="auto"/>
              <w:jc w:val="center"/>
              <w:rPr>
                <w:rFonts w:ascii="Times New Roman" w:hAnsi="Times New Roman"/>
                <w:sz w:val="16"/>
                <w:szCs w:val="16"/>
              </w:rPr>
            </w:pPr>
            <w:r>
              <w:rPr>
                <w:rFonts w:ascii="Times New Roman" w:hAnsi="Times New Roman"/>
                <w:sz w:val="16"/>
                <w:szCs w:val="16"/>
              </w:rPr>
              <w:t>г</w:t>
            </w:r>
            <w:r w:rsidRPr="00B17F17">
              <w:rPr>
                <w:rFonts w:ascii="Times New Roman" w:hAnsi="Times New Roman"/>
                <w:sz w:val="16"/>
                <w:szCs w:val="16"/>
              </w:rPr>
              <w:t>од</w:t>
            </w:r>
          </w:p>
          <w:p w:rsidR="007C6519" w:rsidRPr="00B17F17" w:rsidRDefault="007C6519" w:rsidP="007F4112">
            <w:pPr>
              <w:autoSpaceDE w:val="0"/>
              <w:autoSpaceDN w:val="0"/>
              <w:spacing w:after="0" w:line="240" w:lineRule="auto"/>
              <w:jc w:val="center"/>
              <w:rPr>
                <w:rFonts w:ascii="Times New Roman" w:hAnsi="Times New Roman"/>
                <w:sz w:val="16"/>
                <w:szCs w:val="16"/>
              </w:rPr>
            </w:pPr>
          </w:p>
        </w:tc>
        <w:tc>
          <w:tcPr>
            <w:tcW w:w="850"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 xml:space="preserve">2019 </w:t>
            </w:r>
          </w:p>
          <w:p w:rsidR="007C6519" w:rsidRPr="002B126C" w:rsidRDefault="007C6519" w:rsidP="007F4112">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 xml:space="preserve">год </w:t>
            </w:r>
          </w:p>
          <w:p w:rsidR="007C6519" w:rsidRPr="00B17F17" w:rsidRDefault="007C6519" w:rsidP="007F4112">
            <w:pPr>
              <w:autoSpaceDE w:val="0"/>
              <w:autoSpaceDN w:val="0"/>
              <w:spacing w:after="0" w:line="240" w:lineRule="auto"/>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 xml:space="preserve">2020 </w:t>
            </w:r>
          </w:p>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год</w:t>
            </w:r>
          </w:p>
        </w:tc>
        <w:tc>
          <w:tcPr>
            <w:tcW w:w="850" w:type="dxa"/>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2021</w:t>
            </w:r>
          </w:p>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год</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2022</w:t>
            </w:r>
          </w:p>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год</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2023</w:t>
            </w:r>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год</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 xml:space="preserve">2024 </w:t>
            </w:r>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год</w:t>
            </w:r>
          </w:p>
        </w:tc>
        <w:tc>
          <w:tcPr>
            <w:tcW w:w="141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Всего</w:t>
            </w:r>
          </w:p>
        </w:tc>
      </w:tr>
      <w:tr w:rsidR="007C6519" w:rsidRPr="00B17F17" w:rsidTr="007F4112">
        <w:trPr>
          <w:trHeight w:val="96"/>
        </w:trPr>
        <w:tc>
          <w:tcPr>
            <w:tcW w:w="56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w:t>
            </w:r>
          </w:p>
        </w:tc>
        <w:tc>
          <w:tcPr>
            <w:tcW w:w="13473" w:type="dxa"/>
            <w:gridSpan w:val="16"/>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bCs/>
                <w:sz w:val="16"/>
                <w:szCs w:val="16"/>
              </w:rPr>
              <w:t xml:space="preserve">Оказание </w:t>
            </w:r>
            <w:r w:rsidRPr="00367EE2">
              <w:rPr>
                <w:rFonts w:ascii="Times New Roman" w:hAnsi="Times New Roman"/>
                <w:sz w:val="16"/>
                <w:szCs w:val="16"/>
              </w:rPr>
              <w:t>финансовой поддержки самоорганизации граждан по месту жительства</w:t>
            </w:r>
          </w:p>
        </w:tc>
      </w:tr>
      <w:tr w:rsidR="007C6519" w:rsidRPr="00B17F17" w:rsidTr="007F4112">
        <w:tc>
          <w:tcPr>
            <w:tcW w:w="56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1.1</w:t>
            </w:r>
          </w:p>
        </w:tc>
        <w:tc>
          <w:tcPr>
            <w:tcW w:w="269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участие в материально-техническом обеспечении деятельности ТОС (приобретение канцелярских принадлежностей)</w:t>
            </w:r>
          </w:p>
        </w:tc>
        <w:tc>
          <w:tcPr>
            <w:tcW w:w="7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proofErr w:type="spellStart"/>
            <w:r w:rsidRPr="00B17F17">
              <w:rPr>
                <w:rFonts w:ascii="Times New Roman" w:hAnsi="Times New Roman"/>
                <w:sz w:val="16"/>
                <w:szCs w:val="16"/>
              </w:rPr>
              <w:t>Орг</w:t>
            </w:r>
            <w:proofErr w:type="spellEnd"/>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 xml:space="preserve">отдел </w:t>
            </w:r>
          </w:p>
          <w:p w:rsidR="007C6519" w:rsidRPr="00B17F17" w:rsidRDefault="007C6519" w:rsidP="007F4112">
            <w:pPr>
              <w:autoSpaceDE w:val="0"/>
              <w:autoSpaceDN w:val="0"/>
              <w:spacing w:after="0" w:line="240" w:lineRule="auto"/>
              <w:jc w:val="center"/>
              <w:rPr>
                <w:rFonts w:ascii="Times New Roman" w:hAnsi="Times New Roman"/>
                <w:sz w:val="16"/>
                <w:szCs w:val="16"/>
              </w:rPr>
            </w:pPr>
          </w:p>
        </w:tc>
        <w:tc>
          <w:tcPr>
            <w:tcW w:w="71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10,0</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10,0</w:t>
            </w:r>
          </w:p>
        </w:tc>
        <w:tc>
          <w:tcPr>
            <w:tcW w:w="708"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20,0</w:t>
            </w:r>
          </w:p>
        </w:tc>
      </w:tr>
      <w:tr w:rsidR="007C6519" w:rsidRPr="00B17F17" w:rsidTr="007F4112">
        <w:tc>
          <w:tcPr>
            <w:tcW w:w="56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1.2</w:t>
            </w:r>
          </w:p>
        </w:tc>
        <w:tc>
          <w:tcPr>
            <w:tcW w:w="269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содействие  ТОС в проведении культурно-массовых мероприятий по месту жительства</w:t>
            </w:r>
          </w:p>
        </w:tc>
        <w:tc>
          <w:tcPr>
            <w:tcW w:w="7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proofErr w:type="spellStart"/>
            <w:r w:rsidRPr="00B17F17">
              <w:rPr>
                <w:rFonts w:ascii="Times New Roman" w:hAnsi="Times New Roman"/>
                <w:sz w:val="16"/>
                <w:szCs w:val="16"/>
              </w:rPr>
              <w:t>Орг</w:t>
            </w:r>
            <w:proofErr w:type="spellEnd"/>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отдел</w:t>
            </w:r>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ОСС</w:t>
            </w:r>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ТОС</w:t>
            </w:r>
          </w:p>
        </w:tc>
        <w:tc>
          <w:tcPr>
            <w:tcW w:w="71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40,0</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40,0</w:t>
            </w:r>
          </w:p>
        </w:tc>
        <w:tc>
          <w:tcPr>
            <w:tcW w:w="708"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80,0</w:t>
            </w:r>
          </w:p>
        </w:tc>
      </w:tr>
      <w:tr w:rsidR="007C6519" w:rsidRPr="00B17F17" w:rsidTr="007F4112">
        <w:tc>
          <w:tcPr>
            <w:tcW w:w="56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1.3</w:t>
            </w:r>
          </w:p>
        </w:tc>
        <w:tc>
          <w:tcPr>
            <w:tcW w:w="269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16"/>
                <w:szCs w:val="16"/>
              </w:rPr>
            </w:pPr>
            <w:r w:rsidRPr="00B17F17">
              <w:rPr>
                <w:rFonts w:ascii="Times New Roman" w:hAnsi="Times New Roman"/>
                <w:sz w:val="16"/>
                <w:szCs w:val="16"/>
              </w:rPr>
              <w:t xml:space="preserve">выплаты председателям ТОС, Советов многоквартирных домов, домовых и уличных комитетов </w:t>
            </w:r>
          </w:p>
        </w:tc>
        <w:tc>
          <w:tcPr>
            <w:tcW w:w="7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ОГИ, ЦББУ</w:t>
            </w:r>
          </w:p>
        </w:tc>
        <w:tc>
          <w:tcPr>
            <w:tcW w:w="71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254,</w:t>
            </w:r>
          </w:p>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17060</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270,</w:t>
            </w:r>
          </w:p>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17060</w:t>
            </w:r>
          </w:p>
        </w:tc>
        <w:tc>
          <w:tcPr>
            <w:tcW w:w="708"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524,3412</w:t>
            </w:r>
          </w:p>
        </w:tc>
      </w:tr>
      <w:tr w:rsidR="007C6519" w:rsidRPr="00B17F17" w:rsidTr="007F4112">
        <w:tc>
          <w:tcPr>
            <w:tcW w:w="56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1.4</w:t>
            </w:r>
          </w:p>
        </w:tc>
        <w:tc>
          <w:tcPr>
            <w:tcW w:w="269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16"/>
                <w:szCs w:val="16"/>
              </w:rPr>
            </w:pPr>
            <w:r w:rsidRPr="00B17F17">
              <w:rPr>
                <w:rFonts w:ascii="Times New Roman" w:hAnsi="Times New Roman"/>
                <w:sz w:val="16"/>
                <w:szCs w:val="16"/>
              </w:rPr>
              <w:t>предоставление территориальным общественным самоуправлениям грантов городского округа Тейково</w:t>
            </w:r>
          </w:p>
        </w:tc>
        <w:tc>
          <w:tcPr>
            <w:tcW w:w="7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proofErr w:type="spellStart"/>
            <w:r w:rsidRPr="00B17F17">
              <w:rPr>
                <w:rFonts w:ascii="Times New Roman" w:hAnsi="Times New Roman"/>
                <w:sz w:val="16"/>
                <w:szCs w:val="16"/>
              </w:rPr>
              <w:t>Орг</w:t>
            </w:r>
            <w:proofErr w:type="spellEnd"/>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отдел</w:t>
            </w:r>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ЦББУ</w:t>
            </w:r>
          </w:p>
        </w:tc>
        <w:tc>
          <w:tcPr>
            <w:tcW w:w="71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184,0</w:t>
            </w:r>
          </w:p>
        </w:tc>
        <w:tc>
          <w:tcPr>
            <w:tcW w:w="709"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184,0</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184,</w:t>
            </w:r>
          </w:p>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17060</w:t>
            </w:r>
          </w:p>
        </w:tc>
        <w:tc>
          <w:tcPr>
            <w:tcW w:w="850" w:type="dxa"/>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0</w:t>
            </w:r>
          </w:p>
          <w:p w:rsidR="007C6519" w:rsidRPr="00367EE2" w:rsidRDefault="007C6519" w:rsidP="007F4112">
            <w:pPr>
              <w:autoSpaceDE w:val="0"/>
              <w:autoSpaceDN w:val="0"/>
              <w:spacing w:after="0" w:line="240" w:lineRule="auto"/>
              <w:jc w:val="center"/>
              <w:rPr>
                <w:rFonts w:ascii="Times New Roman" w:hAnsi="Times New Roman"/>
                <w:sz w:val="16"/>
                <w:szCs w:val="16"/>
              </w:rPr>
            </w:pPr>
          </w:p>
          <w:p w:rsidR="007C6519" w:rsidRPr="00367EE2" w:rsidRDefault="007C6519" w:rsidP="007F4112">
            <w:pPr>
              <w:autoSpaceDE w:val="0"/>
              <w:autoSpaceDN w:val="0"/>
              <w:spacing w:after="0" w:line="240" w:lineRule="auto"/>
              <w:jc w:val="center"/>
              <w:rPr>
                <w:rFonts w:ascii="Times New Roman" w:hAnsi="Times New Roman"/>
                <w:sz w:val="16"/>
                <w:szCs w:val="16"/>
              </w:rPr>
            </w:pPr>
          </w:p>
        </w:tc>
        <w:tc>
          <w:tcPr>
            <w:tcW w:w="709" w:type="dxa"/>
            <w:gridSpan w:val="2"/>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184,</w:t>
            </w:r>
          </w:p>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17060</w:t>
            </w:r>
          </w:p>
          <w:p w:rsidR="007C6519" w:rsidRPr="00107EAD" w:rsidRDefault="007C6519" w:rsidP="007F4112">
            <w:pPr>
              <w:autoSpaceDE w:val="0"/>
              <w:autoSpaceDN w:val="0"/>
              <w:spacing w:after="0" w:line="240" w:lineRule="auto"/>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184,</w:t>
            </w:r>
          </w:p>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17060</w:t>
            </w:r>
          </w:p>
          <w:p w:rsidR="007C6519" w:rsidRPr="00107EAD" w:rsidRDefault="007C6519" w:rsidP="007F4112">
            <w:pPr>
              <w:autoSpaceDE w:val="0"/>
              <w:autoSpaceDN w:val="0"/>
              <w:spacing w:after="0" w:line="240" w:lineRule="auto"/>
              <w:jc w:val="center"/>
              <w:rPr>
                <w:rFonts w:ascii="Times New Roman" w:hAnsi="Times New Roman"/>
                <w:sz w:val="16"/>
                <w:szCs w:val="16"/>
              </w:rPr>
            </w:pPr>
          </w:p>
        </w:tc>
        <w:tc>
          <w:tcPr>
            <w:tcW w:w="1418"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920,51180</w:t>
            </w:r>
          </w:p>
          <w:p w:rsidR="007C6519" w:rsidRPr="00107EAD" w:rsidRDefault="007C6519" w:rsidP="007F4112">
            <w:pPr>
              <w:autoSpaceDE w:val="0"/>
              <w:autoSpaceDN w:val="0"/>
              <w:spacing w:after="0" w:line="240" w:lineRule="auto"/>
              <w:jc w:val="center"/>
              <w:rPr>
                <w:rFonts w:ascii="Times New Roman" w:hAnsi="Times New Roman"/>
                <w:sz w:val="16"/>
                <w:szCs w:val="16"/>
              </w:rPr>
            </w:pPr>
          </w:p>
        </w:tc>
      </w:tr>
      <w:tr w:rsidR="007C6519" w:rsidRPr="00B17F17" w:rsidTr="007F4112">
        <w:tc>
          <w:tcPr>
            <w:tcW w:w="56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1.5</w:t>
            </w:r>
          </w:p>
        </w:tc>
        <w:tc>
          <w:tcPr>
            <w:tcW w:w="269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16"/>
                <w:szCs w:val="16"/>
              </w:rPr>
            </w:pPr>
            <w:r w:rsidRPr="00B17F17">
              <w:rPr>
                <w:rFonts w:ascii="Times New Roman" w:hAnsi="Times New Roman"/>
                <w:sz w:val="16"/>
                <w:szCs w:val="16"/>
              </w:rPr>
              <w:t>выплата компенсации уплаченного земельного налога председателям уличных комитетов и ТОС, либо их супруге (супругу)</w:t>
            </w:r>
          </w:p>
        </w:tc>
        <w:tc>
          <w:tcPr>
            <w:tcW w:w="7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p>
        </w:tc>
        <w:tc>
          <w:tcPr>
            <w:tcW w:w="71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w:t>
            </w:r>
          </w:p>
        </w:tc>
        <w:tc>
          <w:tcPr>
            <w:tcW w:w="708"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41,</w:t>
            </w:r>
          </w:p>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46400</w:t>
            </w:r>
          </w:p>
        </w:tc>
        <w:tc>
          <w:tcPr>
            <w:tcW w:w="850"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1,81000</w:t>
            </w:r>
          </w:p>
        </w:tc>
        <w:tc>
          <w:tcPr>
            <w:tcW w:w="851" w:type="dxa"/>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2,473</w:t>
            </w:r>
          </w:p>
        </w:tc>
        <w:tc>
          <w:tcPr>
            <w:tcW w:w="850" w:type="dxa"/>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2,473</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367EE2" w:rsidRDefault="007C6519" w:rsidP="007F4112">
            <w:pPr>
              <w:autoSpaceDE w:val="0"/>
              <w:autoSpaceDN w:val="0"/>
              <w:spacing w:after="0" w:line="240" w:lineRule="auto"/>
              <w:jc w:val="center"/>
              <w:rPr>
                <w:rFonts w:ascii="Times New Roman" w:hAnsi="Times New Roman"/>
                <w:sz w:val="16"/>
                <w:szCs w:val="16"/>
              </w:rPr>
            </w:pPr>
            <w:r w:rsidRPr="00367EE2">
              <w:rPr>
                <w:rFonts w:ascii="Times New Roman" w:hAnsi="Times New Roman"/>
                <w:sz w:val="16"/>
                <w:szCs w:val="16"/>
              </w:rPr>
              <w:t>2,473</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50,7000</w:t>
            </w:r>
          </w:p>
        </w:tc>
      </w:tr>
      <w:tr w:rsidR="007C6519" w:rsidRPr="00B17F17" w:rsidTr="007F4112">
        <w:tc>
          <w:tcPr>
            <w:tcW w:w="56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2</w:t>
            </w:r>
          </w:p>
        </w:tc>
        <w:tc>
          <w:tcPr>
            <w:tcW w:w="13473" w:type="dxa"/>
            <w:gridSpan w:val="16"/>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b/>
                <w:sz w:val="16"/>
                <w:szCs w:val="16"/>
              </w:rPr>
            </w:pPr>
            <w:r w:rsidRPr="00B17F17">
              <w:rPr>
                <w:rFonts w:ascii="Times New Roman" w:hAnsi="Times New Roman"/>
                <w:b/>
                <w:sz w:val="16"/>
                <w:szCs w:val="16"/>
              </w:rPr>
              <w:t>Оказание организационной и консультационной поддержки самоорганизации граждан по месту жительства</w:t>
            </w:r>
          </w:p>
        </w:tc>
      </w:tr>
      <w:tr w:rsidR="007C6519" w:rsidRPr="00B17F17" w:rsidTr="007F4112">
        <w:tc>
          <w:tcPr>
            <w:tcW w:w="56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2.1</w:t>
            </w:r>
          </w:p>
        </w:tc>
        <w:tc>
          <w:tcPr>
            <w:tcW w:w="269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организация и проведение обучающих семинаров, Круглых столов для активистов и лидеров ТОС, Совета по территориальному общественному самоуправлению</w:t>
            </w:r>
          </w:p>
        </w:tc>
        <w:tc>
          <w:tcPr>
            <w:tcW w:w="7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proofErr w:type="spellStart"/>
            <w:r w:rsidRPr="00B17F17">
              <w:rPr>
                <w:rFonts w:ascii="Times New Roman" w:hAnsi="Times New Roman"/>
                <w:sz w:val="16"/>
                <w:szCs w:val="16"/>
              </w:rPr>
              <w:t>Орг</w:t>
            </w:r>
            <w:proofErr w:type="spellEnd"/>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отдел</w:t>
            </w:r>
          </w:p>
        </w:tc>
        <w:tc>
          <w:tcPr>
            <w:tcW w:w="71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70"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68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autoSpaceDE w:val="0"/>
              <w:autoSpaceDN w:val="0"/>
              <w:spacing w:after="0" w:line="240" w:lineRule="auto"/>
              <w:jc w:val="center"/>
              <w:rPr>
                <w:rFonts w:ascii="Times New Roman" w:hAnsi="Times New Roman"/>
                <w:sz w:val="16"/>
                <w:szCs w:val="16"/>
              </w:rPr>
            </w:pPr>
            <w:r w:rsidRPr="003466B0">
              <w:rPr>
                <w:rFonts w:ascii="Times New Roman" w:hAnsi="Times New Roman"/>
                <w:sz w:val="16"/>
                <w:szCs w:val="16"/>
              </w:rPr>
              <w:t>0</w:t>
            </w:r>
          </w:p>
        </w:tc>
      </w:tr>
      <w:tr w:rsidR="007C6519" w:rsidRPr="00B17F17" w:rsidTr="007F4112">
        <w:tc>
          <w:tcPr>
            <w:tcW w:w="56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2.2</w:t>
            </w:r>
          </w:p>
        </w:tc>
        <w:tc>
          <w:tcPr>
            <w:tcW w:w="269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right="-1684"/>
              <w:rPr>
                <w:rFonts w:ascii="Times New Roman" w:hAnsi="Times New Roman"/>
                <w:sz w:val="16"/>
                <w:szCs w:val="16"/>
              </w:rPr>
            </w:pPr>
            <w:r w:rsidRPr="00B17F17">
              <w:rPr>
                <w:rFonts w:ascii="Times New Roman" w:hAnsi="Times New Roman"/>
                <w:sz w:val="16"/>
                <w:szCs w:val="16"/>
              </w:rPr>
              <w:t xml:space="preserve">организация и проведение встреч </w:t>
            </w:r>
          </w:p>
          <w:p w:rsidR="007C6519" w:rsidRPr="00B17F17" w:rsidRDefault="007C6519" w:rsidP="007F4112">
            <w:pPr>
              <w:spacing w:after="0" w:line="240" w:lineRule="auto"/>
              <w:ind w:right="-1684"/>
              <w:rPr>
                <w:rFonts w:ascii="Times New Roman" w:hAnsi="Times New Roman"/>
                <w:sz w:val="16"/>
                <w:szCs w:val="16"/>
              </w:rPr>
            </w:pPr>
            <w:r w:rsidRPr="00B17F17">
              <w:rPr>
                <w:rFonts w:ascii="Times New Roman" w:hAnsi="Times New Roman"/>
                <w:sz w:val="16"/>
                <w:szCs w:val="16"/>
              </w:rPr>
              <w:t xml:space="preserve">членов ТОС с руководителями </w:t>
            </w:r>
          </w:p>
          <w:p w:rsidR="007C6519" w:rsidRPr="00B17F17" w:rsidRDefault="007C6519" w:rsidP="007F4112">
            <w:pPr>
              <w:spacing w:after="0" w:line="240" w:lineRule="auto"/>
              <w:ind w:right="-1684"/>
              <w:rPr>
                <w:rFonts w:ascii="Times New Roman" w:hAnsi="Times New Roman"/>
                <w:sz w:val="16"/>
                <w:szCs w:val="16"/>
              </w:rPr>
            </w:pPr>
            <w:r w:rsidRPr="00B17F17">
              <w:rPr>
                <w:rFonts w:ascii="Times New Roman" w:hAnsi="Times New Roman"/>
                <w:sz w:val="16"/>
                <w:szCs w:val="16"/>
              </w:rPr>
              <w:t xml:space="preserve">органов местного самоуправления, городских </w:t>
            </w:r>
          </w:p>
          <w:p w:rsidR="007C6519" w:rsidRPr="00B17F17" w:rsidRDefault="007C6519" w:rsidP="007F4112">
            <w:pPr>
              <w:spacing w:after="0" w:line="240" w:lineRule="auto"/>
              <w:ind w:right="-1684"/>
              <w:rPr>
                <w:rFonts w:ascii="Times New Roman" w:hAnsi="Times New Roman"/>
                <w:sz w:val="16"/>
                <w:szCs w:val="16"/>
              </w:rPr>
            </w:pPr>
            <w:r w:rsidRPr="00B17F17">
              <w:rPr>
                <w:rFonts w:ascii="Times New Roman" w:hAnsi="Times New Roman"/>
                <w:sz w:val="16"/>
                <w:szCs w:val="16"/>
              </w:rPr>
              <w:t xml:space="preserve">служб, организаций и учреждений областного и </w:t>
            </w:r>
          </w:p>
          <w:p w:rsidR="007C6519" w:rsidRPr="00B17F17" w:rsidRDefault="007C6519" w:rsidP="007F4112">
            <w:pPr>
              <w:spacing w:after="0" w:line="240" w:lineRule="auto"/>
              <w:ind w:right="-108"/>
              <w:rPr>
                <w:rFonts w:ascii="Times New Roman" w:hAnsi="Times New Roman"/>
                <w:sz w:val="16"/>
                <w:szCs w:val="16"/>
              </w:rPr>
            </w:pPr>
            <w:r w:rsidRPr="00B17F17">
              <w:rPr>
                <w:rFonts w:ascii="Times New Roman" w:hAnsi="Times New Roman"/>
                <w:sz w:val="16"/>
                <w:szCs w:val="16"/>
              </w:rPr>
              <w:t>федерального подчинения  по соответствующим направлениям деятельности</w:t>
            </w:r>
          </w:p>
        </w:tc>
        <w:tc>
          <w:tcPr>
            <w:tcW w:w="7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proofErr w:type="spellStart"/>
            <w:r w:rsidRPr="00B17F17">
              <w:rPr>
                <w:rFonts w:ascii="Times New Roman" w:hAnsi="Times New Roman"/>
                <w:sz w:val="16"/>
                <w:szCs w:val="16"/>
              </w:rPr>
              <w:t>Орг</w:t>
            </w:r>
            <w:proofErr w:type="spellEnd"/>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отдел</w:t>
            </w:r>
          </w:p>
        </w:tc>
        <w:tc>
          <w:tcPr>
            <w:tcW w:w="71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70"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68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7C6519" w:rsidRPr="003466B0" w:rsidRDefault="007C6519" w:rsidP="007F4112">
            <w:pPr>
              <w:autoSpaceDE w:val="0"/>
              <w:autoSpaceDN w:val="0"/>
              <w:spacing w:after="0" w:line="240" w:lineRule="auto"/>
              <w:jc w:val="center"/>
              <w:rPr>
                <w:rFonts w:ascii="Times New Roman" w:hAnsi="Times New Roman"/>
                <w:sz w:val="16"/>
                <w:szCs w:val="16"/>
              </w:rPr>
            </w:pPr>
            <w:r w:rsidRPr="003466B0">
              <w:rPr>
                <w:rFonts w:ascii="Times New Roman" w:hAnsi="Times New Roman"/>
                <w:sz w:val="16"/>
                <w:szCs w:val="16"/>
              </w:rPr>
              <w:t>0</w:t>
            </w:r>
          </w:p>
        </w:tc>
      </w:tr>
      <w:tr w:rsidR="007C6519" w:rsidRPr="00B17F17" w:rsidTr="007F4112">
        <w:tc>
          <w:tcPr>
            <w:tcW w:w="56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2.3</w:t>
            </w:r>
          </w:p>
        </w:tc>
        <w:tc>
          <w:tcPr>
            <w:tcW w:w="269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16"/>
                <w:szCs w:val="16"/>
              </w:rPr>
            </w:pPr>
            <w:r w:rsidRPr="00B17F17">
              <w:rPr>
                <w:rFonts w:ascii="Times New Roman" w:hAnsi="Times New Roman"/>
                <w:sz w:val="16"/>
                <w:szCs w:val="16"/>
              </w:rPr>
              <w:t>освещение деятельности ТОС     в СМИ</w:t>
            </w:r>
          </w:p>
        </w:tc>
        <w:tc>
          <w:tcPr>
            <w:tcW w:w="7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proofErr w:type="spellStart"/>
            <w:r w:rsidRPr="00B17F17">
              <w:rPr>
                <w:rFonts w:ascii="Times New Roman" w:hAnsi="Times New Roman"/>
                <w:sz w:val="16"/>
                <w:szCs w:val="16"/>
              </w:rPr>
              <w:t>Орг</w:t>
            </w:r>
            <w:proofErr w:type="spellEnd"/>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отдел</w:t>
            </w:r>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СМИ</w:t>
            </w:r>
          </w:p>
        </w:tc>
        <w:tc>
          <w:tcPr>
            <w:tcW w:w="71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0</w:t>
            </w:r>
          </w:p>
        </w:tc>
        <w:tc>
          <w:tcPr>
            <w:tcW w:w="708"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709"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0"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70" w:type="dxa"/>
            <w:gridSpan w:val="2"/>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689"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c>
          <w:tcPr>
            <w:tcW w:w="1418"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0</w:t>
            </w:r>
          </w:p>
        </w:tc>
      </w:tr>
      <w:tr w:rsidR="007C6519" w:rsidRPr="00B17F17" w:rsidTr="007F4112">
        <w:tc>
          <w:tcPr>
            <w:tcW w:w="56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p>
        </w:tc>
        <w:tc>
          <w:tcPr>
            <w:tcW w:w="269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16"/>
                <w:szCs w:val="16"/>
              </w:rPr>
            </w:pPr>
            <w:r w:rsidRPr="00B17F17">
              <w:rPr>
                <w:rFonts w:ascii="Times New Roman" w:hAnsi="Times New Roman"/>
                <w:sz w:val="16"/>
                <w:szCs w:val="16"/>
              </w:rPr>
              <w:t>Всего</w:t>
            </w:r>
          </w:p>
        </w:tc>
        <w:tc>
          <w:tcPr>
            <w:tcW w:w="7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p>
        </w:tc>
        <w:tc>
          <w:tcPr>
            <w:tcW w:w="71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304,</w:t>
            </w:r>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17060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320,</w:t>
            </w:r>
          </w:p>
          <w:p w:rsidR="007C6519" w:rsidRPr="00B17F17" w:rsidRDefault="007C6519" w:rsidP="007F4112">
            <w:pPr>
              <w:autoSpaceDE w:val="0"/>
              <w:autoSpaceDN w:val="0"/>
              <w:spacing w:after="0" w:line="240" w:lineRule="auto"/>
              <w:jc w:val="center"/>
              <w:rPr>
                <w:rFonts w:ascii="Times New Roman" w:hAnsi="Times New Roman"/>
                <w:sz w:val="16"/>
                <w:szCs w:val="16"/>
              </w:rPr>
            </w:pPr>
            <w:r w:rsidRPr="00B17F17">
              <w:rPr>
                <w:rFonts w:ascii="Times New Roman" w:hAnsi="Times New Roman"/>
                <w:sz w:val="16"/>
                <w:szCs w:val="16"/>
              </w:rPr>
              <w:t>17060</w:t>
            </w:r>
          </w:p>
        </w:tc>
        <w:tc>
          <w:tcPr>
            <w:tcW w:w="708"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184,0</w:t>
            </w:r>
          </w:p>
        </w:tc>
        <w:tc>
          <w:tcPr>
            <w:tcW w:w="709"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184,0</w:t>
            </w:r>
          </w:p>
        </w:tc>
        <w:tc>
          <w:tcPr>
            <w:tcW w:w="851" w:type="dxa"/>
            <w:tcBorders>
              <w:top w:val="single" w:sz="4" w:space="0" w:color="auto"/>
              <w:left w:val="single" w:sz="4" w:space="0" w:color="auto"/>
              <w:bottom w:val="single" w:sz="4" w:space="0" w:color="auto"/>
              <w:right w:val="single" w:sz="4" w:space="0" w:color="auto"/>
            </w:tcBorders>
          </w:tcPr>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225,</w:t>
            </w:r>
          </w:p>
          <w:p w:rsidR="007C6519" w:rsidRPr="00107EAD" w:rsidRDefault="007C6519" w:rsidP="007F4112">
            <w:pPr>
              <w:autoSpaceDE w:val="0"/>
              <w:autoSpaceDN w:val="0"/>
              <w:spacing w:after="0" w:line="240" w:lineRule="auto"/>
              <w:jc w:val="center"/>
              <w:rPr>
                <w:rFonts w:ascii="Times New Roman" w:hAnsi="Times New Roman"/>
                <w:sz w:val="16"/>
                <w:szCs w:val="16"/>
              </w:rPr>
            </w:pPr>
            <w:r w:rsidRPr="00107EAD">
              <w:rPr>
                <w:rFonts w:ascii="Times New Roman" w:hAnsi="Times New Roman"/>
                <w:sz w:val="16"/>
                <w:szCs w:val="16"/>
              </w:rPr>
              <w:t>63460</w:t>
            </w:r>
          </w:p>
        </w:tc>
        <w:tc>
          <w:tcPr>
            <w:tcW w:w="850"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1,81000</w:t>
            </w:r>
          </w:p>
        </w:tc>
        <w:tc>
          <w:tcPr>
            <w:tcW w:w="85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2,473</w:t>
            </w:r>
          </w:p>
        </w:tc>
        <w:tc>
          <w:tcPr>
            <w:tcW w:w="870" w:type="dxa"/>
            <w:gridSpan w:val="2"/>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2,473</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2,473</w:t>
            </w:r>
          </w:p>
          <w:p w:rsidR="007C6519" w:rsidRPr="002B126C" w:rsidRDefault="007C6519" w:rsidP="007F4112">
            <w:pPr>
              <w:autoSpaceDE w:val="0"/>
              <w:autoSpaceDN w:val="0"/>
              <w:spacing w:after="0" w:line="240" w:lineRule="auto"/>
              <w:jc w:val="center"/>
              <w:rPr>
                <w:rFonts w:ascii="Times New Roman" w:hAnsi="Times New Roman"/>
                <w:sz w:val="16"/>
                <w:szCs w:val="16"/>
              </w:rPr>
            </w:pPr>
          </w:p>
          <w:p w:rsidR="007C6519" w:rsidRPr="002B126C" w:rsidRDefault="007C6519" w:rsidP="007F4112">
            <w:pPr>
              <w:autoSpaceDE w:val="0"/>
              <w:autoSpaceDN w:val="0"/>
              <w:spacing w:after="0" w:line="240" w:lineRule="auto"/>
              <w:jc w:val="center"/>
              <w:rPr>
                <w:rFonts w:ascii="Times New Roman" w:hAnsi="Times New Roman"/>
                <w:sz w:val="16"/>
                <w:szCs w:val="16"/>
              </w:rPr>
            </w:pPr>
          </w:p>
        </w:tc>
        <w:tc>
          <w:tcPr>
            <w:tcW w:w="689"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184,</w:t>
            </w:r>
          </w:p>
          <w:p w:rsidR="007C6519" w:rsidRPr="002B126C" w:rsidRDefault="007C6519" w:rsidP="007F4112">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17060</w:t>
            </w:r>
          </w:p>
          <w:p w:rsidR="007C6519" w:rsidRPr="002B126C" w:rsidRDefault="007C6519" w:rsidP="007F4112">
            <w:pPr>
              <w:autoSpaceDE w:val="0"/>
              <w:autoSpaceDN w:val="0"/>
              <w:spacing w:after="0" w:line="240" w:lineRule="auto"/>
              <w:jc w:val="center"/>
              <w:rPr>
                <w:rFonts w:ascii="Times New Roman" w:hAnsi="Times New Roman"/>
                <w:sz w:val="16"/>
                <w:szCs w:val="16"/>
              </w:rPr>
            </w:pPr>
          </w:p>
        </w:tc>
        <w:tc>
          <w:tcPr>
            <w:tcW w:w="85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184,</w:t>
            </w:r>
          </w:p>
          <w:p w:rsidR="007C6519" w:rsidRPr="002B126C" w:rsidRDefault="007C6519" w:rsidP="007F4112">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17060</w:t>
            </w:r>
          </w:p>
        </w:tc>
        <w:tc>
          <w:tcPr>
            <w:tcW w:w="1418"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16"/>
                <w:szCs w:val="16"/>
              </w:rPr>
            </w:pPr>
            <w:r w:rsidRPr="002B126C">
              <w:rPr>
                <w:rFonts w:ascii="Times New Roman" w:hAnsi="Times New Roman"/>
                <w:sz w:val="16"/>
                <w:szCs w:val="16"/>
              </w:rPr>
              <w:t>1 595,5460</w:t>
            </w:r>
          </w:p>
        </w:tc>
      </w:tr>
    </w:tbl>
    <w:p w:rsidR="007C6519" w:rsidRPr="00B17F17" w:rsidRDefault="007C6519" w:rsidP="007C6519">
      <w:pPr>
        <w:spacing w:after="0" w:line="240" w:lineRule="auto"/>
        <w:ind w:firstLine="360"/>
        <w:jc w:val="both"/>
        <w:rPr>
          <w:rFonts w:ascii="Times New Roman" w:hAnsi="Times New Roman"/>
          <w:sz w:val="20"/>
          <w:szCs w:val="20"/>
        </w:rPr>
      </w:pPr>
      <w:r w:rsidRPr="00B17F17">
        <w:rPr>
          <w:rFonts w:ascii="Times New Roman" w:hAnsi="Times New Roman"/>
          <w:sz w:val="20"/>
          <w:szCs w:val="20"/>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7C6519" w:rsidRPr="00B17F17" w:rsidRDefault="007C6519" w:rsidP="007C6519">
      <w:pPr>
        <w:spacing w:after="0" w:line="240" w:lineRule="auto"/>
        <w:rPr>
          <w:rFonts w:ascii="Times New Roman" w:hAnsi="Times New Roman"/>
          <w:b/>
          <w:u w:val="single"/>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Приложение № 5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к муниципальной программе г.о. Тейково</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Подпрограмма</w:t>
      </w: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 «Организация работы по взаимосвязи органов местного самоуправления </w:t>
      </w: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с населением г.о. Тейково»</w:t>
      </w:r>
    </w:p>
    <w:p w:rsidR="007C6519" w:rsidRPr="00107EAD" w:rsidRDefault="007C6519" w:rsidP="007C6519">
      <w:pPr>
        <w:autoSpaceDE w:val="0"/>
        <w:autoSpaceDN w:val="0"/>
        <w:adjustRightInd w:val="0"/>
        <w:spacing w:after="0" w:line="240" w:lineRule="auto"/>
        <w:jc w:val="center"/>
        <w:rPr>
          <w:rFonts w:ascii="Times New Roman" w:hAnsi="Times New Roman"/>
          <w:b/>
        </w:rPr>
      </w:pPr>
      <w:proofErr w:type="spellStart"/>
      <w:r w:rsidRPr="00107EAD">
        <w:rPr>
          <w:rFonts w:ascii="Times New Roman" w:hAnsi="Times New Roman"/>
          <w:b/>
        </w:rPr>
        <w:t>I.Паспорт</w:t>
      </w:r>
      <w:proofErr w:type="spellEnd"/>
      <w:r w:rsidRPr="00107EAD">
        <w:rPr>
          <w:rFonts w:ascii="Times New Roman" w:hAnsi="Times New Roman"/>
          <w:b/>
        </w:rPr>
        <w:t xml:space="preserve"> подпрограммы</w:t>
      </w:r>
    </w:p>
    <w:tbl>
      <w:tblPr>
        <w:tblW w:w="9900"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980"/>
        <w:gridCol w:w="7920"/>
      </w:tblGrid>
      <w:tr w:rsidR="007C6519" w:rsidRPr="00B17F17" w:rsidTr="007F4112">
        <w:tc>
          <w:tcPr>
            <w:tcW w:w="1980" w:type="dxa"/>
            <w:tcBorders>
              <w:top w:val="single" w:sz="4"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Наименование подпрограммы</w:t>
            </w:r>
          </w:p>
        </w:tc>
        <w:tc>
          <w:tcPr>
            <w:tcW w:w="7920" w:type="dxa"/>
            <w:tcBorders>
              <w:top w:val="single" w:sz="4"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Организация работы по взаимосвязи органов местного самоуправления с населением г.о. Тейково</w:t>
            </w:r>
          </w:p>
        </w:tc>
      </w:tr>
      <w:tr w:rsidR="007C6519" w:rsidRPr="00B17F17" w:rsidTr="007F4112">
        <w:tc>
          <w:tcPr>
            <w:tcW w:w="1980"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Срок реализации подпрограммы</w:t>
            </w:r>
          </w:p>
        </w:tc>
        <w:tc>
          <w:tcPr>
            <w:tcW w:w="7920"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2014-2024 годы</w:t>
            </w:r>
          </w:p>
        </w:tc>
      </w:tr>
      <w:tr w:rsidR="007C6519" w:rsidRPr="00B17F17" w:rsidTr="007F4112">
        <w:tc>
          <w:tcPr>
            <w:tcW w:w="1980"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Исполнители подпрограммы</w:t>
            </w:r>
          </w:p>
        </w:tc>
        <w:tc>
          <w:tcPr>
            <w:tcW w:w="7920"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proofErr w:type="spellStart"/>
            <w:r w:rsidRPr="00B17F17">
              <w:rPr>
                <w:rFonts w:ascii="Times New Roman" w:hAnsi="Times New Roman"/>
              </w:rPr>
              <w:t>Орготдел</w:t>
            </w:r>
            <w:proofErr w:type="spellEnd"/>
            <w:r w:rsidRPr="00B17F17">
              <w:rPr>
                <w:rFonts w:ascii="Times New Roman" w:hAnsi="Times New Roman"/>
              </w:rPr>
              <w:t>, ОГИ, ОСС, СМИ города Тейково</w:t>
            </w:r>
          </w:p>
        </w:tc>
      </w:tr>
      <w:tr w:rsidR="007C6519" w:rsidRPr="00B17F17" w:rsidTr="007F4112">
        <w:tc>
          <w:tcPr>
            <w:tcW w:w="1980"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Цель (цели) подпрограммы</w:t>
            </w:r>
          </w:p>
        </w:tc>
        <w:tc>
          <w:tcPr>
            <w:tcW w:w="7920"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Повышение эффективности решения проблем местного сообщества путем активного сотрудничества и взаимодействия органов местного самоуправления и населения.</w:t>
            </w:r>
          </w:p>
        </w:tc>
      </w:tr>
      <w:tr w:rsidR="007C6519" w:rsidRPr="00B17F17" w:rsidTr="007F4112">
        <w:tc>
          <w:tcPr>
            <w:tcW w:w="1980" w:type="dxa"/>
            <w:tcBorders>
              <w:top w:val="single" w:sz="6" w:space="0" w:color="auto"/>
              <w:left w:val="single" w:sz="4" w:space="0" w:color="auto"/>
              <w:bottom w:val="single" w:sz="4"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Объемы </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ресурсного обеспечения подпрограммы</w:t>
            </w:r>
          </w:p>
        </w:tc>
        <w:tc>
          <w:tcPr>
            <w:tcW w:w="7920" w:type="dxa"/>
            <w:tcBorders>
              <w:top w:val="single" w:sz="6" w:space="0" w:color="auto"/>
              <w:left w:val="single" w:sz="6" w:space="0" w:color="auto"/>
              <w:bottom w:val="single" w:sz="4" w:space="0" w:color="auto"/>
              <w:right w:val="single" w:sz="4" w:space="0" w:color="auto"/>
            </w:tcBorders>
          </w:tcPr>
          <w:p w:rsidR="007C6519" w:rsidRPr="002B126C"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Общий объем бюджетных </w:t>
            </w:r>
            <w:r w:rsidRPr="003466B0">
              <w:rPr>
                <w:rFonts w:ascii="Times New Roman" w:hAnsi="Times New Roman"/>
              </w:rPr>
              <w:t xml:space="preserve">ассигнований – </w:t>
            </w:r>
            <w:r w:rsidRPr="002B126C">
              <w:rPr>
                <w:rFonts w:ascii="Times New Roman" w:hAnsi="Times New Roman"/>
              </w:rPr>
              <w:t xml:space="preserve">808,57046 тыс. руб., </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2014 год – 124,0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2015 год – 132,489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2016 год – 75,69946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2017 год – 103,38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2018 год – 58,692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2019 год – 20,850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2020 год – 58,692 тыс. руб</w:t>
            </w:r>
            <w:r w:rsidRPr="003466B0">
              <w:rPr>
                <w:rFonts w:ascii="Times New Roman" w:hAnsi="Times New Roman"/>
              </w:rPr>
              <w:t>.</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2021 год – 58,692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2022 год – 58,692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2023 год – 58,692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2024 год – 58,692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 в том числе, бюджет города Тейково:</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2014 год – 124,0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2015 год – 132,489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2016 год – 75,69946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2017 год – 103,38 тыс. руб.</w:t>
            </w:r>
          </w:p>
          <w:p w:rsidR="007C6519" w:rsidRPr="003466B0" w:rsidRDefault="007C6519" w:rsidP="007F4112">
            <w:pPr>
              <w:widowControl w:val="0"/>
              <w:autoSpaceDE w:val="0"/>
              <w:autoSpaceDN w:val="0"/>
              <w:adjustRightInd w:val="0"/>
              <w:spacing w:after="0" w:line="240" w:lineRule="auto"/>
              <w:rPr>
                <w:rFonts w:ascii="Times New Roman" w:hAnsi="Times New Roman"/>
              </w:rPr>
            </w:pPr>
            <w:r w:rsidRPr="003466B0">
              <w:rPr>
                <w:rFonts w:ascii="Times New Roman" w:hAnsi="Times New Roman"/>
              </w:rPr>
              <w:t>2018 год – 58,692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2019 год – 20,850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2020 год – 58,692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2021 год – 58,692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2022 год – 58,692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2023 год – 58,692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2024 год – 58,692 тыс. руб.</w:t>
            </w:r>
          </w:p>
        </w:tc>
      </w:tr>
    </w:tbl>
    <w:p w:rsidR="007C6519" w:rsidRPr="00B17F17" w:rsidRDefault="007C6519" w:rsidP="007C6519">
      <w:pPr>
        <w:spacing w:after="0" w:line="240" w:lineRule="auto"/>
        <w:ind w:left="360"/>
        <w:jc w:val="center"/>
        <w:rPr>
          <w:rFonts w:ascii="Times New Roman" w:hAnsi="Times New Roman"/>
          <w:b/>
          <w:sz w:val="16"/>
          <w:szCs w:val="16"/>
        </w:rPr>
      </w:pPr>
    </w:p>
    <w:p w:rsidR="007C6519" w:rsidRPr="00B14332" w:rsidRDefault="007C6519" w:rsidP="007C6519">
      <w:pPr>
        <w:pStyle w:val="a5"/>
        <w:numPr>
          <w:ilvl w:val="0"/>
          <w:numId w:val="29"/>
        </w:numPr>
        <w:jc w:val="center"/>
        <w:rPr>
          <w:b/>
        </w:rPr>
      </w:pPr>
      <w:r w:rsidRPr="00B14332">
        <w:rPr>
          <w:b/>
        </w:rPr>
        <w:t>Краткая характеристика сферы реализации подпрограммы.</w:t>
      </w:r>
    </w:p>
    <w:p w:rsidR="007C6519" w:rsidRPr="00B17F17" w:rsidRDefault="007C6519" w:rsidP="007C6519">
      <w:pPr>
        <w:spacing w:after="0" w:line="240" w:lineRule="auto"/>
        <w:ind w:left="360"/>
        <w:jc w:val="center"/>
        <w:rPr>
          <w:rFonts w:ascii="Times New Roman" w:hAnsi="Times New Roman"/>
          <w:b/>
          <w:sz w:val="16"/>
          <w:szCs w:val="16"/>
        </w:rPr>
      </w:pPr>
    </w:p>
    <w:p w:rsidR="007C6519" w:rsidRPr="00B17F17" w:rsidRDefault="007C6519" w:rsidP="007C6519">
      <w:pPr>
        <w:autoSpaceDE w:val="0"/>
        <w:autoSpaceDN w:val="0"/>
        <w:adjustRightInd w:val="0"/>
        <w:spacing w:after="0" w:line="240" w:lineRule="auto"/>
        <w:jc w:val="both"/>
        <w:rPr>
          <w:rFonts w:ascii="Times New Roman" w:hAnsi="Times New Roman"/>
        </w:rPr>
      </w:pPr>
      <w:r w:rsidRPr="00B17F17">
        <w:rPr>
          <w:rFonts w:ascii="Times New Roman" w:hAnsi="Times New Roman"/>
        </w:rPr>
        <w:tab/>
        <w:t xml:space="preserve">Городской округ Тейково последние пять лет занимает одно из лидирующих мест по оценке эффективности деятельности органов местного самоуправления среди городских округов Ивановской области. Один из показателей </w:t>
      </w:r>
      <w:r>
        <w:rPr>
          <w:rFonts w:ascii="Times New Roman" w:hAnsi="Times New Roman"/>
        </w:rPr>
        <w:t>–</w:t>
      </w:r>
      <w:r w:rsidRPr="00B17F17">
        <w:rPr>
          <w:rFonts w:ascii="Times New Roman" w:hAnsi="Times New Roman"/>
        </w:rPr>
        <w:t xml:space="preserve"> удовлетворенность населения деятельностью органов местного самоуправления – напрямую зависит от деятельности местных властей и характеризует качество жизни населения, степень взаимосвязи власти и общества.</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Организационная деятельность органов местного самоуправления в аспекте взаимосвязи с населением исключительно на территории городского округа Тейково осуществляется по нескольким направлениям и включает в себя различные организационные элементы.</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В качестве главного направления можно назвать формирование, укрепление, расширение и обогащение взаимосвязи с населением городского округа Тейково. Конкретными ее элементами выступают:</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обеспечение гласности в работе органов местного самоуправления и постоянной информированности населения о решаемых вопросах, ходе их реализации посредством таких форм работы, как сходы, собрания, конференции граждан, встречи депутатов и работников администраций с людьми на предприятиях, организациях, учреждениях, дни главы администрации, выступления в средствах массовой информации, доски информации;</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осуществление систематических отчетов в трудовых коллективах и по месту жительства избирателей;</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формирование актива вокруг органов местного самоуправления (советы ветеранов, женщин, молодежи, родительские комитеты, Общественные советы, советы ТОС, комиссии административные и по делам несовершеннолетних, советы школ и др.) и рациональное использование его потенциала;</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использование социологических и других методов выявления и восприятия общественного мнения (опросы, обходы, анкетирование, собрания, сходы граждан, депутатские слушания и т.п.);</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проведение конкурсов по благоустройству на звание лучшего дома, подъезда,   праздников улиц и микрорайонов;</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проведение мероприятий, связанных с профессиональными праздниками.</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Работа по обеспечению взаимосвязи с населением администрацией г.о. Тейково проводится активно. Регулярно проходят встречи в трудовых коллективах, с представителями общественности, жители принимают участие в публичных слушаниях, проводятся городские конкурсы признания общественных деятелей. Администрация старается поддержать инициативу граждан в благоустройстве территорий и помочь в реализации их планов.</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xml:space="preserve">Глава городского округа Тейково регулярно выступает в СМИ (пресс-конференции, обращения, интервью и т.п.) по наиболее значимым для жителей города вопросам – жилье, жилищно-коммунальное хозяйство, бюджет города, выборы, итоги деятельности, перспективы развития. </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xml:space="preserve">Кроме публикаций и выступлений в средствах массовой информации, глава городского округа Тейково ежемесячно встречается со своими избирателями, составлен и утвержден график встреч. В 2013 году таких встреч в связи с празднованием юбилея Тейково было проведено более 30, в  том числе с работниками предприятий и организаций </w:t>
      </w:r>
      <w:r>
        <w:rPr>
          <w:rFonts w:ascii="Times New Roman" w:hAnsi="Times New Roman"/>
        </w:rPr>
        <w:t>–</w:t>
      </w:r>
      <w:r w:rsidRPr="00B17F17">
        <w:rPr>
          <w:rFonts w:ascii="Times New Roman" w:hAnsi="Times New Roman"/>
        </w:rPr>
        <w:t xml:space="preserve"> 10, с ветеранскими </w:t>
      </w:r>
      <w:proofErr w:type="spellStart"/>
      <w:r w:rsidRPr="00B17F17">
        <w:rPr>
          <w:rFonts w:ascii="Times New Roman" w:hAnsi="Times New Roman"/>
        </w:rPr>
        <w:t>первичками</w:t>
      </w:r>
      <w:proofErr w:type="spellEnd"/>
      <w:r w:rsidRPr="00B17F17">
        <w:rPr>
          <w:rFonts w:ascii="Times New Roman" w:hAnsi="Times New Roman"/>
        </w:rPr>
        <w:t xml:space="preserve"> </w:t>
      </w:r>
      <w:r>
        <w:rPr>
          <w:rFonts w:ascii="Times New Roman" w:hAnsi="Times New Roman"/>
        </w:rPr>
        <w:t>–</w:t>
      </w:r>
      <w:r w:rsidRPr="00B17F17">
        <w:rPr>
          <w:rFonts w:ascii="Times New Roman" w:hAnsi="Times New Roman"/>
        </w:rPr>
        <w:t xml:space="preserve"> 10, с активистами ТОС – 8, представителями СОНО – 3.</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xml:space="preserve"> Также вся информация о деятельности администрации города, отчеты, принятые документы, программы и т.п. размещаются на официальном сайте администрации городского округа Тейково в сети Интернет. </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Реализация подпрограммных мероприятий позволит продолжить работу в данном направлении, эффективно использовать бюджетные средства, информационные каналы, осуществлять комплексный и всесторонний подход к решению задач, стоящих перед местными органами власти в области информирования населения.</w:t>
      </w:r>
    </w:p>
    <w:p w:rsidR="007C6519" w:rsidRPr="00B17F17" w:rsidRDefault="007C6519" w:rsidP="007C6519">
      <w:pPr>
        <w:spacing w:after="0" w:line="240" w:lineRule="auto"/>
        <w:ind w:left="360"/>
        <w:jc w:val="center"/>
        <w:rPr>
          <w:rFonts w:ascii="Times New Roman" w:hAnsi="Times New Roman"/>
          <w:b/>
          <w:sz w:val="16"/>
          <w:szCs w:val="16"/>
        </w:rPr>
      </w:pPr>
    </w:p>
    <w:p w:rsidR="007C6519" w:rsidRPr="00B14332" w:rsidRDefault="007C6519" w:rsidP="007C6519">
      <w:pPr>
        <w:pStyle w:val="a5"/>
        <w:numPr>
          <w:ilvl w:val="0"/>
          <w:numId w:val="29"/>
        </w:numPr>
        <w:jc w:val="center"/>
        <w:rPr>
          <w:b/>
        </w:rPr>
      </w:pPr>
      <w:r w:rsidRPr="00B14332">
        <w:rPr>
          <w:b/>
        </w:rPr>
        <w:t>Ожидаемые результаты реализации подпрограммы.</w:t>
      </w:r>
    </w:p>
    <w:p w:rsidR="007C6519" w:rsidRPr="00B17F17" w:rsidRDefault="007C6519" w:rsidP="007C6519">
      <w:pPr>
        <w:spacing w:after="0" w:line="240" w:lineRule="auto"/>
        <w:ind w:left="360"/>
        <w:jc w:val="center"/>
        <w:rPr>
          <w:rFonts w:ascii="Times New Roman" w:hAnsi="Times New Roman"/>
          <w:b/>
          <w:sz w:val="16"/>
          <w:szCs w:val="16"/>
        </w:rPr>
      </w:pP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В результате реализации подпрограммы ожидаются:</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формирование положительного имиджа администрации городского округа Тейково и ее деятельности, направленной на устойчивое социально-экономическое развитие города;</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создание целостной системы организационного и информационного обеспечения мероприятий с участием главы городского округа, отделов и комитетов администрации г.о. Тейково;</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улучшение координации и взаимодействия органов местного самоуправления и граждан города по вопросам местного значения;</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обеспечение реализации прав граждан города Тейково на участие в осуществлении местного самоуправления.</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sectPr w:rsidR="007C6519" w:rsidRPr="00B17F17" w:rsidSect="007F4112">
          <w:pgSz w:w="11906" w:h="16838"/>
          <w:pgMar w:top="1134" w:right="1276" w:bottom="1134" w:left="1559" w:header="709" w:footer="709" w:gutter="0"/>
          <w:cols w:space="720"/>
        </w:sect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Целевые индикаторы (показатели) реализации подпрограммы. </w:t>
      </w:r>
    </w:p>
    <w:p w:rsidR="007C6519" w:rsidRPr="00B17F17"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146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2173"/>
        <w:gridCol w:w="850"/>
        <w:gridCol w:w="851"/>
        <w:gridCol w:w="992"/>
        <w:gridCol w:w="851"/>
        <w:gridCol w:w="992"/>
        <w:gridCol w:w="992"/>
        <w:gridCol w:w="992"/>
        <w:gridCol w:w="993"/>
        <w:gridCol w:w="992"/>
        <w:gridCol w:w="850"/>
        <w:gridCol w:w="993"/>
        <w:gridCol w:w="850"/>
        <w:gridCol w:w="850"/>
      </w:tblGrid>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p>
          <w:p w:rsidR="007C6519" w:rsidRPr="00B17F17" w:rsidRDefault="007C6519" w:rsidP="007F4112">
            <w:pPr>
              <w:autoSpaceDE w:val="0"/>
              <w:autoSpaceDN w:val="0"/>
              <w:spacing w:after="0" w:line="240" w:lineRule="auto"/>
              <w:jc w:val="center"/>
              <w:rPr>
                <w:rFonts w:ascii="Times New Roman" w:hAnsi="Times New Roman"/>
              </w:rPr>
            </w:pPr>
          </w:p>
        </w:tc>
        <w:tc>
          <w:tcPr>
            <w:tcW w:w="217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Программы</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изм</w:t>
            </w:r>
            <w:proofErr w:type="spellEnd"/>
            <w:r w:rsidRPr="00B17F17">
              <w:rPr>
                <w:rFonts w:ascii="Times New Roman" w:hAnsi="Times New Roman"/>
                <w:sz w:val="20"/>
                <w:szCs w:val="20"/>
              </w:rPr>
              <w:t>.</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2013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2014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2017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5349">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2018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 xml:space="preserve">2019 </w:t>
            </w:r>
          </w:p>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год</w:t>
            </w:r>
          </w:p>
          <w:p w:rsidR="007C6519" w:rsidRPr="002B126C"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2020</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2021</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2022</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r>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1</w:t>
            </w:r>
          </w:p>
        </w:tc>
        <w:tc>
          <w:tcPr>
            <w:tcW w:w="217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Количество организованных и проведенных городских культурно-массовых мероприятий, посвященных профессиональным праздникам</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w:t>
            </w:r>
          </w:p>
        </w:tc>
      </w:tr>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2</w:t>
            </w:r>
          </w:p>
        </w:tc>
        <w:tc>
          <w:tcPr>
            <w:tcW w:w="217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Количество представленных заявок на участие в городском конкурсе по благоустройству</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12</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15</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w:t>
            </w:r>
          </w:p>
        </w:tc>
        <w:tc>
          <w:tcPr>
            <w:tcW w:w="993"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5</w:t>
            </w:r>
          </w:p>
        </w:tc>
      </w:tr>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3</w:t>
            </w:r>
          </w:p>
        </w:tc>
        <w:tc>
          <w:tcPr>
            <w:tcW w:w="217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Периодичность проведения встреч главы городского округа</w:t>
            </w:r>
          </w:p>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с жителями </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r w:rsidR="00367EE2">
              <w:rPr>
                <w:rFonts w:ascii="Times New Roman" w:hAnsi="Times New Roman"/>
                <w:sz w:val="20"/>
                <w:szCs w:val="20"/>
              </w:rPr>
              <w:t xml:space="preserve"> </w:t>
            </w:r>
            <w:r w:rsidRPr="00B17F17">
              <w:rPr>
                <w:rFonts w:ascii="Times New Roman" w:hAnsi="Times New Roman"/>
                <w:sz w:val="20"/>
                <w:szCs w:val="20"/>
              </w:rPr>
              <w:t>раз</w:t>
            </w:r>
            <w:r w:rsidR="00367EE2">
              <w:rPr>
                <w:rFonts w:ascii="Times New Roman" w:hAnsi="Times New Roman"/>
                <w:sz w:val="20"/>
                <w:szCs w:val="20"/>
              </w:rPr>
              <w:t>а</w:t>
            </w:r>
            <w:r w:rsidRPr="00B17F17">
              <w:rPr>
                <w:rFonts w:ascii="Times New Roman" w:hAnsi="Times New Roman"/>
                <w:sz w:val="20"/>
                <w:szCs w:val="20"/>
              </w:rPr>
              <w:t xml:space="preserve">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 раз</w:t>
            </w:r>
            <w:r w:rsidR="00367EE2">
              <w:rPr>
                <w:rFonts w:ascii="Times New Roman" w:hAnsi="Times New Roman"/>
                <w:sz w:val="20"/>
                <w:szCs w:val="20"/>
              </w:rPr>
              <w:t>а</w:t>
            </w:r>
            <w:r w:rsidRPr="00B17F17">
              <w:rPr>
                <w:rFonts w:ascii="Times New Roman" w:hAnsi="Times New Roman"/>
                <w:sz w:val="20"/>
                <w:szCs w:val="20"/>
              </w:rPr>
              <w:t xml:space="preserve">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в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месяц</w:t>
            </w:r>
          </w:p>
        </w:tc>
        <w:tc>
          <w:tcPr>
            <w:tcW w:w="851" w:type="dxa"/>
            <w:tcBorders>
              <w:top w:val="single" w:sz="4" w:space="0" w:color="auto"/>
              <w:left w:val="single" w:sz="4" w:space="0" w:color="auto"/>
              <w:bottom w:val="single" w:sz="4" w:space="0" w:color="auto"/>
              <w:right w:val="single" w:sz="4" w:space="0" w:color="auto"/>
            </w:tcBorders>
          </w:tcPr>
          <w:p w:rsidR="00367EE2" w:rsidRDefault="00367EE2"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2 раза</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  раз</w:t>
            </w:r>
            <w:r w:rsidR="00367EE2">
              <w:rPr>
                <w:rFonts w:ascii="Times New Roman" w:hAnsi="Times New Roman"/>
                <w:sz w:val="20"/>
                <w:szCs w:val="20"/>
              </w:rPr>
              <w:t>а</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в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367EE2"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2 </w:t>
            </w:r>
            <w:r w:rsidR="007C6519" w:rsidRPr="00B17F17">
              <w:rPr>
                <w:rFonts w:ascii="Times New Roman" w:hAnsi="Times New Roman"/>
                <w:sz w:val="20"/>
                <w:szCs w:val="20"/>
              </w:rPr>
              <w:t>раз</w:t>
            </w:r>
            <w:r>
              <w:rPr>
                <w:rFonts w:ascii="Times New Roman" w:hAnsi="Times New Roman"/>
                <w:sz w:val="20"/>
                <w:szCs w:val="20"/>
              </w:rPr>
              <w:t>а</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 раз</w:t>
            </w:r>
            <w:r w:rsidR="00367EE2">
              <w:rPr>
                <w:rFonts w:ascii="Times New Roman" w:hAnsi="Times New Roman"/>
                <w:sz w:val="20"/>
                <w:szCs w:val="20"/>
              </w:rPr>
              <w:t>а</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в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месяц</w:t>
            </w:r>
          </w:p>
        </w:tc>
        <w:tc>
          <w:tcPr>
            <w:tcW w:w="993" w:type="dxa"/>
            <w:tcBorders>
              <w:top w:val="single" w:sz="4" w:space="0" w:color="auto"/>
              <w:left w:val="single" w:sz="4" w:space="0" w:color="auto"/>
              <w:bottom w:val="single" w:sz="4" w:space="0" w:color="auto"/>
              <w:right w:val="single" w:sz="4" w:space="0" w:color="auto"/>
            </w:tcBorders>
          </w:tcPr>
          <w:p w:rsidR="007C6519" w:rsidRPr="002B126C" w:rsidRDefault="00367EE2"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 xml:space="preserve">2 </w:t>
            </w:r>
            <w:r w:rsidR="007C6519" w:rsidRPr="002B126C">
              <w:rPr>
                <w:rFonts w:ascii="Times New Roman" w:hAnsi="Times New Roman"/>
                <w:sz w:val="20"/>
                <w:szCs w:val="20"/>
              </w:rPr>
              <w:t>раз</w:t>
            </w:r>
            <w:r>
              <w:rPr>
                <w:rFonts w:ascii="Times New Roman" w:hAnsi="Times New Roman"/>
                <w:sz w:val="20"/>
                <w:szCs w:val="20"/>
              </w:rPr>
              <w:t>а</w:t>
            </w:r>
          </w:p>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 xml:space="preserve">в </w:t>
            </w:r>
          </w:p>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реже 2  раз</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в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месяц</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реже 2  раз</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реже 2  раз</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в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месяц</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реже 2  раз</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реже 2  раз</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r>
    </w:tbl>
    <w:p w:rsidR="007C6519" w:rsidRPr="00B17F17" w:rsidRDefault="007C6519" w:rsidP="007C6519">
      <w:pPr>
        <w:spacing w:after="0" w:line="240" w:lineRule="auto"/>
        <w:rPr>
          <w:rFonts w:ascii="Times New Roman" w:hAnsi="Times New Roman"/>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widowControl w:val="0"/>
        <w:spacing w:after="0" w:line="240" w:lineRule="auto"/>
        <w:ind w:left="360"/>
        <w:jc w:val="center"/>
        <w:rPr>
          <w:rFonts w:ascii="Times New Roman" w:hAnsi="Times New Roman"/>
          <w:b/>
        </w:rPr>
      </w:pPr>
      <w:r>
        <w:rPr>
          <w:rFonts w:ascii="Times New Roman" w:hAnsi="Times New Roman"/>
          <w:b/>
          <w:lang w:val="en-US"/>
        </w:rPr>
        <w:t>IV</w:t>
      </w:r>
      <w:r>
        <w:rPr>
          <w:rFonts w:ascii="Times New Roman" w:hAnsi="Times New Roman"/>
          <w:b/>
        </w:rPr>
        <w:t xml:space="preserve">. </w:t>
      </w:r>
      <w:r w:rsidRPr="00B17F17">
        <w:rPr>
          <w:rFonts w:ascii="Times New Roman" w:hAnsi="Times New Roman"/>
          <w:b/>
        </w:rPr>
        <w:t>Мероприятия подпрограммы и механизм реализации.</w:t>
      </w:r>
    </w:p>
    <w:p w:rsidR="007C6519" w:rsidRPr="00B17F17" w:rsidRDefault="007C6519" w:rsidP="007C6519">
      <w:pPr>
        <w:widowControl w:val="0"/>
        <w:spacing w:after="0" w:line="240" w:lineRule="auto"/>
        <w:jc w:val="center"/>
        <w:rPr>
          <w:rFonts w:ascii="Times New Roman" w:hAnsi="Times New Roman"/>
          <w:b/>
        </w:rPr>
      </w:pP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xml:space="preserve">Для достижения поставленной в подпрограмме цели будут реализовываться мероприятия по следующим направлениям: </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повышение престижа рабочих профессий путем организации и проведении городских мероприятий, связанных с профессиональными праздниками;</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поддержка общественных инициатив в сфере благоустройства города путем организации и проведения городского конкурса по благоустройству, посвященного Дню города;</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повышение эффективности взаимодействия органов местного самоуправления и населения посредством организации и проведения совещаний, круглых столов, семинаров, встреч руководителей ОМС с жителями;</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повышение информационной открытости органов местного самоуправления.</w:t>
      </w:r>
    </w:p>
    <w:p w:rsidR="007C6519" w:rsidRPr="00B17F17" w:rsidRDefault="007C6519" w:rsidP="007C6519">
      <w:pPr>
        <w:spacing w:after="0" w:line="240" w:lineRule="auto"/>
        <w:ind w:firstLine="708"/>
        <w:jc w:val="both"/>
        <w:rPr>
          <w:rFonts w:ascii="Times New Roman" w:hAnsi="Times New Roman"/>
        </w:rPr>
      </w:pPr>
    </w:p>
    <w:p w:rsidR="007C6519" w:rsidRPr="00B17F17" w:rsidRDefault="007C6519" w:rsidP="007C6519">
      <w:pPr>
        <w:numPr>
          <w:ilvl w:val="0"/>
          <w:numId w:val="25"/>
        </w:numPr>
        <w:autoSpaceDE w:val="0"/>
        <w:autoSpaceDN w:val="0"/>
        <w:adjustRightInd w:val="0"/>
        <w:spacing w:after="0" w:line="240" w:lineRule="auto"/>
        <w:jc w:val="both"/>
        <w:rPr>
          <w:rFonts w:ascii="Times New Roman" w:hAnsi="Times New Roman"/>
          <w:b/>
          <w:i/>
        </w:rPr>
      </w:pPr>
      <w:r w:rsidRPr="00B17F17">
        <w:rPr>
          <w:rFonts w:ascii="Times New Roman" w:hAnsi="Times New Roman"/>
          <w:b/>
          <w:i/>
        </w:rPr>
        <w:t>Организация и проведение городских мероприятий, связанных с профессиональными праздниками.</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Задачей настоящего подраздела является повышение престижа профессии, чествование и поощрение лучших работников организаций, учреждений, предприятий города. Основными мероприятиями подраздела являются:</w:t>
      </w:r>
    </w:p>
    <w:p w:rsidR="007C6519" w:rsidRPr="00B17F17" w:rsidRDefault="007C6519" w:rsidP="007C6519">
      <w:pPr>
        <w:numPr>
          <w:ilvl w:val="0"/>
          <w:numId w:val="26"/>
        </w:numPr>
        <w:autoSpaceDE w:val="0"/>
        <w:autoSpaceDN w:val="0"/>
        <w:adjustRightInd w:val="0"/>
        <w:spacing w:after="0" w:line="240" w:lineRule="auto"/>
        <w:jc w:val="both"/>
        <w:rPr>
          <w:rFonts w:ascii="Times New Roman" w:hAnsi="Times New Roman"/>
        </w:rPr>
      </w:pPr>
      <w:r w:rsidRPr="00B17F17">
        <w:rPr>
          <w:rFonts w:ascii="Times New Roman" w:hAnsi="Times New Roman"/>
        </w:rPr>
        <w:t>организация и проведение городских мероприятий, связанных с профессиональными праздниками - день работников коммунально-бытового обслуживания населения и торговли, день работников культуры, день работника легкой и текстильной промышленности, день социального работника, день медицинского работника, день РВСН и др.;</w:t>
      </w:r>
    </w:p>
    <w:p w:rsidR="007C6519" w:rsidRPr="00B17F17" w:rsidRDefault="007C6519" w:rsidP="007C6519">
      <w:pPr>
        <w:numPr>
          <w:ilvl w:val="0"/>
          <w:numId w:val="26"/>
        </w:numPr>
        <w:autoSpaceDE w:val="0"/>
        <w:autoSpaceDN w:val="0"/>
        <w:adjustRightInd w:val="0"/>
        <w:spacing w:after="0" w:line="240" w:lineRule="auto"/>
        <w:jc w:val="both"/>
        <w:rPr>
          <w:rFonts w:ascii="Times New Roman" w:hAnsi="Times New Roman"/>
        </w:rPr>
      </w:pPr>
      <w:r w:rsidRPr="00B17F17">
        <w:rPr>
          <w:rFonts w:ascii="Times New Roman" w:hAnsi="Times New Roman"/>
        </w:rPr>
        <w:t>приобретение ценных подарков для чествования лучших общественников, работников и коллективов.</w:t>
      </w:r>
    </w:p>
    <w:p w:rsidR="007C6519" w:rsidRPr="00B17F17" w:rsidRDefault="007C6519" w:rsidP="007C6519">
      <w:pPr>
        <w:autoSpaceDE w:val="0"/>
        <w:autoSpaceDN w:val="0"/>
        <w:adjustRightInd w:val="0"/>
        <w:spacing w:after="0" w:line="240" w:lineRule="auto"/>
        <w:ind w:firstLine="348"/>
        <w:jc w:val="both"/>
        <w:rPr>
          <w:rFonts w:ascii="Times New Roman" w:hAnsi="Times New Roman"/>
        </w:rPr>
      </w:pPr>
      <w:r w:rsidRPr="00B17F17">
        <w:rPr>
          <w:rFonts w:ascii="Times New Roman" w:hAnsi="Times New Roman"/>
        </w:rPr>
        <w:t xml:space="preserve">Реализация этого направления осуществляется на основании годового плана работы администрации путем издания распоряжения администрации о проведении того или иного мероприятия и выделении на его организацию денежных средств в размере, утвержденном сметой расходов </w:t>
      </w:r>
      <w:proofErr w:type="spellStart"/>
      <w:r w:rsidRPr="00B17F17">
        <w:rPr>
          <w:rFonts w:ascii="Times New Roman" w:hAnsi="Times New Roman"/>
        </w:rPr>
        <w:t>орготдела</w:t>
      </w:r>
      <w:proofErr w:type="spellEnd"/>
      <w:r w:rsidRPr="00B17F17">
        <w:rPr>
          <w:rFonts w:ascii="Times New Roman" w:hAnsi="Times New Roman"/>
        </w:rPr>
        <w:t xml:space="preserve"> на текущий год. </w:t>
      </w:r>
    </w:p>
    <w:p w:rsidR="007C6519" w:rsidRPr="00B17F17" w:rsidRDefault="007C6519" w:rsidP="007C6519">
      <w:pPr>
        <w:autoSpaceDE w:val="0"/>
        <w:autoSpaceDN w:val="0"/>
        <w:adjustRightInd w:val="0"/>
        <w:spacing w:after="0" w:line="240" w:lineRule="auto"/>
        <w:ind w:left="360" w:firstLine="348"/>
        <w:jc w:val="both"/>
        <w:rPr>
          <w:rFonts w:ascii="Times New Roman" w:hAnsi="Times New Roman"/>
        </w:rPr>
      </w:pPr>
      <w:r w:rsidRPr="00B17F17">
        <w:rPr>
          <w:rFonts w:ascii="Times New Roman" w:hAnsi="Times New Roman"/>
        </w:rPr>
        <w:t xml:space="preserve">Исполнителем данного направления является </w:t>
      </w:r>
      <w:proofErr w:type="spellStart"/>
      <w:r w:rsidRPr="00B17F17">
        <w:rPr>
          <w:rFonts w:ascii="Times New Roman" w:hAnsi="Times New Roman"/>
        </w:rPr>
        <w:t>орготдел</w:t>
      </w:r>
      <w:proofErr w:type="spellEnd"/>
      <w:r w:rsidRPr="00B17F17">
        <w:rPr>
          <w:rFonts w:ascii="Times New Roman" w:hAnsi="Times New Roman"/>
        </w:rPr>
        <w:t xml:space="preserve">. </w:t>
      </w:r>
    </w:p>
    <w:p w:rsidR="007C6519" w:rsidRPr="00B17F17" w:rsidRDefault="007C6519" w:rsidP="007C6519">
      <w:pPr>
        <w:autoSpaceDE w:val="0"/>
        <w:autoSpaceDN w:val="0"/>
        <w:adjustRightInd w:val="0"/>
        <w:spacing w:after="0" w:line="240" w:lineRule="auto"/>
        <w:ind w:left="360"/>
        <w:jc w:val="both"/>
        <w:rPr>
          <w:rFonts w:ascii="Times New Roman" w:hAnsi="Times New Roman"/>
        </w:rPr>
      </w:pPr>
    </w:p>
    <w:p w:rsidR="007C6519" w:rsidRPr="00154772" w:rsidRDefault="007C6519" w:rsidP="007C6519">
      <w:pPr>
        <w:numPr>
          <w:ilvl w:val="0"/>
          <w:numId w:val="25"/>
        </w:numPr>
        <w:tabs>
          <w:tab w:val="clear" w:pos="870"/>
          <w:tab w:val="num" w:pos="284"/>
        </w:tabs>
        <w:autoSpaceDE w:val="0"/>
        <w:autoSpaceDN w:val="0"/>
        <w:adjustRightInd w:val="0"/>
        <w:spacing w:after="0" w:line="240" w:lineRule="auto"/>
        <w:jc w:val="both"/>
        <w:rPr>
          <w:rFonts w:ascii="Times New Roman" w:hAnsi="Times New Roman"/>
          <w:b/>
          <w:i/>
        </w:rPr>
      </w:pPr>
      <w:r w:rsidRPr="00154772">
        <w:rPr>
          <w:rFonts w:ascii="Times New Roman" w:hAnsi="Times New Roman"/>
          <w:b/>
          <w:i/>
        </w:rPr>
        <w:t>Организация и проведение городского конкурса по благоустройству,</w:t>
      </w:r>
      <w:r>
        <w:rPr>
          <w:rFonts w:ascii="Times New Roman" w:hAnsi="Times New Roman"/>
          <w:b/>
          <w:i/>
        </w:rPr>
        <w:t xml:space="preserve"> </w:t>
      </w:r>
      <w:r w:rsidRPr="00154772">
        <w:rPr>
          <w:rFonts w:ascii="Times New Roman" w:hAnsi="Times New Roman"/>
          <w:b/>
          <w:i/>
        </w:rPr>
        <w:t xml:space="preserve">посвященного </w:t>
      </w:r>
      <w:r>
        <w:rPr>
          <w:rFonts w:ascii="Times New Roman" w:hAnsi="Times New Roman"/>
          <w:b/>
          <w:i/>
        </w:rPr>
        <w:t xml:space="preserve">      </w:t>
      </w:r>
      <w:r w:rsidRPr="00154772">
        <w:rPr>
          <w:rFonts w:ascii="Times New Roman" w:hAnsi="Times New Roman"/>
          <w:b/>
          <w:i/>
        </w:rPr>
        <w:t>Дню города.</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Конкурс проводится с 15 мая по 15 августа текущего года в целях  улучшения санитарного состояния территории городского округа Тейково, активного вовлечения  широких слоев населения в работу по благоустройству, обеспечения массового участия населения города в подготовке к празднованию Дня города Тейково по нескольким номинациям.</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xml:space="preserve">Участником конкурса может стать любой житель города, обратившийся в администрацию г.о. Тейково с письменной заявкой на участие  в конкурсе, и представивший необходимый пакет документов. Комиссия  по  подведению  итогов конкурса в соответствии с Положением о проведении конкурса определяет победителей и распределяет гранты. Решение комиссии оформляется протоколом и в 10-дневный срок доводится до сведения победителей Конкурсов. На основании протокола комиссии издается распоряжение о награждении победителей. </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Награждение производится на праздничном мероприятии в День города Тейково, организованном администрацией городского округа Тейково. Участники конкурса, ставшие победителями, награждаются дипломами главы городского округа Тейково, им присваиваются соответствующие звания.</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Победителям конкурсов предоставляются гранты в виде оплаты работ и услуг или возмещения затрат на приобретение товаров, услуг и работ.</w:t>
      </w:r>
    </w:p>
    <w:p w:rsidR="007C6519" w:rsidRPr="00B17F17" w:rsidRDefault="007C6519" w:rsidP="007C6519">
      <w:pPr>
        <w:autoSpaceDE w:val="0"/>
        <w:autoSpaceDN w:val="0"/>
        <w:adjustRightInd w:val="0"/>
        <w:spacing w:after="0" w:line="240" w:lineRule="auto"/>
        <w:ind w:firstLine="567"/>
        <w:jc w:val="both"/>
        <w:rPr>
          <w:rFonts w:ascii="Times New Roman" w:hAnsi="Times New Roman"/>
        </w:rPr>
      </w:pPr>
      <w:proofErr w:type="spellStart"/>
      <w:r w:rsidRPr="00B17F17">
        <w:rPr>
          <w:rFonts w:ascii="Times New Roman" w:hAnsi="Times New Roman"/>
        </w:rPr>
        <w:t>Грантополучатели</w:t>
      </w:r>
      <w:proofErr w:type="spellEnd"/>
      <w:r w:rsidRPr="00B17F17">
        <w:rPr>
          <w:rFonts w:ascii="Times New Roman" w:hAnsi="Times New Roman"/>
        </w:rPr>
        <w:t xml:space="preserve"> обязаны использовать гранты только в целях, определенных Положением о  проведении конкурса по благоустройству ко Дню города, утверждаемым нормативно-правовым актом администрации, и не вправе использовать их в коммерческих целях.</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xml:space="preserve">Соисполнителями мероприятий данного направления подпрограммы выступают </w:t>
      </w:r>
      <w:proofErr w:type="spellStart"/>
      <w:r>
        <w:rPr>
          <w:rFonts w:ascii="Times New Roman" w:hAnsi="Times New Roman"/>
        </w:rPr>
        <w:t>о</w:t>
      </w:r>
      <w:r w:rsidRPr="00B17F17">
        <w:rPr>
          <w:rFonts w:ascii="Times New Roman" w:hAnsi="Times New Roman"/>
        </w:rPr>
        <w:t>рготдел</w:t>
      </w:r>
      <w:proofErr w:type="spellEnd"/>
      <w:r w:rsidRPr="00B17F17">
        <w:rPr>
          <w:rFonts w:ascii="Times New Roman" w:hAnsi="Times New Roman"/>
        </w:rPr>
        <w:t xml:space="preserve"> и ОГИ администрации г.о. Тейково. </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p>
    <w:p w:rsidR="007C6519" w:rsidRPr="00B17F17" w:rsidRDefault="007C6519" w:rsidP="007C6519">
      <w:pPr>
        <w:numPr>
          <w:ilvl w:val="0"/>
          <w:numId w:val="25"/>
        </w:numPr>
        <w:tabs>
          <w:tab w:val="clear" w:pos="870"/>
          <w:tab w:val="num" w:pos="-540"/>
        </w:tabs>
        <w:autoSpaceDE w:val="0"/>
        <w:autoSpaceDN w:val="0"/>
        <w:adjustRightInd w:val="0"/>
        <w:spacing w:after="0" w:line="240" w:lineRule="auto"/>
        <w:ind w:left="0" w:firstLine="0"/>
        <w:jc w:val="center"/>
        <w:rPr>
          <w:rFonts w:ascii="Times New Roman" w:hAnsi="Times New Roman"/>
          <w:b/>
          <w:i/>
        </w:rPr>
      </w:pPr>
      <w:r w:rsidRPr="00B17F17">
        <w:rPr>
          <w:rFonts w:ascii="Times New Roman" w:hAnsi="Times New Roman"/>
          <w:b/>
          <w:i/>
        </w:rPr>
        <w:t xml:space="preserve">Организация и проведение совещаний, Круглых столов, семинаров, </w:t>
      </w:r>
    </w:p>
    <w:p w:rsidR="007C6519" w:rsidRPr="00B17F17" w:rsidRDefault="007C6519" w:rsidP="007C6519">
      <w:pPr>
        <w:autoSpaceDE w:val="0"/>
        <w:autoSpaceDN w:val="0"/>
        <w:adjustRightInd w:val="0"/>
        <w:spacing w:after="0" w:line="240" w:lineRule="auto"/>
        <w:jc w:val="center"/>
        <w:rPr>
          <w:rFonts w:ascii="Times New Roman" w:hAnsi="Times New Roman"/>
          <w:b/>
          <w:i/>
        </w:rPr>
      </w:pPr>
      <w:r w:rsidRPr="00B17F17">
        <w:rPr>
          <w:rFonts w:ascii="Times New Roman" w:hAnsi="Times New Roman"/>
          <w:b/>
          <w:i/>
        </w:rPr>
        <w:t>встреч руководителей ОМС с жителями</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xml:space="preserve">Основной задачей данного подраздела является установление конструктивного диалога ОМС с жителями, информирование населения о предстоящих работах, направленных на улучшение жизни. В ходе встреч каждый житель имеет возможность пообщаться лично с руководителями города, предприятий, учреждений, организаций, структурных подразделений администрации, депутатами городской Думы, что, несомненно, повышает доверие граждан к власти. </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Мероприятия этого направления условно можно разделить на несколько категорий:</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xml:space="preserve">- разъяснительные встречи с жителями на улицах частного сектора, во дворах МКД, по вопросам развития своих территорий, на которых гражданам разъясняются волнующие их вопросы по </w:t>
      </w:r>
      <w:proofErr w:type="spellStart"/>
      <w:r w:rsidRPr="00B17F17">
        <w:rPr>
          <w:rFonts w:ascii="Times New Roman" w:hAnsi="Times New Roman"/>
        </w:rPr>
        <w:t>тарифообразованию</w:t>
      </w:r>
      <w:proofErr w:type="spellEnd"/>
      <w:r w:rsidRPr="00B17F17">
        <w:rPr>
          <w:rFonts w:ascii="Times New Roman" w:hAnsi="Times New Roman"/>
        </w:rPr>
        <w:t xml:space="preserve"> и деятельности управляющих компаний, санитарному состоянию частного сектора и т.д.;</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информационные встречи с трудовыми коллективами организаций, учреждений, предприятий города, на которых руководители ОМС информируют о своей деятельности;</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xml:space="preserve">- рабочие совещания с представителями общественности – </w:t>
      </w:r>
      <w:proofErr w:type="spellStart"/>
      <w:r w:rsidRPr="00B17F17">
        <w:rPr>
          <w:rFonts w:ascii="Times New Roman" w:hAnsi="Times New Roman"/>
        </w:rPr>
        <w:t>уличкомами</w:t>
      </w:r>
      <w:proofErr w:type="spellEnd"/>
      <w:r w:rsidRPr="00B17F17">
        <w:rPr>
          <w:rFonts w:ascii="Times New Roman" w:hAnsi="Times New Roman"/>
        </w:rPr>
        <w:t xml:space="preserve">, домкомами, </w:t>
      </w:r>
      <w:proofErr w:type="spellStart"/>
      <w:r w:rsidRPr="00B17F17">
        <w:rPr>
          <w:rFonts w:ascii="Times New Roman" w:hAnsi="Times New Roman"/>
        </w:rPr>
        <w:t>ТОСами</w:t>
      </w:r>
      <w:proofErr w:type="spellEnd"/>
      <w:r w:rsidRPr="00B17F17">
        <w:rPr>
          <w:rFonts w:ascii="Times New Roman" w:hAnsi="Times New Roman"/>
        </w:rPr>
        <w:t>, руководством и активом общественных организаций;</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проведение заседаний Общественного совета при администрации г.о. Тейково.</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xml:space="preserve">Мероприятия этого направления проводятся в течение года в соответствии с планом работы </w:t>
      </w:r>
      <w:proofErr w:type="spellStart"/>
      <w:r w:rsidRPr="00B17F17">
        <w:rPr>
          <w:rFonts w:ascii="Times New Roman" w:hAnsi="Times New Roman"/>
        </w:rPr>
        <w:t>орготдела</w:t>
      </w:r>
      <w:proofErr w:type="spellEnd"/>
      <w:r w:rsidRPr="00B17F17">
        <w:rPr>
          <w:rFonts w:ascii="Times New Roman" w:hAnsi="Times New Roman"/>
        </w:rPr>
        <w:t xml:space="preserve"> на текущий год не реже 1 раза в месяц. Встречи с гражданами могут проходить и вне плана, и созываться по инициативе граждан. </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xml:space="preserve">Исполнителем мероприятий данного направления подпрограммы выступает </w:t>
      </w:r>
      <w:proofErr w:type="spellStart"/>
      <w:r w:rsidRPr="00B17F17">
        <w:rPr>
          <w:rFonts w:ascii="Times New Roman" w:hAnsi="Times New Roman"/>
        </w:rPr>
        <w:t>орготдел</w:t>
      </w:r>
      <w:proofErr w:type="spellEnd"/>
      <w:r w:rsidRPr="00B17F17">
        <w:rPr>
          <w:rFonts w:ascii="Times New Roman" w:hAnsi="Times New Roman"/>
        </w:rPr>
        <w:t>.</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p>
    <w:p w:rsidR="007C6519" w:rsidRPr="00B17F17" w:rsidRDefault="007C6519" w:rsidP="007C6519">
      <w:pPr>
        <w:spacing w:after="0" w:line="240" w:lineRule="auto"/>
        <w:ind w:left="360"/>
        <w:jc w:val="center"/>
        <w:rPr>
          <w:rFonts w:ascii="Times New Roman" w:hAnsi="Times New Roman"/>
          <w:b/>
        </w:rPr>
      </w:pPr>
      <w:r>
        <w:rPr>
          <w:rFonts w:ascii="Times New Roman" w:hAnsi="Times New Roman"/>
          <w:b/>
          <w:lang w:val="en-US"/>
        </w:rPr>
        <w:t>V</w:t>
      </w:r>
      <w:r>
        <w:rPr>
          <w:rFonts w:ascii="Times New Roman" w:hAnsi="Times New Roman"/>
          <w:b/>
        </w:rPr>
        <w:t>.</w:t>
      </w:r>
      <w:r w:rsidRPr="00B17F17">
        <w:rPr>
          <w:rFonts w:ascii="Times New Roman" w:hAnsi="Times New Roman"/>
          <w:b/>
        </w:rPr>
        <w:t>Ресурсное обеспечение мероприятий подпрограммы</w:t>
      </w:r>
    </w:p>
    <w:p w:rsidR="007C6519" w:rsidRPr="00B17F17" w:rsidRDefault="007C6519" w:rsidP="007C6519">
      <w:pPr>
        <w:spacing w:after="0" w:line="240" w:lineRule="auto"/>
        <w:ind w:left="360"/>
        <w:jc w:val="center"/>
        <w:rPr>
          <w:rFonts w:ascii="Times New Roman" w:hAnsi="Times New Roman"/>
        </w:rPr>
      </w:pPr>
    </w:p>
    <w:p w:rsidR="007C6519" w:rsidRPr="002B126C" w:rsidRDefault="007C6519" w:rsidP="007C6519">
      <w:pPr>
        <w:spacing w:after="0" w:line="240" w:lineRule="auto"/>
        <w:ind w:firstLine="360"/>
        <w:jc w:val="both"/>
        <w:rPr>
          <w:rFonts w:ascii="Times New Roman" w:hAnsi="Times New Roman"/>
        </w:rPr>
      </w:pPr>
      <w:r w:rsidRPr="00B17F17">
        <w:rPr>
          <w:rFonts w:ascii="Times New Roman" w:hAnsi="Times New Roman"/>
        </w:rPr>
        <w:t xml:space="preserve">Финансовое обеспечение мероприятий подпрограммы осуществляется за счет средств бюджета </w:t>
      </w:r>
      <w:r w:rsidRPr="00B14332">
        <w:rPr>
          <w:rFonts w:ascii="Times New Roman" w:hAnsi="Times New Roman"/>
        </w:rPr>
        <w:t xml:space="preserve">города Тейково. Общий объем ассигнований из городского бюджета, требуемый для реализации подпрограммы, </w:t>
      </w:r>
      <w:r w:rsidRPr="002B126C">
        <w:rPr>
          <w:rFonts w:ascii="Times New Roman" w:hAnsi="Times New Roman"/>
        </w:rPr>
        <w:t>составляет 808,57046 тыс. руб.</w:t>
      </w:r>
    </w:p>
    <w:p w:rsidR="007C6519" w:rsidRPr="00B17F17" w:rsidRDefault="007C6519" w:rsidP="007C6519">
      <w:pPr>
        <w:spacing w:after="0" w:line="240" w:lineRule="auto"/>
        <w:rPr>
          <w:rFonts w:ascii="Times New Roman" w:hAnsi="Times New Roman"/>
          <w:b/>
        </w:rPr>
        <w:sectPr w:rsidR="007C6519" w:rsidRPr="00B17F17" w:rsidSect="007F4112">
          <w:pgSz w:w="11906" w:h="16838"/>
          <w:pgMar w:top="1134" w:right="1276" w:bottom="1134" w:left="1559" w:header="708" w:footer="708" w:gutter="0"/>
          <w:cols w:space="720"/>
        </w:sect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Объем бюджетных ассигнований на реализацию подпрограммы</w:t>
      </w:r>
    </w:p>
    <w:p w:rsidR="007C6519" w:rsidRPr="00B17F17" w:rsidRDefault="007C6519" w:rsidP="007C6519">
      <w:pPr>
        <w:autoSpaceDE w:val="0"/>
        <w:autoSpaceDN w:val="0"/>
        <w:adjustRightInd w:val="0"/>
        <w:spacing w:after="0" w:line="240" w:lineRule="auto"/>
        <w:jc w:val="center"/>
        <w:rPr>
          <w:rFonts w:ascii="Times New Roman" w:hAnsi="Times New Roman"/>
        </w:rPr>
      </w:pPr>
      <w:r w:rsidRPr="00B17F17">
        <w:rPr>
          <w:rFonts w:ascii="Times New Roman" w:hAnsi="Times New Roman"/>
          <w:b/>
        </w:rPr>
        <w:t>(по источникам финансирования</w:t>
      </w:r>
      <w:r w:rsidRPr="00B17F17">
        <w:rPr>
          <w:rFonts w:ascii="Times New Roman" w:hAnsi="Times New Roman"/>
        </w:rPr>
        <w:t>)</w:t>
      </w:r>
    </w:p>
    <w:p w:rsidR="007C6519" w:rsidRPr="00B17F17"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2</w:t>
      </w:r>
    </w:p>
    <w:p w:rsidR="007C6519" w:rsidRPr="00B17F17" w:rsidRDefault="007C6519" w:rsidP="007C6519">
      <w:pPr>
        <w:autoSpaceDE w:val="0"/>
        <w:autoSpaceDN w:val="0"/>
        <w:adjustRightInd w:val="0"/>
        <w:spacing w:after="0" w:line="240" w:lineRule="auto"/>
        <w:jc w:val="center"/>
        <w:rPr>
          <w:rFonts w:ascii="Times New Roman" w:hAnsi="Times New Roman"/>
        </w:rPr>
      </w:pP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5"/>
        <w:gridCol w:w="2008"/>
        <w:gridCol w:w="1275"/>
        <w:gridCol w:w="850"/>
        <w:gridCol w:w="851"/>
        <w:gridCol w:w="850"/>
        <w:gridCol w:w="851"/>
        <w:gridCol w:w="708"/>
        <w:gridCol w:w="861"/>
        <w:gridCol w:w="709"/>
        <w:gridCol w:w="840"/>
        <w:gridCol w:w="10"/>
        <w:gridCol w:w="699"/>
        <w:gridCol w:w="10"/>
        <w:gridCol w:w="840"/>
        <w:gridCol w:w="10"/>
        <w:gridCol w:w="845"/>
        <w:gridCol w:w="1282"/>
      </w:tblGrid>
      <w:tr w:rsidR="007C6519" w:rsidRPr="00B17F17" w:rsidTr="007F4112">
        <w:trPr>
          <w:trHeight w:val="340"/>
        </w:trPr>
        <w:tc>
          <w:tcPr>
            <w:tcW w:w="535"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п</w:t>
            </w:r>
            <w:proofErr w:type="spellEnd"/>
            <w:r w:rsidRPr="00B17F17">
              <w:rPr>
                <w:rFonts w:ascii="Times New Roman" w:hAnsi="Times New Roman"/>
                <w:sz w:val="20"/>
                <w:szCs w:val="20"/>
              </w:rPr>
              <w:t>/</w:t>
            </w:r>
            <w:proofErr w:type="spellStart"/>
            <w:r w:rsidRPr="00B17F17">
              <w:rPr>
                <w:rFonts w:ascii="Times New Roman" w:hAnsi="Times New Roman"/>
                <w:sz w:val="20"/>
                <w:szCs w:val="20"/>
              </w:rPr>
              <w:t>п</w:t>
            </w:r>
            <w:proofErr w:type="spellEnd"/>
          </w:p>
        </w:tc>
        <w:tc>
          <w:tcPr>
            <w:tcW w:w="2008"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Наименование программного мероприятия</w:t>
            </w:r>
          </w:p>
        </w:tc>
        <w:tc>
          <w:tcPr>
            <w:tcW w:w="1275"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Испол-нитель</w:t>
            </w:r>
            <w:proofErr w:type="spellEnd"/>
          </w:p>
        </w:tc>
        <w:tc>
          <w:tcPr>
            <w:tcW w:w="10216" w:type="dxa"/>
            <w:gridSpan w:val="15"/>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842"/>
              </w:tabs>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Объем ассигнований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местный бюджет, тыс. рублей</w:t>
            </w:r>
          </w:p>
        </w:tc>
      </w:tr>
      <w:tr w:rsidR="007C6519" w:rsidRPr="00B17F17" w:rsidTr="007F4112">
        <w:trPr>
          <w:trHeight w:val="278"/>
        </w:trPr>
        <w:tc>
          <w:tcPr>
            <w:tcW w:w="535"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sz w:val="20"/>
                <w:szCs w:val="20"/>
              </w:rPr>
            </w:pPr>
          </w:p>
        </w:tc>
        <w:tc>
          <w:tcPr>
            <w:tcW w:w="2008"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sz w:val="20"/>
                <w:szCs w:val="20"/>
              </w:rPr>
            </w:pPr>
          </w:p>
        </w:tc>
        <w:tc>
          <w:tcPr>
            <w:tcW w:w="1275"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 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 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 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 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7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 год</w:t>
            </w:r>
          </w:p>
        </w:tc>
        <w:tc>
          <w:tcPr>
            <w:tcW w:w="86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2019 год</w:t>
            </w:r>
          </w:p>
          <w:p w:rsidR="007C6519" w:rsidRPr="002B126C" w:rsidRDefault="007C6519" w:rsidP="007F4112">
            <w:pPr>
              <w:autoSpaceDE w:val="0"/>
              <w:autoSpaceDN w:val="0"/>
              <w:spacing w:after="0" w:line="240" w:lineRule="auto"/>
              <w:jc w:val="center"/>
              <w:rPr>
                <w:rFonts w:ascii="Times New Roman" w:hAnsi="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2020 год</w:t>
            </w:r>
          </w:p>
        </w:tc>
        <w:tc>
          <w:tcPr>
            <w:tcW w:w="840" w:type="dxa"/>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2021</w:t>
            </w:r>
          </w:p>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год</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2022</w:t>
            </w:r>
          </w:p>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год</w:t>
            </w:r>
          </w:p>
        </w:tc>
        <w:tc>
          <w:tcPr>
            <w:tcW w:w="850" w:type="dxa"/>
            <w:gridSpan w:val="2"/>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2023</w:t>
            </w:r>
          </w:p>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год</w:t>
            </w:r>
          </w:p>
        </w:tc>
        <w:tc>
          <w:tcPr>
            <w:tcW w:w="855" w:type="dxa"/>
            <w:gridSpan w:val="2"/>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2024 год</w:t>
            </w:r>
          </w:p>
        </w:tc>
        <w:tc>
          <w:tcPr>
            <w:tcW w:w="1282" w:type="dxa"/>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Всего</w:t>
            </w:r>
          </w:p>
        </w:tc>
      </w:tr>
      <w:tr w:rsidR="007C6519" w:rsidRPr="00B17F17" w:rsidTr="007F4112">
        <w:tc>
          <w:tcPr>
            <w:tcW w:w="53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20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Организация и проведение мероприятий,  связанных с профессиональными праздниками:</w:t>
            </w:r>
          </w:p>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 день работника ЖКХ и торговли</w:t>
            </w:r>
          </w:p>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 день работников культуры</w:t>
            </w:r>
          </w:p>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 день работника текстильной и легкой промышленности</w:t>
            </w:r>
          </w:p>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 день медицинского работника</w:t>
            </w:r>
          </w:p>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-день социального работника</w:t>
            </w:r>
          </w:p>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 день РВСН и др.</w:t>
            </w:r>
          </w:p>
        </w:tc>
        <w:tc>
          <w:tcPr>
            <w:tcW w:w="127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ОСС</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23,829</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9,2</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14,615</w:t>
            </w:r>
          </w:p>
        </w:tc>
        <w:tc>
          <w:tcPr>
            <w:tcW w:w="7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40,</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692</w:t>
            </w:r>
          </w:p>
        </w:tc>
        <w:tc>
          <w:tcPr>
            <w:tcW w:w="86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w:t>
            </w:r>
          </w:p>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850</w:t>
            </w:r>
          </w:p>
        </w:tc>
        <w:tc>
          <w:tcPr>
            <w:tcW w:w="709" w:type="dxa"/>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40,</w:t>
            </w:r>
          </w:p>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692</w:t>
            </w:r>
          </w:p>
        </w:tc>
        <w:tc>
          <w:tcPr>
            <w:tcW w:w="840" w:type="dxa"/>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40,</w:t>
            </w:r>
          </w:p>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692</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40,</w:t>
            </w:r>
          </w:p>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692</w:t>
            </w:r>
          </w:p>
        </w:tc>
        <w:tc>
          <w:tcPr>
            <w:tcW w:w="850" w:type="dxa"/>
            <w:gridSpan w:val="2"/>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40,</w:t>
            </w:r>
          </w:p>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692</w:t>
            </w:r>
          </w:p>
        </w:tc>
        <w:tc>
          <w:tcPr>
            <w:tcW w:w="855" w:type="dxa"/>
            <w:gridSpan w:val="2"/>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40,</w:t>
            </w:r>
          </w:p>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692</w:t>
            </w:r>
          </w:p>
        </w:tc>
        <w:tc>
          <w:tcPr>
            <w:tcW w:w="1282"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332,646</w:t>
            </w:r>
          </w:p>
        </w:tc>
      </w:tr>
      <w:tr w:rsidR="007C6519" w:rsidRPr="00B17F17" w:rsidTr="007F4112">
        <w:tc>
          <w:tcPr>
            <w:tcW w:w="53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20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 xml:space="preserve">Организация и проведение городского конкурса по благоустройству, </w:t>
            </w:r>
          </w:p>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посвященного Дню города</w:t>
            </w:r>
          </w:p>
        </w:tc>
        <w:tc>
          <w:tcPr>
            <w:tcW w:w="127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ОГИ</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86,0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94,5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63,0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83,0</w:t>
            </w:r>
          </w:p>
        </w:tc>
        <w:tc>
          <w:tcPr>
            <w:tcW w:w="7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861" w:type="dxa"/>
            <w:tcBorders>
              <w:top w:val="single" w:sz="4" w:space="0" w:color="auto"/>
              <w:left w:val="single" w:sz="4" w:space="0" w:color="auto"/>
              <w:bottom w:val="single" w:sz="4" w:space="0" w:color="auto"/>
              <w:right w:val="single" w:sz="4" w:space="0" w:color="auto"/>
            </w:tcBorders>
          </w:tcPr>
          <w:p w:rsidR="007C6519" w:rsidRPr="0031292C" w:rsidRDefault="007C6519" w:rsidP="007F4112">
            <w:pPr>
              <w:autoSpaceDE w:val="0"/>
              <w:autoSpaceDN w:val="0"/>
              <w:spacing w:after="0" w:line="240" w:lineRule="auto"/>
              <w:jc w:val="center"/>
              <w:rPr>
                <w:rFonts w:ascii="Times New Roman" w:hAnsi="Times New Roman"/>
                <w:b/>
                <w:sz w:val="20"/>
                <w:szCs w:val="20"/>
              </w:rPr>
            </w:pPr>
            <w:r w:rsidRPr="0031292C">
              <w:rPr>
                <w:rFonts w:ascii="Times New Roman" w:hAnsi="Times New Roman"/>
                <w:b/>
                <w:sz w:val="20"/>
                <w:szCs w:val="20"/>
              </w:rPr>
              <w:t>-</w:t>
            </w:r>
          </w:p>
        </w:tc>
        <w:tc>
          <w:tcPr>
            <w:tcW w:w="709" w:type="dxa"/>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w:t>
            </w:r>
          </w:p>
        </w:tc>
        <w:tc>
          <w:tcPr>
            <w:tcW w:w="840" w:type="dxa"/>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w:t>
            </w:r>
          </w:p>
        </w:tc>
        <w:tc>
          <w:tcPr>
            <w:tcW w:w="850" w:type="dxa"/>
            <w:gridSpan w:val="2"/>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w:t>
            </w:r>
          </w:p>
        </w:tc>
        <w:tc>
          <w:tcPr>
            <w:tcW w:w="855" w:type="dxa"/>
            <w:gridSpan w:val="2"/>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w:t>
            </w:r>
          </w:p>
        </w:tc>
        <w:tc>
          <w:tcPr>
            <w:tcW w:w="1282" w:type="dxa"/>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326,5</w:t>
            </w:r>
          </w:p>
        </w:tc>
      </w:tr>
      <w:tr w:rsidR="007C6519" w:rsidRPr="00B17F17" w:rsidTr="007F4112">
        <w:tc>
          <w:tcPr>
            <w:tcW w:w="53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w:t>
            </w:r>
          </w:p>
        </w:tc>
        <w:tc>
          <w:tcPr>
            <w:tcW w:w="20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 xml:space="preserve">Организация и проведение совещаний, встреч, Круглых столов, семинаров руководителей города с жителями </w:t>
            </w:r>
          </w:p>
        </w:tc>
        <w:tc>
          <w:tcPr>
            <w:tcW w:w="127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18,0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14,16</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3,49946</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5,765</w:t>
            </w:r>
          </w:p>
        </w:tc>
        <w:tc>
          <w:tcPr>
            <w:tcW w:w="7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18,0</w:t>
            </w:r>
          </w:p>
        </w:tc>
        <w:tc>
          <w:tcPr>
            <w:tcW w:w="86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18,0</w:t>
            </w:r>
          </w:p>
        </w:tc>
        <w:tc>
          <w:tcPr>
            <w:tcW w:w="840" w:type="dxa"/>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18,0</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18,0</w:t>
            </w:r>
          </w:p>
        </w:tc>
        <w:tc>
          <w:tcPr>
            <w:tcW w:w="850" w:type="dxa"/>
            <w:gridSpan w:val="2"/>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18,0</w:t>
            </w:r>
          </w:p>
        </w:tc>
        <w:tc>
          <w:tcPr>
            <w:tcW w:w="855" w:type="dxa"/>
            <w:gridSpan w:val="2"/>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18,0</w:t>
            </w:r>
          </w:p>
        </w:tc>
        <w:tc>
          <w:tcPr>
            <w:tcW w:w="1282" w:type="dxa"/>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149,42446</w:t>
            </w:r>
          </w:p>
        </w:tc>
      </w:tr>
      <w:tr w:rsidR="007C6519" w:rsidRPr="00B17F17" w:rsidTr="007F4112">
        <w:tc>
          <w:tcPr>
            <w:tcW w:w="53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20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Информирование населения о деятельности ОМС</w:t>
            </w:r>
          </w:p>
        </w:tc>
        <w:tc>
          <w:tcPr>
            <w:tcW w:w="127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СМИ</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7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61" w:type="dxa"/>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0</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0</w:t>
            </w:r>
          </w:p>
        </w:tc>
        <w:tc>
          <w:tcPr>
            <w:tcW w:w="850" w:type="dxa"/>
            <w:gridSpan w:val="2"/>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0</w:t>
            </w:r>
          </w:p>
        </w:tc>
        <w:tc>
          <w:tcPr>
            <w:tcW w:w="845" w:type="dxa"/>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0</w:t>
            </w:r>
          </w:p>
        </w:tc>
        <w:tc>
          <w:tcPr>
            <w:tcW w:w="1282" w:type="dxa"/>
            <w:tcBorders>
              <w:top w:val="single" w:sz="4" w:space="0" w:color="auto"/>
              <w:left w:val="single" w:sz="4" w:space="0" w:color="auto"/>
              <w:bottom w:val="single" w:sz="4" w:space="0" w:color="auto"/>
              <w:right w:val="single" w:sz="4" w:space="0" w:color="auto"/>
            </w:tcBorders>
          </w:tcPr>
          <w:p w:rsidR="007C6519" w:rsidRPr="00B14332" w:rsidRDefault="007C6519" w:rsidP="007F4112">
            <w:pPr>
              <w:autoSpaceDE w:val="0"/>
              <w:autoSpaceDN w:val="0"/>
              <w:spacing w:after="0" w:line="240" w:lineRule="auto"/>
              <w:jc w:val="center"/>
              <w:rPr>
                <w:rFonts w:ascii="Times New Roman" w:hAnsi="Times New Roman"/>
                <w:sz w:val="20"/>
                <w:szCs w:val="20"/>
              </w:rPr>
            </w:pPr>
            <w:r w:rsidRPr="00B14332">
              <w:rPr>
                <w:rFonts w:ascii="Times New Roman" w:hAnsi="Times New Roman"/>
                <w:sz w:val="20"/>
                <w:szCs w:val="20"/>
              </w:rPr>
              <w:t>0</w:t>
            </w:r>
          </w:p>
        </w:tc>
      </w:tr>
      <w:tr w:rsidR="007C6519" w:rsidRPr="00B17F17" w:rsidTr="007F4112">
        <w:tc>
          <w:tcPr>
            <w:tcW w:w="53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20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Всего</w:t>
            </w:r>
          </w:p>
        </w:tc>
        <w:tc>
          <w:tcPr>
            <w:tcW w:w="127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124,0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132,</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489</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75,</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69946</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103,</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38</w:t>
            </w:r>
          </w:p>
        </w:tc>
        <w:tc>
          <w:tcPr>
            <w:tcW w:w="70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58,</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692</w:t>
            </w:r>
          </w:p>
        </w:tc>
        <w:tc>
          <w:tcPr>
            <w:tcW w:w="86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w:t>
            </w:r>
          </w:p>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850</w:t>
            </w:r>
          </w:p>
        </w:tc>
        <w:tc>
          <w:tcPr>
            <w:tcW w:w="709"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58,</w:t>
            </w:r>
          </w:p>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692</w:t>
            </w:r>
          </w:p>
        </w:tc>
        <w:tc>
          <w:tcPr>
            <w:tcW w:w="850" w:type="dxa"/>
            <w:gridSpan w:val="2"/>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58,</w:t>
            </w:r>
          </w:p>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692</w:t>
            </w:r>
          </w:p>
        </w:tc>
        <w:tc>
          <w:tcPr>
            <w:tcW w:w="709" w:type="dxa"/>
            <w:gridSpan w:val="2"/>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58,</w:t>
            </w:r>
          </w:p>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692</w:t>
            </w:r>
          </w:p>
        </w:tc>
        <w:tc>
          <w:tcPr>
            <w:tcW w:w="850" w:type="dxa"/>
            <w:gridSpan w:val="2"/>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58,</w:t>
            </w:r>
          </w:p>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692</w:t>
            </w:r>
          </w:p>
        </w:tc>
        <w:tc>
          <w:tcPr>
            <w:tcW w:w="845"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58,</w:t>
            </w:r>
          </w:p>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692</w:t>
            </w:r>
          </w:p>
        </w:tc>
        <w:tc>
          <w:tcPr>
            <w:tcW w:w="1282"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808,57046</w:t>
            </w:r>
          </w:p>
        </w:tc>
      </w:tr>
    </w:tbl>
    <w:p w:rsidR="007C6519" w:rsidRPr="00B17F17" w:rsidRDefault="007C6519" w:rsidP="007C6519">
      <w:pPr>
        <w:spacing w:after="0" w:line="240" w:lineRule="auto"/>
        <w:ind w:firstLine="360"/>
        <w:jc w:val="both"/>
        <w:rPr>
          <w:rFonts w:ascii="Times New Roman" w:hAnsi="Times New Roman"/>
        </w:rPr>
      </w:pPr>
    </w:p>
    <w:p w:rsidR="007C6519" w:rsidRPr="00B17F17" w:rsidRDefault="007C6519" w:rsidP="007C6519">
      <w:pPr>
        <w:spacing w:after="0" w:line="240" w:lineRule="auto"/>
        <w:ind w:firstLine="360"/>
        <w:jc w:val="both"/>
        <w:rPr>
          <w:rFonts w:ascii="Times New Roman" w:hAnsi="Times New Roman"/>
        </w:rPr>
      </w:pPr>
      <w:r w:rsidRPr="00B17F17">
        <w:rPr>
          <w:rFonts w:ascii="Times New Roman" w:hAnsi="Times New Roman"/>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7C6519" w:rsidRPr="00B17F17" w:rsidRDefault="007C6519" w:rsidP="007C6519">
      <w:pPr>
        <w:spacing w:after="0" w:line="240" w:lineRule="auto"/>
        <w:rPr>
          <w:rFonts w:ascii="Times New Roman" w:hAnsi="Times New Roman"/>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Приложение № 6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к муниципальной программе г.о. Тейково</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Подпрограмма</w:t>
      </w: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 «Обеспечение взаимосвязи городского округа Тейково</w:t>
      </w: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 с другими муниципальными образованиями»</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smartTag w:uri="urn:schemas-microsoft-com:office:smarttags" w:element="place">
        <w:r w:rsidRPr="00B17F17">
          <w:rPr>
            <w:rFonts w:ascii="Times New Roman" w:hAnsi="Times New Roman"/>
            <w:b/>
            <w:lang w:val="en-US"/>
          </w:rPr>
          <w:t>I</w:t>
        </w:r>
        <w:r w:rsidRPr="00B17F17">
          <w:rPr>
            <w:rFonts w:ascii="Times New Roman" w:hAnsi="Times New Roman"/>
            <w:b/>
          </w:rPr>
          <w:t>.</w:t>
        </w:r>
      </w:smartTag>
      <w:r w:rsidRPr="00B17F17">
        <w:rPr>
          <w:rFonts w:ascii="Times New Roman" w:hAnsi="Times New Roman"/>
          <w:b/>
        </w:rPr>
        <w:t xml:space="preserve"> Паспорт подпрограммы</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2786"/>
        <w:gridCol w:w="6393"/>
      </w:tblGrid>
      <w:tr w:rsidR="007C6519" w:rsidRPr="00B17F17" w:rsidTr="007F4112">
        <w:tc>
          <w:tcPr>
            <w:tcW w:w="2808" w:type="dxa"/>
            <w:tcBorders>
              <w:top w:val="single" w:sz="4"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Наименование подпрограммы</w:t>
            </w:r>
          </w:p>
        </w:tc>
        <w:tc>
          <w:tcPr>
            <w:tcW w:w="6480" w:type="dxa"/>
            <w:tcBorders>
              <w:top w:val="single" w:sz="4"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Обеспечение взаимосвязи городского округа Тейково с другими муниципальными образованиями</w:t>
            </w:r>
          </w:p>
        </w:tc>
      </w:tr>
      <w:tr w:rsidR="007C6519" w:rsidRPr="00B17F17" w:rsidTr="007F4112">
        <w:tc>
          <w:tcPr>
            <w:tcW w:w="2808"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Срок </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реализации подпрограммы</w:t>
            </w:r>
          </w:p>
        </w:tc>
        <w:tc>
          <w:tcPr>
            <w:tcW w:w="6480"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2014-2024 годы</w:t>
            </w:r>
          </w:p>
        </w:tc>
      </w:tr>
      <w:tr w:rsidR="007C6519" w:rsidRPr="00B17F17" w:rsidTr="007F4112">
        <w:tc>
          <w:tcPr>
            <w:tcW w:w="2808"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Исполнители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proofErr w:type="spellStart"/>
            <w:r w:rsidRPr="00B17F17">
              <w:rPr>
                <w:rFonts w:ascii="Times New Roman" w:hAnsi="Times New Roman"/>
              </w:rPr>
              <w:t>Орготдел</w:t>
            </w:r>
            <w:proofErr w:type="spellEnd"/>
            <w:r w:rsidRPr="00B17F17">
              <w:rPr>
                <w:rFonts w:ascii="Times New Roman" w:hAnsi="Times New Roman"/>
              </w:rPr>
              <w:t>, ЦББУ</w:t>
            </w:r>
          </w:p>
          <w:p w:rsidR="007C6519" w:rsidRPr="00B17F17" w:rsidRDefault="007C6519" w:rsidP="007F4112">
            <w:pPr>
              <w:widowControl w:val="0"/>
              <w:autoSpaceDE w:val="0"/>
              <w:autoSpaceDN w:val="0"/>
              <w:adjustRightInd w:val="0"/>
              <w:spacing w:after="0" w:line="240" w:lineRule="auto"/>
              <w:rPr>
                <w:rFonts w:ascii="Times New Roman" w:hAnsi="Times New Roman"/>
              </w:rPr>
            </w:pPr>
          </w:p>
        </w:tc>
      </w:tr>
      <w:tr w:rsidR="007C6519" w:rsidRPr="00B17F17" w:rsidTr="007F4112">
        <w:tc>
          <w:tcPr>
            <w:tcW w:w="2808"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Цель (цели) подпрограммы</w:t>
            </w:r>
          </w:p>
        </w:tc>
        <w:tc>
          <w:tcPr>
            <w:tcW w:w="6480"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Развитие системы эффективного взаимодействия городского округа Тейково с другими муниципальными образованиями Ивановской области и Российской Федерации с целью обмена опытом по вопросам развития местного самоуправления посредством участия в деятельности Ассоциации «Совет муниципальных образований Ивановской области» и Ассоциации по улучшению состояния здоровья и качества жизни населения «Здоровые города, районы и посёлки»</w:t>
            </w:r>
          </w:p>
        </w:tc>
      </w:tr>
      <w:tr w:rsidR="007C6519" w:rsidRPr="00B17F17" w:rsidTr="007F4112">
        <w:tc>
          <w:tcPr>
            <w:tcW w:w="2808" w:type="dxa"/>
            <w:tcBorders>
              <w:top w:val="single" w:sz="6" w:space="0" w:color="auto"/>
              <w:left w:val="single" w:sz="4" w:space="0" w:color="auto"/>
              <w:bottom w:val="single" w:sz="4"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Объемы ресурсного обеспечения подпрограммы</w:t>
            </w:r>
          </w:p>
        </w:tc>
        <w:tc>
          <w:tcPr>
            <w:tcW w:w="6480" w:type="dxa"/>
            <w:tcBorders>
              <w:top w:val="single" w:sz="6" w:space="0" w:color="auto"/>
              <w:left w:val="single" w:sz="6" w:space="0" w:color="auto"/>
              <w:bottom w:val="single" w:sz="4" w:space="0" w:color="auto"/>
              <w:right w:val="single" w:sz="4" w:space="0" w:color="auto"/>
            </w:tcBorders>
          </w:tcPr>
          <w:p w:rsidR="007C6519" w:rsidRPr="00B14332" w:rsidRDefault="007C6519" w:rsidP="007F4112">
            <w:pPr>
              <w:widowControl w:val="0"/>
              <w:autoSpaceDE w:val="0"/>
              <w:autoSpaceDN w:val="0"/>
              <w:adjustRightInd w:val="0"/>
              <w:spacing w:after="0" w:line="240" w:lineRule="auto"/>
              <w:rPr>
                <w:rFonts w:ascii="Times New Roman" w:hAnsi="Times New Roman"/>
              </w:rPr>
            </w:pPr>
            <w:r w:rsidRPr="00B14332">
              <w:rPr>
                <w:rFonts w:ascii="Times New Roman" w:hAnsi="Times New Roman"/>
              </w:rPr>
              <w:t xml:space="preserve">Общий объем бюджетных ассигнований – </w:t>
            </w:r>
          </w:p>
          <w:p w:rsidR="007C6519" w:rsidRPr="00B14332"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768,688 тыс.  руб</w:t>
            </w:r>
            <w:r w:rsidRPr="00B14332">
              <w:rPr>
                <w:rFonts w:ascii="Times New Roman" w:hAnsi="Times New Roman"/>
              </w:rPr>
              <w:t xml:space="preserve">., </w:t>
            </w:r>
          </w:p>
          <w:p w:rsidR="007C6519" w:rsidRPr="00B14332" w:rsidRDefault="007C6519" w:rsidP="007F4112">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2014 год – 51,516 тыс. руб.</w:t>
            </w:r>
          </w:p>
          <w:p w:rsidR="007C6519" w:rsidRPr="00B14332" w:rsidRDefault="007C6519" w:rsidP="007F4112">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2015 год – 77,564 тыс. руб.</w:t>
            </w:r>
          </w:p>
          <w:p w:rsidR="007C6519" w:rsidRPr="00B14332" w:rsidRDefault="007C6519" w:rsidP="007F4112">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2016 год – 75,552 тыс. руб.</w:t>
            </w:r>
          </w:p>
          <w:p w:rsidR="007C6519" w:rsidRPr="00B14332" w:rsidRDefault="007C6519" w:rsidP="007F4112">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2017 год – 75,122 тыс. руб.</w:t>
            </w:r>
          </w:p>
          <w:p w:rsidR="007C6519" w:rsidRPr="00B14332" w:rsidRDefault="007C6519" w:rsidP="007F4112">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2018 год – 75,152 тыс. руб.</w:t>
            </w:r>
          </w:p>
          <w:p w:rsidR="007C6519" w:rsidRPr="00B14332" w:rsidRDefault="007C6519" w:rsidP="007F4112">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2019 год – 65,022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2020 год – 66,152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2021 год – 66,152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2022 год – 66,152 тыс. руб.</w:t>
            </w:r>
          </w:p>
          <w:p w:rsidR="007C6519" w:rsidRPr="00B14332" w:rsidRDefault="007C6519" w:rsidP="007F4112">
            <w:pPr>
              <w:widowControl w:val="0"/>
              <w:autoSpaceDE w:val="0"/>
              <w:autoSpaceDN w:val="0"/>
              <w:adjustRightInd w:val="0"/>
              <w:spacing w:after="0" w:line="240" w:lineRule="auto"/>
              <w:rPr>
                <w:rFonts w:ascii="Times New Roman" w:hAnsi="Times New Roman"/>
              </w:rPr>
            </w:pPr>
            <w:r w:rsidRPr="00B14332">
              <w:rPr>
                <w:rFonts w:ascii="Times New Roman" w:hAnsi="Times New Roman"/>
              </w:rPr>
              <w:t>2023 год –</w:t>
            </w:r>
            <w:r>
              <w:rPr>
                <w:rFonts w:ascii="Times New Roman" w:hAnsi="Times New Roman"/>
              </w:rPr>
              <w:t xml:space="preserve"> </w:t>
            </w:r>
            <w:r w:rsidRPr="00B14332">
              <w:rPr>
                <w:rFonts w:ascii="Times New Roman" w:hAnsi="Times New Roman"/>
              </w:rPr>
              <w:t>75,152 тыс. руб.</w:t>
            </w:r>
          </w:p>
          <w:p w:rsidR="007C6519" w:rsidRPr="00B14332" w:rsidRDefault="007C6519" w:rsidP="007F4112">
            <w:pPr>
              <w:widowControl w:val="0"/>
              <w:autoSpaceDE w:val="0"/>
              <w:autoSpaceDN w:val="0"/>
              <w:adjustRightInd w:val="0"/>
              <w:spacing w:after="0" w:line="240" w:lineRule="auto"/>
              <w:rPr>
                <w:rFonts w:ascii="Times New Roman" w:hAnsi="Times New Roman"/>
              </w:rPr>
            </w:pPr>
            <w:r w:rsidRPr="00B14332">
              <w:rPr>
                <w:rFonts w:ascii="Times New Roman" w:hAnsi="Times New Roman"/>
              </w:rPr>
              <w:t>2024 год – 75,152 тыс. руб.</w:t>
            </w:r>
          </w:p>
          <w:p w:rsidR="007C6519" w:rsidRPr="00B14332" w:rsidRDefault="007C6519" w:rsidP="007F4112">
            <w:pPr>
              <w:widowControl w:val="0"/>
              <w:autoSpaceDE w:val="0"/>
              <w:autoSpaceDN w:val="0"/>
              <w:adjustRightInd w:val="0"/>
              <w:spacing w:after="0" w:line="240" w:lineRule="auto"/>
              <w:rPr>
                <w:rFonts w:ascii="Times New Roman" w:hAnsi="Times New Roman"/>
              </w:rPr>
            </w:pPr>
            <w:r w:rsidRPr="00B14332">
              <w:rPr>
                <w:rFonts w:ascii="Times New Roman" w:hAnsi="Times New Roman"/>
              </w:rPr>
              <w:t>- в том числе, бюджет города Тейково:</w:t>
            </w:r>
          </w:p>
          <w:p w:rsidR="007C6519" w:rsidRPr="00B14332" w:rsidRDefault="007C6519" w:rsidP="007F4112">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2014 год – 51,516 тыс. руб.</w:t>
            </w:r>
          </w:p>
          <w:p w:rsidR="007C6519" w:rsidRPr="00B14332" w:rsidRDefault="007C6519" w:rsidP="007F4112">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2015 год – 77,564 тыс. руб.</w:t>
            </w:r>
          </w:p>
          <w:p w:rsidR="007C6519" w:rsidRPr="00B14332" w:rsidRDefault="007C6519" w:rsidP="007F4112">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2016 год – 75,552 тыс. руб.</w:t>
            </w:r>
          </w:p>
          <w:p w:rsidR="007C6519" w:rsidRPr="00B14332" w:rsidRDefault="007C6519" w:rsidP="007F4112">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2017 год – 75,122 тыс. руб.</w:t>
            </w:r>
          </w:p>
          <w:p w:rsidR="007C6519" w:rsidRPr="00B14332" w:rsidRDefault="007C6519" w:rsidP="007F4112">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2018 год – 75,152 тыс. руб.</w:t>
            </w:r>
          </w:p>
          <w:p w:rsidR="007C6519" w:rsidRPr="00B14332" w:rsidRDefault="007C6519" w:rsidP="007F4112">
            <w:pPr>
              <w:widowControl w:val="0"/>
              <w:autoSpaceDE w:val="0"/>
              <w:autoSpaceDN w:val="0"/>
              <w:adjustRightInd w:val="0"/>
              <w:spacing w:after="0" w:line="240" w:lineRule="auto"/>
              <w:rPr>
                <w:rFonts w:ascii="Times New Roman" w:hAnsi="Times New Roman"/>
              </w:rPr>
            </w:pPr>
            <w:r w:rsidRPr="00B14332">
              <w:rPr>
                <w:rFonts w:ascii="Times New Roman" w:hAnsi="Times New Roman"/>
              </w:rPr>
              <w:t>2019 год – 65,022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2020 год – 66,152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2021 год – 66,152 тыс. руб.</w:t>
            </w:r>
          </w:p>
          <w:p w:rsidR="007C6519" w:rsidRPr="000F6494" w:rsidRDefault="007C6519" w:rsidP="007F4112">
            <w:pPr>
              <w:widowControl w:val="0"/>
              <w:autoSpaceDE w:val="0"/>
              <w:autoSpaceDN w:val="0"/>
              <w:adjustRightInd w:val="0"/>
              <w:spacing w:after="0" w:line="240" w:lineRule="auto"/>
              <w:rPr>
                <w:rFonts w:ascii="Times New Roman" w:hAnsi="Times New Roman"/>
                <w:b/>
              </w:rPr>
            </w:pPr>
            <w:r w:rsidRPr="002B126C">
              <w:rPr>
                <w:rFonts w:ascii="Times New Roman" w:hAnsi="Times New Roman"/>
              </w:rPr>
              <w:t>2022 год – 66,152 тыс. руб</w:t>
            </w:r>
            <w:r w:rsidRPr="000F6494">
              <w:rPr>
                <w:rFonts w:ascii="Times New Roman" w:hAnsi="Times New Roman"/>
                <w:b/>
              </w:rPr>
              <w:t>.</w:t>
            </w:r>
          </w:p>
          <w:p w:rsidR="007C6519" w:rsidRPr="00B14332" w:rsidRDefault="007C6519" w:rsidP="007F4112">
            <w:pPr>
              <w:widowControl w:val="0"/>
              <w:autoSpaceDE w:val="0"/>
              <w:autoSpaceDN w:val="0"/>
              <w:adjustRightInd w:val="0"/>
              <w:spacing w:after="0" w:line="240" w:lineRule="auto"/>
              <w:rPr>
                <w:rFonts w:ascii="Times New Roman" w:hAnsi="Times New Roman"/>
              </w:rPr>
            </w:pPr>
            <w:r>
              <w:rPr>
                <w:rFonts w:ascii="Times New Roman" w:hAnsi="Times New Roman"/>
              </w:rPr>
              <w:t>2023 год – 75</w:t>
            </w:r>
            <w:r w:rsidRPr="00B14332">
              <w:rPr>
                <w:rFonts w:ascii="Times New Roman" w:hAnsi="Times New Roman"/>
              </w:rPr>
              <w:t>,152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Pr>
                <w:rFonts w:ascii="Times New Roman" w:hAnsi="Times New Roman"/>
              </w:rPr>
              <w:t>2024 год – 75</w:t>
            </w:r>
            <w:r w:rsidRPr="00B14332">
              <w:rPr>
                <w:rFonts w:ascii="Times New Roman" w:hAnsi="Times New Roman"/>
              </w:rPr>
              <w:t>,152 тыс. руб</w:t>
            </w:r>
            <w:r w:rsidRPr="00B17F17">
              <w:rPr>
                <w:rFonts w:ascii="Times New Roman" w:hAnsi="Times New Roman"/>
              </w:rPr>
              <w:t>.</w:t>
            </w:r>
          </w:p>
        </w:tc>
      </w:tr>
    </w:tbl>
    <w:p w:rsidR="007C6519" w:rsidRPr="00B17F17" w:rsidRDefault="007C6519" w:rsidP="007C6519">
      <w:pPr>
        <w:spacing w:after="0" w:line="240" w:lineRule="auto"/>
        <w:ind w:left="360"/>
        <w:jc w:val="center"/>
        <w:rPr>
          <w:rFonts w:ascii="Times New Roman" w:hAnsi="Times New Roman"/>
          <w:b/>
        </w:rPr>
      </w:pPr>
    </w:p>
    <w:p w:rsidR="007C6519" w:rsidRPr="00B17F17" w:rsidRDefault="007C6519" w:rsidP="007C6519">
      <w:pPr>
        <w:spacing w:after="0" w:line="240" w:lineRule="auto"/>
        <w:ind w:left="360"/>
        <w:jc w:val="center"/>
        <w:rPr>
          <w:rFonts w:ascii="Times New Roman" w:hAnsi="Times New Roman"/>
          <w:b/>
        </w:rPr>
      </w:pPr>
      <w:r w:rsidRPr="00B17F17">
        <w:rPr>
          <w:rFonts w:ascii="Times New Roman" w:hAnsi="Times New Roman"/>
          <w:b/>
          <w:lang w:val="en-US"/>
        </w:rPr>
        <w:t>II</w:t>
      </w:r>
      <w:r w:rsidRPr="00B17F17">
        <w:rPr>
          <w:rFonts w:ascii="Times New Roman" w:hAnsi="Times New Roman"/>
          <w:b/>
        </w:rPr>
        <w:t>. Краткая характеристика сферы реализации подпрограммы.</w:t>
      </w:r>
    </w:p>
    <w:p w:rsidR="007C6519" w:rsidRPr="00B17F17" w:rsidRDefault="007C6519" w:rsidP="007C6519">
      <w:pPr>
        <w:spacing w:after="0" w:line="240" w:lineRule="auto"/>
        <w:ind w:left="360"/>
        <w:rPr>
          <w:rFonts w:ascii="Times New Roman" w:hAnsi="Times New Roman"/>
        </w:rPr>
      </w:pPr>
    </w:p>
    <w:p w:rsidR="007C6519" w:rsidRPr="00B17F17" w:rsidRDefault="007C6519" w:rsidP="007C6519">
      <w:pPr>
        <w:spacing w:after="0" w:line="240" w:lineRule="auto"/>
        <w:ind w:firstLine="794"/>
        <w:jc w:val="both"/>
        <w:rPr>
          <w:rFonts w:ascii="Times New Roman" w:hAnsi="Times New Roman"/>
        </w:rPr>
      </w:pPr>
      <w:r w:rsidRPr="00B17F17">
        <w:rPr>
          <w:rFonts w:ascii="Times New Roman" w:hAnsi="Times New Roman"/>
        </w:rPr>
        <w:t xml:space="preserve">В целях совместного решения органами местного самоуправления вопросов местного значения и повышения эффективности их взаимодействия с органами государственной власти муниципальные образования объединяются в союзы и ассоциации. Постепенно складываются новые формы взаимодействия муниципальных органов: создание совместных временных и постоянных рабочих органов; совместная разработка и реализация планов и программ. </w:t>
      </w:r>
    </w:p>
    <w:p w:rsidR="007C6519" w:rsidRPr="00B17F17" w:rsidRDefault="007C6519" w:rsidP="007C6519">
      <w:pPr>
        <w:spacing w:after="0" w:line="240" w:lineRule="auto"/>
        <w:ind w:firstLine="794"/>
        <w:jc w:val="both"/>
        <w:rPr>
          <w:rFonts w:ascii="Times New Roman" w:hAnsi="Times New Roman"/>
        </w:rPr>
      </w:pPr>
      <w:r w:rsidRPr="00B17F17">
        <w:rPr>
          <w:rFonts w:ascii="Times New Roman" w:hAnsi="Times New Roman"/>
        </w:rPr>
        <w:t>В Ивановской области в 2006 году создана и плодотворно работает Ассоциация «Совет муниципальных образований Ивановской области» (далее – Совет), представляющая интересы всех муниципальных образований и обеспечивающая организацию взаимодействия органов местного самоуправления муниципальных образований, являющихся членами Совета, по решению проблем, связанных с осуществлением местного самоуправления в Ивановской области, между собой и с органами государственной власти.</w:t>
      </w:r>
    </w:p>
    <w:p w:rsidR="007C6519" w:rsidRPr="00B17F17" w:rsidRDefault="007C6519" w:rsidP="007C6519">
      <w:pPr>
        <w:spacing w:after="0" w:line="240" w:lineRule="auto"/>
        <w:ind w:firstLine="794"/>
        <w:jc w:val="both"/>
        <w:rPr>
          <w:rFonts w:ascii="Times New Roman" w:hAnsi="Times New Roman"/>
        </w:rPr>
      </w:pPr>
      <w:r w:rsidRPr="00B17F17">
        <w:rPr>
          <w:rFonts w:ascii="Times New Roman" w:hAnsi="Times New Roman"/>
        </w:rPr>
        <w:t xml:space="preserve">Городской округ Тейково входит в Совет с 2006 года. Дважды в год муниципальные служащие администрации (юристы, кадровые работники) повышают свою квалификацию на семинарах, проводимых по инициативе Совета. </w:t>
      </w:r>
    </w:p>
    <w:p w:rsidR="007C6519" w:rsidRPr="00B17F17" w:rsidRDefault="007C6519" w:rsidP="007C6519">
      <w:pPr>
        <w:spacing w:after="0" w:line="240" w:lineRule="auto"/>
        <w:ind w:firstLine="794"/>
        <w:jc w:val="both"/>
        <w:rPr>
          <w:rFonts w:ascii="Times New Roman" w:hAnsi="Times New Roman"/>
        </w:rPr>
      </w:pPr>
      <w:r w:rsidRPr="00B17F17">
        <w:rPr>
          <w:rFonts w:ascii="Times New Roman" w:hAnsi="Times New Roman"/>
        </w:rPr>
        <w:t>Совет ежегодно организует конференции, совещания с участием представителей общественности муниципальных образований (в частности, председателей и активистов органов территориального общественного самоуправления), проводит конкурс на лучшего руководителя ТОС, организует поездки делегаций муниципальных образований области в муниципальные образования других областей для обмена опытом общественной работы. Всё это благотворно влияет на установление и развитие добрососедских отношений между муниципалитетами, на совместный поиск решения вопросов местного значения.</w:t>
      </w:r>
    </w:p>
    <w:p w:rsidR="007C6519" w:rsidRPr="00B17F17" w:rsidRDefault="007C6519" w:rsidP="007C6519">
      <w:pPr>
        <w:widowControl w:val="0"/>
        <w:autoSpaceDE w:val="0"/>
        <w:autoSpaceDN w:val="0"/>
        <w:adjustRightInd w:val="0"/>
        <w:spacing w:after="0" w:line="240" w:lineRule="auto"/>
        <w:jc w:val="both"/>
        <w:rPr>
          <w:rFonts w:ascii="Times New Roman" w:hAnsi="Times New Roman"/>
        </w:rPr>
      </w:pPr>
      <w:r w:rsidRPr="00B17F17">
        <w:rPr>
          <w:rFonts w:ascii="Times New Roman" w:hAnsi="Times New Roman"/>
        </w:rPr>
        <w:tab/>
        <w:t>В 2014 году городская Дума городского округа Тейково приняла решение о вступлении городского округа Тейково в Ассоциацию по улучшению состояния здоровья и качества жизни населения «Здоровые города, районы и посёлки» (далее – Ассоциация). Эта организация призвана усилить влияние инновационных подходов на формирование условий для улучшения здоровья населения и здорового образа жизни в муниципалитетах, а также на социальное развитие местных сообществ.</w:t>
      </w:r>
    </w:p>
    <w:p w:rsidR="007C6519" w:rsidRPr="00B17F17" w:rsidRDefault="007C6519" w:rsidP="007C6519">
      <w:pPr>
        <w:spacing w:after="0" w:line="240" w:lineRule="auto"/>
        <w:ind w:left="360"/>
        <w:rPr>
          <w:rFonts w:ascii="Times New Roman" w:hAnsi="Times New Roman"/>
          <w:b/>
        </w:rPr>
      </w:pPr>
    </w:p>
    <w:p w:rsidR="007C6519" w:rsidRPr="00B17F17" w:rsidRDefault="007C6519" w:rsidP="007C6519">
      <w:pPr>
        <w:spacing w:after="0" w:line="240" w:lineRule="auto"/>
        <w:ind w:left="360"/>
        <w:jc w:val="center"/>
        <w:rPr>
          <w:rFonts w:ascii="Times New Roman" w:hAnsi="Times New Roman"/>
          <w:b/>
        </w:rPr>
      </w:pPr>
      <w:r w:rsidRPr="00B17F17">
        <w:rPr>
          <w:rFonts w:ascii="Times New Roman" w:hAnsi="Times New Roman"/>
          <w:b/>
          <w:lang w:val="en-US"/>
        </w:rPr>
        <w:t>III</w:t>
      </w:r>
      <w:r w:rsidRPr="00B17F17">
        <w:rPr>
          <w:rFonts w:ascii="Times New Roman" w:hAnsi="Times New Roman"/>
          <w:b/>
        </w:rPr>
        <w:t>. Ожидаемые результаты реализации подпрограммы.</w:t>
      </w:r>
    </w:p>
    <w:p w:rsidR="007C6519" w:rsidRPr="00B17F17" w:rsidRDefault="007C6519" w:rsidP="007C6519">
      <w:pPr>
        <w:autoSpaceDE w:val="0"/>
        <w:autoSpaceDN w:val="0"/>
        <w:adjustRightInd w:val="0"/>
        <w:spacing w:after="0" w:line="240" w:lineRule="auto"/>
        <w:jc w:val="both"/>
        <w:rPr>
          <w:rFonts w:ascii="Times New Roman" w:hAnsi="Times New Roman"/>
        </w:rPr>
      </w:pPr>
    </w:p>
    <w:p w:rsidR="007C6519" w:rsidRPr="00B17F17" w:rsidRDefault="007C6519" w:rsidP="007C6519">
      <w:pPr>
        <w:spacing w:after="0" w:line="240" w:lineRule="auto"/>
        <w:ind w:firstLine="360"/>
        <w:jc w:val="both"/>
        <w:rPr>
          <w:rFonts w:ascii="Times New Roman" w:hAnsi="Times New Roman"/>
        </w:rPr>
      </w:pPr>
      <w:r w:rsidRPr="00B17F17">
        <w:rPr>
          <w:rFonts w:ascii="Times New Roman" w:hAnsi="Times New Roman"/>
        </w:rPr>
        <w:t>Реализация подпрограммы позволит:</w:t>
      </w:r>
    </w:p>
    <w:p w:rsidR="007C6519" w:rsidRPr="00B17F17" w:rsidRDefault="007C6519" w:rsidP="007C6519">
      <w:pPr>
        <w:spacing w:after="0" w:line="240" w:lineRule="auto"/>
        <w:ind w:firstLine="360"/>
        <w:jc w:val="both"/>
        <w:rPr>
          <w:rFonts w:ascii="Times New Roman" w:hAnsi="Times New Roman"/>
        </w:rPr>
      </w:pPr>
      <w:r w:rsidRPr="00B17F17">
        <w:rPr>
          <w:rFonts w:ascii="Times New Roman" w:hAnsi="Times New Roman"/>
        </w:rPr>
        <w:t>- укрепить и расширить межмуниципальные связи,  организовать взаимодействие ОМС города Тейково с другими муниципальными образованиями Ивановской области и Российской Федерации по организационным вопросам местного самоуправления;</w:t>
      </w:r>
    </w:p>
    <w:p w:rsidR="007C6519" w:rsidRPr="00B17F17" w:rsidRDefault="007C6519" w:rsidP="007C6519">
      <w:pPr>
        <w:spacing w:after="0" w:line="240" w:lineRule="auto"/>
        <w:ind w:firstLine="360"/>
        <w:jc w:val="both"/>
        <w:rPr>
          <w:rFonts w:ascii="Times New Roman" w:hAnsi="Times New Roman"/>
        </w:rPr>
      </w:pPr>
      <w:r w:rsidRPr="00B17F17">
        <w:rPr>
          <w:rFonts w:ascii="Times New Roman" w:hAnsi="Times New Roman"/>
        </w:rPr>
        <w:t xml:space="preserve">- объединить усилия и воспользоваться опытом других городов России в разработке единых подходов муниципальной политики, направленной на обеспечение эффективной реализации законодательства в сфере охраны здоровья. </w:t>
      </w:r>
    </w:p>
    <w:p w:rsidR="007C6519" w:rsidRPr="00B17F17" w:rsidRDefault="007C6519" w:rsidP="007C6519">
      <w:pPr>
        <w:autoSpaceDE w:val="0"/>
        <w:autoSpaceDN w:val="0"/>
        <w:adjustRightInd w:val="0"/>
        <w:spacing w:after="0" w:line="240" w:lineRule="auto"/>
        <w:jc w:val="center"/>
        <w:rPr>
          <w:rFonts w:ascii="Times New Roman" w:hAnsi="Times New Roman"/>
        </w:rPr>
      </w:pPr>
      <w:r w:rsidRPr="00B17F17">
        <w:rPr>
          <w:rFonts w:ascii="Times New Roman" w:hAnsi="Times New Roman"/>
        </w:rPr>
        <w:t xml:space="preserve"> </w:t>
      </w:r>
    </w:p>
    <w:p w:rsidR="007C6519" w:rsidRPr="00B17F17" w:rsidRDefault="007C6519" w:rsidP="007C6519">
      <w:pPr>
        <w:spacing w:after="0" w:line="240" w:lineRule="auto"/>
        <w:rPr>
          <w:rFonts w:ascii="Times New Roman" w:hAnsi="Times New Roman"/>
        </w:rPr>
        <w:sectPr w:rsidR="007C6519" w:rsidRPr="00B17F17" w:rsidSect="007F4112">
          <w:pgSz w:w="11906" w:h="16838"/>
          <w:pgMar w:top="1134" w:right="1276" w:bottom="1134" w:left="1559" w:header="708" w:footer="708" w:gutter="0"/>
          <w:cols w:space="720"/>
        </w:sect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Целевые индикаторы (показатели) реализации подпрограммы. </w:t>
      </w:r>
    </w:p>
    <w:p w:rsidR="007C6519" w:rsidRPr="00B17F17" w:rsidRDefault="007C6519" w:rsidP="007C6519">
      <w:pPr>
        <w:autoSpaceDE w:val="0"/>
        <w:autoSpaceDN w:val="0"/>
        <w:adjustRightInd w:val="0"/>
        <w:spacing w:after="0" w:line="240" w:lineRule="auto"/>
        <w:rPr>
          <w:rFonts w:ascii="Times New Roman" w:hAnsi="Times New Roman"/>
        </w:rPr>
      </w:pPr>
    </w:p>
    <w:p w:rsidR="007C6519" w:rsidRPr="00B17F17"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1</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147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3149"/>
        <w:gridCol w:w="900"/>
        <w:gridCol w:w="817"/>
        <w:gridCol w:w="851"/>
        <w:gridCol w:w="850"/>
        <w:gridCol w:w="851"/>
        <w:gridCol w:w="850"/>
        <w:gridCol w:w="992"/>
        <w:gridCol w:w="851"/>
        <w:gridCol w:w="850"/>
        <w:gridCol w:w="850"/>
        <w:gridCol w:w="850"/>
        <w:gridCol w:w="850"/>
        <w:gridCol w:w="850"/>
      </w:tblGrid>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p>
          <w:p w:rsidR="007C6519" w:rsidRPr="00B17F17" w:rsidRDefault="007C6519" w:rsidP="007F4112">
            <w:pPr>
              <w:autoSpaceDE w:val="0"/>
              <w:autoSpaceDN w:val="0"/>
              <w:spacing w:after="0" w:line="240" w:lineRule="auto"/>
              <w:jc w:val="center"/>
              <w:rPr>
                <w:rFonts w:ascii="Times New Roman" w:hAnsi="Times New Roman"/>
              </w:rPr>
            </w:pPr>
          </w:p>
        </w:tc>
        <w:tc>
          <w:tcPr>
            <w:tcW w:w="314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Программы</w:t>
            </w:r>
          </w:p>
        </w:tc>
        <w:tc>
          <w:tcPr>
            <w:tcW w:w="9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изм</w:t>
            </w:r>
            <w:proofErr w:type="spellEnd"/>
            <w:r w:rsidRPr="00B17F17">
              <w:rPr>
                <w:rFonts w:ascii="Times New Roman" w:hAnsi="Times New Roman"/>
                <w:sz w:val="20"/>
                <w:szCs w:val="20"/>
              </w:rPr>
              <w:t>.</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1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2013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2019</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2020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2021</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2022</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 год</w:t>
            </w:r>
          </w:p>
        </w:tc>
      </w:tr>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1</w:t>
            </w:r>
          </w:p>
        </w:tc>
        <w:tc>
          <w:tcPr>
            <w:tcW w:w="314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Количество встреч, совещаний, Круглых столов, поездок делегаций общественности города Тейково в другие муниципалитеты по обмену опытом</w:t>
            </w:r>
          </w:p>
        </w:tc>
        <w:tc>
          <w:tcPr>
            <w:tcW w:w="9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1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r>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2</w:t>
            </w:r>
          </w:p>
        </w:tc>
        <w:tc>
          <w:tcPr>
            <w:tcW w:w="314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 xml:space="preserve">Количество семинаров, организованных Советом, в которых приняли участие муниципальные служащие администрации </w:t>
            </w:r>
          </w:p>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г.о. Тейково</w:t>
            </w:r>
          </w:p>
        </w:tc>
        <w:tc>
          <w:tcPr>
            <w:tcW w:w="90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81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r>
    </w:tbl>
    <w:p w:rsidR="007C6519" w:rsidRPr="00B17F17" w:rsidRDefault="007C6519" w:rsidP="007C6519">
      <w:pPr>
        <w:spacing w:after="0" w:line="240" w:lineRule="auto"/>
        <w:rPr>
          <w:rFonts w:ascii="Times New Roman" w:hAnsi="Times New Roman"/>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widowControl w:val="0"/>
        <w:numPr>
          <w:ilvl w:val="0"/>
          <w:numId w:val="19"/>
        </w:numPr>
        <w:spacing w:after="0" w:line="240" w:lineRule="auto"/>
        <w:jc w:val="center"/>
        <w:rPr>
          <w:rFonts w:ascii="Times New Roman" w:hAnsi="Times New Roman"/>
          <w:b/>
        </w:rPr>
      </w:pPr>
      <w:r w:rsidRPr="00B17F17">
        <w:rPr>
          <w:rFonts w:ascii="Times New Roman" w:hAnsi="Times New Roman"/>
          <w:b/>
        </w:rPr>
        <w:t>Мероприятия подпрограммы и механизм реализации.</w:t>
      </w:r>
    </w:p>
    <w:p w:rsidR="007C6519" w:rsidRPr="00B17F17" w:rsidRDefault="007C6519" w:rsidP="007C6519">
      <w:pPr>
        <w:widowControl w:val="0"/>
        <w:spacing w:after="0" w:line="240" w:lineRule="auto"/>
        <w:ind w:left="360"/>
        <w:jc w:val="center"/>
        <w:rPr>
          <w:rFonts w:ascii="Times New Roman" w:hAnsi="Times New Roman"/>
        </w:rPr>
      </w:pP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 xml:space="preserve">Для достижения поставленной в подпрограмме цели будет реализован ряд направлений: </w:t>
      </w:r>
    </w:p>
    <w:p w:rsidR="007C6519" w:rsidRPr="00B17F17" w:rsidRDefault="007C6519" w:rsidP="007C6519">
      <w:pPr>
        <w:widowControl w:val="0"/>
        <w:autoSpaceDE w:val="0"/>
        <w:autoSpaceDN w:val="0"/>
        <w:adjustRightInd w:val="0"/>
        <w:spacing w:after="0" w:line="240" w:lineRule="auto"/>
        <w:ind w:firstLine="705"/>
        <w:jc w:val="both"/>
        <w:rPr>
          <w:rFonts w:ascii="Times New Roman" w:hAnsi="Times New Roman"/>
        </w:rPr>
      </w:pPr>
      <w:r w:rsidRPr="00B17F17">
        <w:rPr>
          <w:rFonts w:ascii="Times New Roman" w:hAnsi="Times New Roman"/>
        </w:rPr>
        <w:t xml:space="preserve">1. Организация и проведение мероприятий по обмену опытом работы  органов местного самоуправления городского округа Тейково с другими муниципальными образованиями Ивановской области и Российской Федерации посредством </w:t>
      </w:r>
      <w:proofErr w:type="spellStart"/>
      <w:r w:rsidRPr="00B17F17">
        <w:rPr>
          <w:rFonts w:ascii="Times New Roman" w:hAnsi="Times New Roman"/>
        </w:rPr>
        <w:t>видео-конференций</w:t>
      </w:r>
      <w:proofErr w:type="spellEnd"/>
      <w:r w:rsidRPr="00B17F17">
        <w:rPr>
          <w:rFonts w:ascii="Times New Roman" w:hAnsi="Times New Roman"/>
        </w:rPr>
        <w:t>, «круглых столов», выездных семинаров с участием представителей общественности.</w:t>
      </w:r>
    </w:p>
    <w:p w:rsidR="007C6519" w:rsidRPr="00B17F17" w:rsidRDefault="007C6519" w:rsidP="007C6519">
      <w:pPr>
        <w:widowControl w:val="0"/>
        <w:autoSpaceDE w:val="0"/>
        <w:autoSpaceDN w:val="0"/>
        <w:adjustRightInd w:val="0"/>
        <w:spacing w:after="0" w:line="240" w:lineRule="auto"/>
        <w:ind w:firstLine="705"/>
        <w:jc w:val="both"/>
        <w:rPr>
          <w:rFonts w:ascii="Times New Roman" w:hAnsi="Times New Roman"/>
        </w:rPr>
      </w:pPr>
      <w:r w:rsidRPr="00B17F17">
        <w:rPr>
          <w:rFonts w:ascii="Times New Roman" w:hAnsi="Times New Roman"/>
        </w:rPr>
        <w:t>2. Участие муниципальных служащих администрации г.о. Тейково и представителей общественности в семинарах, совещаниях, Круглых столах, проводимых Советом муниципальных образований Ивановской области и Ассоциацией.</w:t>
      </w:r>
    </w:p>
    <w:p w:rsidR="007C6519" w:rsidRPr="00B17F17" w:rsidRDefault="007C6519" w:rsidP="007C6519">
      <w:pPr>
        <w:widowControl w:val="0"/>
        <w:autoSpaceDE w:val="0"/>
        <w:autoSpaceDN w:val="0"/>
        <w:adjustRightInd w:val="0"/>
        <w:spacing w:after="0" w:line="240" w:lineRule="auto"/>
        <w:ind w:firstLine="705"/>
        <w:jc w:val="both"/>
        <w:rPr>
          <w:rFonts w:ascii="Times New Roman" w:hAnsi="Times New Roman"/>
        </w:rPr>
      </w:pPr>
      <w:r w:rsidRPr="00B17F17">
        <w:rPr>
          <w:rFonts w:ascii="Times New Roman" w:hAnsi="Times New Roman"/>
        </w:rPr>
        <w:t xml:space="preserve">За участие в Ассоциации «Совет муниципальных образований Ивановской области»  и Ассоциации по улучшению состояния здоровья и качества жизни населения «Здоровые города, районы и посёлки» уплачивается ежегодный членский взнос в соответствии с распоряжением администрации г.о. Тейково. </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Реализация мероприятий подпрограммы осуществляется с учетом положений федерального законодательства, а также решения муниципального городского Совета городского округа Тейково Ивановской области четвертого созыва от 27.04.2007 № 38 «Об утверждении Положения «О порядке участия городского округа Тейково в организациях межмуниципального сотрудничества», регулирующего отношения в соответствующей сфере.</w:t>
      </w:r>
    </w:p>
    <w:p w:rsidR="007C6519" w:rsidRPr="00B17F17" w:rsidRDefault="007C6519" w:rsidP="007C6519">
      <w:pPr>
        <w:autoSpaceDE w:val="0"/>
        <w:autoSpaceDN w:val="0"/>
        <w:adjustRightInd w:val="0"/>
        <w:spacing w:after="0" w:line="240" w:lineRule="auto"/>
        <w:ind w:firstLine="708"/>
        <w:rPr>
          <w:rFonts w:ascii="Times New Roman" w:hAnsi="Times New Roman"/>
        </w:rPr>
      </w:pPr>
      <w:r w:rsidRPr="00B17F17">
        <w:rPr>
          <w:rFonts w:ascii="Times New Roman" w:hAnsi="Times New Roman"/>
        </w:rPr>
        <w:t>Реализация подпрограммы рассчитана на период с 2014 по 2024 годы.</w:t>
      </w:r>
    </w:p>
    <w:p w:rsidR="007C6519" w:rsidRPr="00B17F17" w:rsidRDefault="007C6519" w:rsidP="007C6519">
      <w:pPr>
        <w:spacing w:after="0" w:line="240" w:lineRule="auto"/>
        <w:jc w:val="both"/>
        <w:rPr>
          <w:rFonts w:ascii="Times New Roman" w:hAnsi="Times New Roman"/>
        </w:rPr>
      </w:pPr>
      <w:r w:rsidRPr="00B17F17">
        <w:rPr>
          <w:rFonts w:ascii="Times New Roman" w:hAnsi="Times New Roman"/>
        </w:rPr>
        <w:t xml:space="preserve">Исполнителем мероприятий подпрограммы выступает </w:t>
      </w:r>
      <w:proofErr w:type="spellStart"/>
      <w:r w:rsidRPr="00B17F17">
        <w:rPr>
          <w:rFonts w:ascii="Times New Roman" w:hAnsi="Times New Roman"/>
        </w:rPr>
        <w:t>орготдел</w:t>
      </w:r>
      <w:proofErr w:type="spellEnd"/>
      <w:r w:rsidRPr="00B17F17">
        <w:rPr>
          <w:rFonts w:ascii="Times New Roman" w:hAnsi="Times New Roman"/>
        </w:rPr>
        <w:t xml:space="preserve"> администрации г.о. Тейково и ЦББУ.</w:t>
      </w:r>
    </w:p>
    <w:p w:rsidR="007C6519" w:rsidRPr="00B17F17" w:rsidRDefault="007C6519" w:rsidP="007C6519">
      <w:pPr>
        <w:spacing w:after="0" w:line="240" w:lineRule="auto"/>
        <w:jc w:val="both"/>
        <w:rPr>
          <w:rFonts w:ascii="Times New Roman" w:hAnsi="Times New Roman"/>
        </w:rPr>
      </w:pPr>
    </w:p>
    <w:p w:rsidR="007C6519" w:rsidRPr="00B17F17" w:rsidRDefault="007C6519" w:rsidP="007C6519">
      <w:pPr>
        <w:spacing w:after="0" w:line="240" w:lineRule="auto"/>
        <w:ind w:left="360"/>
        <w:jc w:val="center"/>
        <w:rPr>
          <w:rFonts w:ascii="Times New Roman" w:hAnsi="Times New Roman"/>
          <w:b/>
        </w:rPr>
      </w:pPr>
      <w:r w:rsidRPr="00B17F17">
        <w:rPr>
          <w:rFonts w:ascii="Times New Roman" w:hAnsi="Times New Roman"/>
          <w:b/>
          <w:lang w:val="en-US"/>
        </w:rPr>
        <w:t>V</w:t>
      </w:r>
      <w:r w:rsidRPr="00B17F17">
        <w:rPr>
          <w:rFonts w:ascii="Times New Roman" w:hAnsi="Times New Roman"/>
          <w:b/>
        </w:rPr>
        <w:t>. Ресурсное обеспечение мероприятий подпрограммы.</w:t>
      </w:r>
    </w:p>
    <w:p w:rsidR="007C6519" w:rsidRPr="00B17F17" w:rsidRDefault="007C6519" w:rsidP="007C6519">
      <w:pPr>
        <w:spacing w:after="0" w:line="240" w:lineRule="auto"/>
        <w:ind w:left="360"/>
        <w:jc w:val="center"/>
        <w:rPr>
          <w:rFonts w:ascii="Times New Roman" w:hAnsi="Times New Roman"/>
        </w:rPr>
      </w:pPr>
    </w:p>
    <w:p w:rsidR="007C6519" w:rsidRPr="00B17F17" w:rsidRDefault="007C6519" w:rsidP="007C6519">
      <w:pPr>
        <w:spacing w:after="0" w:line="240" w:lineRule="auto"/>
        <w:ind w:firstLine="360"/>
        <w:jc w:val="both"/>
        <w:rPr>
          <w:rFonts w:ascii="Times New Roman" w:hAnsi="Times New Roman"/>
        </w:rPr>
      </w:pPr>
      <w:r w:rsidRPr="00B17F17">
        <w:rPr>
          <w:rFonts w:ascii="Times New Roman" w:hAnsi="Times New Roman"/>
        </w:rPr>
        <w:t xml:space="preserve">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w:t>
      </w:r>
      <w:r w:rsidRPr="002B126C">
        <w:rPr>
          <w:rFonts w:ascii="Times New Roman" w:hAnsi="Times New Roman"/>
        </w:rPr>
        <w:t>составляет 768,688</w:t>
      </w:r>
      <w:r w:rsidRPr="00B14332">
        <w:rPr>
          <w:rFonts w:ascii="Times New Roman" w:hAnsi="Times New Roman"/>
        </w:rPr>
        <w:t xml:space="preserve"> тыс. рублей</w:t>
      </w:r>
      <w:r w:rsidRPr="00B17F17">
        <w:rPr>
          <w:rFonts w:ascii="Times New Roman" w:hAnsi="Times New Roman"/>
        </w:rPr>
        <w:t>.</w:t>
      </w:r>
    </w:p>
    <w:p w:rsidR="007C6519" w:rsidRPr="00B17F17" w:rsidRDefault="007C6519" w:rsidP="007C6519">
      <w:pPr>
        <w:spacing w:after="0" w:line="240" w:lineRule="auto"/>
        <w:rPr>
          <w:rFonts w:ascii="Times New Roman" w:hAnsi="Times New Roman"/>
        </w:rPr>
      </w:pPr>
    </w:p>
    <w:p w:rsidR="007C6519" w:rsidRPr="00B17F17" w:rsidRDefault="007C6519" w:rsidP="007C6519">
      <w:pPr>
        <w:spacing w:after="0" w:line="240" w:lineRule="auto"/>
        <w:rPr>
          <w:rFonts w:ascii="Times New Roman" w:hAnsi="Times New Roman"/>
          <w:b/>
        </w:rPr>
        <w:sectPr w:rsidR="007C6519" w:rsidRPr="00B17F17" w:rsidSect="007F4112">
          <w:pgSz w:w="11906" w:h="16838"/>
          <w:pgMar w:top="1134" w:right="1276" w:bottom="1134" w:left="1559" w:header="708" w:footer="708" w:gutter="0"/>
          <w:cols w:space="720"/>
        </w:sect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Объем бюджетных ассигнований на реализацию подпрограммы (по источникам финансирования)</w:t>
      </w:r>
    </w:p>
    <w:p w:rsidR="007C6519" w:rsidRPr="00B17F17" w:rsidRDefault="007C6519" w:rsidP="007C6519">
      <w:pPr>
        <w:autoSpaceDE w:val="0"/>
        <w:autoSpaceDN w:val="0"/>
        <w:adjustRightInd w:val="0"/>
        <w:spacing w:after="0" w:line="240" w:lineRule="auto"/>
        <w:jc w:val="right"/>
        <w:rPr>
          <w:rFonts w:ascii="Times New Roman" w:hAnsi="Times New Roman"/>
        </w:rPr>
      </w:pPr>
      <w:r w:rsidRPr="00B17F17">
        <w:rPr>
          <w:rFonts w:ascii="Times New Roman" w:hAnsi="Times New Roman"/>
        </w:rPr>
        <w:t>Таблица 2</w:t>
      </w:r>
    </w:p>
    <w:tbl>
      <w:tblPr>
        <w:tblW w:w="1474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0"/>
        <w:gridCol w:w="1870"/>
        <w:gridCol w:w="851"/>
        <w:gridCol w:w="992"/>
        <w:gridCol w:w="992"/>
        <w:gridCol w:w="1134"/>
        <w:gridCol w:w="1134"/>
        <w:gridCol w:w="851"/>
        <w:gridCol w:w="850"/>
        <w:gridCol w:w="851"/>
        <w:gridCol w:w="850"/>
        <w:gridCol w:w="851"/>
        <w:gridCol w:w="992"/>
        <w:gridCol w:w="1013"/>
        <w:gridCol w:w="971"/>
      </w:tblGrid>
      <w:tr w:rsidR="007C6519" w:rsidRPr="00B17F17" w:rsidTr="007F4112">
        <w:trPr>
          <w:trHeight w:val="340"/>
        </w:trPr>
        <w:tc>
          <w:tcPr>
            <w:tcW w:w="540"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п</w:t>
            </w:r>
            <w:proofErr w:type="spellEnd"/>
            <w:r w:rsidRPr="00B17F17">
              <w:rPr>
                <w:rFonts w:ascii="Times New Roman" w:hAnsi="Times New Roman"/>
                <w:sz w:val="20"/>
                <w:szCs w:val="20"/>
              </w:rPr>
              <w:t>/</w:t>
            </w:r>
            <w:proofErr w:type="spellStart"/>
            <w:r w:rsidRPr="00B17F17">
              <w:rPr>
                <w:rFonts w:ascii="Times New Roman" w:hAnsi="Times New Roman"/>
                <w:sz w:val="20"/>
                <w:szCs w:val="20"/>
              </w:rPr>
              <w:t>п</w:t>
            </w:r>
            <w:proofErr w:type="spellEnd"/>
          </w:p>
        </w:tc>
        <w:tc>
          <w:tcPr>
            <w:tcW w:w="1870"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Наименование программного мероприятия</w:t>
            </w:r>
          </w:p>
        </w:tc>
        <w:tc>
          <w:tcPr>
            <w:tcW w:w="851"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Испол</w:t>
            </w:r>
            <w:proofErr w:type="spellEnd"/>
            <w:r w:rsidRPr="00B17F17">
              <w:rPr>
                <w:rFonts w:ascii="Times New Roman" w:hAnsi="Times New Roman"/>
                <w:sz w:val="20"/>
                <w:szCs w:val="20"/>
              </w:rPr>
              <w:t>-</w:t>
            </w:r>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нитель</w:t>
            </w:r>
            <w:proofErr w:type="spellEnd"/>
          </w:p>
        </w:tc>
        <w:tc>
          <w:tcPr>
            <w:tcW w:w="11481" w:type="dxa"/>
            <w:gridSpan w:val="12"/>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Объем ассигнований местный бюджет, тыс. рублей</w:t>
            </w:r>
          </w:p>
        </w:tc>
      </w:tr>
      <w:tr w:rsidR="007C6519" w:rsidRPr="00B17F17" w:rsidTr="007F4112">
        <w:trPr>
          <w:trHeight w:val="324"/>
        </w:trPr>
        <w:tc>
          <w:tcPr>
            <w:tcW w:w="540"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sz w:val="20"/>
                <w:szCs w:val="20"/>
              </w:rPr>
            </w:pPr>
          </w:p>
        </w:tc>
        <w:tc>
          <w:tcPr>
            <w:tcW w:w="1870"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2014</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2015</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2016</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2017</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2018</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2019</w:t>
            </w:r>
          </w:p>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2020</w:t>
            </w:r>
          </w:p>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год</w:t>
            </w:r>
          </w:p>
        </w:tc>
        <w:tc>
          <w:tcPr>
            <w:tcW w:w="850"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2021</w:t>
            </w:r>
          </w:p>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год</w:t>
            </w:r>
          </w:p>
        </w:tc>
        <w:tc>
          <w:tcPr>
            <w:tcW w:w="85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2022</w:t>
            </w:r>
          </w:p>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год</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101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tc>
        <w:tc>
          <w:tcPr>
            <w:tcW w:w="97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Всего</w:t>
            </w:r>
          </w:p>
        </w:tc>
      </w:tr>
      <w:tr w:rsidR="007C6519" w:rsidRPr="00B17F17" w:rsidTr="007F4112">
        <w:trPr>
          <w:trHeight w:val="620"/>
        </w:trPr>
        <w:tc>
          <w:tcPr>
            <w:tcW w:w="54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w:t>
            </w:r>
          </w:p>
        </w:tc>
        <w:tc>
          <w:tcPr>
            <w:tcW w:w="18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Организация и проведение мероприятий по обмену опытом работы ОМС городского округа Тейково с другими муниципальными образованиями области посредством конференций, «круглых столов», выездных семинаров с участием представителей общественности</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01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97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r>
      <w:tr w:rsidR="007C6519" w:rsidRPr="00B17F17" w:rsidTr="007F4112">
        <w:trPr>
          <w:trHeight w:val="620"/>
        </w:trPr>
        <w:tc>
          <w:tcPr>
            <w:tcW w:w="54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w:t>
            </w:r>
          </w:p>
        </w:tc>
        <w:tc>
          <w:tcPr>
            <w:tcW w:w="18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Участие муниципальных служащих администрации г.о. Тейково в семинарах, совещаниях, Круглых столах, проводимых Советом муниципальных образований Ивановской области</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101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c>
          <w:tcPr>
            <w:tcW w:w="97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0</w:t>
            </w:r>
          </w:p>
        </w:tc>
      </w:tr>
      <w:tr w:rsidR="007C6519" w:rsidRPr="00B17F17" w:rsidTr="007F4112">
        <w:trPr>
          <w:trHeight w:val="620"/>
        </w:trPr>
        <w:tc>
          <w:tcPr>
            <w:tcW w:w="54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3</w:t>
            </w:r>
          </w:p>
        </w:tc>
        <w:tc>
          <w:tcPr>
            <w:tcW w:w="18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Уплата взноса в Ассоциацию «Совет муниципальных образований Ивановской области»</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ЦББУ</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51,516</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67,564</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66,552</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66,122</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66,152</w:t>
            </w:r>
          </w:p>
        </w:tc>
        <w:tc>
          <w:tcPr>
            <w:tcW w:w="850"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65,022</w:t>
            </w:r>
          </w:p>
        </w:tc>
        <w:tc>
          <w:tcPr>
            <w:tcW w:w="85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66,152</w:t>
            </w:r>
          </w:p>
        </w:tc>
        <w:tc>
          <w:tcPr>
            <w:tcW w:w="850"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66,152</w:t>
            </w:r>
          </w:p>
        </w:tc>
        <w:tc>
          <w:tcPr>
            <w:tcW w:w="85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66,152</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75</w:t>
            </w:r>
            <w:r w:rsidRPr="00B17F17">
              <w:rPr>
                <w:rFonts w:ascii="Times New Roman" w:hAnsi="Times New Roman"/>
                <w:sz w:val="20"/>
                <w:szCs w:val="20"/>
              </w:rPr>
              <w:t>,152</w:t>
            </w:r>
          </w:p>
        </w:tc>
        <w:tc>
          <w:tcPr>
            <w:tcW w:w="101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Pr>
                <w:rFonts w:ascii="Times New Roman" w:hAnsi="Times New Roman"/>
                <w:sz w:val="20"/>
                <w:szCs w:val="20"/>
              </w:rPr>
              <w:t>75</w:t>
            </w:r>
            <w:r w:rsidRPr="00B17F17">
              <w:rPr>
                <w:rFonts w:ascii="Times New Roman" w:hAnsi="Times New Roman"/>
                <w:sz w:val="20"/>
                <w:szCs w:val="20"/>
              </w:rPr>
              <w:t>,152</w:t>
            </w:r>
          </w:p>
        </w:tc>
        <w:tc>
          <w:tcPr>
            <w:tcW w:w="97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rPr>
                <w:rFonts w:ascii="Times New Roman" w:hAnsi="Times New Roman"/>
                <w:sz w:val="20"/>
                <w:szCs w:val="20"/>
              </w:rPr>
            </w:pPr>
            <w:r w:rsidRPr="002B126C">
              <w:rPr>
                <w:rFonts w:ascii="Times New Roman" w:hAnsi="Times New Roman"/>
                <w:sz w:val="20"/>
                <w:szCs w:val="20"/>
              </w:rPr>
              <w:t>731,688</w:t>
            </w:r>
          </w:p>
        </w:tc>
      </w:tr>
      <w:tr w:rsidR="007C6519" w:rsidRPr="00B17F17" w:rsidTr="007F4112">
        <w:trPr>
          <w:trHeight w:val="620"/>
        </w:trPr>
        <w:tc>
          <w:tcPr>
            <w:tcW w:w="54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4</w:t>
            </w:r>
          </w:p>
        </w:tc>
        <w:tc>
          <w:tcPr>
            <w:tcW w:w="18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Уплата взноса в Ассоциацию по улучшению состояния здоровья и качества жизни населения «Здоровые города, районы и посёлки»</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w:t>
            </w:r>
            <w:proofErr w:type="spellEnd"/>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отдел</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ЦББУ</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10,0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9,0</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9,0</w:t>
            </w:r>
          </w:p>
        </w:tc>
        <w:tc>
          <w:tcPr>
            <w:tcW w:w="850"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850"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85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992"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1013"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0</w:t>
            </w:r>
          </w:p>
        </w:tc>
        <w:tc>
          <w:tcPr>
            <w:tcW w:w="97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 xml:space="preserve">37,0                                                                                                                                                                                                                                                                                                                                                                                                                                                                                                                                                                                                                                                                                                                                                                                                                                                    </w:t>
            </w:r>
          </w:p>
        </w:tc>
      </w:tr>
      <w:tr w:rsidR="007C6519" w:rsidRPr="00B17F17" w:rsidTr="007F4112">
        <w:tc>
          <w:tcPr>
            <w:tcW w:w="54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18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Всего:</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51,516</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77,564</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75,552</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75,122</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75,152</w:t>
            </w:r>
          </w:p>
        </w:tc>
        <w:tc>
          <w:tcPr>
            <w:tcW w:w="850"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65,022</w:t>
            </w:r>
          </w:p>
        </w:tc>
        <w:tc>
          <w:tcPr>
            <w:tcW w:w="85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jc w:val="center"/>
              <w:rPr>
                <w:rFonts w:ascii="Times New Roman" w:hAnsi="Times New Roman"/>
                <w:sz w:val="20"/>
                <w:szCs w:val="20"/>
              </w:rPr>
            </w:pPr>
            <w:r w:rsidRPr="002B126C">
              <w:rPr>
                <w:rFonts w:ascii="Times New Roman" w:hAnsi="Times New Roman"/>
                <w:sz w:val="20"/>
                <w:szCs w:val="20"/>
              </w:rPr>
              <w:t>66,152</w:t>
            </w:r>
          </w:p>
        </w:tc>
        <w:tc>
          <w:tcPr>
            <w:tcW w:w="850"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rPr>
                <w:rFonts w:ascii="Times New Roman" w:hAnsi="Times New Roman"/>
                <w:sz w:val="20"/>
                <w:szCs w:val="20"/>
              </w:rPr>
            </w:pPr>
            <w:r w:rsidRPr="002B126C">
              <w:rPr>
                <w:rFonts w:ascii="Times New Roman" w:hAnsi="Times New Roman"/>
                <w:sz w:val="20"/>
                <w:szCs w:val="20"/>
              </w:rPr>
              <w:t>66,152</w:t>
            </w:r>
          </w:p>
        </w:tc>
        <w:tc>
          <w:tcPr>
            <w:tcW w:w="85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rPr>
                <w:rFonts w:ascii="Times New Roman" w:hAnsi="Times New Roman"/>
                <w:sz w:val="20"/>
                <w:szCs w:val="20"/>
              </w:rPr>
            </w:pPr>
            <w:r w:rsidRPr="002B126C">
              <w:rPr>
                <w:rFonts w:ascii="Times New Roman" w:hAnsi="Times New Roman"/>
                <w:sz w:val="20"/>
                <w:szCs w:val="20"/>
              </w:rPr>
              <w:t>66,152</w:t>
            </w:r>
          </w:p>
        </w:tc>
        <w:tc>
          <w:tcPr>
            <w:tcW w:w="992"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rPr>
                <w:rFonts w:ascii="Times New Roman" w:hAnsi="Times New Roman"/>
                <w:sz w:val="20"/>
                <w:szCs w:val="20"/>
              </w:rPr>
            </w:pPr>
            <w:r w:rsidRPr="002B126C">
              <w:rPr>
                <w:rFonts w:ascii="Times New Roman" w:hAnsi="Times New Roman"/>
                <w:sz w:val="20"/>
                <w:szCs w:val="20"/>
              </w:rPr>
              <w:t>75,152</w:t>
            </w:r>
          </w:p>
        </w:tc>
        <w:tc>
          <w:tcPr>
            <w:tcW w:w="1013"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rPr>
                <w:rFonts w:ascii="Times New Roman" w:hAnsi="Times New Roman"/>
                <w:sz w:val="20"/>
                <w:szCs w:val="20"/>
              </w:rPr>
            </w:pPr>
            <w:r w:rsidRPr="002B126C">
              <w:rPr>
                <w:rFonts w:ascii="Times New Roman" w:hAnsi="Times New Roman"/>
                <w:sz w:val="20"/>
                <w:szCs w:val="20"/>
              </w:rPr>
              <w:t>75,152</w:t>
            </w:r>
          </w:p>
        </w:tc>
        <w:tc>
          <w:tcPr>
            <w:tcW w:w="971" w:type="dxa"/>
            <w:tcBorders>
              <w:top w:val="single" w:sz="4" w:space="0" w:color="auto"/>
              <w:left w:val="single" w:sz="4" w:space="0" w:color="auto"/>
              <w:bottom w:val="single" w:sz="4" w:space="0" w:color="auto"/>
              <w:right w:val="single" w:sz="4" w:space="0" w:color="auto"/>
            </w:tcBorders>
          </w:tcPr>
          <w:p w:rsidR="007C6519" w:rsidRPr="002B126C" w:rsidRDefault="007C6519" w:rsidP="007F4112">
            <w:pPr>
              <w:autoSpaceDE w:val="0"/>
              <w:autoSpaceDN w:val="0"/>
              <w:spacing w:after="0" w:line="240" w:lineRule="auto"/>
              <w:rPr>
                <w:rFonts w:ascii="Times New Roman" w:hAnsi="Times New Roman"/>
                <w:sz w:val="20"/>
                <w:szCs w:val="20"/>
              </w:rPr>
            </w:pPr>
            <w:r w:rsidRPr="002B126C">
              <w:rPr>
                <w:rFonts w:ascii="Times New Roman" w:hAnsi="Times New Roman"/>
                <w:sz w:val="20"/>
                <w:szCs w:val="20"/>
              </w:rPr>
              <w:t>768,688</w:t>
            </w:r>
          </w:p>
        </w:tc>
      </w:tr>
    </w:tbl>
    <w:p w:rsidR="007C6519" w:rsidRPr="00B17F17" w:rsidRDefault="007C6519" w:rsidP="007C6519">
      <w:pPr>
        <w:spacing w:after="0" w:line="240" w:lineRule="auto"/>
        <w:ind w:firstLine="708"/>
        <w:jc w:val="both"/>
        <w:rPr>
          <w:rFonts w:ascii="Times New Roman" w:hAnsi="Times New Roman"/>
        </w:rPr>
      </w:pP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7C6519" w:rsidRPr="00B17F17" w:rsidRDefault="007C6519" w:rsidP="007C6519">
      <w:pPr>
        <w:spacing w:after="0" w:line="240" w:lineRule="auto"/>
        <w:rPr>
          <w:rFonts w:ascii="Times New Roman" w:hAnsi="Times New Roman"/>
        </w:rPr>
        <w:sectPr w:rsidR="007C6519" w:rsidRPr="00B17F17" w:rsidSect="007F4112">
          <w:pgSz w:w="16838" w:h="11906" w:orient="landscape"/>
          <w:pgMar w:top="1134" w:right="1276" w:bottom="1134" w:left="1559" w:header="709" w:footer="709" w:gutter="0"/>
          <w:cols w:space="720"/>
        </w:sectPr>
      </w:pP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Приложение № 7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к муниципальной программе г.о. Тейково</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p>
    <w:p w:rsidR="007C6519" w:rsidRPr="00B17F17" w:rsidRDefault="007C6519" w:rsidP="007C6519">
      <w:pPr>
        <w:spacing w:after="0" w:line="240" w:lineRule="auto"/>
        <w:jc w:val="center"/>
        <w:rPr>
          <w:rFonts w:ascii="Times New Roman" w:hAnsi="Times New Roman"/>
          <w:b/>
        </w:rPr>
      </w:pPr>
      <w:smartTag w:uri="urn:schemas-microsoft-com:office:smarttags" w:element="place">
        <w:r w:rsidRPr="00B17F17">
          <w:rPr>
            <w:rFonts w:ascii="Times New Roman" w:hAnsi="Times New Roman"/>
            <w:b/>
            <w:lang w:val="en-US"/>
          </w:rPr>
          <w:t>I</w:t>
        </w:r>
        <w:r w:rsidRPr="00B17F17">
          <w:rPr>
            <w:rFonts w:ascii="Times New Roman" w:hAnsi="Times New Roman"/>
            <w:b/>
          </w:rPr>
          <w:t>.</w:t>
        </w:r>
      </w:smartTag>
      <w:r w:rsidRPr="00B17F17">
        <w:rPr>
          <w:rFonts w:ascii="Times New Roman" w:hAnsi="Times New Roman"/>
          <w:b/>
        </w:rPr>
        <w:t xml:space="preserve"> Подпрограмма</w:t>
      </w:r>
    </w:p>
    <w:p w:rsidR="007C6519" w:rsidRPr="00B17F17" w:rsidRDefault="007C6519" w:rsidP="007C6519">
      <w:pPr>
        <w:spacing w:after="0" w:line="240" w:lineRule="auto"/>
        <w:jc w:val="center"/>
        <w:rPr>
          <w:rFonts w:ascii="Times New Roman" w:hAnsi="Times New Roman"/>
          <w:b/>
        </w:rPr>
      </w:pPr>
      <w:r w:rsidRPr="00B17F17">
        <w:rPr>
          <w:rFonts w:ascii="Times New Roman" w:hAnsi="Times New Roman"/>
          <w:b/>
        </w:rPr>
        <w:t xml:space="preserve"> «Социально-экономическая поддержка молодых специалистов </w:t>
      </w:r>
    </w:p>
    <w:p w:rsidR="007C6519" w:rsidRPr="00B17F17" w:rsidRDefault="007C6519" w:rsidP="007C6519">
      <w:pPr>
        <w:spacing w:after="0" w:line="240" w:lineRule="auto"/>
        <w:jc w:val="center"/>
        <w:rPr>
          <w:rFonts w:ascii="Times New Roman" w:hAnsi="Times New Roman"/>
          <w:b/>
        </w:rPr>
      </w:pPr>
      <w:r w:rsidRPr="00B17F17">
        <w:rPr>
          <w:rFonts w:ascii="Times New Roman" w:hAnsi="Times New Roman"/>
          <w:b/>
        </w:rPr>
        <w:t xml:space="preserve">муниципальных учреждений социальной сферы г.о. Тейково» </w:t>
      </w:r>
    </w:p>
    <w:p w:rsidR="007C6519" w:rsidRPr="00B17F17" w:rsidRDefault="007C6519" w:rsidP="007C6519">
      <w:pPr>
        <w:spacing w:after="0" w:line="240" w:lineRule="auto"/>
        <w:jc w:val="center"/>
        <w:rPr>
          <w:rFonts w:ascii="Times New Roman" w:hAnsi="Times New Roman"/>
          <w:b/>
        </w:rPr>
      </w:pPr>
      <w:r w:rsidRPr="00B17F17">
        <w:rPr>
          <w:rFonts w:ascii="Times New Roman" w:hAnsi="Times New Roman"/>
          <w:b/>
        </w:rPr>
        <w:t xml:space="preserve">Паспорт </w:t>
      </w:r>
      <w:proofErr w:type="spellStart"/>
      <w:r w:rsidRPr="00B17F17">
        <w:rPr>
          <w:rFonts w:ascii="Times New Roman" w:hAnsi="Times New Roman"/>
          <w:b/>
        </w:rPr>
        <w:t>подп</w:t>
      </w:r>
      <w:proofErr w:type="spellEnd"/>
      <w:r w:rsidRPr="00B17F17">
        <w:rPr>
          <w:rFonts w:ascii="Times New Roman" w:hAnsi="Times New Roman"/>
          <w:b/>
          <w:lang w:val="en-US"/>
        </w:rPr>
        <w:t>р</w:t>
      </w:r>
      <w:r w:rsidRPr="00B17F17">
        <w:rPr>
          <w:rFonts w:ascii="Times New Roman" w:hAnsi="Times New Roman"/>
          <w:b/>
        </w:rPr>
        <w:t>о</w:t>
      </w:r>
      <w:proofErr w:type="spellStart"/>
      <w:r w:rsidRPr="00B17F17">
        <w:rPr>
          <w:rFonts w:ascii="Times New Roman" w:hAnsi="Times New Roman"/>
          <w:b/>
          <w:lang w:val="en-US"/>
        </w:rPr>
        <w:t>граммы</w:t>
      </w:r>
      <w:proofErr w:type="spellEnd"/>
      <w:r w:rsidRPr="00B17F17">
        <w:rPr>
          <w:rFonts w:ascii="Times New Roman" w:hAnsi="Times New Roman"/>
          <w:b/>
        </w:rPr>
        <w:t>.</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6480"/>
      </w:tblGrid>
      <w:tr w:rsidR="007C6519" w:rsidRPr="00B17F17" w:rsidTr="007F4112">
        <w:tc>
          <w:tcPr>
            <w:tcW w:w="316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rPr>
            </w:pPr>
            <w:r w:rsidRPr="00B17F17">
              <w:rPr>
                <w:rFonts w:ascii="Times New Roman" w:hAnsi="Times New Roman"/>
              </w:rPr>
              <w:t>Наименование подпрограммы</w:t>
            </w:r>
          </w:p>
        </w:tc>
        <w:tc>
          <w:tcPr>
            <w:tcW w:w="648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firstLine="5"/>
              <w:rPr>
                <w:rFonts w:ascii="Times New Roman" w:hAnsi="Times New Roman"/>
                <w:spacing w:val="-8"/>
              </w:rPr>
            </w:pPr>
            <w:r w:rsidRPr="00B17F17">
              <w:rPr>
                <w:rFonts w:ascii="Times New Roman" w:hAnsi="Times New Roman"/>
              </w:rPr>
              <w:t xml:space="preserve">«Социально-экономическая поддержка молодых специалистов муниципальных учреждений социальной сферы г.о. Тейково» </w:t>
            </w:r>
          </w:p>
        </w:tc>
      </w:tr>
      <w:tr w:rsidR="007C6519" w:rsidRPr="00B17F17" w:rsidTr="007F4112">
        <w:tc>
          <w:tcPr>
            <w:tcW w:w="316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rPr>
            </w:pPr>
            <w:r w:rsidRPr="00B17F17">
              <w:rPr>
                <w:rFonts w:ascii="Times New Roman" w:hAnsi="Times New Roman"/>
              </w:rPr>
              <w:t>Срок реализации подпрограммы</w:t>
            </w:r>
          </w:p>
        </w:tc>
        <w:tc>
          <w:tcPr>
            <w:tcW w:w="648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firstLine="5"/>
              <w:rPr>
                <w:rFonts w:ascii="Times New Roman" w:hAnsi="Times New Roman"/>
              </w:rPr>
            </w:pPr>
            <w:r w:rsidRPr="00B17F17">
              <w:rPr>
                <w:rFonts w:ascii="Times New Roman" w:hAnsi="Times New Roman"/>
              </w:rPr>
              <w:t>2014-2024 годы</w:t>
            </w:r>
          </w:p>
        </w:tc>
      </w:tr>
      <w:tr w:rsidR="007C6519" w:rsidRPr="00B17F17" w:rsidTr="007F4112">
        <w:tc>
          <w:tcPr>
            <w:tcW w:w="316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rPr>
            </w:pPr>
            <w:r w:rsidRPr="00B17F17">
              <w:rPr>
                <w:rFonts w:ascii="Times New Roman" w:hAnsi="Times New Roman"/>
              </w:rPr>
              <w:t>Исполнители подпрограммы</w:t>
            </w:r>
          </w:p>
        </w:tc>
        <w:tc>
          <w:tcPr>
            <w:tcW w:w="648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firstLine="5"/>
              <w:rPr>
                <w:rFonts w:ascii="Times New Roman" w:hAnsi="Times New Roman"/>
              </w:rPr>
            </w:pPr>
            <w:r w:rsidRPr="00B17F17">
              <w:rPr>
                <w:rFonts w:ascii="Times New Roman" w:hAnsi="Times New Roman"/>
              </w:rPr>
              <w:t xml:space="preserve">Администрация г.о. Тейково, </w:t>
            </w:r>
          </w:p>
          <w:p w:rsidR="007C6519" w:rsidRPr="00B17F17" w:rsidRDefault="007C6519" w:rsidP="007F4112">
            <w:pPr>
              <w:spacing w:after="0" w:line="240" w:lineRule="auto"/>
              <w:ind w:firstLine="5"/>
              <w:rPr>
                <w:rFonts w:ascii="Times New Roman" w:hAnsi="Times New Roman"/>
              </w:rPr>
            </w:pPr>
            <w:r w:rsidRPr="00B17F17">
              <w:rPr>
                <w:rFonts w:ascii="Times New Roman" w:hAnsi="Times New Roman"/>
              </w:rPr>
              <w:t xml:space="preserve">Отдел социальной сферы администрации г.о. Тейково, </w:t>
            </w:r>
          </w:p>
          <w:p w:rsidR="007C6519" w:rsidRPr="00B17F17" w:rsidRDefault="007C6519" w:rsidP="007F4112">
            <w:pPr>
              <w:spacing w:after="0" w:line="240" w:lineRule="auto"/>
              <w:ind w:firstLine="5"/>
              <w:rPr>
                <w:rFonts w:ascii="Times New Roman" w:hAnsi="Times New Roman"/>
              </w:rPr>
            </w:pPr>
            <w:r w:rsidRPr="00B17F17">
              <w:rPr>
                <w:rFonts w:ascii="Times New Roman" w:hAnsi="Times New Roman"/>
              </w:rPr>
              <w:t>Отдел образования администрации г. Тейково</w:t>
            </w:r>
          </w:p>
        </w:tc>
      </w:tr>
      <w:tr w:rsidR="007C6519" w:rsidRPr="00B17F17" w:rsidTr="007F4112">
        <w:tc>
          <w:tcPr>
            <w:tcW w:w="316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rPr>
            </w:pPr>
            <w:r w:rsidRPr="00B17F17">
              <w:rPr>
                <w:rFonts w:ascii="Times New Roman" w:hAnsi="Times New Roman"/>
              </w:rPr>
              <w:t>Цель (цели) подпрограммы</w:t>
            </w:r>
          </w:p>
        </w:tc>
        <w:tc>
          <w:tcPr>
            <w:tcW w:w="648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firstLine="5"/>
              <w:rPr>
                <w:rFonts w:ascii="Times New Roman" w:hAnsi="Times New Roman"/>
              </w:rPr>
            </w:pPr>
            <w:r w:rsidRPr="00B17F17">
              <w:rPr>
                <w:rFonts w:ascii="Times New Roman" w:hAnsi="Times New Roman"/>
              </w:rPr>
              <w:t>Осуществление мер по социальной поддержке молодых специалистов муниципальных учреждений  социальной сферы городского округа Тейково и ЦРБ</w:t>
            </w:r>
          </w:p>
        </w:tc>
      </w:tr>
      <w:tr w:rsidR="007C6519" w:rsidRPr="00B17F17" w:rsidTr="007F4112">
        <w:tc>
          <w:tcPr>
            <w:tcW w:w="316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rPr>
            </w:pPr>
            <w:r w:rsidRPr="00B17F17">
              <w:rPr>
                <w:rFonts w:ascii="Times New Roman" w:hAnsi="Times New Roman"/>
              </w:rPr>
              <w:t>Объём  ресурсного обеспечения подпрограммы</w:t>
            </w:r>
          </w:p>
        </w:tc>
        <w:tc>
          <w:tcPr>
            <w:tcW w:w="648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rPr>
            </w:pPr>
            <w:r w:rsidRPr="00B17F17">
              <w:rPr>
                <w:rFonts w:ascii="Times New Roman" w:hAnsi="Times New Roman"/>
              </w:rPr>
              <w:t>Общий объём бюджетных ассигнований 2 284,24 тыс. руб.:</w:t>
            </w:r>
          </w:p>
          <w:p w:rsidR="007C6519" w:rsidRPr="00B17F17" w:rsidRDefault="007C6519" w:rsidP="007F4112">
            <w:pPr>
              <w:tabs>
                <w:tab w:val="left" w:pos="432"/>
                <w:tab w:val="left" w:pos="972"/>
              </w:tabs>
              <w:spacing w:after="0" w:line="240" w:lineRule="auto"/>
              <w:rPr>
                <w:rFonts w:ascii="Times New Roman" w:hAnsi="Times New Roman"/>
              </w:rPr>
            </w:pPr>
            <w:r w:rsidRPr="00B17F17">
              <w:rPr>
                <w:rFonts w:ascii="Times New Roman" w:hAnsi="Times New Roman"/>
              </w:rPr>
              <w:t>2014 год – 491,0 тыс. руб.</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2015 год – 677,0 тыс. руб.</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2016 год – 213,5 тыс. руб.</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 xml:space="preserve">2017 год – 422,0 тыс. руб.      </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 xml:space="preserve">2018 год – 480,74 тыс. руб.       </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 xml:space="preserve">2019 год – 0,0   </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2020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2021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2022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2023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2024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в том числе, бюджет города Тейково:</w:t>
            </w:r>
          </w:p>
          <w:p w:rsidR="007C6519" w:rsidRPr="00B17F17" w:rsidRDefault="007C6519" w:rsidP="007F4112">
            <w:pPr>
              <w:tabs>
                <w:tab w:val="left" w:pos="432"/>
                <w:tab w:val="left" w:pos="972"/>
              </w:tabs>
              <w:spacing w:after="0" w:line="240" w:lineRule="auto"/>
              <w:rPr>
                <w:rFonts w:ascii="Times New Roman" w:hAnsi="Times New Roman"/>
              </w:rPr>
            </w:pPr>
            <w:r w:rsidRPr="00B17F17">
              <w:rPr>
                <w:rFonts w:ascii="Times New Roman" w:hAnsi="Times New Roman"/>
              </w:rPr>
              <w:t>2014 год –491,0 тыс. руб.</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2015 год – 677,0 тыс. руб.</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2016 год – 213,5 тыс. руб.</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 xml:space="preserve">2017 год – 422,0 тыс. руб.      </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 xml:space="preserve">2018 год – 480,74 тыс. руб.       </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 xml:space="preserve">2019 год – 0,0 </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2020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2021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2022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2023 год – 0,0</w:t>
            </w:r>
          </w:p>
          <w:p w:rsidR="007C6519" w:rsidRPr="00B17F17" w:rsidRDefault="007C6519" w:rsidP="007F4112">
            <w:pPr>
              <w:tabs>
                <w:tab w:val="left" w:pos="485"/>
              </w:tabs>
              <w:spacing w:after="0" w:line="240" w:lineRule="auto"/>
              <w:rPr>
                <w:rFonts w:ascii="Times New Roman" w:hAnsi="Times New Roman"/>
              </w:rPr>
            </w:pPr>
            <w:r w:rsidRPr="00B17F17">
              <w:rPr>
                <w:rFonts w:ascii="Times New Roman" w:hAnsi="Times New Roman"/>
              </w:rPr>
              <w:t>2024 год – 0,0</w:t>
            </w:r>
          </w:p>
        </w:tc>
      </w:tr>
    </w:tbl>
    <w:p w:rsidR="007C6519" w:rsidRPr="00B17F17" w:rsidRDefault="007C6519" w:rsidP="007C6519">
      <w:pPr>
        <w:pStyle w:val="af2"/>
        <w:spacing w:before="0" w:beforeAutospacing="0" w:after="0" w:afterAutospacing="0"/>
        <w:ind w:left="360"/>
        <w:jc w:val="center"/>
      </w:pPr>
      <w:r w:rsidRPr="00B17F17">
        <w:rPr>
          <w:b/>
          <w:lang w:val="en-US"/>
        </w:rPr>
        <w:t>II</w:t>
      </w:r>
      <w:r w:rsidRPr="00B17F17">
        <w:rPr>
          <w:b/>
        </w:rPr>
        <w:t>. Краткая характеристика  сферы реализации подпрограммы</w:t>
      </w:r>
      <w:r w:rsidRPr="00B17F17">
        <w:t>.</w:t>
      </w:r>
    </w:p>
    <w:p w:rsidR="007C6519" w:rsidRPr="00B17F17" w:rsidRDefault="007C6519" w:rsidP="007C6519">
      <w:pPr>
        <w:spacing w:after="0" w:line="240" w:lineRule="auto"/>
        <w:ind w:firstLine="720"/>
        <w:jc w:val="both"/>
        <w:rPr>
          <w:rFonts w:ascii="Times New Roman" w:hAnsi="Times New Roman"/>
        </w:rPr>
      </w:pPr>
      <w:r w:rsidRPr="00B17F17">
        <w:rPr>
          <w:rFonts w:ascii="Times New Roman" w:hAnsi="Times New Roman"/>
          <w:spacing w:val="-8"/>
        </w:rPr>
        <w:t xml:space="preserve">Подпрограмма </w:t>
      </w:r>
      <w:r w:rsidRPr="00B17F17">
        <w:rPr>
          <w:rFonts w:ascii="Times New Roman" w:hAnsi="Times New Roman"/>
        </w:rPr>
        <w:t xml:space="preserve">«Социально-экономическая поддержки молодых специалистов  </w:t>
      </w:r>
      <w:r w:rsidRPr="00B17F17">
        <w:rPr>
          <w:rFonts w:ascii="Times New Roman" w:hAnsi="Times New Roman"/>
          <w:spacing w:val="-8"/>
        </w:rPr>
        <w:t xml:space="preserve">муниципальных учреждений </w:t>
      </w:r>
      <w:r w:rsidRPr="00B17F17">
        <w:rPr>
          <w:rFonts w:ascii="Times New Roman" w:hAnsi="Times New Roman"/>
        </w:rPr>
        <w:t xml:space="preserve">социальной сферы г.о. Тейково» </w:t>
      </w:r>
      <w:r w:rsidRPr="00B17F17">
        <w:rPr>
          <w:rFonts w:ascii="Times New Roman" w:hAnsi="Times New Roman"/>
          <w:spacing w:val="-8"/>
        </w:rPr>
        <w:t>(далее – Подпрограмма)</w:t>
      </w:r>
      <w:r w:rsidRPr="00B17F17">
        <w:rPr>
          <w:rFonts w:ascii="Times New Roman" w:hAnsi="Times New Roman"/>
        </w:rPr>
        <w:t xml:space="preserve">  предусматривает создание системы муниципальной поддержки молодых специалистов, окончивших высшие учебные заведения и принятых для замещения должностей в </w:t>
      </w:r>
      <w:r w:rsidRPr="00B17F17">
        <w:rPr>
          <w:rFonts w:ascii="Times New Roman" w:hAnsi="Times New Roman"/>
          <w:spacing w:val="-8"/>
        </w:rPr>
        <w:t xml:space="preserve">муниципальных учреждениях </w:t>
      </w:r>
      <w:r w:rsidRPr="00B17F17">
        <w:rPr>
          <w:rFonts w:ascii="Times New Roman" w:hAnsi="Times New Roman"/>
        </w:rPr>
        <w:t>социальной сферы города и ЦРБ. Подпрограмма разработана в соответствии с основными направлениями Стратегии социально-экономического развития г.о. Тейково на период до 2020 года и направлена на повышение эффективности деятельности органов местного самоуправления г. о. Тейково.</w:t>
      </w:r>
    </w:p>
    <w:p w:rsidR="007C6519" w:rsidRPr="00B17F17" w:rsidRDefault="007C6519" w:rsidP="007C6519">
      <w:pPr>
        <w:spacing w:after="0" w:line="240" w:lineRule="auto"/>
        <w:ind w:firstLine="720"/>
        <w:jc w:val="both"/>
        <w:rPr>
          <w:rFonts w:ascii="Times New Roman" w:hAnsi="Times New Roman"/>
        </w:rPr>
      </w:pPr>
      <w:r w:rsidRPr="00B17F17">
        <w:rPr>
          <w:rFonts w:ascii="Times New Roman" w:hAnsi="Times New Roman"/>
        </w:rPr>
        <w:t>Речь идет о серьезных социальных сдвигах в обществе и необходимости быстрого расширения и реформирования социальной сферы, повышения ее значимости для развития экономики и роста эффективности за счет более полного использования человеческого фактора. Активно участвовать в этих процессах, а тем более управлять ими могут только профессионалы, социально грамотные, понимающие общественные последствия любых изменений.</w:t>
      </w:r>
    </w:p>
    <w:p w:rsidR="007C6519" w:rsidRPr="00B17F17" w:rsidRDefault="007C6519" w:rsidP="007C6519">
      <w:pPr>
        <w:spacing w:after="0" w:line="240" w:lineRule="auto"/>
        <w:ind w:firstLine="720"/>
        <w:jc w:val="both"/>
        <w:rPr>
          <w:rFonts w:ascii="Times New Roman" w:hAnsi="Times New Roman"/>
        </w:rPr>
      </w:pPr>
      <w:r w:rsidRPr="00B17F17">
        <w:rPr>
          <w:rFonts w:ascii="Times New Roman" w:hAnsi="Times New Roman"/>
        </w:rPr>
        <w:t>Необходимость создания и реализации  подпрограммы обусловлена острой нехваткой в г.о. Тейково врачей первичного звена и узких специальностей, педагогических работников образовательных учреждений, педагогов дополнительного образования, работников культуры и спорта.</w:t>
      </w:r>
    </w:p>
    <w:p w:rsidR="007C6519" w:rsidRPr="00B17F17" w:rsidRDefault="007C6519" w:rsidP="007C6519">
      <w:pPr>
        <w:spacing w:after="0" w:line="240" w:lineRule="auto"/>
        <w:jc w:val="center"/>
        <w:rPr>
          <w:rFonts w:ascii="Times New Roman" w:hAnsi="Times New Roman"/>
          <w:b/>
          <w:i/>
          <w:spacing w:val="-8"/>
        </w:rPr>
      </w:pPr>
      <w:r w:rsidRPr="00B17F17">
        <w:rPr>
          <w:rFonts w:ascii="Times New Roman" w:hAnsi="Times New Roman"/>
          <w:b/>
          <w:i/>
          <w:spacing w:val="-8"/>
        </w:rPr>
        <w:t>Здравоохранение</w:t>
      </w:r>
    </w:p>
    <w:p w:rsidR="007C6519" w:rsidRPr="00B17F17" w:rsidRDefault="007C6519" w:rsidP="007C6519">
      <w:pPr>
        <w:spacing w:after="0" w:line="240" w:lineRule="auto"/>
        <w:ind w:firstLine="720"/>
        <w:jc w:val="both"/>
        <w:rPr>
          <w:rFonts w:ascii="Times New Roman" w:hAnsi="Times New Roman"/>
          <w:spacing w:val="-8"/>
        </w:rPr>
      </w:pPr>
      <w:r w:rsidRPr="00B17F17">
        <w:rPr>
          <w:rFonts w:ascii="Times New Roman" w:hAnsi="Times New Roman"/>
          <w:spacing w:val="-8"/>
        </w:rPr>
        <w:t xml:space="preserve">За последние 20-25 лет произошли как количественные, так и качественные изменения в структуре трудовых ресурсов сферы здравоохранения. В результате кризисной ситуации периода перестройки, недостаточного финансирования в течение многих лет  учреждений здравоохранения  начинает существенно меняться их кадровый состав. При сохранении кадрового ядра с каждым годом все более остро встает задача «омоложения» профессиональных кадров (врачей и средних медицинских работников) в сфере здравоохранения. Основной причиной нехватки кадров в ЦРБ является низкий уровень оплаты труда.  </w:t>
      </w:r>
    </w:p>
    <w:p w:rsidR="007C6519" w:rsidRPr="00B17F17" w:rsidRDefault="007C6519" w:rsidP="007C6519">
      <w:pPr>
        <w:spacing w:after="0" w:line="240" w:lineRule="auto"/>
        <w:ind w:firstLine="720"/>
        <w:jc w:val="both"/>
        <w:rPr>
          <w:rFonts w:ascii="Times New Roman" w:hAnsi="Times New Roman"/>
          <w:spacing w:val="-8"/>
        </w:rPr>
      </w:pPr>
      <w:r w:rsidRPr="00B17F17">
        <w:rPr>
          <w:rFonts w:ascii="Times New Roman" w:hAnsi="Times New Roman"/>
          <w:spacing w:val="-8"/>
        </w:rPr>
        <w:t>Большие трудности возникли при укомплектовании анестезиолого-реанимационной службы, терапевтических участков. Недостаток врачей на уровне участковой службы наиболее остро воспринимается населением, увеличивает нагрузку на отделение скорой медицинской помощи, которое вынуждено оказывать населению неотложную помощь в то время, как деятельность этой службы должна ограничиваться случаями, требующими экстренных медицинских вмешательств.</w:t>
      </w:r>
    </w:p>
    <w:p w:rsidR="007C6519" w:rsidRPr="00B17F17" w:rsidRDefault="007C6519" w:rsidP="007C6519">
      <w:pPr>
        <w:spacing w:after="0" w:line="240" w:lineRule="auto"/>
        <w:ind w:firstLine="720"/>
        <w:jc w:val="both"/>
        <w:rPr>
          <w:rFonts w:ascii="Times New Roman" w:hAnsi="Times New Roman"/>
          <w:spacing w:val="-8"/>
        </w:rPr>
      </w:pPr>
      <w:r w:rsidRPr="00B17F17">
        <w:rPr>
          <w:rFonts w:ascii="Times New Roman" w:hAnsi="Times New Roman"/>
          <w:spacing w:val="-8"/>
        </w:rPr>
        <w:t>В кадровом составе сферы здравоохранения г.о. Тейково постоянно увеличивается доля специалистов и руководителей  пенсионного возраста. В возрастной структуре медицинских кадров ЦРБ специалисты в возрасте до 30 лет составляли  10%, от 31 до 40 лет – 14%, от 41 до 50 лет – 24%, от 51 до 55 лет – 17%, старше 55 лет – 35%. Резерв для замены врачей пенсионного возраста отсутствует.</w:t>
      </w:r>
    </w:p>
    <w:p w:rsidR="007C6519" w:rsidRPr="00B17F17" w:rsidRDefault="007C6519" w:rsidP="007C6519">
      <w:pPr>
        <w:spacing w:after="0" w:line="240" w:lineRule="auto"/>
        <w:ind w:firstLine="720"/>
        <w:jc w:val="both"/>
        <w:rPr>
          <w:rFonts w:ascii="Times New Roman" w:hAnsi="Times New Roman"/>
          <w:spacing w:val="-8"/>
        </w:rPr>
      </w:pPr>
      <w:r w:rsidRPr="00B17F17">
        <w:rPr>
          <w:rFonts w:ascii="Times New Roman" w:hAnsi="Times New Roman"/>
          <w:spacing w:val="-8"/>
        </w:rPr>
        <w:t>На сегодняшний день проблема привлечения молодых специалистов-врачей в здравоохранение решается недостаточно активно. ЦРБ крайне необходимы врачи: анестезиолог-реаниматолог, терапевты, онколог, отоларинголог, дерматолог,  офтальмолог,  хирурги, акушеры-гинекологи, педиатры.</w:t>
      </w:r>
    </w:p>
    <w:p w:rsidR="007C6519" w:rsidRPr="00B17F17" w:rsidRDefault="007C6519" w:rsidP="007C6519">
      <w:pPr>
        <w:pStyle w:val="af2"/>
        <w:spacing w:before="0" w:beforeAutospacing="0" w:after="0" w:afterAutospacing="0"/>
        <w:ind w:firstLine="720"/>
        <w:jc w:val="both"/>
        <w:rPr>
          <w:spacing w:val="-8"/>
        </w:rPr>
      </w:pPr>
      <w:r w:rsidRPr="00B17F17">
        <w:rPr>
          <w:spacing w:val="-8"/>
        </w:rPr>
        <w:t>Отсутствие этих специалистов приводит к снижению доступности медицинской помощи для населения г.о. Тейково.</w:t>
      </w:r>
    </w:p>
    <w:p w:rsidR="007C6519" w:rsidRPr="00B17F17" w:rsidRDefault="007C6519" w:rsidP="007C6519">
      <w:pPr>
        <w:spacing w:after="0" w:line="240" w:lineRule="auto"/>
        <w:jc w:val="center"/>
        <w:rPr>
          <w:rFonts w:ascii="Times New Roman" w:hAnsi="Times New Roman"/>
          <w:b/>
          <w:i/>
          <w:spacing w:val="-8"/>
        </w:rPr>
      </w:pPr>
      <w:r w:rsidRPr="00B17F17">
        <w:rPr>
          <w:rFonts w:ascii="Times New Roman" w:hAnsi="Times New Roman"/>
          <w:b/>
          <w:i/>
          <w:spacing w:val="-8"/>
        </w:rPr>
        <w:t>Культура</w:t>
      </w:r>
    </w:p>
    <w:p w:rsidR="007C6519" w:rsidRPr="00B17F17" w:rsidRDefault="007C6519" w:rsidP="007C6519">
      <w:pPr>
        <w:spacing w:after="0" w:line="240" w:lineRule="auto"/>
        <w:ind w:firstLine="720"/>
        <w:jc w:val="both"/>
        <w:rPr>
          <w:rFonts w:ascii="Times New Roman" w:hAnsi="Times New Roman"/>
          <w:spacing w:val="-8"/>
        </w:rPr>
      </w:pPr>
      <w:r w:rsidRPr="00B17F17">
        <w:rPr>
          <w:rFonts w:ascii="Times New Roman" w:hAnsi="Times New Roman"/>
          <w:spacing w:val="-8"/>
        </w:rPr>
        <w:t xml:space="preserve">В учреждениях культуры (в Детской музыкальной школе и в городском Дворце Культуры) в течение последних лет ощущается острая нехватка квалифицированных специалистов.  Необходимо отметить, что ряд ведущих специалистов культуры  и педагогов детской музыкальной школы достигли пенсионного возраста (средний возраст специалистов приближается к 50 годам и выше). </w:t>
      </w:r>
    </w:p>
    <w:p w:rsidR="007C6519" w:rsidRPr="00B17F17" w:rsidRDefault="007C6519" w:rsidP="007C6519">
      <w:pPr>
        <w:spacing w:after="0" w:line="240" w:lineRule="auto"/>
        <w:ind w:firstLine="720"/>
        <w:jc w:val="both"/>
        <w:rPr>
          <w:rFonts w:ascii="Times New Roman" w:hAnsi="Times New Roman"/>
          <w:spacing w:val="-8"/>
        </w:rPr>
      </w:pPr>
      <w:r w:rsidRPr="00B17F17">
        <w:rPr>
          <w:rFonts w:ascii="Times New Roman" w:hAnsi="Times New Roman"/>
          <w:spacing w:val="-8"/>
        </w:rPr>
        <w:t xml:space="preserve">В высших образовательных  учреждениях города Москвы и города Иваново по профилю «культура» обучаются </w:t>
      </w:r>
      <w:proofErr w:type="spellStart"/>
      <w:r w:rsidRPr="00B17F17">
        <w:rPr>
          <w:rFonts w:ascii="Times New Roman" w:hAnsi="Times New Roman"/>
          <w:spacing w:val="-8"/>
        </w:rPr>
        <w:t>тейковчане</w:t>
      </w:r>
      <w:proofErr w:type="spellEnd"/>
      <w:r w:rsidRPr="00B17F17">
        <w:rPr>
          <w:rFonts w:ascii="Times New Roman" w:hAnsi="Times New Roman"/>
          <w:spacing w:val="-8"/>
        </w:rPr>
        <w:t>, однако приток молодых специалистов не ожидается, т.к. сдерживающим фактором является низкий уровень оплаты труда и отсутствие муниципального жилья.</w:t>
      </w:r>
    </w:p>
    <w:p w:rsidR="007C6519" w:rsidRPr="00B17F17" w:rsidRDefault="007C6519" w:rsidP="007C6519">
      <w:pPr>
        <w:spacing w:after="0" w:line="240" w:lineRule="auto"/>
        <w:jc w:val="center"/>
        <w:rPr>
          <w:rFonts w:ascii="Times New Roman" w:hAnsi="Times New Roman"/>
          <w:b/>
          <w:i/>
        </w:rPr>
      </w:pPr>
      <w:r w:rsidRPr="00B17F17">
        <w:rPr>
          <w:rFonts w:ascii="Times New Roman" w:hAnsi="Times New Roman"/>
          <w:b/>
          <w:i/>
        </w:rPr>
        <w:t>Образование</w:t>
      </w:r>
    </w:p>
    <w:p w:rsidR="007C6519" w:rsidRPr="00B17F17" w:rsidRDefault="007C6519" w:rsidP="007C6519">
      <w:pPr>
        <w:spacing w:after="0" w:line="240" w:lineRule="auto"/>
        <w:ind w:firstLine="748"/>
        <w:jc w:val="both"/>
        <w:rPr>
          <w:rFonts w:ascii="Times New Roman" w:hAnsi="Times New Roman"/>
        </w:rPr>
      </w:pPr>
      <w:r w:rsidRPr="00B17F17">
        <w:rPr>
          <w:rFonts w:ascii="Times New Roman" w:hAnsi="Times New Roman"/>
        </w:rPr>
        <w:t>Образование на современном этапе становится одним из главных приоритетов общества и государства. Наряду с достойными условиями жизни, оплаты труда, природными условиями и демократическими свободами качественное и доступное образование является главным критерием при выборе местожительства человека, а в конечном счёте одним из основных условий стабилизации в обществе, наличия перспективы развития страны.</w:t>
      </w:r>
    </w:p>
    <w:p w:rsidR="007C6519" w:rsidRPr="00B17F17" w:rsidRDefault="007C6519" w:rsidP="007C6519">
      <w:pPr>
        <w:spacing w:after="0" w:line="240" w:lineRule="auto"/>
        <w:ind w:firstLine="748"/>
        <w:jc w:val="both"/>
        <w:rPr>
          <w:rFonts w:ascii="Times New Roman" w:hAnsi="Times New Roman"/>
        </w:rPr>
      </w:pPr>
      <w:r w:rsidRPr="00B17F17">
        <w:rPr>
          <w:rFonts w:ascii="Times New Roman" w:hAnsi="Times New Roman"/>
        </w:rPr>
        <w:t>Современное качественное доступное образование – залог наличия перспектив для общества и государства. Качественное образование зависит от многих факторов: учебно-методических материалов, материально-технической базы. Но в первую очередь оно определяется работой педагогов, уровнем их профессиональной подготовки и квалификации.</w:t>
      </w:r>
    </w:p>
    <w:p w:rsidR="007C6519" w:rsidRPr="00B17F17" w:rsidRDefault="007C6519" w:rsidP="007C6519">
      <w:pPr>
        <w:spacing w:after="0" w:line="240" w:lineRule="auto"/>
        <w:ind w:firstLine="748"/>
        <w:jc w:val="both"/>
        <w:rPr>
          <w:rFonts w:ascii="Times New Roman" w:hAnsi="Times New Roman"/>
        </w:rPr>
      </w:pPr>
      <w:r w:rsidRPr="00B17F17">
        <w:rPr>
          <w:rFonts w:ascii="Times New Roman" w:hAnsi="Times New Roman"/>
        </w:rPr>
        <w:t>Для системы образования города Тейково характерны следующие проблемы:</w:t>
      </w:r>
    </w:p>
    <w:p w:rsidR="007C6519" w:rsidRPr="00B17F17" w:rsidRDefault="007C6519" w:rsidP="007C6519">
      <w:pPr>
        <w:numPr>
          <w:ilvl w:val="0"/>
          <w:numId w:val="20"/>
        </w:numPr>
        <w:tabs>
          <w:tab w:val="clear" w:pos="720"/>
          <w:tab w:val="left" w:pos="1122"/>
        </w:tabs>
        <w:spacing w:after="0" w:line="240" w:lineRule="auto"/>
        <w:ind w:left="0" w:firstLine="748"/>
        <w:jc w:val="both"/>
        <w:rPr>
          <w:rFonts w:ascii="Times New Roman" w:hAnsi="Times New Roman"/>
        </w:rPr>
      </w:pPr>
      <w:r w:rsidRPr="00B17F17">
        <w:rPr>
          <w:rFonts w:ascii="Times New Roman" w:hAnsi="Times New Roman"/>
        </w:rPr>
        <w:t xml:space="preserve">При сохранении кадрового ядра с каждым годом всё более остро встаёт проблема «омоложения» педагогических кадров. При общем числе педагогов  335 человек в систему образования с каждым годом приходит всё меньше молодых специалистов. В 2009 году - 3 человека, в 2010 году - 3, в 2011 году – 2. </w:t>
      </w:r>
    </w:p>
    <w:p w:rsidR="007C6519" w:rsidRPr="00B17F17" w:rsidRDefault="007C6519" w:rsidP="007C6519">
      <w:pPr>
        <w:numPr>
          <w:ilvl w:val="0"/>
          <w:numId w:val="20"/>
        </w:numPr>
        <w:tabs>
          <w:tab w:val="clear" w:pos="720"/>
          <w:tab w:val="left" w:pos="1122"/>
        </w:tabs>
        <w:spacing w:after="0" w:line="240" w:lineRule="auto"/>
        <w:ind w:left="0" w:firstLine="748"/>
        <w:jc w:val="both"/>
        <w:rPr>
          <w:rFonts w:ascii="Times New Roman" w:hAnsi="Times New Roman"/>
        </w:rPr>
      </w:pPr>
      <w:r w:rsidRPr="00B17F17">
        <w:rPr>
          <w:rFonts w:ascii="Times New Roman" w:hAnsi="Times New Roman"/>
        </w:rPr>
        <w:t xml:space="preserve">Увеличивается число педагогов и руководителей пенсионного возраста: 19 % педагогов образовательных учреждений города старше 55 лет. </w:t>
      </w:r>
    </w:p>
    <w:p w:rsidR="007C6519" w:rsidRPr="00B17F17" w:rsidRDefault="007C6519" w:rsidP="007C6519">
      <w:pPr>
        <w:numPr>
          <w:ilvl w:val="0"/>
          <w:numId w:val="20"/>
        </w:numPr>
        <w:tabs>
          <w:tab w:val="clear" w:pos="720"/>
          <w:tab w:val="left" w:pos="1122"/>
        </w:tabs>
        <w:spacing w:after="0" w:line="240" w:lineRule="auto"/>
        <w:ind w:left="0" w:firstLine="748"/>
        <w:jc w:val="both"/>
        <w:rPr>
          <w:rFonts w:ascii="Times New Roman" w:hAnsi="Times New Roman"/>
        </w:rPr>
      </w:pPr>
      <w:r w:rsidRPr="00B17F17">
        <w:rPr>
          <w:rFonts w:ascii="Times New Roman" w:hAnsi="Times New Roman"/>
        </w:rPr>
        <w:t xml:space="preserve">Развитие общества на современном этапе требует вовлечения во все структуры страны наиболее развитых, неординарно мыслящих, владеющих современными технологиями молодых людей. </w:t>
      </w:r>
    </w:p>
    <w:p w:rsidR="007C6519" w:rsidRPr="00B17F17" w:rsidRDefault="007C6519" w:rsidP="007C6519">
      <w:pPr>
        <w:spacing w:after="0" w:line="240" w:lineRule="auto"/>
        <w:jc w:val="center"/>
        <w:rPr>
          <w:rFonts w:ascii="Times New Roman" w:hAnsi="Times New Roman"/>
          <w:b/>
          <w:i/>
        </w:rPr>
      </w:pPr>
      <w:r w:rsidRPr="00B17F17">
        <w:rPr>
          <w:rFonts w:ascii="Times New Roman" w:hAnsi="Times New Roman"/>
          <w:b/>
          <w:i/>
        </w:rPr>
        <w:t>Спорт</w:t>
      </w:r>
    </w:p>
    <w:p w:rsidR="007C6519" w:rsidRPr="00B17F17" w:rsidRDefault="007C6519" w:rsidP="007C6519">
      <w:pPr>
        <w:spacing w:after="0" w:line="240" w:lineRule="auto"/>
        <w:ind w:firstLine="720"/>
        <w:jc w:val="both"/>
        <w:rPr>
          <w:rFonts w:ascii="Times New Roman" w:hAnsi="Times New Roman"/>
        </w:rPr>
      </w:pPr>
      <w:r w:rsidRPr="00B17F17">
        <w:rPr>
          <w:rFonts w:ascii="Times New Roman" w:hAnsi="Times New Roman"/>
        </w:rPr>
        <w:t>В последнее время в спортивных учреждениях г.о. Тейково остро встает проблема в квалифицированных перспективных кадрах. В настоящее время 75% тренеров-преподавателей, учителей физкультуры – люди, перешагнувшие рубеж в 45 лет и старше. Молодые специалисты неохотно идут работать в сферу физической культуры и спорта из-за мизерной заработной платы.</w:t>
      </w:r>
    </w:p>
    <w:p w:rsidR="007C6519" w:rsidRPr="00B17F17" w:rsidRDefault="007C6519" w:rsidP="007C6519">
      <w:pPr>
        <w:spacing w:after="0" w:line="240" w:lineRule="auto"/>
        <w:ind w:firstLine="720"/>
        <w:jc w:val="both"/>
        <w:rPr>
          <w:rFonts w:ascii="Times New Roman" w:hAnsi="Times New Roman"/>
        </w:rPr>
      </w:pPr>
      <w:r w:rsidRPr="00B17F17">
        <w:rPr>
          <w:rFonts w:ascii="Times New Roman" w:hAnsi="Times New Roman"/>
        </w:rPr>
        <w:t>Остаются работать только единицы, истинные специалисты, фанаты своего дела.</w:t>
      </w:r>
    </w:p>
    <w:p w:rsidR="007C6519" w:rsidRPr="00B17F17" w:rsidRDefault="007C6519" w:rsidP="007C6519">
      <w:pPr>
        <w:spacing w:after="0" w:line="240" w:lineRule="auto"/>
        <w:ind w:firstLine="720"/>
        <w:jc w:val="both"/>
        <w:rPr>
          <w:rFonts w:ascii="Times New Roman" w:hAnsi="Times New Roman"/>
        </w:rPr>
      </w:pPr>
      <w:r w:rsidRPr="00B17F17">
        <w:rPr>
          <w:rFonts w:ascii="Times New Roman" w:hAnsi="Times New Roman"/>
        </w:rPr>
        <w:t>Для привлечения и закрепления молодых специалистов в области физкультуры и спорта необходима возможность материального стимулирования молодых перспективных кадров (ежемесячная доплата к окладу, единовременная денежная выплата впервые поступившим на работу по полученной специальности), получение жилья на льготных условиях, оплата коммунальных услуг.</w:t>
      </w:r>
    </w:p>
    <w:p w:rsidR="007C6519" w:rsidRPr="00B17F17" w:rsidRDefault="007C6519" w:rsidP="007C6519">
      <w:pPr>
        <w:spacing w:after="0" w:line="240" w:lineRule="auto"/>
        <w:jc w:val="center"/>
        <w:outlineLvl w:val="1"/>
        <w:rPr>
          <w:rFonts w:ascii="Times New Roman" w:hAnsi="Times New Roman"/>
          <w:b/>
        </w:rPr>
      </w:pPr>
    </w:p>
    <w:p w:rsidR="007C6519" w:rsidRPr="00B17F17" w:rsidRDefault="007C6519" w:rsidP="007C6519">
      <w:pPr>
        <w:spacing w:after="0" w:line="240" w:lineRule="auto"/>
        <w:jc w:val="center"/>
        <w:outlineLvl w:val="1"/>
        <w:rPr>
          <w:rFonts w:ascii="Times New Roman" w:hAnsi="Times New Roman"/>
          <w:b/>
        </w:rPr>
      </w:pPr>
      <w:r w:rsidRPr="00B17F17">
        <w:rPr>
          <w:rFonts w:ascii="Times New Roman" w:hAnsi="Times New Roman"/>
          <w:b/>
          <w:lang w:val="en-US"/>
        </w:rPr>
        <w:t>III</w:t>
      </w:r>
      <w:r w:rsidRPr="00B17F17">
        <w:rPr>
          <w:rFonts w:ascii="Times New Roman" w:hAnsi="Times New Roman"/>
          <w:b/>
        </w:rPr>
        <w:t>. Ожидаемые результаты реализации подпрограммы.</w:t>
      </w:r>
    </w:p>
    <w:p w:rsidR="007C6519" w:rsidRPr="009D76E0" w:rsidRDefault="007C6519" w:rsidP="007C6519">
      <w:pPr>
        <w:pStyle w:val="af2"/>
        <w:tabs>
          <w:tab w:val="left" w:pos="1309"/>
        </w:tabs>
        <w:spacing w:before="0" w:beforeAutospacing="0" w:after="0" w:afterAutospacing="0"/>
        <w:ind w:firstLine="748"/>
        <w:jc w:val="both"/>
        <w:rPr>
          <w:spacing w:val="-8"/>
          <w:sz w:val="22"/>
          <w:szCs w:val="22"/>
        </w:rPr>
      </w:pPr>
      <w:r w:rsidRPr="009D76E0">
        <w:rPr>
          <w:sz w:val="22"/>
          <w:szCs w:val="22"/>
        </w:rPr>
        <w:t>Реализация мероприятий подпрограммы будет способствовать позитивным изменениям в оплате труда работников и п</w:t>
      </w:r>
      <w:r w:rsidRPr="009D76E0">
        <w:rPr>
          <w:spacing w:val="-8"/>
          <w:sz w:val="22"/>
          <w:szCs w:val="22"/>
        </w:rPr>
        <w:t xml:space="preserve">ривлечению квалифицированных молодых кадров в учреждения </w:t>
      </w:r>
      <w:r w:rsidRPr="009D76E0">
        <w:rPr>
          <w:sz w:val="22"/>
          <w:szCs w:val="22"/>
        </w:rPr>
        <w:t xml:space="preserve">социальной сферы г.о. Тейково и </w:t>
      </w:r>
      <w:r w:rsidRPr="009D76E0">
        <w:rPr>
          <w:spacing w:val="-8"/>
          <w:sz w:val="22"/>
          <w:szCs w:val="22"/>
        </w:rPr>
        <w:t xml:space="preserve">ЦРБ. </w:t>
      </w:r>
    </w:p>
    <w:p w:rsidR="007C6519" w:rsidRPr="009D76E0" w:rsidRDefault="007C6519" w:rsidP="007C6519">
      <w:pPr>
        <w:spacing w:after="0" w:line="240" w:lineRule="auto"/>
        <w:ind w:firstLine="748"/>
        <w:jc w:val="both"/>
        <w:rPr>
          <w:rFonts w:ascii="Times New Roman" w:hAnsi="Times New Roman"/>
        </w:rPr>
      </w:pPr>
      <w:r w:rsidRPr="009D76E0">
        <w:rPr>
          <w:rFonts w:ascii="Times New Roman" w:hAnsi="Times New Roman"/>
        </w:rPr>
        <w:t xml:space="preserve">Реализация мероприятий подпрограммы способствует решению одной из основных проблем развития социальной сферы г.о. Тейково – обеспеченности молодыми специалистами. </w:t>
      </w:r>
    </w:p>
    <w:p w:rsidR="007C6519" w:rsidRPr="009D76E0" w:rsidRDefault="007C6519" w:rsidP="007C6519">
      <w:pPr>
        <w:spacing w:after="0" w:line="240" w:lineRule="auto"/>
        <w:ind w:firstLine="748"/>
        <w:jc w:val="both"/>
        <w:rPr>
          <w:rFonts w:ascii="Times New Roman" w:hAnsi="Times New Roman"/>
        </w:rPr>
      </w:pPr>
      <w:r w:rsidRPr="009D76E0">
        <w:rPr>
          <w:rFonts w:ascii="Times New Roman" w:hAnsi="Times New Roman"/>
        </w:rPr>
        <w:t>Повышение квалификации и уровня доходов медицинских работников является одним из элементов роста качества и доступности медицинских услуг является обеспечением конституционных гарантий по оказанию медицинской помощи и созданию благоприятных санитарно-эпидемиологических условий жизнедеятельности населения.</w:t>
      </w:r>
    </w:p>
    <w:p w:rsidR="007C6519" w:rsidRPr="009D76E0" w:rsidRDefault="007C6519" w:rsidP="007C6519">
      <w:pPr>
        <w:spacing w:after="0" w:line="240" w:lineRule="auto"/>
        <w:ind w:firstLine="720"/>
        <w:jc w:val="both"/>
        <w:rPr>
          <w:rFonts w:ascii="Times New Roman" w:hAnsi="Times New Roman"/>
          <w:spacing w:val="-8"/>
          <w:position w:val="-2"/>
        </w:rPr>
      </w:pPr>
      <w:r w:rsidRPr="009D76E0">
        <w:rPr>
          <w:rFonts w:ascii="Times New Roman" w:hAnsi="Times New Roman"/>
          <w:spacing w:val="-8"/>
          <w:position w:val="-2"/>
        </w:rPr>
        <w:t>Благодаря  подпрограмме будет ликвидирован кадровый дефицит  муниципальных учреждений социальной сферы г.о. Тейково и ЦРБ за счет привлечения молодых специалистов, которые в результате подпрограммных мероприятий  будут иметь ряд преимуществ:</w:t>
      </w:r>
    </w:p>
    <w:p w:rsidR="007C6519" w:rsidRPr="009D76E0" w:rsidRDefault="007C6519" w:rsidP="007C6519">
      <w:pPr>
        <w:pStyle w:val="af2"/>
        <w:spacing w:before="0" w:beforeAutospacing="0" w:after="0" w:afterAutospacing="0"/>
        <w:ind w:firstLine="720"/>
        <w:jc w:val="both"/>
        <w:rPr>
          <w:spacing w:val="-8"/>
          <w:position w:val="-2"/>
          <w:sz w:val="22"/>
          <w:szCs w:val="22"/>
        </w:rPr>
      </w:pPr>
      <w:r w:rsidRPr="009D76E0">
        <w:rPr>
          <w:spacing w:val="-8"/>
          <w:position w:val="-2"/>
          <w:sz w:val="22"/>
          <w:szCs w:val="22"/>
        </w:rPr>
        <w:t>- работать по специальности в социальной сфере г.о. Тейково и ЦРБ;</w:t>
      </w:r>
    </w:p>
    <w:p w:rsidR="007C6519" w:rsidRPr="009D76E0" w:rsidRDefault="007C6519" w:rsidP="007C6519">
      <w:pPr>
        <w:pStyle w:val="af2"/>
        <w:spacing w:before="0" w:beforeAutospacing="0" w:after="0" w:afterAutospacing="0"/>
        <w:ind w:firstLine="720"/>
        <w:jc w:val="both"/>
        <w:rPr>
          <w:sz w:val="22"/>
          <w:szCs w:val="22"/>
        </w:rPr>
      </w:pPr>
      <w:r w:rsidRPr="009D76E0">
        <w:rPr>
          <w:sz w:val="22"/>
          <w:szCs w:val="22"/>
        </w:rPr>
        <w:t xml:space="preserve">- иметь повышенные доходы </w:t>
      </w:r>
    </w:p>
    <w:p w:rsidR="007C6519" w:rsidRPr="00B17F17" w:rsidRDefault="007C6519" w:rsidP="007C6519">
      <w:pPr>
        <w:pStyle w:val="af2"/>
        <w:spacing w:before="0" w:beforeAutospacing="0" w:after="0" w:afterAutospacing="0"/>
        <w:ind w:firstLine="720"/>
        <w:jc w:val="center"/>
        <w:rPr>
          <w:b/>
        </w:rPr>
      </w:pPr>
      <w:r w:rsidRPr="009D76E0">
        <w:rPr>
          <w:b/>
          <w:sz w:val="22"/>
          <w:szCs w:val="22"/>
        </w:rPr>
        <w:br w:type="page"/>
      </w:r>
      <w:r w:rsidRPr="00B17F17">
        <w:rPr>
          <w:b/>
        </w:rPr>
        <w:t>Целевые индикаторы (показатели) подпрограммы</w:t>
      </w:r>
    </w:p>
    <w:p w:rsidR="007C6519" w:rsidRPr="00B17F17" w:rsidRDefault="007C6519" w:rsidP="007C6519">
      <w:pPr>
        <w:pStyle w:val="af2"/>
        <w:spacing w:before="0" w:beforeAutospacing="0" w:after="0" w:afterAutospacing="0"/>
        <w:ind w:firstLine="720"/>
        <w:jc w:val="right"/>
      </w:pPr>
      <w:r w:rsidRPr="00B17F17">
        <w:t>Таблица 1</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1242"/>
        <w:gridCol w:w="567"/>
        <w:gridCol w:w="567"/>
        <w:gridCol w:w="720"/>
        <w:gridCol w:w="556"/>
        <w:gridCol w:w="567"/>
        <w:gridCol w:w="567"/>
        <w:gridCol w:w="567"/>
        <w:gridCol w:w="567"/>
        <w:gridCol w:w="567"/>
        <w:gridCol w:w="567"/>
        <w:gridCol w:w="567"/>
        <w:gridCol w:w="567"/>
        <w:gridCol w:w="567"/>
        <w:gridCol w:w="567"/>
      </w:tblGrid>
      <w:tr w:rsidR="007C6519" w:rsidRPr="00B17F17" w:rsidTr="007F4112">
        <w:trPr>
          <w:trHeight w:val="393"/>
        </w:trPr>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roofErr w:type="spellStart"/>
            <w:r w:rsidRPr="00B17F17">
              <w:rPr>
                <w:sz w:val="16"/>
                <w:szCs w:val="16"/>
              </w:rPr>
              <w:t>п</w:t>
            </w:r>
            <w:proofErr w:type="spellEnd"/>
          </w:p>
        </w:tc>
        <w:tc>
          <w:tcPr>
            <w:tcW w:w="12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Наименование показателя</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 xml:space="preserve">Ед. </w:t>
            </w:r>
            <w:proofErr w:type="spellStart"/>
            <w:r w:rsidRPr="00B17F17">
              <w:rPr>
                <w:sz w:val="16"/>
                <w:szCs w:val="16"/>
              </w:rPr>
              <w:t>изм</w:t>
            </w:r>
            <w:proofErr w:type="spellEnd"/>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2012 факт</w:t>
            </w:r>
          </w:p>
        </w:tc>
        <w:tc>
          <w:tcPr>
            <w:tcW w:w="7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2013</w:t>
            </w:r>
          </w:p>
          <w:p w:rsidR="007C6519" w:rsidRPr="00B17F17" w:rsidRDefault="007C6519" w:rsidP="007F4112">
            <w:pPr>
              <w:pStyle w:val="af2"/>
              <w:spacing w:before="0" w:beforeAutospacing="0" w:after="0" w:afterAutospacing="0"/>
              <w:jc w:val="center"/>
              <w:rPr>
                <w:sz w:val="16"/>
                <w:szCs w:val="16"/>
              </w:rPr>
            </w:pPr>
            <w:r w:rsidRPr="00B17F17">
              <w:rPr>
                <w:sz w:val="16"/>
                <w:szCs w:val="16"/>
              </w:rPr>
              <w:t>факт</w:t>
            </w:r>
          </w:p>
        </w:tc>
        <w:tc>
          <w:tcPr>
            <w:tcW w:w="55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2014 факт</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2015</w:t>
            </w:r>
          </w:p>
          <w:p w:rsidR="007C6519" w:rsidRPr="00B17F17" w:rsidRDefault="007C6519" w:rsidP="007F4112">
            <w:pPr>
              <w:pStyle w:val="af2"/>
              <w:spacing w:before="0" w:beforeAutospacing="0" w:after="0" w:afterAutospacing="0"/>
              <w:jc w:val="center"/>
              <w:rPr>
                <w:sz w:val="16"/>
                <w:szCs w:val="16"/>
              </w:rPr>
            </w:pPr>
            <w:r w:rsidRPr="00B17F17">
              <w:rPr>
                <w:sz w:val="16"/>
                <w:szCs w:val="16"/>
              </w:rPr>
              <w:t>факт</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2016</w:t>
            </w:r>
          </w:p>
          <w:p w:rsidR="007C6519" w:rsidRPr="00B17F17" w:rsidRDefault="007C6519" w:rsidP="007F4112">
            <w:pPr>
              <w:pStyle w:val="af2"/>
              <w:spacing w:before="0" w:beforeAutospacing="0" w:after="0" w:afterAutospacing="0"/>
              <w:jc w:val="center"/>
              <w:rPr>
                <w:sz w:val="16"/>
                <w:szCs w:val="16"/>
              </w:rPr>
            </w:pPr>
            <w:r w:rsidRPr="00B17F17">
              <w:rPr>
                <w:sz w:val="16"/>
                <w:szCs w:val="16"/>
              </w:rPr>
              <w:t>факт</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2017факт</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2018 факт</w:t>
            </w:r>
          </w:p>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2019 **</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2020**</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2021**</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2022**</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2023**</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2024**</w:t>
            </w:r>
          </w:p>
        </w:tc>
      </w:tr>
      <w:tr w:rsidR="007C6519" w:rsidRPr="00B17F17" w:rsidTr="007F4112">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1</w:t>
            </w:r>
          </w:p>
        </w:tc>
        <w:tc>
          <w:tcPr>
            <w:tcW w:w="12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rPr>
                <w:sz w:val="16"/>
                <w:szCs w:val="16"/>
              </w:rPr>
            </w:pPr>
            <w:r w:rsidRPr="00B17F17">
              <w:rPr>
                <w:sz w:val="16"/>
                <w:szCs w:val="16"/>
              </w:rPr>
              <w:t>Количество молодых специалистов  в учреждениях социальной сферы, охваченных   подпрограммными мероприятиями</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чел.</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16</w:t>
            </w:r>
          </w:p>
        </w:tc>
        <w:tc>
          <w:tcPr>
            <w:tcW w:w="7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18</w:t>
            </w:r>
          </w:p>
        </w:tc>
        <w:tc>
          <w:tcPr>
            <w:tcW w:w="55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26</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25</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24</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26</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21</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r w:rsidRPr="00B17F17">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r w:rsidRPr="00B17F17">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r w:rsidRPr="00B17F17">
              <w:rPr>
                <w:b/>
                <w:sz w:val="16"/>
                <w:szCs w:val="16"/>
              </w:rPr>
              <w:t>-</w:t>
            </w:r>
          </w:p>
        </w:tc>
      </w:tr>
      <w:tr w:rsidR="007C6519" w:rsidRPr="00B17F17" w:rsidTr="007F4112">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w:t>
            </w:r>
          </w:p>
        </w:tc>
        <w:tc>
          <w:tcPr>
            <w:tcW w:w="12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rPr>
                <w:rFonts w:ascii="Times New Roman" w:hAnsi="Times New Roman"/>
                <w:sz w:val="16"/>
                <w:szCs w:val="16"/>
              </w:rPr>
            </w:pPr>
            <w:r w:rsidRPr="00B17F17">
              <w:rPr>
                <w:rFonts w:ascii="Times New Roman" w:hAnsi="Times New Roman"/>
                <w:sz w:val="16"/>
                <w:szCs w:val="16"/>
                <w:lang w:eastAsia="en-US"/>
              </w:rPr>
              <w:t>Мероприятие "Организация целевой подготовки педагогов для работы в муниципальных образовательных организациях Ивановской области"</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7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5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p>
        </w:tc>
      </w:tr>
      <w:tr w:rsidR="007C6519" w:rsidRPr="00B17F17" w:rsidTr="007F4112">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2.1</w:t>
            </w:r>
          </w:p>
        </w:tc>
        <w:tc>
          <w:tcPr>
            <w:tcW w:w="12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adjustRightInd w:val="0"/>
              <w:spacing w:after="0" w:line="240" w:lineRule="auto"/>
              <w:rPr>
                <w:rFonts w:ascii="Times New Roman" w:hAnsi="Times New Roman"/>
                <w:sz w:val="16"/>
                <w:szCs w:val="16"/>
                <w:lang w:eastAsia="en-US"/>
              </w:rPr>
            </w:pPr>
            <w:r w:rsidRPr="00B17F17">
              <w:rPr>
                <w:rFonts w:ascii="Times New Roman" w:hAnsi="Times New Roman"/>
                <w:sz w:val="16"/>
                <w:szCs w:val="16"/>
              </w:rPr>
              <w:t xml:space="preserve">Среднегодовое число граждан или обучающихся, заключивших договор целевой подготовки педагога по программе </w:t>
            </w:r>
            <w:proofErr w:type="spellStart"/>
            <w:r w:rsidRPr="00B17F17">
              <w:rPr>
                <w:rFonts w:ascii="Times New Roman" w:hAnsi="Times New Roman"/>
                <w:sz w:val="16"/>
                <w:szCs w:val="16"/>
              </w:rPr>
              <w:t>бакалавриата</w:t>
            </w:r>
            <w:proofErr w:type="spellEnd"/>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чел.</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72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5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0,33</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2</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sz w:val="16"/>
                <w:szCs w:val="16"/>
              </w:rPr>
            </w:pPr>
            <w:r w:rsidRPr="00B17F17">
              <w:rPr>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r w:rsidRPr="00B17F17">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r w:rsidRPr="00B17F17">
              <w:rPr>
                <w:b/>
                <w:sz w:val="16"/>
                <w:szCs w:val="16"/>
              </w:rPr>
              <w:t>-</w:t>
            </w:r>
          </w:p>
        </w:tc>
        <w:tc>
          <w:tcPr>
            <w:tcW w:w="567"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pStyle w:val="af2"/>
              <w:spacing w:before="0" w:beforeAutospacing="0" w:after="0" w:afterAutospacing="0"/>
              <w:jc w:val="center"/>
              <w:rPr>
                <w:b/>
                <w:sz w:val="16"/>
                <w:szCs w:val="16"/>
              </w:rPr>
            </w:pPr>
            <w:r w:rsidRPr="00B17F17">
              <w:rPr>
                <w:b/>
                <w:sz w:val="16"/>
                <w:szCs w:val="16"/>
              </w:rPr>
              <w:t>-</w:t>
            </w:r>
          </w:p>
        </w:tc>
      </w:tr>
    </w:tbl>
    <w:p w:rsidR="007C6519" w:rsidRPr="00B17F17" w:rsidRDefault="007C6519" w:rsidP="007C6519">
      <w:pPr>
        <w:pStyle w:val="af2"/>
        <w:spacing w:before="0" w:beforeAutospacing="0" w:after="0" w:afterAutospacing="0"/>
        <w:jc w:val="center"/>
        <w:rPr>
          <w:b/>
          <w:spacing w:val="-8"/>
          <w:position w:val="-2"/>
        </w:rPr>
      </w:pPr>
    </w:p>
    <w:p w:rsidR="007C6519" w:rsidRPr="00B17F17" w:rsidRDefault="007C6519" w:rsidP="007C6519">
      <w:pPr>
        <w:pStyle w:val="af2"/>
        <w:spacing w:before="0" w:beforeAutospacing="0" w:after="0" w:afterAutospacing="0"/>
        <w:jc w:val="center"/>
        <w:rPr>
          <w:spacing w:val="-8"/>
          <w:position w:val="-2"/>
        </w:rPr>
      </w:pPr>
      <w:r w:rsidRPr="00B17F17">
        <w:rPr>
          <w:b/>
          <w:spacing w:val="-8"/>
          <w:position w:val="-2"/>
          <w:lang w:val="en-US"/>
        </w:rPr>
        <w:t>IV</w:t>
      </w:r>
      <w:r w:rsidRPr="00B17F17">
        <w:rPr>
          <w:b/>
          <w:spacing w:val="-8"/>
          <w:position w:val="-2"/>
        </w:rPr>
        <w:t>. Мероприятия Подпрограммы и механизм ее реализации</w:t>
      </w:r>
    </w:p>
    <w:p w:rsidR="007C6519" w:rsidRPr="00B17F17" w:rsidRDefault="007C6519" w:rsidP="007C6519">
      <w:pPr>
        <w:tabs>
          <w:tab w:val="left" w:pos="639"/>
        </w:tabs>
        <w:spacing w:after="0" w:line="240" w:lineRule="auto"/>
        <w:ind w:firstLine="720"/>
        <w:jc w:val="both"/>
        <w:rPr>
          <w:rFonts w:ascii="Times New Roman" w:hAnsi="Times New Roman"/>
          <w:bCs/>
          <w:spacing w:val="-8"/>
          <w:position w:val="-2"/>
          <w:sz w:val="18"/>
          <w:szCs w:val="18"/>
        </w:rPr>
      </w:pPr>
    </w:p>
    <w:p w:rsidR="007C6519" w:rsidRPr="00B17F17" w:rsidRDefault="007C6519" w:rsidP="007C6519">
      <w:pPr>
        <w:tabs>
          <w:tab w:val="left" w:pos="639"/>
        </w:tabs>
        <w:spacing w:after="0" w:line="240" w:lineRule="auto"/>
        <w:ind w:firstLine="720"/>
        <w:jc w:val="both"/>
        <w:rPr>
          <w:rFonts w:ascii="Times New Roman" w:hAnsi="Times New Roman"/>
          <w:bCs/>
          <w:spacing w:val="-8"/>
          <w:position w:val="-2"/>
        </w:rPr>
      </w:pPr>
      <w:r w:rsidRPr="00B17F17">
        <w:rPr>
          <w:rFonts w:ascii="Times New Roman" w:hAnsi="Times New Roman"/>
          <w:bCs/>
          <w:spacing w:val="-8"/>
          <w:position w:val="-2"/>
        </w:rPr>
        <w:t xml:space="preserve">Участниками подпрограммы являются молодые специалисты, принятые на работу  в муниципальные учреждения  социальной сферы г.о. Тейково и ЦРБ. </w:t>
      </w:r>
    </w:p>
    <w:p w:rsidR="007C6519" w:rsidRPr="00B17F17" w:rsidRDefault="007C6519" w:rsidP="007C6519">
      <w:pPr>
        <w:tabs>
          <w:tab w:val="left" w:pos="639"/>
        </w:tabs>
        <w:spacing w:after="0" w:line="240" w:lineRule="auto"/>
        <w:ind w:firstLine="720"/>
        <w:jc w:val="both"/>
        <w:rPr>
          <w:rFonts w:ascii="Times New Roman" w:hAnsi="Times New Roman"/>
          <w:bCs/>
          <w:spacing w:val="-8"/>
          <w:position w:val="-2"/>
        </w:rPr>
      </w:pPr>
      <w:r w:rsidRPr="00B17F17">
        <w:rPr>
          <w:rFonts w:ascii="Times New Roman" w:hAnsi="Times New Roman"/>
          <w:bCs/>
          <w:spacing w:val="-8"/>
          <w:position w:val="-2"/>
        </w:rPr>
        <w:t xml:space="preserve">Молодой специалист – это гражданин Российской Федерации в возрасте до 30 лет, впервые принимаемый в </w:t>
      </w:r>
      <w:r w:rsidRPr="00B17F17">
        <w:rPr>
          <w:rFonts w:ascii="Times New Roman" w:hAnsi="Times New Roman"/>
          <w:spacing w:val="-8"/>
          <w:position w:val="-2"/>
        </w:rPr>
        <w:t>г.о. Тейково</w:t>
      </w:r>
      <w:r w:rsidRPr="00B17F17">
        <w:rPr>
          <w:rFonts w:ascii="Times New Roman" w:hAnsi="Times New Roman"/>
          <w:bCs/>
          <w:spacing w:val="-8"/>
          <w:position w:val="-2"/>
        </w:rPr>
        <w:t xml:space="preserve"> на работу в </w:t>
      </w:r>
      <w:r w:rsidRPr="00B17F17">
        <w:rPr>
          <w:rFonts w:ascii="Times New Roman" w:hAnsi="Times New Roman"/>
          <w:spacing w:val="-8"/>
          <w:position w:val="-2"/>
        </w:rPr>
        <w:t xml:space="preserve">муниципальные учреждения культуры, </w:t>
      </w:r>
      <w:r w:rsidRPr="00B17F17">
        <w:rPr>
          <w:rFonts w:ascii="Times New Roman" w:hAnsi="Times New Roman"/>
          <w:spacing w:val="-8"/>
        </w:rPr>
        <w:t>дошкольные образовательные учреждения, общеобразовательные учреждения,</w:t>
      </w:r>
      <w:r w:rsidRPr="00B17F17">
        <w:rPr>
          <w:rFonts w:ascii="Times New Roman" w:hAnsi="Times New Roman"/>
        </w:rPr>
        <w:t xml:space="preserve"> учреждения дополнительного образования</w:t>
      </w:r>
      <w:r w:rsidRPr="00B17F17">
        <w:rPr>
          <w:rFonts w:ascii="Times New Roman" w:hAnsi="Times New Roman"/>
          <w:spacing w:val="-8"/>
          <w:position w:val="-2"/>
        </w:rPr>
        <w:t xml:space="preserve">, физической культуры и спорта,  а также врач, впервые  </w:t>
      </w:r>
      <w:r w:rsidRPr="00B17F17">
        <w:rPr>
          <w:rFonts w:ascii="Times New Roman" w:hAnsi="Times New Roman"/>
          <w:bCs/>
          <w:spacing w:val="-8"/>
          <w:position w:val="-2"/>
        </w:rPr>
        <w:t xml:space="preserve">принимаемый на работу в  </w:t>
      </w:r>
      <w:r w:rsidRPr="00B17F17">
        <w:rPr>
          <w:rFonts w:ascii="Times New Roman" w:hAnsi="Times New Roman"/>
          <w:spacing w:val="-8"/>
          <w:position w:val="-2"/>
        </w:rPr>
        <w:t xml:space="preserve">ЦРБ, </w:t>
      </w:r>
      <w:r w:rsidRPr="00B17F17">
        <w:rPr>
          <w:rFonts w:ascii="Times New Roman" w:hAnsi="Times New Roman"/>
          <w:bCs/>
          <w:spacing w:val="-8"/>
          <w:position w:val="-2"/>
        </w:rPr>
        <w:t xml:space="preserve">не более чем через 5 лет после окончания  высшего профессионального заведения (для педагогов дополнительного образования в общеобразовательных учреждениях – после  окончания высшего профессионального заведения или заведения среднего специального образования). </w:t>
      </w:r>
    </w:p>
    <w:p w:rsidR="007C6519" w:rsidRPr="00B17F17" w:rsidRDefault="007C6519" w:rsidP="007C6519">
      <w:pPr>
        <w:tabs>
          <w:tab w:val="left" w:pos="639"/>
        </w:tabs>
        <w:spacing w:after="0" w:line="240" w:lineRule="auto"/>
        <w:ind w:firstLine="720"/>
        <w:jc w:val="both"/>
        <w:rPr>
          <w:rFonts w:ascii="Times New Roman" w:hAnsi="Times New Roman"/>
          <w:bCs/>
          <w:spacing w:val="-8"/>
          <w:position w:val="-2"/>
        </w:rPr>
      </w:pPr>
      <w:r w:rsidRPr="00B17F17">
        <w:rPr>
          <w:rFonts w:ascii="Times New Roman" w:hAnsi="Times New Roman"/>
        </w:rPr>
        <w:t>Обязанность по информированию молодых специалистов о возможности участия в Подпрограмме  возлагается на работников кадровых служб муниципальных учреждений социальной сферы городского округа Тейково и ЦРБ.</w:t>
      </w:r>
    </w:p>
    <w:p w:rsidR="007C6519" w:rsidRPr="00B17F17" w:rsidRDefault="007C6519" w:rsidP="007C6519">
      <w:pPr>
        <w:tabs>
          <w:tab w:val="left" w:pos="639"/>
        </w:tabs>
        <w:spacing w:after="0" w:line="240" w:lineRule="auto"/>
        <w:ind w:firstLine="720"/>
        <w:jc w:val="both"/>
        <w:rPr>
          <w:rFonts w:ascii="Times New Roman" w:hAnsi="Times New Roman"/>
          <w:spacing w:val="-8"/>
        </w:rPr>
      </w:pPr>
      <w:r w:rsidRPr="00B17F17">
        <w:rPr>
          <w:rFonts w:ascii="Times New Roman" w:hAnsi="Times New Roman"/>
          <w:b/>
          <w:bCs/>
          <w:i/>
          <w:spacing w:val="-8"/>
          <w:position w:val="-2"/>
        </w:rPr>
        <w:t xml:space="preserve"> </w:t>
      </w:r>
      <w:r w:rsidRPr="00B17F17">
        <w:rPr>
          <w:rFonts w:ascii="Times New Roman" w:hAnsi="Times New Roman"/>
          <w:spacing w:val="-8"/>
        </w:rPr>
        <w:t>В ходе решения основных задач планируется обеспечить выполнение следующих основных подпрограммных мероприятий:</w:t>
      </w:r>
    </w:p>
    <w:p w:rsidR="007C6519" w:rsidRPr="00B17F17" w:rsidRDefault="007C6519" w:rsidP="007C6519">
      <w:pPr>
        <w:autoSpaceDE w:val="0"/>
        <w:autoSpaceDN w:val="0"/>
        <w:adjustRightInd w:val="0"/>
        <w:spacing w:after="0" w:line="240" w:lineRule="auto"/>
        <w:ind w:firstLine="540"/>
        <w:jc w:val="both"/>
        <w:rPr>
          <w:rFonts w:ascii="Times New Roman" w:hAnsi="Times New Roman"/>
          <w:lang w:eastAsia="en-US"/>
        </w:rPr>
      </w:pPr>
      <w:r w:rsidRPr="00B17F17">
        <w:rPr>
          <w:rFonts w:ascii="Times New Roman" w:hAnsi="Times New Roman"/>
          <w:spacing w:val="-8"/>
        </w:rPr>
        <w:t xml:space="preserve">- </w:t>
      </w:r>
      <w:r w:rsidRPr="00B17F17">
        <w:rPr>
          <w:rFonts w:ascii="Times New Roman" w:hAnsi="Times New Roman"/>
          <w:lang w:eastAsia="en-US"/>
        </w:rPr>
        <w:t xml:space="preserve">организация целевой подготовки педагогов для работы в муниципальных образовательных организациях города Тейково, включая </w:t>
      </w:r>
      <w:r w:rsidRPr="00B17F17">
        <w:rPr>
          <w:rFonts w:ascii="Times New Roman" w:hAnsi="Times New Roman"/>
        </w:rPr>
        <w:t>меры социальной поддержки, предоставляемой гражданину в период обучения в виде дополнительной стипендии, оплаты жилого помещения в период обучения, предоставление жилого помещения</w:t>
      </w:r>
      <w:r w:rsidRPr="00B17F17">
        <w:rPr>
          <w:rFonts w:ascii="Times New Roman" w:hAnsi="Times New Roman"/>
          <w:lang w:eastAsia="en-US"/>
        </w:rPr>
        <w:t>;</w:t>
      </w:r>
    </w:p>
    <w:p w:rsidR="007C6519" w:rsidRPr="00B17F17" w:rsidRDefault="007C6519" w:rsidP="007C6519">
      <w:pPr>
        <w:tabs>
          <w:tab w:val="left" w:pos="639"/>
        </w:tabs>
        <w:spacing w:after="0" w:line="240" w:lineRule="auto"/>
        <w:ind w:firstLine="720"/>
        <w:jc w:val="both"/>
        <w:rPr>
          <w:rFonts w:ascii="Times New Roman" w:hAnsi="Times New Roman"/>
          <w:spacing w:val="-8"/>
        </w:rPr>
      </w:pPr>
      <w:r w:rsidRPr="00B17F17">
        <w:rPr>
          <w:rFonts w:ascii="Times New Roman" w:hAnsi="Times New Roman"/>
          <w:spacing w:val="-8"/>
        </w:rPr>
        <w:t>- единовременная муниципальная выплата молодым специалистам при первоначальном устройстве на работу в муниципальное учреждение  социальной сферы г.о. Тейково и ЦРБ в размере 10000 рублей;</w:t>
      </w:r>
    </w:p>
    <w:p w:rsidR="007C6519" w:rsidRPr="00B17F17" w:rsidRDefault="007C6519" w:rsidP="007C6519">
      <w:pPr>
        <w:tabs>
          <w:tab w:val="left" w:pos="639"/>
        </w:tabs>
        <w:spacing w:after="0" w:line="240" w:lineRule="auto"/>
        <w:ind w:firstLine="720"/>
        <w:jc w:val="both"/>
        <w:rPr>
          <w:rFonts w:ascii="Times New Roman" w:hAnsi="Times New Roman"/>
          <w:spacing w:val="-8"/>
        </w:rPr>
      </w:pPr>
      <w:r w:rsidRPr="00B17F17">
        <w:rPr>
          <w:rFonts w:ascii="Times New Roman" w:hAnsi="Times New Roman"/>
          <w:spacing w:val="-8"/>
        </w:rPr>
        <w:t>- осуществление единовременных муниципальных выплат компенсационного характера молодым специалистам (по окончании первого года работы 10 000 рублей, по окончании второго  года работы – 15000 рублей, по окончании третьего года работы – 20000 рублей) с целью компенсации расходов на повышение квалификации молодых специалистов;</w:t>
      </w:r>
    </w:p>
    <w:p w:rsidR="007C6519" w:rsidRPr="00B17F17" w:rsidRDefault="007C6519" w:rsidP="007C6519">
      <w:pPr>
        <w:tabs>
          <w:tab w:val="left" w:pos="639"/>
        </w:tabs>
        <w:spacing w:after="0" w:line="240" w:lineRule="auto"/>
        <w:ind w:firstLine="720"/>
        <w:jc w:val="both"/>
        <w:rPr>
          <w:rFonts w:ascii="Times New Roman" w:hAnsi="Times New Roman"/>
          <w:bCs/>
          <w:spacing w:val="-8"/>
        </w:rPr>
      </w:pPr>
      <w:r w:rsidRPr="00B17F17">
        <w:rPr>
          <w:rFonts w:ascii="Times New Roman" w:hAnsi="Times New Roman"/>
          <w:spacing w:val="-8"/>
        </w:rPr>
        <w:t xml:space="preserve">-  предоставление </w:t>
      </w:r>
      <w:r w:rsidRPr="00B17F17">
        <w:rPr>
          <w:rFonts w:ascii="Times New Roman" w:hAnsi="Times New Roman"/>
          <w:bCs/>
          <w:spacing w:val="-8"/>
        </w:rPr>
        <w:t>служебного жилья  из муниципального жилищного фонда востребованному специалисту с последующей передачей жилья в собственность по истечении  15 лет непрерывной работы по специальности  в муниципальном учреждении и  ЦРБ.</w:t>
      </w:r>
    </w:p>
    <w:p w:rsidR="007C6519" w:rsidRPr="00B17F17" w:rsidRDefault="007C6519" w:rsidP="007C6519">
      <w:pPr>
        <w:tabs>
          <w:tab w:val="left" w:pos="639"/>
        </w:tabs>
        <w:spacing w:after="0" w:line="240" w:lineRule="auto"/>
        <w:ind w:firstLine="720"/>
        <w:jc w:val="both"/>
        <w:rPr>
          <w:rFonts w:ascii="Times New Roman" w:hAnsi="Times New Roman"/>
        </w:rPr>
      </w:pPr>
      <w:r w:rsidRPr="00B17F17">
        <w:rPr>
          <w:rFonts w:ascii="Times New Roman" w:hAnsi="Times New Roman"/>
        </w:rPr>
        <w:t xml:space="preserve"> Единовременная муниципальная выплата при первоначальном устройстве на работу производится молодому специалисту на основании поданного заявления  в течение  2 месяцев, но с момента включения в Подпрограмму.</w:t>
      </w:r>
    </w:p>
    <w:p w:rsidR="007C6519" w:rsidRPr="00B17F17" w:rsidRDefault="007C6519" w:rsidP="007C6519">
      <w:pPr>
        <w:tabs>
          <w:tab w:val="left" w:pos="639"/>
        </w:tabs>
        <w:spacing w:after="0" w:line="240" w:lineRule="auto"/>
        <w:ind w:firstLine="720"/>
        <w:jc w:val="both"/>
        <w:rPr>
          <w:rFonts w:ascii="Times New Roman" w:hAnsi="Times New Roman"/>
        </w:rPr>
      </w:pPr>
      <w:r w:rsidRPr="00B17F17">
        <w:rPr>
          <w:rFonts w:ascii="Times New Roman" w:hAnsi="Times New Roman"/>
        </w:rPr>
        <w:t>Исчисление срока для предоставления единовременных муниципальных выплат компенсационного характера начинается с момента подачи специалистом заявления на включение в Подпрограмму, при условии положительного  заключения комиссии по вопросам включения молодых специалистов в списки для участия в Подпрограмме по данному заявлению.</w:t>
      </w:r>
    </w:p>
    <w:p w:rsidR="007C6519" w:rsidRPr="00B17F17" w:rsidRDefault="007C6519" w:rsidP="007C6519">
      <w:pPr>
        <w:tabs>
          <w:tab w:val="left" w:pos="639"/>
        </w:tabs>
        <w:spacing w:after="0" w:line="240" w:lineRule="auto"/>
        <w:ind w:firstLine="720"/>
        <w:jc w:val="both"/>
        <w:rPr>
          <w:rFonts w:ascii="Times New Roman" w:hAnsi="Times New Roman"/>
        </w:rPr>
      </w:pPr>
      <w:r w:rsidRPr="00B17F17">
        <w:rPr>
          <w:rFonts w:ascii="Times New Roman" w:hAnsi="Times New Roman"/>
        </w:rPr>
        <w:t>Выплаты компенсационного характера осуществляются учреждением без предоставления работниками документов, подтверждающих его расходы.</w:t>
      </w:r>
    </w:p>
    <w:p w:rsidR="007C6519" w:rsidRPr="00B17F17" w:rsidRDefault="007C6519" w:rsidP="007C6519">
      <w:pPr>
        <w:tabs>
          <w:tab w:val="left" w:pos="639"/>
        </w:tabs>
        <w:spacing w:after="0" w:line="240" w:lineRule="auto"/>
        <w:ind w:firstLine="720"/>
        <w:jc w:val="both"/>
        <w:rPr>
          <w:rFonts w:ascii="Times New Roman" w:hAnsi="Times New Roman"/>
          <w:spacing w:val="-8"/>
        </w:rPr>
      </w:pPr>
      <w:r w:rsidRPr="00B17F17">
        <w:rPr>
          <w:rFonts w:ascii="Times New Roman" w:hAnsi="Times New Roman"/>
          <w:b/>
          <w:i/>
          <w:spacing w:val="-8"/>
        </w:rPr>
        <w:t xml:space="preserve"> </w:t>
      </w:r>
      <w:r w:rsidRPr="00B17F17">
        <w:rPr>
          <w:rFonts w:ascii="Times New Roman" w:hAnsi="Times New Roman"/>
          <w:spacing w:val="-8"/>
        </w:rPr>
        <w:t>Действие Подпрограммы не распространяется:</w:t>
      </w:r>
    </w:p>
    <w:p w:rsidR="007C6519" w:rsidRPr="00B17F17" w:rsidRDefault="007C6519" w:rsidP="007C6519">
      <w:pPr>
        <w:tabs>
          <w:tab w:val="left" w:pos="639"/>
        </w:tabs>
        <w:spacing w:after="0" w:line="240" w:lineRule="auto"/>
        <w:ind w:firstLine="720"/>
        <w:jc w:val="both"/>
        <w:rPr>
          <w:rFonts w:ascii="Times New Roman" w:hAnsi="Times New Roman"/>
          <w:spacing w:val="-8"/>
        </w:rPr>
      </w:pPr>
      <w:r w:rsidRPr="00B17F17">
        <w:rPr>
          <w:rFonts w:ascii="Times New Roman" w:hAnsi="Times New Roman"/>
          <w:spacing w:val="-8"/>
        </w:rPr>
        <w:t>- на внешних совместителей;</w:t>
      </w:r>
    </w:p>
    <w:p w:rsidR="007C6519" w:rsidRPr="00B17F17" w:rsidRDefault="007C6519" w:rsidP="007C6519">
      <w:pPr>
        <w:tabs>
          <w:tab w:val="left" w:pos="639"/>
        </w:tabs>
        <w:spacing w:after="0" w:line="240" w:lineRule="auto"/>
        <w:ind w:firstLine="720"/>
        <w:jc w:val="both"/>
        <w:rPr>
          <w:rFonts w:ascii="Times New Roman" w:hAnsi="Times New Roman"/>
          <w:spacing w:val="-8"/>
        </w:rPr>
      </w:pPr>
      <w:r w:rsidRPr="00B17F17">
        <w:rPr>
          <w:rFonts w:ascii="Times New Roman" w:hAnsi="Times New Roman"/>
          <w:spacing w:val="-8"/>
        </w:rPr>
        <w:t>- на специалистов, занимающих в общем объеме менее 1-й ставки;</w:t>
      </w:r>
    </w:p>
    <w:p w:rsidR="007C6519" w:rsidRPr="00B17F17" w:rsidRDefault="007C6519" w:rsidP="007C6519">
      <w:pPr>
        <w:tabs>
          <w:tab w:val="left" w:pos="639"/>
        </w:tabs>
        <w:spacing w:after="0" w:line="240" w:lineRule="auto"/>
        <w:ind w:firstLine="720"/>
        <w:jc w:val="both"/>
        <w:rPr>
          <w:rFonts w:ascii="Times New Roman" w:hAnsi="Times New Roman"/>
          <w:spacing w:val="-8"/>
        </w:rPr>
      </w:pPr>
      <w:r w:rsidRPr="00B17F17">
        <w:rPr>
          <w:rFonts w:ascii="Times New Roman" w:hAnsi="Times New Roman"/>
          <w:spacing w:val="-8"/>
        </w:rPr>
        <w:t>- на лиц, находящихся в отпуске по уходу за ребенком.</w:t>
      </w:r>
    </w:p>
    <w:p w:rsidR="007C6519" w:rsidRPr="00B17F17" w:rsidRDefault="007C6519" w:rsidP="007C6519">
      <w:pPr>
        <w:tabs>
          <w:tab w:val="left" w:pos="639"/>
        </w:tabs>
        <w:spacing w:after="0" w:line="240" w:lineRule="auto"/>
        <w:ind w:firstLine="720"/>
        <w:jc w:val="both"/>
        <w:rPr>
          <w:rFonts w:ascii="Times New Roman" w:hAnsi="Times New Roman"/>
          <w:spacing w:val="-8"/>
        </w:rPr>
      </w:pPr>
      <w:r w:rsidRPr="00B17F17">
        <w:rPr>
          <w:rFonts w:ascii="Times New Roman" w:hAnsi="Times New Roman"/>
          <w:spacing w:val="-8"/>
        </w:rPr>
        <w:t>В целях реализации Подпрограммы администрация г.о. Тейково организует работу по включению молодых специалистов в списки для участия в Подпрограмме.</w:t>
      </w:r>
    </w:p>
    <w:p w:rsidR="007C6519" w:rsidRPr="00B17F17" w:rsidRDefault="007C6519" w:rsidP="007C6519">
      <w:pPr>
        <w:tabs>
          <w:tab w:val="left" w:pos="639"/>
        </w:tabs>
        <w:spacing w:after="0" w:line="240" w:lineRule="auto"/>
        <w:ind w:firstLine="720"/>
        <w:jc w:val="both"/>
        <w:rPr>
          <w:rFonts w:ascii="Times New Roman" w:hAnsi="Times New Roman"/>
          <w:spacing w:val="-8"/>
        </w:rPr>
      </w:pPr>
      <w:r w:rsidRPr="00B17F17">
        <w:rPr>
          <w:rFonts w:ascii="Times New Roman" w:hAnsi="Times New Roman"/>
          <w:spacing w:val="-8"/>
        </w:rPr>
        <w:t>Решение о включении молодых специалистов в списки принимает созданная администрацией г.о. Тейково комиссия по вопросам включения молодых специалистов в списки для участия в Подпрограмме.</w:t>
      </w:r>
    </w:p>
    <w:p w:rsidR="007C6519" w:rsidRPr="00B17F17" w:rsidRDefault="007C6519" w:rsidP="007C6519">
      <w:pPr>
        <w:tabs>
          <w:tab w:val="left" w:pos="639"/>
        </w:tabs>
        <w:spacing w:after="0" w:line="240" w:lineRule="auto"/>
        <w:ind w:firstLine="720"/>
        <w:jc w:val="both"/>
        <w:rPr>
          <w:rFonts w:ascii="Times New Roman" w:hAnsi="Times New Roman"/>
          <w:spacing w:val="-8"/>
        </w:rPr>
      </w:pPr>
      <w:r w:rsidRPr="00B17F17">
        <w:rPr>
          <w:rFonts w:ascii="Times New Roman" w:hAnsi="Times New Roman"/>
          <w:spacing w:val="-8"/>
        </w:rPr>
        <w:t>Порядок  включения в списки молодых специалистов для участия в Подпрограмме,  Положение о комиссии по вопросам включения молодых специалистов в списки для участия в Подпрограмме, состав комиссии по вопросам включения молодых специалистов в списки для участия в Подпрограмме, порядок предоставления денежных выплат участникам Подпрограммы регламентируются постановлением администрации г.о. Тейково.</w:t>
      </w:r>
    </w:p>
    <w:p w:rsidR="007C6519" w:rsidRPr="00B17F17" w:rsidRDefault="007C6519" w:rsidP="007C6519">
      <w:pPr>
        <w:tabs>
          <w:tab w:val="left" w:pos="639"/>
        </w:tabs>
        <w:spacing w:after="0" w:line="240" w:lineRule="auto"/>
        <w:ind w:firstLine="720"/>
        <w:jc w:val="both"/>
        <w:rPr>
          <w:rFonts w:ascii="Times New Roman" w:hAnsi="Times New Roman"/>
          <w:bCs/>
        </w:rPr>
      </w:pPr>
      <w:r w:rsidRPr="00B17F17">
        <w:rPr>
          <w:rFonts w:ascii="Times New Roman" w:hAnsi="Times New Roman"/>
          <w:bCs/>
        </w:rPr>
        <w:t>Список участников подпрограммы утверждается  распоряжением администрации  г.о. Тейково.</w:t>
      </w:r>
    </w:p>
    <w:p w:rsidR="007C6519" w:rsidRPr="00B17F17" w:rsidRDefault="007C6519" w:rsidP="007C6519">
      <w:pPr>
        <w:tabs>
          <w:tab w:val="left" w:pos="639"/>
        </w:tabs>
        <w:spacing w:after="0" w:line="240" w:lineRule="auto"/>
        <w:ind w:firstLine="720"/>
        <w:jc w:val="both"/>
        <w:rPr>
          <w:rFonts w:ascii="Times New Roman" w:hAnsi="Times New Roman"/>
          <w:bCs/>
          <w:spacing w:val="-8"/>
        </w:rPr>
      </w:pPr>
      <w:r w:rsidRPr="00B17F17">
        <w:rPr>
          <w:rFonts w:ascii="Times New Roman" w:hAnsi="Times New Roman"/>
          <w:bCs/>
          <w:spacing w:val="-8"/>
        </w:rPr>
        <w:t>Координатором подпрограммы является консультант Отдела социальной сферы администрации г.о. Тейково.</w:t>
      </w:r>
    </w:p>
    <w:p w:rsidR="007C6519" w:rsidRPr="00B17F17" w:rsidRDefault="007C6519" w:rsidP="007C6519">
      <w:pPr>
        <w:spacing w:after="0" w:line="240" w:lineRule="auto"/>
        <w:ind w:firstLine="708"/>
        <w:jc w:val="both"/>
        <w:rPr>
          <w:rFonts w:ascii="Times New Roman" w:hAnsi="Times New Roman"/>
        </w:rPr>
      </w:pPr>
    </w:p>
    <w:p w:rsidR="007C6519" w:rsidRPr="00B17F17" w:rsidRDefault="007C6519" w:rsidP="007C6519">
      <w:pPr>
        <w:spacing w:after="0" w:line="240" w:lineRule="auto"/>
        <w:ind w:firstLine="708"/>
        <w:jc w:val="both"/>
        <w:rPr>
          <w:rFonts w:ascii="Times New Roman" w:hAnsi="Times New Roman"/>
        </w:rPr>
      </w:pPr>
    </w:p>
    <w:p w:rsidR="007C6519" w:rsidRPr="00B17F17" w:rsidRDefault="007C6519" w:rsidP="007C6519">
      <w:pPr>
        <w:spacing w:after="0" w:line="240" w:lineRule="auto"/>
        <w:rPr>
          <w:rFonts w:ascii="Times New Roman" w:hAnsi="Times New Roman"/>
        </w:rPr>
        <w:sectPr w:rsidR="007C6519" w:rsidRPr="00B17F17" w:rsidSect="007F4112">
          <w:pgSz w:w="11906" w:h="16838"/>
          <w:pgMar w:top="1134" w:right="1276" w:bottom="1134" w:left="1559" w:header="709" w:footer="709" w:gutter="0"/>
          <w:cols w:space="720"/>
        </w:sectPr>
      </w:pPr>
    </w:p>
    <w:p w:rsidR="007C6519" w:rsidRPr="00B17F17" w:rsidRDefault="007C6519" w:rsidP="007C6519">
      <w:pPr>
        <w:pStyle w:val="af2"/>
        <w:numPr>
          <w:ilvl w:val="0"/>
          <w:numId w:val="19"/>
        </w:numPr>
        <w:spacing w:before="0" w:beforeAutospacing="0" w:after="0" w:afterAutospacing="0"/>
        <w:jc w:val="center"/>
        <w:rPr>
          <w:b/>
          <w:color w:val="FF0000"/>
          <w:spacing w:val="-8"/>
          <w:position w:val="-2"/>
          <w:sz w:val="20"/>
          <w:szCs w:val="20"/>
        </w:rPr>
      </w:pPr>
      <w:r w:rsidRPr="00B17F17">
        <w:rPr>
          <w:b/>
          <w:spacing w:val="-8"/>
          <w:position w:val="-2"/>
          <w:sz w:val="20"/>
          <w:szCs w:val="20"/>
        </w:rPr>
        <w:t xml:space="preserve">Ресурсное обеспечение мероприятий подпрограммы.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942"/>
        <w:gridCol w:w="2410"/>
        <w:gridCol w:w="851"/>
        <w:gridCol w:w="850"/>
        <w:gridCol w:w="1134"/>
        <w:gridCol w:w="992"/>
        <w:gridCol w:w="993"/>
        <w:gridCol w:w="992"/>
        <w:gridCol w:w="709"/>
        <w:gridCol w:w="666"/>
        <w:gridCol w:w="645"/>
        <w:gridCol w:w="570"/>
        <w:gridCol w:w="10"/>
        <w:gridCol w:w="506"/>
        <w:gridCol w:w="958"/>
        <w:gridCol w:w="48"/>
      </w:tblGrid>
      <w:tr w:rsidR="007C6519" w:rsidRPr="00B17F17" w:rsidTr="007F4112">
        <w:trPr>
          <w:gridAfter w:val="1"/>
          <w:wAfter w:w="48" w:type="dxa"/>
          <w:trHeight w:val="381"/>
          <w:tblHeader/>
        </w:trPr>
        <w:tc>
          <w:tcPr>
            <w:tcW w:w="2942" w:type="dxa"/>
            <w:vMerge w:val="restart"/>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Мероприятия</w:t>
            </w:r>
          </w:p>
        </w:tc>
        <w:tc>
          <w:tcPr>
            <w:tcW w:w="2410" w:type="dxa"/>
            <w:vMerge w:val="restart"/>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Исполнители</w:t>
            </w:r>
          </w:p>
        </w:tc>
        <w:tc>
          <w:tcPr>
            <w:tcW w:w="9876" w:type="dxa"/>
            <w:gridSpan w:val="13"/>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tabs>
                <w:tab w:val="left" w:pos="639"/>
              </w:tabs>
              <w:spacing w:after="0" w:line="240" w:lineRule="auto"/>
              <w:ind w:left="-108"/>
              <w:jc w:val="center"/>
              <w:rPr>
                <w:rFonts w:ascii="Times New Roman" w:hAnsi="Times New Roman"/>
                <w:sz w:val="16"/>
                <w:szCs w:val="16"/>
              </w:rPr>
            </w:pPr>
            <w:r w:rsidRPr="00B17F17">
              <w:rPr>
                <w:rFonts w:ascii="Times New Roman" w:hAnsi="Times New Roman"/>
                <w:sz w:val="16"/>
                <w:szCs w:val="16"/>
              </w:rPr>
              <w:t>Объем  ассигнований, местный бюджет, тыс. руб.</w:t>
            </w:r>
          </w:p>
        </w:tc>
      </w:tr>
      <w:tr w:rsidR="007C6519" w:rsidRPr="00B17F17" w:rsidTr="007F4112">
        <w:trPr>
          <w:gridAfter w:val="1"/>
          <w:wAfter w:w="48" w:type="dxa"/>
          <w:trHeight w:val="237"/>
          <w:tblHeader/>
        </w:trPr>
        <w:tc>
          <w:tcPr>
            <w:tcW w:w="2942"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bCs/>
                <w:spacing w:val="-8"/>
                <w:sz w:val="16"/>
                <w:szCs w:val="16"/>
              </w:rPr>
            </w:pPr>
          </w:p>
        </w:tc>
        <w:tc>
          <w:tcPr>
            <w:tcW w:w="2410"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F4112">
            <w:pPr>
              <w:spacing w:after="0" w:line="240" w:lineRule="auto"/>
              <w:rPr>
                <w:rFonts w:ascii="Times New Roman" w:hAnsi="Times New Roman"/>
                <w:bCs/>
                <w:spacing w:val="-8"/>
                <w:sz w:val="16"/>
                <w:szCs w:val="16"/>
              </w:rPr>
            </w:pP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всего</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2014</w:t>
            </w:r>
          </w:p>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(факт)</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2015</w:t>
            </w:r>
          </w:p>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(факт)</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2016</w:t>
            </w:r>
          </w:p>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(факт)</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2017</w:t>
            </w:r>
          </w:p>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(факт)</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2018</w:t>
            </w:r>
          </w:p>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(факт)</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2019</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2020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2021</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2022</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2023</w:t>
            </w:r>
          </w:p>
        </w:tc>
        <w:tc>
          <w:tcPr>
            <w:tcW w:w="95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ind w:left="-108"/>
              <w:jc w:val="center"/>
              <w:rPr>
                <w:rFonts w:ascii="Times New Roman" w:hAnsi="Times New Roman"/>
                <w:bCs/>
                <w:spacing w:val="-8"/>
                <w:sz w:val="16"/>
                <w:szCs w:val="16"/>
              </w:rPr>
            </w:pPr>
            <w:r w:rsidRPr="00B17F17">
              <w:rPr>
                <w:rFonts w:ascii="Times New Roman" w:hAnsi="Times New Roman"/>
                <w:bCs/>
                <w:spacing w:val="-8"/>
                <w:sz w:val="16"/>
                <w:szCs w:val="16"/>
              </w:rPr>
              <w:t>2024</w:t>
            </w:r>
          </w:p>
        </w:tc>
      </w:tr>
      <w:tr w:rsidR="007C6519" w:rsidRPr="00B17F17" w:rsidTr="007F4112">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spacing w:val="-8"/>
                <w:sz w:val="16"/>
                <w:szCs w:val="16"/>
              </w:rPr>
            </w:pPr>
            <w:r w:rsidRPr="00B17F17">
              <w:rPr>
                <w:rFonts w:ascii="Times New Roman" w:hAnsi="Times New Roman"/>
                <w:spacing w:val="-8"/>
                <w:sz w:val="16"/>
                <w:szCs w:val="16"/>
              </w:rPr>
              <w:t>Меры социально-экономической поддержки молодых специалистов муниципальных учреждений социальной сферы городского округа Тейково,  в  том числе:</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z w:val="16"/>
                <w:szCs w:val="16"/>
              </w:rPr>
              <w:t>2 284,24</w:t>
            </w:r>
          </w:p>
        </w:tc>
        <w:tc>
          <w:tcPr>
            <w:tcW w:w="850" w:type="dxa"/>
            <w:tcBorders>
              <w:top w:val="nil"/>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491,0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677,0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213,50</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422,0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480,74</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95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r>
      <w:tr w:rsidR="007C6519" w:rsidRPr="00B17F17" w:rsidTr="007F4112">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spacing w:val="-8"/>
                <w:sz w:val="16"/>
                <w:szCs w:val="16"/>
              </w:rPr>
            </w:pPr>
            <w:r w:rsidRPr="00B17F17">
              <w:rPr>
                <w:rFonts w:ascii="Times New Roman" w:hAnsi="Times New Roman"/>
                <w:spacing w:val="-8"/>
                <w:sz w:val="16"/>
                <w:szCs w:val="16"/>
              </w:rPr>
              <w:t xml:space="preserve">Освещение в средствах массовой информации хода реализации подпрограммы </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 xml:space="preserve">Заместитель главы администрации г.о. Тейково </w:t>
            </w:r>
          </w:p>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(по социальным вопросам), начальник отдела социальной сферы,</w:t>
            </w:r>
          </w:p>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 xml:space="preserve"> руководители муниципальных учреждений социальной сферы и </w:t>
            </w:r>
          </w:p>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850" w:type="dxa"/>
            <w:tcBorders>
              <w:top w:val="nil"/>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95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r>
      <w:tr w:rsidR="007C6519" w:rsidRPr="00B17F17" w:rsidTr="007F4112">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spacing w:val="-8"/>
                <w:sz w:val="16"/>
                <w:szCs w:val="16"/>
              </w:rPr>
            </w:pPr>
            <w:r w:rsidRPr="00B17F17">
              <w:rPr>
                <w:rFonts w:ascii="Times New Roman" w:hAnsi="Times New Roman"/>
                <w:spacing w:val="-8"/>
                <w:sz w:val="16"/>
                <w:szCs w:val="16"/>
              </w:rPr>
              <w:t>Выступления в учебных заведениях Ивановской области, информирование студентов  о мероприятиях, предусматриваемых  данной подпрограммой</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Руководители муниципальных учреждений социальной сферы и</w:t>
            </w:r>
          </w:p>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5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7C6519" w:rsidRPr="00B17F17" w:rsidTr="007F4112">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spacing w:val="-8"/>
                <w:sz w:val="16"/>
                <w:szCs w:val="16"/>
              </w:rPr>
            </w:pPr>
            <w:r w:rsidRPr="00B17F17">
              <w:rPr>
                <w:rFonts w:ascii="Times New Roman" w:hAnsi="Times New Roman"/>
                <w:spacing w:val="-8"/>
                <w:sz w:val="16"/>
                <w:szCs w:val="16"/>
              </w:rPr>
              <w:t>Формирование списка участников подпрограммы в планируемом году</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bCs/>
                <w:spacing w:val="-8"/>
                <w:sz w:val="16"/>
                <w:szCs w:val="16"/>
              </w:rPr>
              <w:t>Администрация  г.о. Тейково</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5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7C6519" w:rsidRPr="00B17F17" w:rsidTr="007F4112">
        <w:trPr>
          <w:gridAfter w:val="1"/>
          <w:wAfter w:w="48" w:type="dxa"/>
        </w:trPr>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bCs/>
                <w:spacing w:val="-8"/>
                <w:sz w:val="16"/>
                <w:szCs w:val="16"/>
              </w:rPr>
            </w:pPr>
            <w:r w:rsidRPr="00B17F17">
              <w:rPr>
                <w:rFonts w:ascii="Times New Roman" w:hAnsi="Times New Roman"/>
                <w:bCs/>
                <w:spacing w:val="-8"/>
                <w:sz w:val="16"/>
                <w:szCs w:val="16"/>
              </w:rPr>
              <w:t>Предоставление служебного жилья  из муниципального жилищного фонда востребованному специалисту с   последующей передачей жилья в собственность по истечении    15 лет непрерывной работы по специальности  в муниципальном учреждении и  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Комитет по управлению муниципальным имуществом г.о. Тейково, Администрация г.о. Тейково, руководители муниципальных учреждений социальной сферы и ,ОБУЗ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5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7C6519" w:rsidRPr="00B17F17" w:rsidTr="007F4112">
        <w:trPr>
          <w:gridAfter w:val="1"/>
          <w:wAfter w:w="48" w:type="dxa"/>
          <w:trHeight w:val="515"/>
        </w:trPr>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firstLine="61"/>
              <w:rPr>
                <w:rFonts w:ascii="Times New Roman" w:hAnsi="Times New Roman"/>
                <w:spacing w:val="-8"/>
                <w:sz w:val="16"/>
                <w:szCs w:val="16"/>
              </w:rPr>
            </w:pPr>
            <w:r w:rsidRPr="00B17F17">
              <w:rPr>
                <w:rFonts w:ascii="Times New Roman" w:hAnsi="Times New Roman"/>
                <w:spacing w:val="-8"/>
                <w:sz w:val="16"/>
                <w:szCs w:val="16"/>
              </w:rPr>
              <w:t>Единовременная муниципальная  выплата молодым специалистам при первоначальном устройстве на работу в муниципальное учреждение  социальной сферы г.о. Тейково и ОБУЗ «</w:t>
            </w:r>
            <w:proofErr w:type="spellStart"/>
            <w:r w:rsidRPr="00B17F17">
              <w:rPr>
                <w:rFonts w:ascii="Times New Roman" w:hAnsi="Times New Roman"/>
                <w:spacing w:val="-8"/>
                <w:sz w:val="16"/>
                <w:szCs w:val="16"/>
              </w:rPr>
              <w:t>Тейковская</w:t>
            </w:r>
            <w:proofErr w:type="spellEnd"/>
            <w:r w:rsidRPr="00B17F17">
              <w:rPr>
                <w:rFonts w:ascii="Times New Roman" w:hAnsi="Times New Roman"/>
                <w:spacing w:val="-8"/>
                <w:sz w:val="16"/>
                <w:szCs w:val="16"/>
              </w:rPr>
              <w:t xml:space="preserve"> ЦРБ» в размере 8000 рублей  (до 01.02.2016)</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 xml:space="preserve">Финансовый отдел, Администрация г.о. Тейково, руководители муниципальных учреждений социальной сферы и </w:t>
            </w:r>
          </w:p>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120,0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40,0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80,0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pacing w:val="-8"/>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0,0</w:t>
            </w:r>
          </w:p>
        </w:tc>
        <w:tc>
          <w:tcPr>
            <w:tcW w:w="580"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0,0</w:t>
            </w:r>
          </w:p>
        </w:tc>
        <w:tc>
          <w:tcPr>
            <w:tcW w:w="50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0,0</w:t>
            </w:r>
          </w:p>
        </w:tc>
        <w:tc>
          <w:tcPr>
            <w:tcW w:w="95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0,0</w:t>
            </w:r>
          </w:p>
        </w:tc>
      </w:tr>
      <w:tr w:rsidR="007C6519" w:rsidRPr="00B17F17" w:rsidTr="007F4112">
        <w:trPr>
          <w:gridAfter w:val="1"/>
          <w:wAfter w:w="48" w:type="dxa"/>
          <w:trHeight w:val="240"/>
        </w:trPr>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firstLine="61"/>
              <w:rPr>
                <w:rFonts w:ascii="Times New Roman" w:hAnsi="Times New Roman"/>
                <w:spacing w:val="-8"/>
                <w:sz w:val="16"/>
                <w:szCs w:val="16"/>
              </w:rPr>
            </w:pPr>
            <w:r w:rsidRPr="00B17F17">
              <w:rPr>
                <w:rFonts w:ascii="Times New Roman" w:hAnsi="Times New Roman"/>
                <w:spacing w:val="-8"/>
                <w:sz w:val="16"/>
                <w:szCs w:val="16"/>
              </w:rPr>
              <w:t>Единовременная муниципальная  выплата молодым специалистам при первоначальном устройстве на работу в муниципальное учреждение  социальной сферы г.о. Тейково и ОБУЗ «</w:t>
            </w:r>
            <w:proofErr w:type="spellStart"/>
            <w:r w:rsidRPr="00B17F17">
              <w:rPr>
                <w:rFonts w:ascii="Times New Roman" w:hAnsi="Times New Roman"/>
                <w:spacing w:val="-8"/>
                <w:sz w:val="16"/>
                <w:szCs w:val="16"/>
              </w:rPr>
              <w:t>Тейковская</w:t>
            </w:r>
            <w:proofErr w:type="spellEnd"/>
            <w:r w:rsidRPr="00B17F17">
              <w:rPr>
                <w:rFonts w:ascii="Times New Roman" w:hAnsi="Times New Roman"/>
                <w:spacing w:val="-8"/>
                <w:sz w:val="16"/>
                <w:szCs w:val="16"/>
              </w:rPr>
              <w:t xml:space="preserve"> ЦРБ» в размере 10000 рублей  (после 01.02.2016)</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20,0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pacing w:val="-8"/>
                <w:sz w:val="16"/>
                <w:szCs w:val="16"/>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20,0</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pacing w:val="-8"/>
                <w:sz w:val="16"/>
                <w:szCs w:val="16"/>
              </w:rPr>
            </w:pPr>
            <w:r w:rsidRPr="00B17F17">
              <w:rPr>
                <w:rFonts w:ascii="Times New Roman" w:hAnsi="Times New Roman"/>
                <w:spacing w:val="-8"/>
                <w:sz w:val="16"/>
                <w:szCs w:val="16"/>
              </w:rPr>
              <w:t>0,00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pacing w:val="-8"/>
                <w:sz w:val="16"/>
                <w:szCs w:val="16"/>
              </w:rPr>
            </w:pPr>
            <w:r w:rsidRPr="00B17F17">
              <w:rPr>
                <w:rFonts w:ascii="Times New Roman" w:hAnsi="Times New Roman"/>
                <w:spacing w:val="-8"/>
                <w:sz w:val="16"/>
                <w:szCs w:val="16"/>
              </w:rPr>
              <w:t>0,00</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pacing w:val="-8"/>
                <w:sz w:val="16"/>
                <w:szCs w:val="16"/>
              </w:rPr>
            </w:pPr>
            <w:r w:rsidRPr="00B17F17">
              <w:rPr>
                <w:rFonts w:ascii="Times New Roman" w:hAnsi="Times New Roman"/>
                <w:spacing w:val="-8"/>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pacing w:val="-8"/>
                <w:sz w:val="16"/>
                <w:szCs w:val="16"/>
              </w:rPr>
            </w:pPr>
            <w:r w:rsidRPr="00B17F17">
              <w:rPr>
                <w:rFonts w:ascii="Times New Roman" w:hAnsi="Times New Roman"/>
                <w:spacing w:val="-8"/>
                <w:sz w:val="16"/>
                <w:szCs w:val="16"/>
              </w:rPr>
              <w:t>0,0</w:t>
            </w:r>
          </w:p>
        </w:tc>
        <w:tc>
          <w:tcPr>
            <w:tcW w:w="580"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pacing w:val="-8"/>
                <w:sz w:val="16"/>
                <w:szCs w:val="16"/>
              </w:rPr>
            </w:pPr>
            <w:r w:rsidRPr="00B17F17">
              <w:rPr>
                <w:rFonts w:ascii="Times New Roman" w:hAnsi="Times New Roman"/>
                <w:spacing w:val="-8"/>
                <w:sz w:val="16"/>
                <w:szCs w:val="16"/>
              </w:rPr>
              <w:t>0,0</w:t>
            </w:r>
          </w:p>
        </w:tc>
        <w:tc>
          <w:tcPr>
            <w:tcW w:w="50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pacing w:val="-8"/>
                <w:sz w:val="16"/>
                <w:szCs w:val="16"/>
              </w:rPr>
            </w:pPr>
            <w:r w:rsidRPr="00B17F17">
              <w:rPr>
                <w:rFonts w:ascii="Times New Roman" w:hAnsi="Times New Roman"/>
                <w:spacing w:val="-8"/>
                <w:sz w:val="16"/>
                <w:szCs w:val="16"/>
              </w:rPr>
              <w:t>0,0</w:t>
            </w:r>
          </w:p>
        </w:tc>
        <w:tc>
          <w:tcPr>
            <w:tcW w:w="958"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pacing w:val="-8"/>
                <w:sz w:val="16"/>
                <w:szCs w:val="16"/>
              </w:rPr>
            </w:pPr>
            <w:r w:rsidRPr="00B17F17">
              <w:rPr>
                <w:rFonts w:ascii="Times New Roman" w:hAnsi="Times New Roman"/>
                <w:spacing w:val="-8"/>
                <w:sz w:val="16"/>
                <w:szCs w:val="16"/>
              </w:rPr>
              <w:t>0,0</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ind w:firstLine="61"/>
              <w:rPr>
                <w:rFonts w:ascii="Times New Roman" w:hAnsi="Times New Roman"/>
                <w:spacing w:val="-8"/>
                <w:sz w:val="16"/>
                <w:szCs w:val="16"/>
              </w:rPr>
            </w:pPr>
            <w:r w:rsidRPr="00B17F17">
              <w:rPr>
                <w:rFonts w:ascii="Times New Roman" w:hAnsi="Times New Roman"/>
                <w:spacing w:val="-8"/>
                <w:sz w:val="16"/>
                <w:szCs w:val="16"/>
              </w:rPr>
              <w:t>Единовременная муниципальная  выплата молодым специалистам при первоначальном устройстве на работу в муниципальное учреждение  социальной сферы г.о. Тейково и ОБУЗ «</w:t>
            </w:r>
            <w:proofErr w:type="spellStart"/>
            <w:r w:rsidRPr="00B17F17">
              <w:rPr>
                <w:rFonts w:ascii="Times New Roman" w:hAnsi="Times New Roman"/>
                <w:spacing w:val="-8"/>
                <w:sz w:val="16"/>
                <w:szCs w:val="16"/>
              </w:rPr>
              <w:t>Тейковская</w:t>
            </w:r>
            <w:proofErr w:type="spellEnd"/>
            <w:r w:rsidRPr="00B17F17">
              <w:rPr>
                <w:rFonts w:ascii="Times New Roman" w:hAnsi="Times New Roman"/>
                <w:spacing w:val="-8"/>
                <w:sz w:val="16"/>
                <w:szCs w:val="16"/>
              </w:rPr>
              <w:t xml:space="preserve"> ЦРБ» в размере 10000 рублей (с 01.02.2016)</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 xml:space="preserve">Финансовый отдел, Администрация г.о. Тейково, руководители муниципальных учреждений социальной сферы и </w:t>
            </w:r>
          </w:p>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160,0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40,0</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pacing w:val="-8"/>
                <w:sz w:val="16"/>
                <w:szCs w:val="16"/>
              </w:rPr>
              <w:t>60,0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60,0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pacing w:val="-8"/>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0,0</w:t>
            </w:r>
          </w:p>
        </w:tc>
        <w:tc>
          <w:tcPr>
            <w:tcW w:w="580"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0,0</w:t>
            </w:r>
          </w:p>
        </w:tc>
        <w:tc>
          <w:tcPr>
            <w:tcW w:w="50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0,0</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16"/>
                <w:szCs w:val="16"/>
              </w:rPr>
            </w:pPr>
            <w:r w:rsidRPr="00B17F17">
              <w:rPr>
                <w:rFonts w:ascii="Times New Roman" w:hAnsi="Times New Roman"/>
                <w:sz w:val="16"/>
                <w:szCs w:val="16"/>
              </w:rPr>
              <w:t>0,0</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spacing w:val="-8"/>
                <w:sz w:val="16"/>
                <w:szCs w:val="16"/>
              </w:rPr>
            </w:pPr>
            <w:r w:rsidRPr="00B17F17">
              <w:rPr>
                <w:rFonts w:ascii="Times New Roman" w:hAnsi="Times New Roman"/>
                <w:spacing w:val="-8"/>
                <w:sz w:val="16"/>
                <w:szCs w:val="16"/>
              </w:rPr>
              <w:t xml:space="preserve">Ежемесячные муниципальные выплаты компенсационного характера молодым специалистам в размере 1500 рублей                  </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 xml:space="preserve">Финансовый отдел, Администрация г.о. Тейково, руководители муниципальных учреждений социальной сферы и </w:t>
            </w:r>
          </w:p>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646,5</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261,0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357,0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28,5</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bCs/>
                <w:spacing w:val="-8"/>
                <w:sz w:val="16"/>
                <w:szCs w:val="16"/>
              </w:rPr>
            </w:pPr>
            <w:r w:rsidRPr="00B17F17">
              <w:rPr>
                <w:rFonts w:ascii="Times New Roman" w:hAnsi="Times New Roman"/>
                <w:spacing w:val="-8"/>
                <w:sz w:val="16"/>
                <w:szCs w:val="16"/>
              </w:rPr>
              <w:t>Единовременные  муниципальные выплаты компенсационного характера (по окончании 1 года работы 10000 рублей, по окончании 2 года работы – 15000 рублей, по окончании 3 года работы – 20000 рублей)</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 xml:space="preserve">Финансовый отдел, Администрация г.о. Тейково, Руководители муниципальных учреждений социальной сферы и </w:t>
            </w:r>
          </w:p>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1175,0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190,0</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240,0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125,0</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330,0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290,0</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0,0</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pacing w:val="-8"/>
                <w:sz w:val="16"/>
                <w:szCs w:val="16"/>
              </w:rPr>
              <w:t>0,0</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rPr>
                <w:rFonts w:ascii="Times New Roman" w:hAnsi="Times New Roman"/>
                <w:bCs/>
                <w:spacing w:val="-8"/>
                <w:sz w:val="16"/>
                <w:szCs w:val="16"/>
              </w:rPr>
            </w:pPr>
            <w:r w:rsidRPr="00B17F17">
              <w:rPr>
                <w:rFonts w:ascii="Times New Roman" w:hAnsi="Times New Roman"/>
                <w:bCs/>
                <w:spacing w:val="-8"/>
                <w:sz w:val="16"/>
                <w:szCs w:val="16"/>
              </w:rPr>
              <w:t>Внеочередное предоставление места в детском образовательном учреждении ребёнку дошкольного возраста из семьи молодого специалиста</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Отдел образования администрации   г. Тейково</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sz w:val="16"/>
                <w:szCs w:val="16"/>
              </w:rPr>
            </w:pPr>
            <w:r w:rsidRPr="00B17F17">
              <w:rPr>
                <w:rFonts w:ascii="Times New Roman" w:hAnsi="Times New Roman"/>
                <w:sz w:val="16"/>
                <w:szCs w:val="16"/>
              </w:rPr>
              <w:t>-</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bCs/>
                <w:sz w:val="16"/>
                <w:szCs w:val="16"/>
              </w:rPr>
            </w:pPr>
            <w:r w:rsidRPr="00B17F17">
              <w:rPr>
                <w:rFonts w:ascii="Times New Roman" w:hAnsi="Times New Roman"/>
                <w:bCs/>
                <w:sz w:val="16"/>
                <w:szCs w:val="16"/>
              </w:rPr>
              <w:t>Организация  рабочего места</w:t>
            </w:r>
          </w:p>
          <w:p w:rsidR="007C6519" w:rsidRPr="00B17F17" w:rsidRDefault="007C6519" w:rsidP="007F4112">
            <w:pPr>
              <w:spacing w:after="0" w:line="240" w:lineRule="auto"/>
              <w:rPr>
                <w:rFonts w:ascii="Times New Roman" w:hAnsi="Times New Roman"/>
                <w:bCs/>
                <w:sz w:val="16"/>
                <w:szCs w:val="16"/>
              </w:rPr>
            </w:pP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руководители муниципальных учреждений социальной сферы и</w:t>
            </w:r>
          </w:p>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bCs/>
                <w:sz w:val="16"/>
                <w:szCs w:val="16"/>
              </w:rPr>
            </w:pPr>
            <w:r w:rsidRPr="00B17F17">
              <w:rPr>
                <w:rFonts w:ascii="Times New Roman" w:hAnsi="Times New Roman"/>
                <w:bCs/>
                <w:sz w:val="16"/>
                <w:szCs w:val="16"/>
              </w:rPr>
              <w:t>Обеспечение финансирования мероприятий подпрограммы</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bCs/>
                <w:sz w:val="16"/>
                <w:szCs w:val="16"/>
              </w:rPr>
            </w:pPr>
            <w:r w:rsidRPr="00B17F17">
              <w:rPr>
                <w:rFonts w:ascii="Times New Roman" w:hAnsi="Times New Roman"/>
                <w:bCs/>
                <w:sz w:val="16"/>
                <w:szCs w:val="16"/>
              </w:rPr>
              <w:t>Финансовый отдел администрации г. Тейково</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bCs/>
                <w:sz w:val="16"/>
                <w:szCs w:val="16"/>
              </w:rPr>
            </w:pPr>
            <w:r w:rsidRPr="00B17F17">
              <w:rPr>
                <w:rFonts w:ascii="Times New Roman" w:hAnsi="Times New Roman"/>
                <w:bCs/>
                <w:sz w:val="16"/>
                <w:szCs w:val="16"/>
              </w:rPr>
              <w:t>Координация подпрограммы</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jc w:val="center"/>
              <w:rPr>
                <w:rFonts w:ascii="Times New Roman" w:hAnsi="Times New Roman"/>
                <w:bCs/>
                <w:sz w:val="16"/>
                <w:szCs w:val="16"/>
              </w:rPr>
            </w:pPr>
            <w:r w:rsidRPr="00B17F17">
              <w:rPr>
                <w:rFonts w:ascii="Times New Roman" w:hAnsi="Times New Roman"/>
                <w:bCs/>
                <w:spacing w:val="-8"/>
                <w:sz w:val="16"/>
                <w:szCs w:val="16"/>
              </w:rPr>
              <w:t xml:space="preserve">Заместители главы администрации г.о. Тейково </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bCs/>
                <w:sz w:val="16"/>
                <w:szCs w:val="16"/>
              </w:rPr>
            </w:pPr>
            <w:r w:rsidRPr="00B17F17">
              <w:rPr>
                <w:rFonts w:ascii="Times New Roman" w:hAnsi="Times New Roman"/>
                <w:bCs/>
                <w:sz w:val="16"/>
                <w:szCs w:val="16"/>
              </w:rPr>
              <w:t>Отчетность по итогам мероприятий  подпрограммы</w:t>
            </w:r>
          </w:p>
          <w:p w:rsidR="007C6519" w:rsidRPr="00B17F17" w:rsidRDefault="007C6519" w:rsidP="007F4112">
            <w:pPr>
              <w:spacing w:after="0" w:line="240" w:lineRule="auto"/>
              <w:rPr>
                <w:rFonts w:ascii="Times New Roman" w:hAnsi="Times New Roman"/>
                <w:bCs/>
                <w:sz w:val="16"/>
                <w:szCs w:val="16"/>
              </w:rPr>
            </w:pP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z w:val="16"/>
                <w:szCs w:val="16"/>
              </w:rPr>
              <w:t>Финансовый отдел</w:t>
            </w:r>
            <w:r w:rsidRPr="00B17F17">
              <w:rPr>
                <w:rFonts w:ascii="Times New Roman" w:hAnsi="Times New Roman"/>
                <w:bCs/>
                <w:spacing w:val="-8"/>
                <w:sz w:val="16"/>
                <w:szCs w:val="16"/>
              </w:rPr>
              <w:t xml:space="preserve">, Администрации г.о. Тейково, руководители муниципальных учреждений социальной сферы и </w:t>
            </w:r>
          </w:p>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bCs/>
                <w:sz w:val="16"/>
                <w:szCs w:val="16"/>
              </w:rPr>
            </w:pPr>
            <w:r w:rsidRPr="00B17F17">
              <w:rPr>
                <w:rFonts w:ascii="Times New Roman" w:hAnsi="Times New Roman"/>
                <w:bCs/>
                <w:sz w:val="16"/>
                <w:szCs w:val="16"/>
              </w:rPr>
              <w:t>Корректировка финансирования подпрограммы за счет средств муниципального бюджета на очередной год</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z w:val="16"/>
                <w:szCs w:val="16"/>
              </w:rPr>
              <w:t>Финансовый отдел</w:t>
            </w:r>
            <w:r w:rsidRPr="00B17F17">
              <w:rPr>
                <w:rFonts w:ascii="Times New Roman" w:hAnsi="Times New Roman"/>
                <w:bCs/>
                <w:spacing w:val="-8"/>
                <w:sz w:val="16"/>
                <w:szCs w:val="16"/>
              </w:rPr>
              <w:t xml:space="preserve">, Администрация г.о. Тейково, руководители муниципальных учреждений социальной сферы и </w:t>
            </w:r>
          </w:p>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bCs/>
                <w:spacing w:val="-8"/>
                <w:sz w:val="16"/>
                <w:szCs w:val="16"/>
              </w:rPr>
              <w:t>ОБУЗ «</w:t>
            </w:r>
            <w:proofErr w:type="spellStart"/>
            <w:r w:rsidRPr="00B17F17">
              <w:rPr>
                <w:rFonts w:ascii="Times New Roman" w:hAnsi="Times New Roman"/>
                <w:bCs/>
                <w:spacing w:val="-8"/>
                <w:sz w:val="16"/>
                <w:szCs w:val="16"/>
              </w:rPr>
              <w:t>Тейковская</w:t>
            </w:r>
            <w:proofErr w:type="spellEnd"/>
            <w:r w:rsidRPr="00B17F17">
              <w:rPr>
                <w:rFonts w:ascii="Times New Roman" w:hAnsi="Times New Roman"/>
                <w:bCs/>
                <w:spacing w:val="-8"/>
                <w:sz w:val="16"/>
                <w:szCs w:val="16"/>
              </w:rPr>
              <w:t xml:space="preserve"> ЦРБ»</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r>
      <w:tr w:rsidR="007C6519" w:rsidRPr="00B17F17" w:rsidTr="007F4112">
        <w:tc>
          <w:tcPr>
            <w:tcW w:w="294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bCs/>
                <w:sz w:val="16"/>
                <w:szCs w:val="16"/>
              </w:rPr>
            </w:pPr>
            <w:r w:rsidRPr="00B17F17">
              <w:rPr>
                <w:rFonts w:ascii="Times New Roman" w:hAnsi="Times New Roman"/>
                <w:bCs/>
                <w:sz w:val="16"/>
                <w:szCs w:val="16"/>
              </w:rPr>
              <w:t>Организация целевой подготовки педагогов для работы в муниципальных образовательных организациях городского округа Тейково</w:t>
            </w:r>
          </w:p>
        </w:tc>
        <w:tc>
          <w:tcPr>
            <w:tcW w:w="241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bCs/>
                <w:spacing w:val="-8"/>
                <w:sz w:val="16"/>
                <w:szCs w:val="16"/>
              </w:rPr>
            </w:pPr>
            <w:r w:rsidRPr="00B17F17">
              <w:rPr>
                <w:rFonts w:ascii="Times New Roman" w:hAnsi="Times New Roman"/>
                <w:bCs/>
                <w:sz w:val="16"/>
                <w:szCs w:val="16"/>
              </w:rPr>
              <w:t>Финансовый отдел</w:t>
            </w:r>
            <w:r w:rsidRPr="00B17F17">
              <w:rPr>
                <w:rFonts w:ascii="Times New Roman" w:hAnsi="Times New Roman"/>
                <w:bCs/>
                <w:spacing w:val="-8"/>
                <w:sz w:val="16"/>
                <w:szCs w:val="16"/>
              </w:rPr>
              <w:t xml:space="preserve">, Администрация г.о. Тейково, руководители муниципальных учреждений социальной сферы и </w:t>
            </w:r>
          </w:p>
          <w:p w:rsidR="007C6519" w:rsidRPr="00B17F17" w:rsidRDefault="007C6519" w:rsidP="007F4112">
            <w:pPr>
              <w:tabs>
                <w:tab w:val="left" w:pos="639"/>
              </w:tabs>
              <w:spacing w:after="0" w:line="240" w:lineRule="auto"/>
              <w:jc w:val="center"/>
              <w:rPr>
                <w:rFonts w:ascii="Times New Roman" w:hAnsi="Times New Roman"/>
                <w:bCs/>
                <w:sz w:val="16"/>
                <w:szCs w:val="16"/>
              </w:rPr>
            </w:pPr>
            <w:r w:rsidRPr="00B17F17">
              <w:rPr>
                <w:rFonts w:ascii="Times New Roman" w:hAnsi="Times New Roman"/>
                <w:bCs/>
                <w:sz w:val="16"/>
                <w:szCs w:val="16"/>
              </w:rPr>
              <w:t>Отдел образования</w:t>
            </w:r>
          </w:p>
        </w:tc>
        <w:tc>
          <w:tcPr>
            <w:tcW w:w="851"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162,0</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32,0</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130,74</w:t>
            </w:r>
          </w:p>
        </w:tc>
        <w:tc>
          <w:tcPr>
            <w:tcW w:w="70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666"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645"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57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51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c>
          <w:tcPr>
            <w:tcW w:w="1006" w:type="dxa"/>
            <w:gridSpan w:val="2"/>
            <w:tcBorders>
              <w:top w:val="single" w:sz="4" w:space="0" w:color="auto"/>
              <w:left w:val="single" w:sz="4" w:space="0" w:color="auto"/>
              <w:bottom w:val="single" w:sz="4" w:space="0" w:color="auto"/>
              <w:right w:val="single" w:sz="4" w:space="0" w:color="auto"/>
            </w:tcBorders>
          </w:tcPr>
          <w:p w:rsidR="007C6519" w:rsidRPr="00B17F17" w:rsidRDefault="007C6519" w:rsidP="007F4112">
            <w:pPr>
              <w:tabs>
                <w:tab w:val="left" w:pos="639"/>
              </w:tabs>
              <w:spacing w:after="0" w:line="240" w:lineRule="auto"/>
              <w:jc w:val="center"/>
              <w:rPr>
                <w:rFonts w:ascii="Times New Roman" w:hAnsi="Times New Roman"/>
                <w:spacing w:val="-8"/>
                <w:sz w:val="16"/>
                <w:szCs w:val="16"/>
              </w:rPr>
            </w:pPr>
            <w:r w:rsidRPr="00B17F17">
              <w:rPr>
                <w:rFonts w:ascii="Times New Roman" w:hAnsi="Times New Roman"/>
                <w:spacing w:val="-8"/>
                <w:sz w:val="16"/>
                <w:szCs w:val="16"/>
              </w:rPr>
              <w:t>0,0</w:t>
            </w:r>
          </w:p>
        </w:tc>
      </w:tr>
    </w:tbl>
    <w:p w:rsidR="007C6519" w:rsidRPr="00B17F17" w:rsidRDefault="007C6519" w:rsidP="007C6519">
      <w:pPr>
        <w:spacing w:after="0" w:line="240" w:lineRule="auto"/>
        <w:ind w:firstLine="709"/>
        <w:rPr>
          <w:rFonts w:ascii="Times New Roman" w:hAnsi="Times New Roman"/>
          <w:sz w:val="20"/>
          <w:szCs w:val="20"/>
        </w:rPr>
        <w:sectPr w:rsidR="007C6519" w:rsidRPr="00B17F17" w:rsidSect="007F4112">
          <w:pgSz w:w="16838" w:h="11906" w:orient="landscape"/>
          <w:pgMar w:top="1134" w:right="1276" w:bottom="1134" w:left="1559" w:header="709" w:footer="709" w:gutter="0"/>
          <w:cols w:space="708"/>
          <w:docGrid w:linePitch="360"/>
        </w:sectPr>
      </w:pPr>
      <w:r w:rsidRPr="00B17F17">
        <w:rPr>
          <w:rFonts w:ascii="Times New Roman" w:hAnsi="Times New Roman"/>
          <w:sz w:val="20"/>
          <w:szCs w:val="20"/>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бюджета.</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 xml:space="preserve">Приложение № 8 </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к муниципальной программе г.о. Тейково</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«Организация работы по взаимосвязи органов местного самоуправления</w:t>
      </w:r>
    </w:p>
    <w:p w:rsidR="007C6519" w:rsidRPr="00B17F17" w:rsidRDefault="007C6519" w:rsidP="007C6519">
      <w:pPr>
        <w:autoSpaceDE w:val="0"/>
        <w:autoSpaceDN w:val="0"/>
        <w:adjustRightInd w:val="0"/>
        <w:spacing w:after="0" w:line="240" w:lineRule="auto"/>
        <w:jc w:val="right"/>
        <w:rPr>
          <w:rFonts w:ascii="Times New Roman" w:hAnsi="Times New Roman"/>
          <w:sz w:val="20"/>
          <w:szCs w:val="20"/>
        </w:rPr>
      </w:pPr>
      <w:r w:rsidRPr="00B17F17">
        <w:rPr>
          <w:rFonts w:ascii="Times New Roman" w:hAnsi="Times New Roman"/>
          <w:sz w:val="20"/>
          <w:szCs w:val="20"/>
        </w:rPr>
        <w:t>с населением городского округа Тейково на 2014-2024 годы»</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 xml:space="preserve">Подпрограмма «Информирование населения </w:t>
      </w: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о деятельности органов местного самоуправления городского округа Тейково»</w:t>
      </w:r>
    </w:p>
    <w:p w:rsidR="007C6519" w:rsidRPr="00B17F17"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smartTag w:uri="urn:schemas-microsoft-com:office:smarttags" w:element="place">
        <w:r w:rsidRPr="00B17F17">
          <w:rPr>
            <w:rFonts w:ascii="Times New Roman" w:hAnsi="Times New Roman"/>
            <w:b/>
            <w:lang w:val="en-US"/>
          </w:rPr>
          <w:t>I</w:t>
        </w:r>
        <w:r w:rsidRPr="00B17F17">
          <w:rPr>
            <w:rFonts w:ascii="Times New Roman" w:hAnsi="Times New Roman"/>
            <w:b/>
          </w:rPr>
          <w:t>.</w:t>
        </w:r>
      </w:smartTag>
      <w:r w:rsidRPr="00B17F17">
        <w:rPr>
          <w:rFonts w:ascii="Times New Roman" w:hAnsi="Times New Roman"/>
          <w:b/>
        </w:rPr>
        <w:t xml:space="preserve"> Паспорт подпрограммы</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9639"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tblPr>
      <w:tblGrid>
        <w:gridCol w:w="1980"/>
        <w:gridCol w:w="7659"/>
      </w:tblGrid>
      <w:tr w:rsidR="007C6519" w:rsidRPr="00B17F17" w:rsidTr="007C6519">
        <w:tc>
          <w:tcPr>
            <w:tcW w:w="1980" w:type="dxa"/>
            <w:tcBorders>
              <w:top w:val="single" w:sz="4"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Наименование подпрограммы</w:t>
            </w:r>
          </w:p>
        </w:tc>
        <w:tc>
          <w:tcPr>
            <w:tcW w:w="7659" w:type="dxa"/>
            <w:tcBorders>
              <w:top w:val="single" w:sz="4" w:space="0" w:color="auto"/>
              <w:left w:val="single" w:sz="6" w:space="0" w:color="auto"/>
              <w:bottom w:val="single" w:sz="6" w:space="0" w:color="auto"/>
              <w:right w:val="single" w:sz="4" w:space="0" w:color="auto"/>
            </w:tcBorders>
          </w:tcPr>
          <w:p w:rsidR="007C6519" w:rsidRPr="00B17F17" w:rsidRDefault="007C6519" w:rsidP="007F4112">
            <w:pPr>
              <w:autoSpaceDE w:val="0"/>
              <w:autoSpaceDN w:val="0"/>
              <w:adjustRightInd w:val="0"/>
              <w:spacing w:after="0" w:line="240" w:lineRule="auto"/>
              <w:rPr>
                <w:rFonts w:ascii="Times New Roman" w:hAnsi="Times New Roman"/>
              </w:rPr>
            </w:pPr>
            <w:r w:rsidRPr="00B17F17">
              <w:rPr>
                <w:rFonts w:ascii="Times New Roman" w:hAnsi="Times New Roman"/>
              </w:rPr>
              <w:t>Информирование населения о деятельности органов местного самоуправления городского округа Тейково</w:t>
            </w:r>
          </w:p>
        </w:tc>
      </w:tr>
      <w:tr w:rsidR="007C6519" w:rsidRPr="00B17F17" w:rsidTr="007C6519">
        <w:tc>
          <w:tcPr>
            <w:tcW w:w="1980"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Срок реализации подпрограммы</w:t>
            </w:r>
          </w:p>
        </w:tc>
        <w:tc>
          <w:tcPr>
            <w:tcW w:w="7659" w:type="dxa"/>
            <w:tcBorders>
              <w:top w:val="single" w:sz="6" w:space="0" w:color="auto"/>
              <w:left w:val="single" w:sz="6" w:space="0" w:color="auto"/>
              <w:bottom w:val="single" w:sz="6" w:space="0" w:color="auto"/>
              <w:right w:val="single" w:sz="4" w:space="0" w:color="auto"/>
            </w:tcBorders>
          </w:tcPr>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2019-2024 годы</w:t>
            </w:r>
          </w:p>
        </w:tc>
      </w:tr>
      <w:tr w:rsidR="007C6519" w:rsidRPr="00B17F17" w:rsidTr="007C6519">
        <w:tc>
          <w:tcPr>
            <w:tcW w:w="1980"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Исполнители подпрограммы</w:t>
            </w:r>
          </w:p>
        </w:tc>
        <w:tc>
          <w:tcPr>
            <w:tcW w:w="7659"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proofErr w:type="spellStart"/>
            <w:r w:rsidRPr="00B17F17">
              <w:rPr>
                <w:rFonts w:ascii="Times New Roman" w:hAnsi="Times New Roman"/>
              </w:rPr>
              <w:t>Орготдел</w:t>
            </w:r>
            <w:proofErr w:type="spellEnd"/>
            <w:r w:rsidRPr="00B17F17">
              <w:rPr>
                <w:rFonts w:ascii="Times New Roman" w:hAnsi="Times New Roman"/>
              </w:rPr>
              <w:t>, СМИ города Тейково</w:t>
            </w:r>
          </w:p>
        </w:tc>
      </w:tr>
      <w:tr w:rsidR="007C6519" w:rsidRPr="00B17F17" w:rsidTr="007C6519">
        <w:tc>
          <w:tcPr>
            <w:tcW w:w="1980" w:type="dxa"/>
            <w:tcBorders>
              <w:top w:val="single" w:sz="6" w:space="0" w:color="auto"/>
              <w:left w:val="single" w:sz="4" w:space="0" w:color="auto"/>
              <w:bottom w:val="single" w:sz="6"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Цель (цели) подпрограммы</w:t>
            </w:r>
          </w:p>
        </w:tc>
        <w:tc>
          <w:tcPr>
            <w:tcW w:w="7659" w:type="dxa"/>
            <w:tcBorders>
              <w:top w:val="single" w:sz="6" w:space="0" w:color="auto"/>
              <w:left w:val="single" w:sz="6" w:space="0" w:color="auto"/>
              <w:bottom w:val="single" w:sz="6" w:space="0" w:color="auto"/>
              <w:right w:val="single" w:sz="4" w:space="0" w:color="auto"/>
            </w:tcBorders>
          </w:tcPr>
          <w:p w:rsidR="007C6519" w:rsidRPr="00B17F17" w:rsidRDefault="007C6519" w:rsidP="007F4112">
            <w:pPr>
              <w:spacing w:after="0" w:line="240" w:lineRule="auto"/>
              <w:rPr>
                <w:rFonts w:ascii="Times New Roman" w:hAnsi="Times New Roman"/>
              </w:rPr>
            </w:pPr>
            <w:r w:rsidRPr="00B17F17">
              <w:rPr>
                <w:rFonts w:ascii="Times New Roman" w:hAnsi="Times New Roman"/>
              </w:rPr>
              <w:t xml:space="preserve">Формирование открытого информационного пространства на территории г.о. Тейково, удовлетворяющего требованиям реализации прав граждан на доступ к информации о деятельности органов местного самоуправления и обеспечения гласности и открытости деятельности органов местного самоуправления. </w:t>
            </w:r>
          </w:p>
          <w:p w:rsidR="007C6519" w:rsidRPr="00B17F17" w:rsidRDefault="007C6519" w:rsidP="007F4112">
            <w:pPr>
              <w:spacing w:after="0" w:line="240" w:lineRule="auto"/>
              <w:rPr>
                <w:rFonts w:ascii="Times New Roman" w:hAnsi="Times New Roman"/>
              </w:rPr>
            </w:pPr>
            <w:r w:rsidRPr="00B17F17">
              <w:rPr>
                <w:rFonts w:ascii="Times New Roman" w:hAnsi="Times New Roman"/>
              </w:rPr>
              <w:t>Обеспечение своевременного и достоверного информирования населения района по вопросам полномочий органов местного самоуправления города через средства массовой информации и сеть Интернет.</w:t>
            </w:r>
          </w:p>
        </w:tc>
      </w:tr>
      <w:tr w:rsidR="007C6519" w:rsidRPr="00B17F17" w:rsidTr="007C6519">
        <w:tc>
          <w:tcPr>
            <w:tcW w:w="1980" w:type="dxa"/>
            <w:tcBorders>
              <w:top w:val="single" w:sz="6" w:space="0" w:color="auto"/>
              <w:left w:val="single" w:sz="4" w:space="0" w:color="auto"/>
              <w:bottom w:val="single" w:sz="4" w:space="0" w:color="auto"/>
              <w:right w:val="single" w:sz="6" w:space="0" w:color="auto"/>
            </w:tcBorders>
          </w:tcPr>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Объемы </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ресурсного обеспечения подпрограммы</w:t>
            </w:r>
          </w:p>
        </w:tc>
        <w:tc>
          <w:tcPr>
            <w:tcW w:w="7659" w:type="dxa"/>
            <w:tcBorders>
              <w:top w:val="single" w:sz="6" w:space="0" w:color="auto"/>
              <w:left w:val="single" w:sz="6" w:space="0" w:color="auto"/>
              <w:bottom w:val="single" w:sz="4" w:space="0" w:color="auto"/>
              <w:right w:val="single" w:sz="4" w:space="0" w:color="auto"/>
            </w:tcBorders>
          </w:tcPr>
          <w:p w:rsidR="007C6519" w:rsidRPr="002B126C"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 xml:space="preserve">Общий объем бюджетных ассигнований – </w:t>
            </w:r>
            <w:r w:rsidRPr="002B126C">
              <w:rPr>
                <w:rFonts w:ascii="Times New Roman" w:hAnsi="Times New Roman"/>
              </w:rPr>
              <w:t xml:space="preserve">1 358,6200 тыс. руб., </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2019 год – 204,570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2020 год – 230,810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2021 год – 230,810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2022 год – 230,810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2023 год – 230,810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2024 год – 230,810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 в том числе, бюджет города Тейково:</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2019 год – 204,570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2020 год – 230,810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2021 год – 230,810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2022 год – 230,810 тыс. руб.</w:t>
            </w:r>
          </w:p>
          <w:p w:rsidR="007C6519" w:rsidRPr="002B126C" w:rsidRDefault="007C6519" w:rsidP="007F4112">
            <w:pPr>
              <w:widowControl w:val="0"/>
              <w:autoSpaceDE w:val="0"/>
              <w:autoSpaceDN w:val="0"/>
              <w:adjustRightInd w:val="0"/>
              <w:spacing w:after="0" w:line="240" w:lineRule="auto"/>
              <w:rPr>
                <w:rFonts w:ascii="Times New Roman" w:hAnsi="Times New Roman"/>
              </w:rPr>
            </w:pPr>
            <w:r w:rsidRPr="002B126C">
              <w:rPr>
                <w:rFonts w:ascii="Times New Roman" w:hAnsi="Times New Roman"/>
              </w:rPr>
              <w:t>2023 год – 230,810 тыс. руб.</w:t>
            </w:r>
          </w:p>
          <w:p w:rsidR="007C6519" w:rsidRPr="00B17F17" w:rsidRDefault="007C6519" w:rsidP="007F4112">
            <w:pPr>
              <w:widowControl w:val="0"/>
              <w:autoSpaceDE w:val="0"/>
              <w:autoSpaceDN w:val="0"/>
              <w:adjustRightInd w:val="0"/>
              <w:spacing w:after="0" w:line="240" w:lineRule="auto"/>
              <w:rPr>
                <w:rFonts w:ascii="Times New Roman" w:hAnsi="Times New Roman"/>
              </w:rPr>
            </w:pPr>
            <w:r w:rsidRPr="00B17F17">
              <w:rPr>
                <w:rFonts w:ascii="Times New Roman" w:hAnsi="Times New Roman"/>
              </w:rPr>
              <w:t>2024 год – 230,810 тыс. руб.</w:t>
            </w:r>
          </w:p>
        </w:tc>
      </w:tr>
    </w:tbl>
    <w:p w:rsidR="007C6519" w:rsidRPr="00B17F17" w:rsidRDefault="007C6519" w:rsidP="007C6519">
      <w:pPr>
        <w:spacing w:after="0" w:line="240" w:lineRule="auto"/>
        <w:ind w:left="360"/>
        <w:jc w:val="center"/>
        <w:rPr>
          <w:rFonts w:ascii="Times New Roman" w:hAnsi="Times New Roman"/>
          <w:b/>
        </w:rPr>
      </w:pPr>
    </w:p>
    <w:p w:rsidR="007C6519" w:rsidRPr="00B17F17" w:rsidRDefault="007C6519" w:rsidP="007C6519">
      <w:pPr>
        <w:spacing w:after="0" w:line="240" w:lineRule="auto"/>
        <w:ind w:left="360"/>
        <w:jc w:val="center"/>
        <w:rPr>
          <w:rFonts w:ascii="Times New Roman" w:hAnsi="Times New Roman"/>
          <w:b/>
        </w:rPr>
      </w:pPr>
      <w:r w:rsidRPr="00B17F17">
        <w:rPr>
          <w:rFonts w:ascii="Times New Roman" w:hAnsi="Times New Roman"/>
          <w:b/>
          <w:lang w:val="en-US"/>
        </w:rPr>
        <w:t>II</w:t>
      </w:r>
      <w:r w:rsidRPr="00B17F17">
        <w:rPr>
          <w:rFonts w:ascii="Times New Roman" w:hAnsi="Times New Roman"/>
          <w:b/>
        </w:rPr>
        <w:t>. Краткая характеристика сферы реализации подпрограммы.</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ab/>
      </w:r>
    </w:p>
    <w:p w:rsidR="007C6519" w:rsidRPr="00B17F17" w:rsidRDefault="007C6519" w:rsidP="007C6519">
      <w:pPr>
        <w:pStyle w:val="Pro-Gramma"/>
        <w:spacing w:before="0" w:after="0" w:line="240" w:lineRule="auto"/>
        <w:rPr>
          <w:sz w:val="24"/>
        </w:rPr>
      </w:pPr>
      <w:r w:rsidRPr="00B17F17">
        <w:rPr>
          <w:sz w:val="24"/>
        </w:rPr>
        <w:tab/>
        <w:t>Одной из ключевых характеристик эффективного муниципального управления является его информационная открытость, степень подотчетности деятельности органов местного самоуправления обществу.</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Осуществление информационной стратегии органов местного самоуправления предполагает  важную социальную функцию – оперативное информирование населения о своей деятельности для удовлетворения его информационных потребностей, обеспечения конструктивного взаимодействия населения с органами местного самоуправления.</w:t>
      </w:r>
    </w:p>
    <w:p w:rsidR="007C6519" w:rsidRPr="00B17F17" w:rsidRDefault="007C6519" w:rsidP="007C6519">
      <w:pPr>
        <w:spacing w:after="0" w:line="240" w:lineRule="auto"/>
        <w:jc w:val="both"/>
        <w:rPr>
          <w:rFonts w:ascii="Times New Roman" w:hAnsi="Times New Roman"/>
        </w:rPr>
      </w:pPr>
      <w:r w:rsidRPr="00B17F17">
        <w:rPr>
          <w:rFonts w:ascii="Times New Roman" w:hAnsi="Times New Roman"/>
        </w:rPr>
        <w:tab/>
        <w:t xml:space="preserve">Федеральным законом «Об общих принципах организации местного самоуправления в Российской Федерации» от 06.10.2003 № 131-ФЗ предусмотрено, что органы местного самоуправления обязаны обеспечить опубликование официальной информации для вступления в силу нормативных правовых актов местного самоуправления, проведение обсуждения проектов муниципальных правовых актов по вопросам местного значения, а также доведение до сведения населения муниципального образования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 </w:t>
      </w:r>
    </w:p>
    <w:p w:rsidR="007C6519" w:rsidRPr="00B17F17" w:rsidRDefault="007C6519" w:rsidP="007C6519">
      <w:pPr>
        <w:spacing w:after="0" w:line="240" w:lineRule="auto"/>
        <w:jc w:val="both"/>
        <w:rPr>
          <w:rFonts w:ascii="Times New Roman" w:hAnsi="Times New Roman"/>
        </w:rPr>
      </w:pPr>
      <w:r w:rsidRPr="00B17F17">
        <w:rPr>
          <w:rFonts w:ascii="Times New Roman" w:hAnsi="Times New Roman"/>
        </w:rPr>
        <w:tab/>
        <w:t xml:space="preserve">Федеральным законом от 09.02.2009 № 8-ФЗ </w:t>
      </w:r>
      <w:r w:rsidRPr="00B17F17">
        <w:rPr>
          <w:rFonts w:ascii="Times New Roman" w:hAnsi="Times New Roman"/>
          <w:b/>
        </w:rPr>
        <w:t>«</w:t>
      </w:r>
      <w:r w:rsidRPr="00B17F17">
        <w:rPr>
          <w:rFonts w:ascii="Times New Roman" w:hAnsi="Times New Roman"/>
        </w:rPr>
        <w:t>Об обеспечении доступа к информации о деятельности государственных органов и органов местного самоуправления» предусмотрено, что органы местного самоуправления обязаны обеспечить реализацию прав граждан и организаций на доступ к информации о деятельности органов местного самоуправления, а также создать условия для обеспечения гласности и открытости принимаемых решений. Поэтому, главной задачей подпрограммы является обеспечение требований законодательства Российской Федерации по своевременному опубликованию в средствах массовой информации нормативно-правовых актов, издаваемых органами местного самоуправления городского округа Тейково, а также иной официальной информации.</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 xml:space="preserve">Для этого органам местного самоуправления необходимо проведение целенаправленной информационной политики, направленной на более широкое освещение своей деятельности. Данная необходимость вытекает также из высокого уровня политической грамотности населения, и, как следствие, возрастающих потребностей жителей города  в информации о деятельности органов местного самоуправления города. </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 xml:space="preserve">Очевидно, что положительный эффект от деятельности органов местного самоуправления существенно снижается, если эта деятельность не обеспечена соответствующей информационной поддержкой. </w:t>
      </w:r>
    </w:p>
    <w:p w:rsidR="007C6519" w:rsidRPr="00B17F17" w:rsidRDefault="007C6519" w:rsidP="007C6519">
      <w:pPr>
        <w:spacing w:after="0" w:line="240" w:lineRule="auto"/>
        <w:jc w:val="both"/>
        <w:rPr>
          <w:rFonts w:ascii="Times New Roman" w:hAnsi="Times New Roman"/>
        </w:rPr>
      </w:pPr>
      <w:r w:rsidRPr="00B17F17">
        <w:rPr>
          <w:rFonts w:ascii="Times New Roman" w:hAnsi="Times New Roman"/>
        </w:rPr>
        <w:tab/>
        <w:t xml:space="preserve">За последние годы увеличилось количество средств массовой информации, взаимодействующих с органами местного самоуправления, а соответственно увеличилось количество информационных каналов, посредством которых жители получают информацию о деятельности органов местного самоуправления и как следствие – число граждан, получающих данную информацию. На территории городского округа Тейково действуют несколько печатных изданий, радиовещательная станция  </w:t>
      </w:r>
      <w:r w:rsidRPr="00B17F17">
        <w:rPr>
          <w:rFonts w:ascii="Times New Roman" w:hAnsi="Times New Roman"/>
          <w:lang w:val="en-US"/>
        </w:rPr>
        <w:t>FM</w:t>
      </w:r>
      <w:r w:rsidRPr="00B17F17">
        <w:rPr>
          <w:rFonts w:ascii="Times New Roman" w:hAnsi="Times New Roman"/>
        </w:rPr>
        <w:t xml:space="preserve"> диапазона Радио-Тейково, ООО «АТВ», обеспечивающий работу телеканала </w:t>
      </w:r>
      <w:proofErr w:type="spellStart"/>
      <w:r w:rsidRPr="00B17F17">
        <w:rPr>
          <w:rFonts w:ascii="Times New Roman" w:hAnsi="Times New Roman"/>
        </w:rPr>
        <w:t>ТНТ-Тейково</w:t>
      </w:r>
      <w:proofErr w:type="spellEnd"/>
      <w:r w:rsidRPr="00B17F17">
        <w:rPr>
          <w:rFonts w:ascii="Times New Roman" w:hAnsi="Times New Roman"/>
        </w:rPr>
        <w:t xml:space="preserve">. </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Одним из главных средств массовой информации по освещению деятельности администрации городского округа Тейково являются газеты «Наше время», «</w:t>
      </w:r>
      <w:proofErr w:type="spellStart"/>
      <w:r w:rsidRPr="00B17F17">
        <w:rPr>
          <w:rFonts w:ascii="Times New Roman" w:hAnsi="Times New Roman"/>
        </w:rPr>
        <w:t>Мегамаркет</w:t>
      </w:r>
      <w:proofErr w:type="spellEnd"/>
      <w:r w:rsidRPr="00B17F17">
        <w:rPr>
          <w:rFonts w:ascii="Times New Roman" w:hAnsi="Times New Roman"/>
        </w:rPr>
        <w:t>», «В каждый дом», в каждом выпуске которых публикуется информация о совещаниях, проводимых главой города, его рабочих поездках, деловых встречах, подписанных постановлениях и распоряжениях, ответы главы на вопросы и обращения жителей, поступившие в письмах или через газеты, отчеты о работе администрации города, ее структурных подразделений, о проведении городских культурно-массовых и спортивных мероприятий.</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xml:space="preserve">Из местных средств массовой информации жители города узнают о принятых решениях по вопросам местного самоуправления, награждениях наиболее отличившихся граждан, проводимых личных приемах главы города и наиболее значимых событиях в жизни города. </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Возросло число официальных документов,  размещенных на сайте администрации,  число нормативных правовых актов органов местного самоуправления, опубликованных в Вестнике органов местного самоуправления. Каждый день городские новости звучат в эфире  Радио-Тейково. Деловые контакты установлены с частными печатными изданиями - газетами «В каждый дом», «</w:t>
      </w:r>
      <w:proofErr w:type="spellStart"/>
      <w:r w:rsidRPr="00B17F17">
        <w:rPr>
          <w:rFonts w:ascii="Times New Roman" w:hAnsi="Times New Roman"/>
        </w:rPr>
        <w:t>Мегамаркет</w:t>
      </w:r>
      <w:proofErr w:type="spellEnd"/>
      <w:r w:rsidRPr="00B17F17">
        <w:rPr>
          <w:rFonts w:ascii="Times New Roman" w:hAnsi="Times New Roman"/>
        </w:rPr>
        <w:t xml:space="preserve">», руководством частного телеканала «АТВ».  </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xml:space="preserve">Как показывает практика, встречи с жителями, «Прямые эфиры» и «Круглые столы» на телеканале с руководителями структурных подразделений администрации, руководителями служб, обеспечивающих жизнедеятельность города, пользуются популярностью и всегда вызывают большой интерес у </w:t>
      </w:r>
      <w:proofErr w:type="spellStart"/>
      <w:r w:rsidRPr="00B17F17">
        <w:rPr>
          <w:rFonts w:ascii="Times New Roman" w:hAnsi="Times New Roman"/>
        </w:rPr>
        <w:t>тейковчан</w:t>
      </w:r>
      <w:proofErr w:type="spellEnd"/>
      <w:r w:rsidRPr="00B17F17">
        <w:rPr>
          <w:rFonts w:ascii="Times New Roman" w:hAnsi="Times New Roman"/>
        </w:rPr>
        <w:t>. Эти мероприятия необходимо продолжать для развития обратной связи  власти с населением.</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xml:space="preserve"> Глава городского округа Тейково регулярно выступает в СМИ (пресс-конференции, обращения, интервью и т.п.) по наиболее значимым для жителей города вопросам – жилье, жилищно-коммунальное хозяйство, бюджет города, выборы, итоги деятельности, перспективы развития. </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 xml:space="preserve">Также вся информация о деятельности администрации города, отчеты, принятые документы, программы и т.п. размещаются на официальном сайте администрации городского округа Тейково в сети Интернет. </w:t>
      </w:r>
    </w:p>
    <w:p w:rsidR="007C6519" w:rsidRPr="00B17F17" w:rsidRDefault="007C6519" w:rsidP="007C6519">
      <w:pPr>
        <w:spacing w:after="0" w:line="240" w:lineRule="auto"/>
        <w:ind w:firstLine="709"/>
        <w:jc w:val="both"/>
        <w:rPr>
          <w:rFonts w:ascii="Times New Roman" w:hAnsi="Times New Roman"/>
        </w:rPr>
      </w:pPr>
      <w:r w:rsidRPr="00B17F17">
        <w:rPr>
          <w:rFonts w:ascii="Times New Roman" w:hAnsi="Times New Roman"/>
        </w:rPr>
        <w:t xml:space="preserve">Между тем, актуальными остаются задачи по: улучшению взаимодействия населения с органами местного самоуправления и средствами массовой информации по вопросам местного значения, повышение открытости и гласности работы этих органов; установлению обратной связи с населением; координации работы в определении приоритетных тем для освещения деятельности органов местного самоуправления в средствах массовой информации; предоставлению информации, справочных материалов по социальным и интересующим граждан вопросам; обобщению опыта по информированию. Также остается необходимость в нормативном регулировании информационного освещения деятельности органов местного самоуправления, что достигается за счет разработки данной подпрограммы. </w:t>
      </w:r>
    </w:p>
    <w:p w:rsidR="007C6519" w:rsidRPr="00B17F17" w:rsidRDefault="007C6519" w:rsidP="007C6519">
      <w:pPr>
        <w:autoSpaceDE w:val="0"/>
        <w:autoSpaceDN w:val="0"/>
        <w:adjustRightInd w:val="0"/>
        <w:spacing w:after="0" w:line="240" w:lineRule="auto"/>
        <w:ind w:firstLine="709"/>
        <w:jc w:val="both"/>
        <w:rPr>
          <w:rFonts w:ascii="Times New Roman" w:hAnsi="Times New Roman"/>
        </w:rPr>
      </w:pPr>
      <w:r w:rsidRPr="00B17F17">
        <w:rPr>
          <w:rFonts w:ascii="Times New Roman" w:hAnsi="Times New Roman"/>
        </w:rPr>
        <w:t>Подпрограмма позволит наиболее рационально и эффективно использовать имеющиеся бюджетные средства, информационные каналы, осуществлять комплексный и всесторонний подход к решению задач, стоящих перед местными органами власти в области информирования населения.</w:t>
      </w:r>
    </w:p>
    <w:p w:rsidR="007C6519" w:rsidRPr="00B17F17" w:rsidRDefault="007C6519" w:rsidP="007C6519">
      <w:pPr>
        <w:spacing w:after="0" w:line="240" w:lineRule="auto"/>
        <w:ind w:firstLine="357"/>
        <w:jc w:val="both"/>
        <w:rPr>
          <w:rFonts w:ascii="Times New Roman" w:hAnsi="Times New Roman"/>
        </w:rPr>
      </w:pPr>
      <w:r w:rsidRPr="00B17F17">
        <w:rPr>
          <w:rFonts w:ascii="Times New Roman" w:hAnsi="Times New Roman"/>
        </w:rPr>
        <w:t>Основными рисками реализации подпрограммы являются финансовые риски, которые могут быть вызваны недостаточными объемами финансирования из бюджета города Тейково.</w:t>
      </w:r>
    </w:p>
    <w:p w:rsidR="007C6519" w:rsidRPr="00B17F17" w:rsidRDefault="007C6519" w:rsidP="007C6519">
      <w:pPr>
        <w:spacing w:after="0" w:line="240" w:lineRule="auto"/>
        <w:ind w:left="360"/>
        <w:jc w:val="center"/>
        <w:rPr>
          <w:rFonts w:ascii="Times New Roman" w:hAnsi="Times New Roman"/>
          <w:b/>
        </w:rPr>
      </w:pPr>
    </w:p>
    <w:p w:rsidR="007C6519" w:rsidRPr="00B17F17" w:rsidRDefault="007C6519" w:rsidP="007C6519">
      <w:pPr>
        <w:spacing w:after="0" w:line="240" w:lineRule="auto"/>
        <w:ind w:left="360"/>
        <w:jc w:val="center"/>
        <w:rPr>
          <w:rFonts w:ascii="Times New Roman" w:hAnsi="Times New Roman"/>
          <w:b/>
        </w:rPr>
      </w:pPr>
      <w:r w:rsidRPr="00B17F17">
        <w:rPr>
          <w:rFonts w:ascii="Times New Roman" w:hAnsi="Times New Roman"/>
          <w:b/>
          <w:lang w:val="en-US"/>
        </w:rPr>
        <w:t>III</w:t>
      </w:r>
      <w:r w:rsidRPr="00B17F17">
        <w:rPr>
          <w:rFonts w:ascii="Times New Roman" w:hAnsi="Times New Roman"/>
          <w:b/>
        </w:rPr>
        <w:t>. Ожидаемые результаты реализации подпрограммы.</w:t>
      </w:r>
    </w:p>
    <w:p w:rsidR="007C6519" w:rsidRPr="00B17F17" w:rsidRDefault="007C6519" w:rsidP="007C6519">
      <w:pPr>
        <w:spacing w:after="0" w:line="240" w:lineRule="auto"/>
        <w:ind w:left="360"/>
        <w:jc w:val="center"/>
        <w:rPr>
          <w:rFonts w:ascii="Times New Roman" w:hAnsi="Times New Roman"/>
          <w:b/>
        </w:rPr>
      </w:pPr>
    </w:p>
    <w:p w:rsidR="007C6519" w:rsidRPr="00B17F17" w:rsidRDefault="007C6519" w:rsidP="007C6519">
      <w:pPr>
        <w:spacing w:after="0" w:line="240" w:lineRule="auto"/>
        <w:ind w:firstLine="360"/>
        <w:jc w:val="both"/>
        <w:rPr>
          <w:rFonts w:ascii="Times New Roman" w:hAnsi="Times New Roman"/>
        </w:rPr>
      </w:pPr>
      <w:r w:rsidRPr="00B17F17">
        <w:rPr>
          <w:rFonts w:ascii="Times New Roman" w:hAnsi="Times New Roman"/>
        </w:rPr>
        <w:t>Реализация мероприятий подпрограммы позволит в полном объеме обеспечить получение жителями городского округа Тейково оперативной и достоверной информации о деятельности главы городского округа, администрации и подведомственных ей учреждений.</w:t>
      </w:r>
    </w:p>
    <w:p w:rsidR="007C6519" w:rsidRPr="00B17F17" w:rsidRDefault="007C6519" w:rsidP="007C6519">
      <w:pPr>
        <w:autoSpaceDE w:val="0"/>
        <w:autoSpaceDN w:val="0"/>
        <w:adjustRightInd w:val="0"/>
        <w:spacing w:after="0" w:line="240" w:lineRule="auto"/>
        <w:ind w:firstLine="708"/>
        <w:jc w:val="both"/>
        <w:rPr>
          <w:rFonts w:ascii="Times New Roman" w:hAnsi="Times New Roman"/>
        </w:rPr>
      </w:pPr>
      <w:r w:rsidRPr="00B17F17">
        <w:rPr>
          <w:rFonts w:ascii="Times New Roman" w:hAnsi="Times New Roman"/>
        </w:rPr>
        <w:t>В результате реализации подпрограммы ожидаются:</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формирование положительного имиджа администрации городского округа Тейково и ее деятельности, направленной на устойчивое социально-экономическое развитие города и повышение уровня жизнеобеспечения населения;</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 создание целостной системы организационного и информационного обеспечения мероприятий с участием главы городского округа, отделов и комитетов администрации г.о. Тейково;</w:t>
      </w:r>
    </w:p>
    <w:p w:rsidR="007C6519" w:rsidRPr="00B17F17" w:rsidRDefault="007C6519" w:rsidP="007C6519">
      <w:pPr>
        <w:autoSpaceDE w:val="0"/>
        <w:autoSpaceDN w:val="0"/>
        <w:adjustRightInd w:val="0"/>
        <w:spacing w:after="0" w:line="240" w:lineRule="auto"/>
        <w:ind w:firstLine="360"/>
        <w:jc w:val="both"/>
        <w:rPr>
          <w:rFonts w:ascii="Times New Roman" w:hAnsi="Times New Roman"/>
          <w:b/>
        </w:rPr>
      </w:pPr>
      <w:r w:rsidRPr="00B17F17">
        <w:rPr>
          <w:rFonts w:ascii="Times New Roman" w:hAnsi="Times New Roman"/>
        </w:rPr>
        <w:t>- создание единого информационного пространства на территории города и всестороннее информационное освещение социально-экономического и общественно-политического развития муниципального образования.</w:t>
      </w:r>
    </w:p>
    <w:p w:rsidR="007C6519" w:rsidRDefault="007C6519" w:rsidP="007C6519">
      <w:pPr>
        <w:autoSpaceDE w:val="0"/>
        <w:autoSpaceDN w:val="0"/>
        <w:adjustRightInd w:val="0"/>
        <w:spacing w:after="0" w:line="240" w:lineRule="auto"/>
        <w:jc w:val="center"/>
        <w:rPr>
          <w:rFonts w:ascii="Times New Roman" w:hAnsi="Times New Roman"/>
          <w:b/>
        </w:rPr>
      </w:pPr>
    </w:p>
    <w:p w:rsidR="007C6519" w:rsidRPr="00B17F17" w:rsidRDefault="007C6519" w:rsidP="007C6519">
      <w:pPr>
        <w:autoSpaceDE w:val="0"/>
        <w:autoSpaceDN w:val="0"/>
        <w:adjustRightInd w:val="0"/>
        <w:spacing w:after="0" w:line="240" w:lineRule="auto"/>
        <w:jc w:val="center"/>
        <w:rPr>
          <w:rFonts w:ascii="Times New Roman" w:hAnsi="Times New Roman"/>
          <w:b/>
        </w:rPr>
      </w:pPr>
      <w:r w:rsidRPr="00B17F17">
        <w:rPr>
          <w:rFonts w:ascii="Times New Roman" w:hAnsi="Times New Roman"/>
          <w:b/>
        </w:rPr>
        <w:t>Целевые индикаторы (показатели) реализации подпрограммы.</w:t>
      </w:r>
    </w:p>
    <w:p w:rsidR="007C6519" w:rsidRPr="00B17F17" w:rsidRDefault="007C6519" w:rsidP="007C6519">
      <w:pPr>
        <w:autoSpaceDE w:val="0"/>
        <w:autoSpaceDN w:val="0"/>
        <w:adjustRightInd w:val="0"/>
        <w:spacing w:after="0" w:line="240" w:lineRule="auto"/>
        <w:jc w:val="center"/>
        <w:rPr>
          <w:rFonts w:ascii="Times New Roman" w:hAnsi="Times New Roman"/>
        </w:rPr>
      </w:pPr>
      <w:r>
        <w:rPr>
          <w:rFonts w:ascii="Times New Roman" w:hAnsi="Times New Roman"/>
        </w:rPr>
        <w:t xml:space="preserve">                                                                                                                                    </w:t>
      </w:r>
      <w:r w:rsidRPr="00B17F17">
        <w:rPr>
          <w:rFonts w:ascii="Times New Roman" w:hAnsi="Times New Roman"/>
        </w:rPr>
        <w:t>Таблица 1</w:t>
      </w:r>
    </w:p>
    <w:p w:rsidR="007C6519" w:rsidRPr="00B17F17" w:rsidRDefault="007C6519" w:rsidP="007C6519">
      <w:pPr>
        <w:autoSpaceDE w:val="0"/>
        <w:autoSpaceDN w:val="0"/>
        <w:adjustRightInd w:val="0"/>
        <w:spacing w:after="0" w:line="240" w:lineRule="auto"/>
        <w:jc w:val="center"/>
        <w:rPr>
          <w:rFonts w:ascii="Times New Roman" w:hAnsi="Times New Roman"/>
          <w:b/>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
        <w:gridCol w:w="2173"/>
        <w:gridCol w:w="850"/>
        <w:gridCol w:w="993"/>
        <w:gridCol w:w="992"/>
        <w:gridCol w:w="992"/>
        <w:gridCol w:w="992"/>
        <w:gridCol w:w="992"/>
        <w:gridCol w:w="992"/>
      </w:tblGrid>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p>
          <w:p w:rsidR="007C6519" w:rsidRPr="00B17F17" w:rsidRDefault="007C6519" w:rsidP="007F4112">
            <w:pPr>
              <w:autoSpaceDE w:val="0"/>
              <w:autoSpaceDN w:val="0"/>
              <w:spacing w:after="0" w:line="240" w:lineRule="auto"/>
              <w:jc w:val="center"/>
              <w:rPr>
                <w:rFonts w:ascii="Times New Roman" w:hAnsi="Times New Roman"/>
              </w:rPr>
            </w:pPr>
          </w:p>
        </w:tc>
        <w:tc>
          <w:tcPr>
            <w:tcW w:w="217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Целевые индикаторы реализации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Программы</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p w:rsidR="007C6519" w:rsidRPr="00B17F17" w:rsidRDefault="007C6519" w:rsidP="007F4112">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изм</w:t>
            </w:r>
            <w:proofErr w:type="spellEnd"/>
            <w:r w:rsidRPr="00B17F17">
              <w:rPr>
                <w:rFonts w:ascii="Times New Roman" w:hAnsi="Times New Roman"/>
                <w:sz w:val="20"/>
                <w:szCs w:val="20"/>
              </w:rPr>
              <w:t>.</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2019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2020</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2021</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2022</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2023</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2024</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год</w:t>
            </w:r>
          </w:p>
          <w:p w:rsidR="007C6519" w:rsidRPr="00B17F17" w:rsidRDefault="007C6519" w:rsidP="007F4112">
            <w:pPr>
              <w:autoSpaceDE w:val="0"/>
              <w:autoSpaceDN w:val="0"/>
              <w:spacing w:after="0" w:line="240" w:lineRule="auto"/>
              <w:jc w:val="center"/>
              <w:rPr>
                <w:rFonts w:ascii="Times New Roman" w:hAnsi="Times New Roman"/>
                <w:sz w:val="20"/>
                <w:szCs w:val="20"/>
              </w:rPr>
            </w:pPr>
          </w:p>
        </w:tc>
      </w:tr>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1</w:t>
            </w:r>
          </w:p>
        </w:tc>
        <w:tc>
          <w:tcPr>
            <w:tcW w:w="217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 xml:space="preserve">Количество городских СМИ, взаимодействующих с органами местного самоуправления на договорной и на безвозмездной основе       </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5</w:t>
            </w:r>
          </w:p>
        </w:tc>
      </w:tr>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2</w:t>
            </w:r>
          </w:p>
        </w:tc>
        <w:tc>
          <w:tcPr>
            <w:tcW w:w="217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Количество публикаций в средствах массовой информации о деятельности органов местного самоуправления</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15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15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15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15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15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15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r>
      <w:tr w:rsidR="007C6519" w:rsidRPr="00B17F17" w:rsidTr="007F4112">
        <w:tc>
          <w:tcPr>
            <w:tcW w:w="379"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rPr>
            </w:pPr>
            <w:r w:rsidRPr="00B17F17">
              <w:rPr>
                <w:rFonts w:ascii="Times New Roman" w:hAnsi="Times New Roman"/>
              </w:rPr>
              <w:t>3</w:t>
            </w:r>
          </w:p>
        </w:tc>
        <w:tc>
          <w:tcPr>
            <w:tcW w:w="217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spacing w:after="0" w:line="240" w:lineRule="auto"/>
              <w:rPr>
                <w:rFonts w:ascii="Times New Roman" w:hAnsi="Times New Roman"/>
                <w:sz w:val="20"/>
                <w:szCs w:val="20"/>
              </w:rPr>
            </w:pPr>
            <w:r w:rsidRPr="00B17F17">
              <w:rPr>
                <w:rFonts w:ascii="Times New Roman" w:hAnsi="Times New Roman"/>
                <w:sz w:val="20"/>
                <w:szCs w:val="20"/>
              </w:rPr>
              <w:t>Количество выпущенных на телеканале сюжетов</w:t>
            </w:r>
          </w:p>
        </w:tc>
        <w:tc>
          <w:tcPr>
            <w:tcW w:w="850"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ед.</w:t>
            </w:r>
          </w:p>
        </w:tc>
        <w:tc>
          <w:tcPr>
            <w:tcW w:w="993"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c>
          <w:tcPr>
            <w:tcW w:w="992" w:type="dxa"/>
            <w:tcBorders>
              <w:top w:val="single" w:sz="4" w:space="0" w:color="auto"/>
              <w:left w:val="single" w:sz="4" w:space="0" w:color="auto"/>
              <w:bottom w:val="single" w:sz="4" w:space="0" w:color="auto"/>
              <w:right w:val="single" w:sz="4" w:space="0" w:color="auto"/>
            </w:tcBorders>
          </w:tcPr>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 xml:space="preserve">не менее 5 </w:t>
            </w:r>
          </w:p>
          <w:p w:rsidR="007C6519" w:rsidRPr="00B17F17" w:rsidRDefault="007C6519" w:rsidP="007F4112">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в месяц</w:t>
            </w:r>
          </w:p>
        </w:tc>
      </w:tr>
    </w:tbl>
    <w:p w:rsidR="007C6519" w:rsidRDefault="007C6519" w:rsidP="007C6519">
      <w:pPr>
        <w:widowControl w:val="0"/>
        <w:spacing w:after="0" w:line="240" w:lineRule="auto"/>
        <w:ind w:left="1080"/>
        <w:rPr>
          <w:rFonts w:ascii="Times New Roman" w:hAnsi="Times New Roman"/>
          <w:b/>
        </w:rPr>
      </w:pPr>
    </w:p>
    <w:p w:rsidR="007C6519" w:rsidRPr="00B17F17" w:rsidRDefault="007C6519" w:rsidP="007C6519">
      <w:pPr>
        <w:widowControl w:val="0"/>
        <w:numPr>
          <w:ilvl w:val="0"/>
          <w:numId w:val="30"/>
        </w:numPr>
        <w:spacing w:after="0" w:line="240" w:lineRule="auto"/>
        <w:jc w:val="center"/>
        <w:rPr>
          <w:rFonts w:ascii="Times New Roman" w:hAnsi="Times New Roman"/>
          <w:b/>
        </w:rPr>
      </w:pPr>
      <w:r w:rsidRPr="00B17F17">
        <w:rPr>
          <w:rFonts w:ascii="Times New Roman" w:hAnsi="Times New Roman"/>
          <w:b/>
        </w:rPr>
        <w:t>Мероприятия подпрограммы и механизм реализации.</w:t>
      </w:r>
    </w:p>
    <w:p w:rsidR="007C6519" w:rsidRPr="00B17F17" w:rsidRDefault="007C6519" w:rsidP="007C6519">
      <w:pPr>
        <w:widowControl w:val="0"/>
        <w:autoSpaceDE w:val="0"/>
        <w:autoSpaceDN w:val="0"/>
        <w:adjustRightInd w:val="0"/>
        <w:spacing w:after="0" w:line="240" w:lineRule="auto"/>
        <w:ind w:firstLine="540"/>
        <w:jc w:val="both"/>
        <w:rPr>
          <w:rFonts w:ascii="Times New Roman" w:hAnsi="Times New Roman"/>
        </w:rPr>
      </w:pPr>
      <w:r w:rsidRPr="00B17F17">
        <w:rPr>
          <w:rFonts w:ascii="Times New Roman" w:hAnsi="Times New Roman"/>
        </w:rPr>
        <w:t>Для достижения поставленной в подпрограмме цели будут реализовываться мероприятия по повышению информационной открытости органов местного самоуправления.</w:t>
      </w:r>
    </w:p>
    <w:p w:rsidR="007C6519" w:rsidRPr="00B17F17" w:rsidRDefault="007C6519" w:rsidP="007C6519">
      <w:pPr>
        <w:autoSpaceDE w:val="0"/>
        <w:autoSpaceDN w:val="0"/>
        <w:adjustRightInd w:val="0"/>
        <w:spacing w:after="0" w:line="240" w:lineRule="auto"/>
        <w:ind w:firstLine="360"/>
        <w:jc w:val="both"/>
        <w:rPr>
          <w:rFonts w:ascii="Times New Roman" w:hAnsi="Times New Roman"/>
        </w:rPr>
      </w:pPr>
      <w:r w:rsidRPr="00B17F17">
        <w:rPr>
          <w:rFonts w:ascii="Times New Roman" w:hAnsi="Times New Roman"/>
        </w:rPr>
        <w:t>В рамках реализации данного направления предусматривается проведение  органами местного самоуправления города Тейково целенаправленной деятельности по предоставлению гражданам информации о своей деятельности во всех городских средствах массовой информации и коммуникации.</w:t>
      </w:r>
    </w:p>
    <w:p w:rsidR="007C6519" w:rsidRPr="00B17F17" w:rsidRDefault="007C6519" w:rsidP="007C6519">
      <w:pPr>
        <w:spacing w:after="0" w:line="240" w:lineRule="auto"/>
        <w:ind w:firstLine="360"/>
        <w:jc w:val="both"/>
        <w:rPr>
          <w:rFonts w:ascii="Times New Roman" w:hAnsi="Times New Roman"/>
        </w:rPr>
      </w:pPr>
      <w:r w:rsidRPr="00B17F17">
        <w:rPr>
          <w:rFonts w:ascii="Times New Roman" w:hAnsi="Times New Roman"/>
        </w:rPr>
        <w:t xml:space="preserve">Основные мероприятия подпрограммы по информированию населения о деятельности органов местного самоуправления будут реализовываться по следующим направлениям: </w:t>
      </w:r>
    </w:p>
    <w:p w:rsidR="007C6519" w:rsidRPr="00B17F17" w:rsidRDefault="007C6519" w:rsidP="007C6519">
      <w:pPr>
        <w:spacing w:after="0" w:line="240" w:lineRule="auto"/>
        <w:jc w:val="both"/>
        <w:rPr>
          <w:rFonts w:ascii="Times New Roman" w:hAnsi="Times New Roman"/>
        </w:rPr>
      </w:pPr>
      <w:r w:rsidRPr="00B17F17">
        <w:rPr>
          <w:rFonts w:ascii="Times New Roman" w:hAnsi="Times New Roman"/>
        </w:rPr>
        <w:tab/>
        <w:t xml:space="preserve">1.1. оборудование и постоянное обновление информационных стендов в здании администрации г.о. Тейково; </w:t>
      </w:r>
    </w:p>
    <w:p w:rsidR="007C6519" w:rsidRPr="00B17F17" w:rsidRDefault="007C6519" w:rsidP="007C6519">
      <w:pPr>
        <w:tabs>
          <w:tab w:val="left" w:pos="0"/>
        </w:tabs>
        <w:spacing w:after="0" w:line="240" w:lineRule="auto"/>
        <w:rPr>
          <w:rFonts w:ascii="Times New Roman" w:hAnsi="Times New Roman"/>
        </w:rPr>
      </w:pPr>
      <w:r w:rsidRPr="00B17F17">
        <w:rPr>
          <w:rFonts w:ascii="Times New Roman" w:hAnsi="Times New Roman"/>
        </w:rPr>
        <w:tab/>
        <w:t xml:space="preserve">1.2. опубликование в газете «Наше время» официальных и иных документов, касающихся деятельности администрации городского округа Тейково,  материалов пресс-службы администрации; </w:t>
      </w:r>
    </w:p>
    <w:p w:rsidR="007C6519" w:rsidRPr="00B17F17" w:rsidRDefault="007C6519" w:rsidP="007C6519">
      <w:pPr>
        <w:spacing w:after="0" w:line="240" w:lineRule="auto"/>
        <w:jc w:val="both"/>
        <w:rPr>
          <w:rFonts w:ascii="Times New Roman" w:hAnsi="Times New Roman"/>
        </w:rPr>
      </w:pPr>
      <w:r w:rsidRPr="00B17F17">
        <w:rPr>
          <w:rFonts w:ascii="Times New Roman" w:hAnsi="Times New Roman"/>
        </w:rPr>
        <w:tab/>
        <w:t xml:space="preserve">1.3.  освещение обществом с ограниченной ответственностью «АТВ» деятельности органов местного самоуправления на телеканале </w:t>
      </w:r>
      <w:proofErr w:type="spellStart"/>
      <w:r w:rsidRPr="00B17F17">
        <w:rPr>
          <w:rFonts w:ascii="Times New Roman" w:hAnsi="Times New Roman"/>
        </w:rPr>
        <w:t>ТНТ-Тейково</w:t>
      </w:r>
      <w:proofErr w:type="spellEnd"/>
      <w:r w:rsidRPr="00B17F17">
        <w:rPr>
          <w:rFonts w:ascii="Times New Roman" w:hAnsi="Times New Roman"/>
        </w:rPr>
        <w:t xml:space="preserve"> посредством выпуска новостных информационных сюжетов;</w:t>
      </w:r>
    </w:p>
    <w:p w:rsidR="007C6519" w:rsidRPr="00B17F17" w:rsidRDefault="007C6519" w:rsidP="007C6519">
      <w:pPr>
        <w:spacing w:after="0" w:line="240" w:lineRule="auto"/>
        <w:jc w:val="both"/>
        <w:rPr>
          <w:rFonts w:ascii="Times New Roman" w:hAnsi="Times New Roman"/>
        </w:rPr>
      </w:pPr>
      <w:r w:rsidRPr="00B17F17">
        <w:rPr>
          <w:rFonts w:ascii="Times New Roman" w:hAnsi="Times New Roman"/>
        </w:rPr>
        <w:tab/>
        <w:t>1.4. размещение новостных информационных сюжетов в частных рекламно-информационных изданиях;</w:t>
      </w:r>
    </w:p>
    <w:p w:rsidR="007C6519" w:rsidRPr="00B17F17" w:rsidRDefault="007C6519" w:rsidP="007C6519">
      <w:pPr>
        <w:spacing w:after="0" w:line="240" w:lineRule="auto"/>
        <w:jc w:val="both"/>
        <w:rPr>
          <w:rFonts w:ascii="Times New Roman" w:hAnsi="Times New Roman"/>
        </w:rPr>
      </w:pPr>
      <w:r w:rsidRPr="00B17F17">
        <w:rPr>
          <w:rFonts w:ascii="Times New Roman" w:hAnsi="Times New Roman"/>
        </w:rPr>
        <w:tab/>
        <w:t>1.5. Обеспечение бесперебойного функционирования и своевременной актуализации официального сайта администрации.</w:t>
      </w:r>
    </w:p>
    <w:p w:rsidR="007C6519" w:rsidRPr="00B17F17" w:rsidRDefault="007C6519" w:rsidP="007C6519">
      <w:pPr>
        <w:autoSpaceDE w:val="0"/>
        <w:autoSpaceDN w:val="0"/>
        <w:adjustRightInd w:val="0"/>
        <w:spacing w:after="0" w:line="240" w:lineRule="auto"/>
        <w:ind w:firstLine="348"/>
        <w:jc w:val="both"/>
        <w:rPr>
          <w:rFonts w:ascii="Times New Roman" w:hAnsi="Times New Roman"/>
        </w:rPr>
      </w:pPr>
      <w:r w:rsidRPr="00B17F17">
        <w:rPr>
          <w:rFonts w:ascii="Times New Roman" w:hAnsi="Times New Roman"/>
        </w:rPr>
        <w:tab/>
        <w:t xml:space="preserve">Исполнители подпрограммы – </w:t>
      </w:r>
      <w:proofErr w:type="spellStart"/>
      <w:r w:rsidRPr="00B17F17">
        <w:rPr>
          <w:rFonts w:ascii="Times New Roman" w:hAnsi="Times New Roman"/>
        </w:rPr>
        <w:t>орготдел</w:t>
      </w:r>
      <w:proofErr w:type="spellEnd"/>
      <w:r w:rsidRPr="00B17F17">
        <w:rPr>
          <w:rFonts w:ascii="Times New Roman" w:hAnsi="Times New Roman"/>
        </w:rPr>
        <w:t>, системный администратор, городские средства массовой информации.</w:t>
      </w:r>
    </w:p>
    <w:p w:rsidR="007C6519" w:rsidRPr="00B17F17" w:rsidRDefault="007C6519" w:rsidP="007C6519">
      <w:pPr>
        <w:spacing w:after="0" w:line="240" w:lineRule="auto"/>
        <w:ind w:firstLine="360"/>
        <w:jc w:val="both"/>
        <w:rPr>
          <w:rFonts w:ascii="Times New Roman" w:hAnsi="Times New Roman"/>
        </w:rPr>
      </w:pPr>
      <w:r w:rsidRPr="00B17F17">
        <w:rPr>
          <w:rFonts w:ascii="Times New Roman" w:hAnsi="Times New Roman"/>
        </w:rPr>
        <w:tab/>
        <w:t>Исполнители подпрограммы:</w:t>
      </w:r>
    </w:p>
    <w:p w:rsidR="007C6519" w:rsidRPr="00B17F17" w:rsidRDefault="007C6519" w:rsidP="007C6519">
      <w:pPr>
        <w:spacing w:after="0" w:line="240" w:lineRule="auto"/>
        <w:ind w:firstLine="360"/>
        <w:jc w:val="both"/>
        <w:rPr>
          <w:rFonts w:ascii="Times New Roman" w:hAnsi="Times New Roman"/>
        </w:rPr>
      </w:pPr>
      <w:r w:rsidRPr="00B17F17">
        <w:rPr>
          <w:rFonts w:ascii="Times New Roman" w:hAnsi="Times New Roman"/>
        </w:rPr>
        <w:tab/>
        <w:t>- обеспечивают своевременную реализацию программных мероприятий;</w:t>
      </w:r>
    </w:p>
    <w:p w:rsidR="007C6519" w:rsidRPr="00B17F17" w:rsidRDefault="007C6519" w:rsidP="007C6519">
      <w:pPr>
        <w:spacing w:after="0" w:line="240" w:lineRule="auto"/>
        <w:ind w:firstLine="360"/>
        <w:jc w:val="both"/>
        <w:rPr>
          <w:rFonts w:ascii="Times New Roman" w:hAnsi="Times New Roman"/>
        </w:rPr>
      </w:pPr>
      <w:r w:rsidRPr="00B17F17">
        <w:rPr>
          <w:rFonts w:ascii="Times New Roman" w:hAnsi="Times New Roman"/>
        </w:rPr>
        <w:tab/>
        <w:t>- при необходимости привлекают к реализации подпрограммы соисполнителей в установленном порядке.</w:t>
      </w: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 xml:space="preserve">Координацию деятельности исполнителей подпрограммы осуществляет </w:t>
      </w:r>
      <w:proofErr w:type="spellStart"/>
      <w:r w:rsidRPr="00B17F17">
        <w:rPr>
          <w:rFonts w:ascii="Times New Roman" w:hAnsi="Times New Roman"/>
        </w:rPr>
        <w:t>орготдел</w:t>
      </w:r>
      <w:proofErr w:type="spellEnd"/>
      <w:r w:rsidRPr="00B17F17">
        <w:rPr>
          <w:rFonts w:ascii="Times New Roman" w:hAnsi="Times New Roman"/>
        </w:rPr>
        <w:t xml:space="preserve"> администрации г.о. Тейково.</w:t>
      </w:r>
    </w:p>
    <w:p w:rsidR="007C6519" w:rsidRPr="00B17F17" w:rsidRDefault="007C6519" w:rsidP="007C6519">
      <w:pPr>
        <w:spacing w:after="0" w:line="240" w:lineRule="auto"/>
        <w:ind w:firstLine="708"/>
        <w:jc w:val="both"/>
        <w:rPr>
          <w:rFonts w:ascii="Times New Roman" w:hAnsi="Times New Roman"/>
        </w:rPr>
      </w:pPr>
    </w:p>
    <w:p w:rsidR="007C6519" w:rsidRDefault="007C6519" w:rsidP="007C6519">
      <w:pPr>
        <w:numPr>
          <w:ilvl w:val="0"/>
          <w:numId w:val="21"/>
        </w:numPr>
        <w:spacing w:after="0" w:line="240" w:lineRule="auto"/>
        <w:jc w:val="center"/>
        <w:rPr>
          <w:rFonts w:ascii="Times New Roman" w:hAnsi="Times New Roman"/>
          <w:b/>
          <w:sz w:val="24"/>
          <w:szCs w:val="24"/>
        </w:rPr>
      </w:pPr>
      <w:r w:rsidRPr="006763E8">
        <w:rPr>
          <w:rFonts w:ascii="Times New Roman" w:hAnsi="Times New Roman"/>
          <w:b/>
          <w:sz w:val="24"/>
          <w:szCs w:val="24"/>
        </w:rPr>
        <w:t>Ресурсное обеспечение мероприятий подпрограммы</w:t>
      </w:r>
    </w:p>
    <w:p w:rsidR="007C6519" w:rsidRDefault="007C6519" w:rsidP="007C6519">
      <w:pPr>
        <w:spacing w:after="0" w:line="240" w:lineRule="auto"/>
        <w:ind w:left="1080"/>
        <w:rPr>
          <w:rFonts w:ascii="Times New Roman" w:hAnsi="Times New Roman"/>
          <w:b/>
          <w:sz w:val="24"/>
          <w:szCs w:val="24"/>
        </w:rPr>
      </w:pPr>
    </w:p>
    <w:p w:rsidR="007C6519" w:rsidRPr="007C6519" w:rsidRDefault="007C6519" w:rsidP="007C6519">
      <w:pPr>
        <w:ind w:firstLine="360"/>
        <w:jc w:val="both"/>
        <w:rPr>
          <w:rFonts w:ascii="Times New Roman" w:hAnsi="Times New Roman"/>
        </w:rPr>
      </w:pPr>
      <w:r w:rsidRPr="007C6519">
        <w:rPr>
          <w:rFonts w:ascii="Times New Roman" w:hAnsi="Times New Roman"/>
        </w:rPr>
        <w:t>Финансовое обеспечение мероприятий подпрограммы осуществляется за счет средств бюджета города Тейково. Общий объем ассигнований из городского бюджета, требуемый для реализации подпрограммы, составляет 1 358,620 тыс. руб.</w:t>
      </w:r>
    </w:p>
    <w:p w:rsidR="007C6519" w:rsidRPr="007C6519" w:rsidRDefault="007C6519" w:rsidP="007C6519">
      <w:pPr>
        <w:pStyle w:val="a5"/>
        <w:autoSpaceDE w:val="0"/>
        <w:autoSpaceDN w:val="0"/>
        <w:adjustRightInd w:val="0"/>
        <w:ind w:left="1080"/>
        <w:rPr>
          <w:b/>
          <w:sz w:val="22"/>
          <w:szCs w:val="22"/>
        </w:rPr>
      </w:pPr>
      <w:r>
        <w:rPr>
          <w:b/>
          <w:sz w:val="22"/>
          <w:szCs w:val="22"/>
        </w:rPr>
        <w:t xml:space="preserve">             </w:t>
      </w:r>
      <w:r w:rsidRPr="007C6519">
        <w:rPr>
          <w:b/>
          <w:sz w:val="22"/>
          <w:szCs w:val="22"/>
        </w:rPr>
        <w:t>Объем бюджетных ассигнований на реализацию подпрограммы</w:t>
      </w:r>
    </w:p>
    <w:p w:rsidR="007C6519" w:rsidRPr="007C6519" w:rsidRDefault="007C6519" w:rsidP="007C6519">
      <w:pPr>
        <w:pStyle w:val="a5"/>
        <w:autoSpaceDE w:val="0"/>
        <w:autoSpaceDN w:val="0"/>
        <w:adjustRightInd w:val="0"/>
        <w:ind w:left="1080"/>
        <w:jc w:val="center"/>
        <w:rPr>
          <w:sz w:val="22"/>
          <w:szCs w:val="22"/>
        </w:rPr>
      </w:pPr>
      <w:r w:rsidRPr="007C6519">
        <w:rPr>
          <w:b/>
          <w:sz w:val="22"/>
          <w:szCs w:val="22"/>
        </w:rPr>
        <w:t>(по источникам финансирования</w:t>
      </w:r>
      <w:r w:rsidRPr="007C6519">
        <w:rPr>
          <w:sz w:val="22"/>
          <w:szCs w:val="22"/>
        </w:rPr>
        <w:t>)</w:t>
      </w:r>
    </w:p>
    <w:p w:rsidR="007C6519" w:rsidRPr="007C6519" w:rsidRDefault="007C6519" w:rsidP="007C6519">
      <w:pPr>
        <w:pStyle w:val="a5"/>
        <w:ind w:left="0"/>
        <w:jc w:val="right"/>
        <w:rPr>
          <w:sz w:val="22"/>
          <w:szCs w:val="22"/>
        </w:rPr>
      </w:pPr>
      <w:r w:rsidRPr="007C6519">
        <w:rPr>
          <w:sz w:val="22"/>
          <w:szCs w:val="22"/>
        </w:rPr>
        <w:t xml:space="preserve">           Таблица № 2</w:t>
      </w:r>
    </w:p>
    <w:tbl>
      <w:tblPr>
        <w:tblpPr w:leftFromText="180" w:rightFromText="180" w:vertAnchor="text" w:horzAnchor="margin" w:tblpX="-176" w:tblpY="151"/>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93"/>
        <w:gridCol w:w="1134"/>
        <w:gridCol w:w="992"/>
        <w:gridCol w:w="992"/>
        <w:gridCol w:w="992"/>
        <w:gridCol w:w="993"/>
        <w:gridCol w:w="992"/>
        <w:gridCol w:w="993"/>
        <w:gridCol w:w="992"/>
      </w:tblGrid>
      <w:tr w:rsidR="007C6519" w:rsidRPr="00B17F17" w:rsidTr="007C6519">
        <w:trPr>
          <w:trHeight w:val="340"/>
        </w:trPr>
        <w:tc>
          <w:tcPr>
            <w:tcW w:w="2093"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C651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Наименование программного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7C6519" w:rsidRPr="00B17F17" w:rsidRDefault="007C6519" w:rsidP="007C651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Исполни</w:t>
            </w:r>
            <w:r>
              <w:rPr>
                <w:rFonts w:ascii="Times New Roman" w:hAnsi="Times New Roman"/>
                <w:sz w:val="20"/>
                <w:szCs w:val="20"/>
              </w:rPr>
              <w:t>-</w:t>
            </w:r>
          </w:p>
          <w:p w:rsidR="007C6519" w:rsidRPr="00B17F17" w:rsidRDefault="007C6519" w:rsidP="007C6519">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тель</w:t>
            </w:r>
            <w:proofErr w:type="spellEnd"/>
          </w:p>
        </w:tc>
        <w:tc>
          <w:tcPr>
            <w:tcW w:w="6946" w:type="dxa"/>
            <w:gridSpan w:val="7"/>
            <w:shd w:val="clear" w:color="auto" w:fill="auto"/>
          </w:tcPr>
          <w:p w:rsidR="007C6519" w:rsidRPr="00B17F17" w:rsidRDefault="007C6519" w:rsidP="007C6519">
            <w:pPr>
              <w:spacing w:after="0" w:line="240" w:lineRule="auto"/>
              <w:jc w:val="center"/>
              <w:rPr>
                <w:rFonts w:ascii="Times New Roman" w:hAnsi="Times New Roman"/>
                <w:sz w:val="20"/>
                <w:szCs w:val="20"/>
              </w:rPr>
            </w:pPr>
            <w:r w:rsidRPr="00B17F17">
              <w:rPr>
                <w:rFonts w:ascii="Times New Roman" w:hAnsi="Times New Roman"/>
                <w:sz w:val="20"/>
                <w:szCs w:val="20"/>
              </w:rPr>
              <w:t>Объем ассигнований</w:t>
            </w:r>
          </w:p>
          <w:p w:rsidR="007C6519" w:rsidRPr="00B17F17" w:rsidRDefault="007C6519" w:rsidP="007C6519">
            <w:pPr>
              <w:spacing w:after="0" w:line="240" w:lineRule="auto"/>
              <w:jc w:val="center"/>
              <w:rPr>
                <w:rFonts w:ascii="Times New Roman" w:hAnsi="Times New Roman"/>
                <w:sz w:val="20"/>
                <w:szCs w:val="20"/>
              </w:rPr>
            </w:pPr>
            <w:r w:rsidRPr="00B17F17">
              <w:rPr>
                <w:rFonts w:ascii="Times New Roman" w:hAnsi="Times New Roman"/>
                <w:sz w:val="20"/>
                <w:szCs w:val="20"/>
              </w:rPr>
              <w:t>местный бюджет, тыс.рублей</w:t>
            </w:r>
          </w:p>
        </w:tc>
      </w:tr>
      <w:tr w:rsidR="007C6519" w:rsidRPr="00B17F17" w:rsidTr="007C6519">
        <w:trPr>
          <w:trHeight w:val="278"/>
        </w:trPr>
        <w:tc>
          <w:tcPr>
            <w:tcW w:w="2093"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C6519">
            <w:pPr>
              <w:spacing w:after="0" w:line="240" w:lineRule="auto"/>
              <w:rPr>
                <w:rFonts w:ascii="Times New Roman" w:hAnsi="Times New Roman"/>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rsidR="007C6519" w:rsidRPr="00B17F17" w:rsidRDefault="007C6519" w:rsidP="007C6519">
            <w:pPr>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2019</w:t>
            </w:r>
          </w:p>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 xml:space="preserve"> год</w:t>
            </w:r>
          </w:p>
          <w:p w:rsidR="007C6519" w:rsidRPr="00CE0719" w:rsidRDefault="007C6519" w:rsidP="007C6519">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 xml:space="preserve">2020 </w:t>
            </w:r>
          </w:p>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год</w:t>
            </w:r>
          </w:p>
          <w:p w:rsidR="007C6519" w:rsidRPr="00CE0719" w:rsidRDefault="007C6519" w:rsidP="007C6519">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 xml:space="preserve">2021 </w:t>
            </w:r>
          </w:p>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год</w:t>
            </w:r>
          </w:p>
          <w:p w:rsidR="007C6519" w:rsidRPr="00CE0719" w:rsidRDefault="007C6519" w:rsidP="007C6519">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2022</w:t>
            </w:r>
          </w:p>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 xml:space="preserve"> год</w:t>
            </w:r>
          </w:p>
          <w:p w:rsidR="007C6519" w:rsidRPr="00CE0719" w:rsidRDefault="007C6519" w:rsidP="007C6519">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 xml:space="preserve">2023 </w:t>
            </w:r>
          </w:p>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год</w:t>
            </w:r>
          </w:p>
          <w:p w:rsidR="007C6519" w:rsidRPr="00CE0719" w:rsidRDefault="007C6519" w:rsidP="007C6519">
            <w:pPr>
              <w:autoSpaceDE w:val="0"/>
              <w:autoSpaceDN w:val="0"/>
              <w:spacing w:after="0" w:line="240" w:lineRule="auto"/>
              <w:jc w:val="center"/>
              <w:rPr>
                <w:rFonts w:ascii="Times New Roman" w:hAnsi="Times New Roman"/>
                <w:sz w:val="20"/>
                <w:szCs w:val="20"/>
              </w:rPr>
            </w:pP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 xml:space="preserve">2024 </w:t>
            </w:r>
          </w:p>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год</w:t>
            </w:r>
          </w:p>
          <w:p w:rsidR="007C6519" w:rsidRPr="00CE0719" w:rsidRDefault="007C6519" w:rsidP="007F5349">
            <w:pPr>
              <w:autoSpaceDE w:val="0"/>
              <w:autoSpaceDN w:val="0"/>
              <w:spacing w:after="0" w:line="240" w:lineRule="auto"/>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Всего</w:t>
            </w:r>
          </w:p>
        </w:tc>
      </w:tr>
      <w:tr w:rsidR="007C6519" w:rsidRPr="00B17F17" w:rsidTr="007C6519">
        <w:tc>
          <w:tcPr>
            <w:tcW w:w="2093" w:type="dxa"/>
            <w:tcBorders>
              <w:top w:val="single" w:sz="4" w:space="0" w:color="auto"/>
              <w:left w:val="single" w:sz="4" w:space="0" w:color="auto"/>
              <w:bottom w:val="single" w:sz="4" w:space="0" w:color="auto"/>
              <w:right w:val="single" w:sz="4" w:space="0" w:color="auto"/>
            </w:tcBorders>
          </w:tcPr>
          <w:p w:rsidR="007C6519" w:rsidRPr="00B17F17" w:rsidRDefault="007C6519" w:rsidP="007C6519">
            <w:pPr>
              <w:spacing w:after="0" w:line="240" w:lineRule="auto"/>
              <w:rPr>
                <w:rFonts w:ascii="Times New Roman" w:hAnsi="Times New Roman"/>
                <w:sz w:val="20"/>
                <w:szCs w:val="20"/>
              </w:rPr>
            </w:pPr>
            <w:r w:rsidRPr="00B17F17">
              <w:rPr>
                <w:rFonts w:ascii="Times New Roman" w:hAnsi="Times New Roman"/>
                <w:sz w:val="20"/>
                <w:szCs w:val="20"/>
              </w:rPr>
              <w:t>Информирование населения о деятельности органов местного самоуправления городского округа Тейково, в том числе:</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C6519">
            <w:pPr>
              <w:autoSpaceDE w:val="0"/>
              <w:autoSpaceDN w:val="0"/>
              <w:spacing w:after="0" w:line="240" w:lineRule="auto"/>
              <w:jc w:val="center"/>
              <w:rPr>
                <w:rFonts w:ascii="Times New Roman" w:hAnsi="Times New Roman"/>
                <w:sz w:val="20"/>
                <w:szCs w:val="20"/>
              </w:rPr>
            </w:pPr>
            <w:proofErr w:type="spellStart"/>
            <w:r w:rsidRPr="00B17F17">
              <w:rPr>
                <w:rFonts w:ascii="Times New Roman" w:hAnsi="Times New Roman"/>
                <w:sz w:val="20"/>
                <w:szCs w:val="20"/>
              </w:rPr>
              <w:t>Орготдел</w:t>
            </w:r>
            <w:proofErr w:type="spellEnd"/>
          </w:p>
          <w:p w:rsidR="007C6519" w:rsidRPr="00B17F17" w:rsidRDefault="007C6519" w:rsidP="007C6519">
            <w:pPr>
              <w:autoSpaceDE w:val="0"/>
              <w:autoSpaceDN w:val="0"/>
              <w:spacing w:after="0" w:line="240" w:lineRule="auto"/>
              <w:jc w:val="center"/>
              <w:rPr>
                <w:rFonts w:ascii="Times New Roman" w:hAnsi="Times New Roman"/>
                <w:sz w:val="20"/>
                <w:szCs w:val="20"/>
              </w:rPr>
            </w:pPr>
            <w:r w:rsidRPr="00B17F17">
              <w:rPr>
                <w:rFonts w:ascii="Times New Roman" w:hAnsi="Times New Roman"/>
                <w:sz w:val="20"/>
                <w:szCs w:val="20"/>
              </w:rPr>
              <w:t>СМИ</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204,570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1 358,62</w:t>
            </w:r>
          </w:p>
        </w:tc>
      </w:tr>
      <w:tr w:rsidR="007C6519" w:rsidRPr="00B17F17" w:rsidTr="007C6519">
        <w:tc>
          <w:tcPr>
            <w:tcW w:w="2093" w:type="dxa"/>
            <w:tcBorders>
              <w:top w:val="single" w:sz="4" w:space="0" w:color="auto"/>
              <w:left w:val="single" w:sz="4" w:space="0" w:color="auto"/>
              <w:bottom w:val="single" w:sz="4" w:space="0" w:color="auto"/>
              <w:right w:val="single" w:sz="4" w:space="0" w:color="auto"/>
            </w:tcBorders>
          </w:tcPr>
          <w:p w:rsidR="007C6519" w:rsidRPr="00B17F17" w:rsidRDefault="007C6519" w:rsidP="007C6519">
            <w:pPr>
              <w:spacing w:after="0" w:line="240" w:lineRule="auto"/>
              <w:rPr>
                <w:rFonts w:ascii="Times New Roman" w:hAnsi="Times New Roman"/>
                <w:sz w:val="20"/>
                <w:szCs w:val="20"/>
              </w:rPr>
            </w:pPr>
            <w:r w:rsidRPr="00B17F17">
              <w:rPr>
                <w:rFonts w:ascii="Times New Roman" w:hAnsi="Times New Roman"/>
                <w:sz w:val="20"/>
                <w:szCs w:val="20"/>
              </w:rPr>
              <w:t xml:space="preserve">- информационное освещение деятельности ОМС </w:t>
            </w:r>
          </w:p>
          <w:p w:rsidR="007C6519" w:rsidRPr="00B17F17" w:rsidRDefault="007C6519" w:rsidP="007C6519">
            <w:pPr>
              <w:spacing w:after="0" w:line="240" w:lineRule="auto"/>
              <w:rPr>
                <w:rFonts w:ascii="Times New Roman" w:hAnsi="Times New Roman"/>
                <w:sz w:val="20"/>
                <w:szCs w:val="20"/>
              </w:rPr>
            </w:pPr>
            <w:r w:rsidRPr="00B17F17">
              <w:rPr>
                <w:rFonts w:ascii="Times New Roman" w:hAnsi="Times New Roman"/>
                <w:sz w:val="20"/>
                <w:szCs w:val="20"/>
              </w:rPr>
              <w:t>на ТВ</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C6519">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100,0</w:t>
            </w: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100,0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600,0</w:t>
            </w:r>
          </w:p>
        </w:tc>
      </w:tr>
      <w:tr w:rsidR="007C6519" w:rsidRPr="00B17F17" w:rsidTr="007C6519">
        <w:tc>
          <w:tcPr>
            <w:tcW w:w="2093" w:type="dxa"/>
            <w:tcBorders>
              <w:top w:val="single" w:sz="4" w:space="0" w:color="auto"/>
              <w:left w:val="single" w:sz="4" w:space="0" w:color="auto"/>
              <w:bottom w:val="single" w:sz="4" w:space="0" w:color="auto"/>
              <w:right w:val="single" w:sz="4" w:space="0" w:color="auto"/>
            </w:tcBorders>
          </w:tcPr>
          <w:p w:rsidR="007C6519" w:rsidRPr="00B17F17" w:rsidRDefault="007C6519" w:rsidP="007C6519">
            <w:pPr>
              <w:spacing w:after="0" w:line="240" w:lineRule="auto"/>
              <w:rPr>
                <w:rFonts w:ascii="Times New Roman" w:hAnsi="Times New Roman"/>
                <w:sz w:val="20"/>
                <w:szCs w:val="20"/>
              </w:rPr>
            </w:pPr>
            <w:r w:rsidRPr="00B17F17">
              <w:rPr>
                <w:rFonts w:ascii="Times New Roman" w:hAnsi="Times New Roman"/>
                <w:sz w:val="20"/>
                <w:szCs w:val="20"/>
              </w:rPr>
              <w:t>- обслуживания официального сайта администрации г.о. Тейково</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C6519">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22,0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28,32</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jc w:val="center"/>
            </w:pPr>
            <w:r w:rsidRPr="00CE0719">
              <w:rPr>
                <w:rFonts w:ascii="Times New Roman" w:hAnsi="Times New Roman"/>
                <w:sz w:val="20"/>
                <w:szCs w:val="20"/>
              </w:rPr>
              <w:t>28,32</w:t>
            </w: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jc w:val="center"/>
            </w:pPr>
            <w:r w:rsidRPr="00CE0719">
              <w:rPr>
                <w:rFonts w:ascii="Times New Roman" w:hAnsi="Times New Roman"/>
                <w:sz w:val="20"/>
                <w:szCs w:val="20"/>
              </w:rPr>
              <w:t>28,32</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jc w:val="center"/>
            </w:pPr>
            <w:r w:rsidRPr="00CE0719">
              <w:rPr>
                <w:rFonts w:ascii="Times New Roman" w:hAnsi="Times New Roman"/>
                <w:sz w:val="20"/>
                <w:szCs w:val="20"/>
              </w:rPr>
              <w:t>28,32</w:t>
            </w: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jc w:val="center"/>
            </w:pPr>
            <w:r w:rsidRPr="00CE0719">
              <w:rPr>
                <w:rFonts w:ascii="Times New Roman" w:hAnsi="Times New Roman"/>
                <w:sz w:val="20"/>
                <w:szCs w:val="20"/>
              </w:rPr>
              <w:t>28,32</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163,6</w:t>
            </w:r>
          </w:p>
        </w:tc>
      </w:tr>
      <w:tr w:rsidR="007C6519" w:rsidRPr="00B17F17" w:rsidTr="007C6519">
        <w:tc>
          <w:tcPr>
            <w:tcW w:w="2093" w:type="dxa"/>
            <w:tcBorders>
              <w:top w:val="single" w:sz="4" w:space="0" w:color="auto"/>
              <w:left w:val="single" w:sz="4" w:space="0" w:color="auto"/>
              <w:bottom w:val="single" w:sz="4" w:space="0" w:color="auto"/>
              <w:right w:val="single" w:sz="4" w:space="0" w:color="auto"/>
            </w:tcBorders>
          </w:tcPr>
          <w:p w:rsidR="007C6519" w:rsidRPr="00B17F17" w:rsidRDefault="007C6519" w:rsidP="007C6519">
            <w:pPr>
              <w:spacing w:after="0" w:line="240" w:lineRule="auto"/>
              <w:rPr>
                <w:rFonts w:ascii="Times New Roman" w:hAnsi="Times New Roman"/>
                <w:sz w:val="20"/>
                <w:szCs w:val="20"/>
              </w:rPr>
            </w:pPr>
            <w:r w:rsidRPr="00B17F17">
              <w:rPr>
                <w:rFonts w:ascii="Times New Roman" w:hAnsi="Times New Roman"/>
                <w:sz w:val="20"/>
                <w:szCs w:val="20"/>
              </w:rPr>
              <w:t xml:space="preserve">- монтаж видеофильма </w:t>
            </w:r>
          </w:p>
          <w:p w:rsidR="007C6519" w:rsidRPr="00B17F17" w:rsidRDefault="007C6519" w:rsidP="007C6519">
            <w:pPr>
              <w:spacing w:after="0" w:line="240" w:lineRule="auto"/>
              <w:rPr>
                <w:rFonts w:ascii="Times New Roman" w:hAnsi="Times New Roman"/>
                <w:sz w:val="20"/>
                <w:szCs w:val="20"/>
              </w:rPr>
            </w:pPr>
            <w:r w:rsidRPr="00B17F17">
              <w:rPr>
                <w:rFonts w:ascii="Times New Roman" w:hAnsi="Times New Roman"/>
                <w:sz w:val="20"/>
                <w:szCs w:val="20"/>
              </w:rPr>
              <w:t>к отчету главы г.о.Тейково</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C6519">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10,0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22,49</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jc w:val="center"/>
            </w:pPr>
            <w:r w:rsidRPr="00CE0719">
              <w:rPr>
                <w:rFonts w:ascii="Times New Roman" w:hAnsi="Times New Roman"/>
                <w:sz w:val="20"/>
                <w:szCs w:val="20"/>
              </w:rPr>
              <w:t>22,49</w:t>
            </w: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jc w:val="center"/>
            </w:pPr>
            <w:r w:rsidRPr="00CE0719">
              <w:rPr>
                <w:rFonts w:ascii="Times New Roman" w:hAnsi="Times New Roman"/>
                <w:sz w:val="20"/>
                <w:szCs w:val="20"/>
              </w:rPr>
              <w:t>22,49</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jc w:val="center"/>
            </w:pPr>
            <w:r w:rsidRPr="00CE0719">
              <w:rPr>
                <w:rFonts w:ascii="Times New Roman" w:hAnsi="Times New Roman"/>
                <w:sz w:val="20"/>
                <w:szCs w:val="20"/>
              </w:rPr>
              <w:t>22,49</w:t>
            </w: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jc w:val="center"/>
            </w:pPr>
            <w:r w:rsidRPr="00CE0719">
              <w:rPr>
                <w:rFonts w:ascii="Times New Roman" w:hAnsi="Times New Roman"/>
                <w:sz w:val="20"/>
                <w:szCs w:val="20"/>
              </w:rPr>
              <w:t>22,49</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122,45</w:t>
            </w:r>
          </w:p>
        </w:tc>
      </w:tr>
      <w:tr w:rsidR="007C6519" w:rsidRPr="00B17F17" w:rsidTr="007C6519">
        <w:tc>
          <w:tcPr>
            <w:tcW w:w="2093" w:type="dxa"/>
            <w:tcBorders>
              <w:top w:val="single" w:sz="4" w:space="0" w:color="auto"/>
              <w:left w:val="single" w:sz="4" w:space="0" w:color="auto"/>
              <w:bottom w:val="single" w:sz="4" w:space="0" w:color="auto"/>
              <w:right w:val="single" w:sz="4" w:space="0" w:color="auto"/>
            </w:tcBorders>
          </w:tcPr>
          <w:p w:rsidR="007C6519" w:rsidRPr="00B17F17" w:rsidRDefault="007C6519" w:rsidP="007C6519">
            <w:pPr>
              <w:spacing w:after="0" w:line="240" w:lineRule="auto"/>
              <w:rPr>
                <w:rFonts w:ascii="Times New Roman" w:hAnsi="Times New Roman"/>
                <w:sz w:val="20"/>
                <w:szCs w:val="20"/>
              </w:rPr>
            </w:pPr>
            <w:r>
              <w:rPr>
                <w:rFonts w:ascii="Times New Roman" w:hAnsi="Times New Roman"/>
                <w:sz w:val="20"/>
                <w:szCs w:val="20"/>
              </w:rPr>
              <w:t xml:space="preserve">- </w:t>
            </w:r>
            <w:r w:rsidRPr="00B17F17">
              <w:rPr>
                <w:rFonts w:ascii="Times New Roman" w:hAnsi="Times New Roman"/>
                <w:sz w:val="20"/>
                <w:szCs w:val="20"/>
              </w:rPr>
              <w:t xml:space="preserve">монтаж видеофильма </w:t>
            </w:r>
            <w:r>
              <w:rPr>
                <w:rFonts w:ascii="Times New Roman" w:hAnsi="Times New Roman"/>
                <w:sz w:val="20"/>
                <w:szCs w:val="20"/>
              </w:rPr>
              <w:t xml:space="preserve">для участия </w:t>
            </w:r>
            <w:r w:rsidRPr="00B17F17">
              <w:rPr>
                <w:rFonts w:ascii="Times New Roman" w:hAnsi="Times New Roman"/>
                <w:sz w:val="20"/>
                <w:szCs w:val="20"/>
              </w:rPr>
              <w:t>.о. Тейково</w:t>
            </w:r>
            <w:r>
              <w:rPr>
                <w:rFonts w:ascii="Times New Roman" w:hAnsi="Times New Roman"/>
                <w:sz w:val="20"/>
                <w:szCs w:val="20"/>
              </w:rPr>
              <w:t xml:space="preserve"> во Всероссийском конкурсе лучших проектов создания комфортной городской среды в малых городах и исторических поселениях</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C6519">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17,5</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w:t>
            </w: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17,5</w:t>
            </w:r>
          </w:p>
        </w:tc>
      </w:tr>
      <w:tr w:rsidR="007C6519" w:rsidRPr="00B17F17" w:rsidTr="007C6519">
        <w:tc>
          <w:tcPr>
            <w:tcW w:w="2093" w:type="dxa"/>
            <w:tcBorders>
              <w:top w:val="single" w:sz="4" w:space="0" w:color="auto"/>
              <w:left w:val="single" w:sz="4" w:space="0" w:color="auto"/>
              <w:bottom w:val="single" w:sz="4" w:space="0" w:color="auto"/>
              <w:right w:val="single" w:sz="4" w:space="0" w:color="auto"/>
            </w:tcBorders>
          </w:tcPr>
          <w:p w:rsidR="007C6519" w:rsidRPr="00B17F17" w:rsidRDefault="007C6519" w:rsidP="007C6519">
            <w:pPr>
              <w:spacing w:after="0" w:line="240" w:lineRule="auto"/>
              <w:rPr>
                <w:rFonts w:ascii="Times New Roman" w:hAnsi="Times New Roman"/>
                <w:sz w:val="20"/>
                <w:szCs w:val="20"/>
              </w:rPr>
            </w:pPr>
            <w:r w:rsidRPr="00B17F17">
              <w:rPr>
                <w:rFonts w:ascii="Times New Roman" w:hAnsi="Times New Roman"/>
                <w:sz w:val="20"/>
                <w:szCs w:val="20"/>
              </w:rPr>
              <w:t>- размещение информации администрации г.о. Тейково в газете «Наше время»</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C6519">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47,07</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60,0</w:t>
            </w: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60,0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347,7</w:t>
            </w:r>
          </w:p>
        </w:tc>
      </w:tr>
      <w:tr w:rsidR="007C6519" w:rsidRPr="00B17F17" w:rsidTr="007C6519">
        <w:tc>
          <w:tcPr>
            <w:tcW w:w="2093" w:type="dxa"/>
            <w:tcBorders>
              <w:top w:val="single" w:sz="4" w:space="0" w:color="auto"/>
              <w:left w:val="single" w:sz="4" w:space="0" w:color="auto"/>
              <w:bottom w:val="single" w:sz="4" w:space="0" w:color="auto"/>
              <w:right w:val="single" w:sz="4" w:space="0" w:color="auto"/>
            </w:tcBorders>
          </w:tcPr>
          <w:p w:rsidR="007C6519" w:rsidRPr="00B17F17" w:rsidRDefault="007C6519" w:rsidP="007C6519">
            <w:pPr>
              <w:spacing w:after="0" w:line="240" w:lineRule="auto"/>
              <w:rPr>
                <w:rFonts w:ascii="Times New Roman" w:hAnsi="Times New Roman"/>
                <w:sz w:val="20"/>
                <w:szCs w:val="20"/>
              </w:rPr>
            </w:pPr>
            <w:r>
              <w:rPr>
                <w:rFonts w:ascii="Times New Roman" w:hAnsi="Times New Roman"/>
                <w:sz w:val="20"/>
                <w:szCs w:val="20"/>
              </w:rPr>
              <w:t>- размещение информации администрации г.о. Тейково в областных СМИ («Ивановской газете» и др. печатных изданиях)</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C6519">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8,0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CE0719">
            <w:pPr>
              <w:jc w:val="center"/>
            </w:pPr>
            <w:r w:rsidRPr="00CE0719">
              <w:rPr>
                <w:rFonts w:ascii="Times New Roman" w:hAnsi="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CE0719">
            <w:pPr>
              <w:jc w:val="center"/>
            </w:pPr>
            <w:r w:rsidRPr="00CE0719">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CE0719">
            <w:pPr>
              <w:jc w:val="center"/>
            </w:pPr>
            <w:r w:rsidRPr="00CE0719">
              <w:rPr>
                <w:rFonts w:ascii="Times New Roman" w:hAnsi="Times New Roman"/>
                <w:sz w:val="20"/>
                <w:szCs w:val="20"/>
              </w:rPr>
              <w:t>20,0</w:t>
            </w: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CE0719">
            <w:pPr>
              <w:jc w:val="center"/>
            </w:pPr>
            <w:r w:rsidRPr="00CE0719">
              <w:rPr>
                <w:rFonts w:ascii="Times New Roman" w:hAnsi="Times New Roman"/>
                <w:sz w:val="20"/>
                <w:szCs w:val="20"/>
              </w:rPr>
              <w:t>20,0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jc w:val="center"/>
            </w:pPr>
            <w:r w:rsidRPr="00CE0719">
              <w:rPr>
                <w:rFonts w:ascii="Times New Roman" w:hAnsi="Times New Roman"/>
                <w:sz w:val="20"/>
                <w:szCs w:val="20"/>
              </w:rPr>
              <w:t>108,0</w:t>
            </w:r>
          </w:p>
        </w:tc>
      </w:tr>
      <w:tr w:rsidR="007C6519" w:rsidRPr="00B17F17" w:rsidTr="007C6519">
        <w:tc>
          <w:tcPr>
            <w:tcW w:w="2093" w:type="dxa"/>
            <w:tcBorders>
              <w:top w:val="single" w:sz="4" w:space="0" w:color="auto"/>
              <w:left w:val="single" w:sz="4" w:space="0" w:color="auto"/>
              <w:bottom w:val="single" w:sz="4" w:space="0" w:color="auto"/>
              <w:right w:val="single" w:sz="4" w:space="0" w:color="auto"/>
            </w:tcBorders>
          </w:tcPr>
          <w:p w:rsidR="007C6519" w:rsidRPr="00B17F17" w:rsidRDefault="007C6519" w:rsidP="007C6519">
            <w:pPr>
              <w:autoSpaceDE w:val="0"/>
              <w:autoSpaceDN w:val="0"/>
              <w:spacing w:after="0" w:line="240" w:lineRule="auto"/>
              <w:rPr>
                <w:rFonts w:ascii="Times New Roman" w:hAnsi="Times New Roman"/>
                <w:sz w:val="20"/>
                <w:szCs w:val="20"/>
              </w:rPr>
            </w:pPr>
            <w:r w:rsidRPr="00B17F17">
              <w:rPr>
                <w:rFonts w:ascii="Times New Roman" w:hAnsi="Times New Roman"/>
                <w:sz w:val="20"/>
                <w:szCs w:val="20"/>
              </w:rPr>
              <w:t>Всего</w:t>
            </w:r>
          </w:p>
        </w:tc>
        <w:tc>
          <w:tcPr>
            <w:tcW w:w="1134" w:type="dxa"/>
            <w:tcBorders>
              <w:top w:val="single" w:sz="4" w:space="0" w:color="auto"/>
              <w:left w:val="single" w:sz="4" w:space="0" w:color="auto"/>
              <w:bottom w:val="single" w:sz="4" w:space="0" w:color="auto"/>
              <w:right w:val="single" w:sz="4" w:space="0" w:color="auto"/>
            </w:tcBorders>
          </w:tcPr>
          <w:p w:rsidR="007C6519" w:rsidRPr="00B17F17" w:rsidRDefault="007C6519" w:rsidP="007C6519">
            <w:pPr>
              <w:autoSpaceDE w:val="0"/>
              <w:autoSpaceDN w:val="0"/>
              <w:spacing w:after="0" w:line="240" w:lineRule="auto"/>
              <w:jc w:val="center"/>
              <w:rPr>
                <w:rFonts w:ascii="Times New Roman" w:hAnsi="Times New Roman"/>
                <w:sz w:val="20"/>
                <w:szCs w:val="20"/>
              </w:rPr>
            </w:pP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204,570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230,810</w:t>
            </w:r>
          </w:p>
        </w:tc>
        <w:tc>
          <w:tcPr>
            <w:tcW w:w="993"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230,810</w:t>
            </w:r>
          </w:p>
        </w:tc>
        <w:tc>
          <w:tcPr>
            <w:tcW w:w="992" w:type="dxa"/>
            <w:tcBorders>
              <w:top w:val="single" w:sz="4" w:space="0" w:color="auto"/>
              <w:left w:val="single" w:sz="4" w:space="0" w:color="auto"/>
              <w:bottom w:val="single" w:sz="4" w:space="0" w:color="auto"/>
              <w:right w:val="single" w:sz="4" w:space="0" w:color="auto"/>
            </w:tcBorders>
          </w:tcPr>
          <w:p w:rsidR="007C6519" w:rsidRPr="00CE0719" w:rsidRDefault="007C6519" w:rsidP="007C6519">
            <w:pPr>
              <w:autoSpaceDE w:val="0"/>
              <w:autoSpaceDN w:val="0"/>
              <w:spacing w:after="0" w:line="240" w:lineRule="auto"/>
              <w:jc w:val="center"/>
              <w:rPr>
                <w:rFonts w:ascii="Times New Roman" w:hAnsi="Times New Roman"/>
                <w:sz w:val="20"/>
                <w:szCs w:val="20"/>
              </w:rPr>
            </w:pPr>
            <w:r w:rsidRPr="00CE0719">
              <w:rPr>
                <w:rFonts w:ascii="Times New Roman" w:hAnsi="Times New Roman"/>
                <w:sz w:val="20"/>
                <w:szCs w:val="20"/>
              </w:rPr>
              <w:t>1 358,62</w:t>
            </w:r>
          </w:p>
        </w:tc>
      </w:tr>
    </w:tbl>
    <w:p w:rsidR="007C6519" w:rsidRPr="00B17F17" w:rsidRDefault="007C6519" w:rsidP="007C6519">
      <w:pPr>
        <w:spacing w:after="0" w:line="240" w:lineRule="auto"/>
        <w:ind w:firstLine="708"/>
        <w:jc w:val="both"/>
        <w:rPr>
          <w:rFonts w:ascii="Times New Roman" w:hAnsi="Times New Roman"/>
        </w:rPr>
      </w:pPr>
    </w:p>
    <w:p w:rsidR="007C6519" w:rsidRPr="00B17F17" w:rsidRDefault="007C6519" w:rsidP="007C6519">
      <w:pPr>
        <w:spacing w:after="0" w:line="240" w:lineRule="auto"/>
        <w:ind w:firstLine="708"/>
        <w:jc w:val="both"/>
        <w:rPr>
          <w:rFonts w:ascii="Times New Roman" w:hAnsi="Times New Roman"/>
        </w:rPr>
      </w:pPr>
      <w:r w:rsidRPr="00B17F17">
        <w:rPr>
          <w:rFonts w:ascii="Times New Roman" w:hAnsi="Times New Roman"/>
        </w:rPr>
        <w:t>Объемы финансирования подпрограммы за счет средств городского бюджета носят прогнозный характер и могут уточняться в установленном порядке при составлении проекта бюджета города Тейково на очередной финансовый год и среднесрочного финансового плана муниципального образования на очередной финансовый год и плановый период, а также в ходе исполнения городского бюджет.</w:t>
      </w:r>
    </w:p>
    <w:p w:rsidR="007C6519" w:rsidRPr="00B17F17" w:rsidRDefault="007C6519" w:rsidP="007C6519">
      <w:pPr>
        <w:spacing w:after="0" w:line="240" w:lineRule="auto"/>
        <w:rPr>
          <w:rFonts w:ascii="Times New Roman" w:hAnsi="Times New Roman"/>
        </w:rPr>
      </w:pPr>
    </w:p>
    <w:p w:rsidR="007C6519" w:rsidRDefault="007C6519" w:rsidP="007C6519"/>
    <w:p w:rsidR="00792606" w:rsidRDefault="00792606"/>
    <w:sectPr w:rsidR="00792606" w:rsidSect="007C6519">
      <w:pgSz w:w="11906" w:h="16838"/>
      <w:pgMar w:top="1134" w:right="707"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ltica">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Liberation Mono">
    <w:altName w:val="Courier New"/>
    <w:panose1 w:val="00000000000000000000"/>
    <w:charset w:val="CC"/>
    <w:family w:val="modern"/>
    <w:notTrueType/>
    <w:pitch w:val="fixed"/>
    <w:sig w:usb0="00000201" w:usb1="00000000" w:usb2="00000000" w:usb3="00000000" w:csb0="00000004" w:csb1="00000000"/>
  </w:font>
  <w:font w:name="SimHei">
    <w:altName w:val="黑体"/>
    <w:panose1 w:val="02010600030101010101"/>
    <w:charset w:val="86"/>
    <w:family w:val="modern"/>
    <w:notTrueType/>
    <w:pitch w:val="fixed"/>
    <w:sig w:usb0="00000001" w:usb1="080E0000" w:usb2="00000010" w:usb3="00000000" w:csb0="00040000" w:csb1="00000000"/>
  </w:font>
  <w:font w:name="CordiaUPC">
    <w:charset w:val="00"/>
    <w:family w:val="swiss"/>
    <w:pitch w:val="variable"/>
    <w:sig w:usb0="81000003" w:usb1="00000000" w:usb2="00000000" w:usb3="00000000" w:csb0="0001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84273"/>
    <w:multiLevelType w:val="hybridMultilevel"/>
    <w:tmpl w:val="ED4C0704"/>
    <w:lvl w:ilvl="0" w:tplc="661A6964">
      <w:start w:val="1"/>
      <w:numFmt w:val="bullet"/>
      <w:lvlText w:val=""/>
      <w:lvlJc w:val="left"/>
      <w:pPr>
        <w:tabs>
          <w:tab w:val="num" w:pos="2694"/>
        </w:tabs>
        <w:ind w:left="2694" w:firstLine="1134"/>
      </w:pPr>
      <w:rPr>
        <w:rFonts w:ascii="Wingdings" w:hAnsi="Wingdings" w:hint="default"/>
        <w:color w:val="800000"/>
      </w:rPr>
    </w:lvl>
    <w:lvl w:ilvl="1" w:tplc="04190003">
      <w:start w:val="1"/>
      <w:numFmt w:val="decimal"/>
      <w:lvlText w:val="%2."/>
      <w:lvlJc w:val="left"/>
      <w:pPr>
        <w:tabs>
          <w:tab w:val="num" w:pos="1440"/>
        </w:tabs>
        <w:ind w:left="1440" w:hanging="360"/>
      </w:pPr>
    </w:lvl>
    <w:lvl w:ilvl="2" w:tplc="81CA899C">
      <w:start w:val="1"/>
      <w:numFmt w:val="bullet"/>
      <w:lvlText w:val=""/>
      <w:lvlJc w:val="left"/>
      <w:pPr>
        <w:tabs>
          <w:tab w:val="num" w:pos="666"/>
        </w:tabs>
        <w:ind w:left="666" w:firstLine="1134"/>
      </w:pPr>
      <w:rPr>
        <w:rFonts w:ascii="Wingdings" w:hAnsi="Wingdings" w:hint="default"/>
        <w:color w:val="C41C16"/>
        <w:sz w:val="24"/>
        <w:szCs w:val="24"/>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020D6E41"/>
    <w:multiLevelType w:val="hybridMultilevel"/>
    <w:tmpl w:val="40B81F76"/>
    <w:lvl w:ilvl="0" w:tplc="75D85748">
      <w:start w:val="1"/>
      <w:numFmt w:val="bullet"/>
      <w:lvlText w:val="-"/>
      <w:lvlJc w:val="left"/>
      <w:pPr>
        <w:tabs>
          <w:tab w:val="num" w:pos="2880"/>
        </w:tabs>
        <w:ind w:left="2880" w:hanging="360"/>
      </w:pPr>
      <w:rPr>
        <w:rFonts w:ascii="Georgia" w:hAnsi="Georgia" w:hint="default"/>
        <w:color w:val="auto"/>
      </w:rPr>
    </w:lvl>
    <w:lvl w:ilvl="1" w:tplc="04190003">
      <w:start w:val="1"/>
      <w:numFmt w:val="decimal"/>
      <w:lvlText w:val="%2."/>
      <w:lvlJc w:val="left"/>
      <w:pPr>
        <w:tabs>
          <w:tab w:val="num" w:pos="1440"/>
        </w:tabs>
        <w:ind w:left="1440" w:hanging="360"/>
      </w:pPr>
    </w:lvl>
    <w:lvl w:ilvl="2" w:tplc="E4A4FCAA">
      <w:start w:val="1"/>
      <w:numFmt w:val="bullet"/>
      <w:lvlText w:val=""/>
      <w:lvlJc w:val="left"/>
      <w:pPr>
        <w:tabs>
          <w:tab w:val="num" w:pos="666"/>
        </w:tabs>
        <w:ind w:left="666" w:firstLine="1134"/>
      </w:pPr>
      <w:rPr>
        <w:rFonts w:ascii="Wingdings" w:hAnsi="Wingdings" w:hint="default"/>
        <w:color w:val="C41C16"/>
        <w:sz w:val="24"/>
        <w:szCs w:val="24"/>
      </w:rPr>
    </w:lvl>
    <w:lvl w:ilvl="3" w:tplc="5E36BBDC">
      <w:start w:val="1"/>
      <w:numFmt w:val="bullet"/>
      <w:lvlText w:val="-"/>
      <w:lvlJc w:val="left"/>
      <w:pPr>
        <w:tabs>
          <w:tab w:val="num" w:pos="2880"/>
        </w:tabs>
        <w:ind w:left="2880" w:hanging="360"/>
      </w:pPr>
      <w:rPr>
        <w:rFonts w:ascii="Georgia" w:hAnsi="Georgia" w:hint="default"/>
        <w:color w:val="auto"/>
      </w:r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A3F3E56"/>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B18381F"/>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09735CE"/>
    <w:multiLevelType w:val="hybridMultilevel"/>
    <w:tmpl w:val="449214E4"/>
    <w:lvl w:ilvl="0" w:tplc="5D1A4BB2">
      <w:start w:val="1"/>
      <w:numFmt w:val="upperRoman"/>
      <w:lvlText w:val="%1."/>
      <w:lvlJc w:val="left"/>
      <w:pPr>
        <w:tabs>
          <w:tab w:val="num" w:pos="1080"/>
        </w:tabs>
        <w:ind w:left="1080" w:hanging="72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5">
    <w:nsid w:val="12947156"/>
    <w:multiLevelType w:val="hybridMultilevel"/>
    <w:tmpl w:val="C1E86802"/>
    <w:lvl w:ilvl="0" w:tplc="DC52C1F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188F5019"/>
    <w:multiLevelType w:val="hybridMultilevel"/>
    <w:tmpl w:val="3E26AC96"/>
    <w:lvl w:ilvl="0" w:tplc="39E0A1CA">
      <w:start w:val="1"/>
      <w:numFmt w:val="decimal"/>
      <w:lvlText w:val="%1)"/>
      <w:lvlJc w:val="left"/>
      <w:pPr>
        <w:tabs>
          <w:tab w:val="num" w:pos="1170"/>
        </w:tabs>
        <w:ind w:left="1170" w:hanging="81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7">
    <w:nsid w:val="1CA04A1E"/>
    <w:multiLevelType w:val="hybridMultilevel"/>
    <w:tmpl w:val="B052A916"/>
    <w:lvl w:ilvl="0" w:tplc="47C22AB8">
      <w:start w:val="4"/>
      <w:numFmt w:val="upperRoman"/>
      <w:lvlText w:val="%1."/>
      <w:lvlJc w:val="left"/>
      <w:pPr>
        <w:tabs>
          <w:tab w:val="num" w:pos="1080"/>
        </w:tabs>
        <w:ind w:left="1080" w:hanging="720"/>
      </w:pPr>
      <w:rPr>
        <w:rFonts w:cs="Times New Roman"/>
        <w:color w:val="auto"/>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8">
    <w:nsid w:val="25C53CA2"/>
    <w:multiLevelType w:val="hybridMultilevel"/>
    <w:tmpl w:val="82E62E7A"/>
    <w:lvl w:ilvl="0" w:tplc="775EED9A">
      <w:start w:val="1"/>
      <w:numFmt w:val="decimal"/>
      <w:lvlText w:val="%1."/>
      <w:lvlJc w:val="left"/>
      <w:pPr>
        <w:tabs>
          <w:tab w:val="num" w:pos="810"/>
        </w:tabs>
        <w:ind w:left="810" w:hanging="630"/>
      </w:pPr>
      <w:rPr>
        <w:rFonts w:ascii="Times New Roman" w:eastAsia="Times New Roman" w:hAnsi="Times New Roman"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9">
    <w:nsid w:val="264F5F4C"/>
    <w:multiLevelType w:val="hybridMultilevel"/>
    <w:tmpl w:val="3FFCF372"/>
    <w:lvl w:ilvl="0" w:tplc="70CA6F74">
      <w:start w:val="1"/>
      <w:numFmt w:val="decimal"/>
      <w:lvlText w:val="%1)"/>
      <w:lvlJc w:val="left"/>
      <w:pPr>
        <w:tabs>
          <w:tab w:val="num" w:pos="900"/>
        </w:tabs>
        <w:ind w:left="90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0">
    <w:nsid w:val="28DB10F3"/>
    <w:multiLevelType w:val="hybridMultilevel"/>
    <w:tmpl w:val="F65A8E10"/>
    <w:lvl w:ilvl="0" w:tplc="5D1C839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2E3C6737"/>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EC31931"/>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FA336AA"/>
    <w:multiLevelType w:val="hybridMultilevel"/>
    <w:tmpl w:val="C0DAEBDE"/>
    <w:lvl w:ilvl="0" w:tplc="0B5C3968">
      <w:start w:val="4"/>
      <w:numFmt w:val="upperRoman"/>
      <w:lvlText w:val="%1."/>
      <w:lvlJc w:val="left"/>
      <w:pPr>
        <w:tabs>
          <w:tab w:val="num" w:pos="1080"/>
        </w:tabs>
        <w:ind w:left="1080" w:hanging="72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4">
    <w:nsid w:val="3036509A"/>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19150A7"/>
    <w:multiLevelType w:val="hybridMultilevel"/>
    <w:tmpl w:val="E10E82B2"/>
    <w:lvl w:ilvl="0" w:tplc="0419000F">
      <w:start w:val="1"/>
      <w:numFmt w:val="decimal"/>
      <w:lvlText w:val="%1."/>
      <w:lvlJc w:val="left"/>
      <w:pPr>
        <w:ind w:left="2844" w:hanging="360"/>
      </w:pPr>
      <w:rPr>
        <w:rFonts w:hint="default"/>
      </w:rPr>
    </w:lvl>
    <w:lvl w:ilvl="1" w:tplc="04190019" w:tentative="1">
      <w:start w:val="1"/>
      <w:numFmt w:val="lowerLetter"/>
      <w:lvlText w:val="%2."/>
      <w:lvlJc w:val="left"/>
      <w:pPr>
        <w:ind w:left="3564" w:hanging="360"/>
      </w:pPr>
    </w:lvl>
    <w:lvl w:ilvl="2" w:tplc="0419001B" w:tentative="1">
      <w:start w:val="1"/>
      <w:numFmt w:val="lowerRoman"/>
      <w:lvlText w:val="%3."/>
      <w:lvlJc w:val="right"/>
      <w:pPr>
        <w:ind w:left="4284" w:hanging="180"/>
      </w:pPr>
    </w:lvl>
    <w:lvl w:ilvl="3" w:tplc="0419000F" w:tentative="1">
      <w:start w:val="1"/>
      <w:numFmt w:val="decimal"/>
      <w:lvlText w:val="%4."/>
      <w:lvlJc w:val="left"/>
      <w:pPr>
        <w:ind w:left="5004" w:hanging="360"/>
      </w:pPr>
    </w:lvl>
    <w:lvl w:ilvl="4" w:tplc="04190019" w:tentative="1">
      <w:start w:val="1"/>
      <w:numFmt w:val="lowerLetter"/>
      <w:lvlText w:val="%5."/>
      <w:lvlJc w:val="left"/>
      <w:pPr>
        <w:ind w:left="5724" w:hanging="360"/>
      </w:pPr>
    </w:lvl>
    <w:lvl w:ilvl="5" w:tplc="0419001B" w:tentative="1">
      <w:start w:val="1"/>
      <w:numFmt w:val="lowerRoman"/>
      <w:lvlText w:val="%6."/>
      <w:lvlJc w:val="right"/>
      <w:pPr>
        <w:ind w:left="6444" w:hanging="180"/>
      </w:pPr>
    </w:lvl>
    <w:lvl w:ilvl="6" w:tplc="0419000F" w:tentative="1">
      <w:start w:val="1"/>
      <w:numFmt w:val="decimal"/>
      <w:lvlText w:val="%7."/>
      <w:lvlJc w:val="left"/>
      <w:pPr>
        <w:ind w:left="7164" w:hanging="360"/>
      </w:pPr>
    </w:lvl>
    <w:lvl w:ilvl="7" w:tplc="04190019" w:tentative="1">
      <w:start w:val="1"/>
      <w:numFmt w:val="lowerLetter"/>
      <w:lvlText w:val="%8."/>
      <w:lvlJc w:val="left"/>
      <w:pPr>
        <w:ind w:left="7884" w:hanging="360"/>
      </w:pPr>
    </w:lvl>
    <w:lvl w:ilvl="8" w:tplc="0419001B" w:tentative="1">
      <w:start w:val="1"/>
      <w:numFmt w:val="lowerRoman"/>
      <w:lvlText w:val="%9."/>
      <w:lvlJc w:val="right"/>
      <w:pPr>
        <w:ind w:left="8604" w:hanging="180"/>
      </w:pPr>
    </w:lvl>
  </w:abstractNum>
  <w:abstractNum w:abstractNumId="16">
    <w:nsid w:val="32536976"/>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28C5CFA"/>
    <w:multiLevelType w:val="hybridMultilevel"/>
    <w:tmpl w:val="53AA23DE"/>
    <w:lvl w:ilvl="0" w:tplc="5D1A4BB2">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8">
    <w:nsid w:val="37E10106"/>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3AFE6B96"/>
    <w:multiLevelType w:val="hybridMultilevel"/>
    <w:tmpl w:val="B5701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4A659E8"/>
    <w:multiLevelType w:val="hybridMultilevel"/>
    <w:tmpl w:val="1C02F7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5150172"/>
    <w:multiLevelType w:val="hybridMultilevel"/>
    <w:tmpl w:val="92647A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4DB8578B"/>
    <w:multiLevelType w:val="hybridMultilevel"/>
    <w:tmpl w:val="7C7C1A38"/>
    <w:lvl w:ilvl="0" w:tplc="25385C46">
      <w:start w:val="4"/>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4E5131A4"/>
    <w:multiLevelType w:val="hybridMultilevel"/>
    <w:tmpl w:val="D22A26C2"/>
    <w:lvl w:ilvl="0" w:tplc="25F6B24E">
      <w:start w:val="1"/>
      <w:numFmt w:val="decimal"/>
      <w:lvlText w:val="%1."/>
      <w:lvlJc w:val="left"/>
      <w:pPr>
        <w:tabs>
          <w:tab w:val="num" w:pos="870"/>
        </w:tabs>
        <w:ind w:left="870" w:hanging="510"/>
      </w:pPr>
      <w:rPr>
        <w:rFonts w:cs="Times New Roman"/>
      </w:rPr>
    </w:lvl>
    <w:lvl w:ilvl="1" w:tplc="015C68A6">
      <w:numFmt w:val="none"/>
      <w:lvlText w:val=""/>
      <w:lvlJc w:val="left"/>
      <w:pPr>
        <w:tabs>
          <w:tab w:val="num" w:pos="360"/>
        </w:tabs>
      </w:pPr>
      <w:rPr>
        <w:rFonts w:cs="Times New Roman"/>
      </w:rPr>
    </w:lvl>
    <w:lvl w:ilvl="2" w:tplc="25A8FBA8">
      <w:numFmt w:val="none"/>
      <w:lvlText w:val=""/>
      <w:lvlJc w:val="left"/>
      <w:pPr>
        <w:tabs>
          <w:tab w:val="num" w:pos="360"/>
        </w:tabs>
      </w:pPr>
      <w:rPr>
        <w:rFonts w:cs="Times New Roman"/>
      </w:rPr>
    </w:lvl>
    <w:lvl w:ilvl="3" w:tplc="0A4C5B4E">
      <w:numFmt w:val="none"/>
      <w:lvlText w:val=""/>
      <w:lvlJc w:val="left"/>
      <w:pPr>
        <w:tabs>
          <w:tab w:val="num" w:pos="360"/>
        </w:tabs>
      </w:pPr>
      <w:rPr>
        <w:rFonts w:cs="Times New Roman"/>
      </w:rPr>
    </w:lvl>
    <w:lvl w:ilvl="4" w:tplc="466E627A">
      <w:numFmt w:val="none"/>
      <w:lvlText w:val=""/>
      <w:lvlJc w:val="left"/>
      <w:pPr>
        <w:tabs>
          <w:tab w:val="num" w:pos="360"/>
        </w:tabs>
      </w:pPr>
      <w:rPr>
        <w:rFonts w:cs="Times New Roman"/>
      </w:rPr>
    </w:lvl>
    <w:lvl w:ilvl="5" w:tplc="80026A1E">
      <w:numFmt w:val="none"/>
      <w:lvlText w:val=""/>
      <w:lvlJc w:val="left"/>
      <w:pPr>
        <w:tabs>
          <w:tab w:val="num" w:pos="360"/>
        </w:tabs>
      </w:pPr>
      <w:rPr>
        <w:rFonts w:cs="Times New Roman"/>
      </w:rPr>
    </w:lvl>
    <w:lvl w:ilvl="6" w:tplc="6C1E19F4">
      <w:numFmt w:val="none"/>
      <w:lvlText w:val=""/>
      <w:lvlJc w:val="left"/>
      <w:pPr>
        <w:tabs>
          <w:tab w:val="num" w:pos="360"/>
        </w:tabs>
      </w:pPr>
      <w:rPr>
        <w:rFonts w:cs="Times New Roman"/>
      </w:rPr>
    </w:lvl>
    <w:lvl w:ilvl="7" w:tplc="172684CE">
      <w:numFmt w:val="none"/>
      <w:lvlText w:val=""/>
      <w:lvlJc w:val="left"/>
      <w:pPr>
        <w:tabs>
          <w:tab w:val="num" w:pos="360"/>
        </w:tabs>
      </w:pPr>
      <w:rPr>
        <w:rFonts w:cs="Times New Roman"/>
      </w:rPr>
    </w:lvl>
    <w:lvl w:ilvl="8" w:tplc="3222BEB0">
      <w:numFmt w:val="none"/>
      <w:lvlText w:val=""/>
      <w:lvlJc w:val="left"/>
      <w:pPr>
        <w:tabs>
          <w:tab w:val="num" w:pos="360"/>
        </w:tabs>
      </w:pPr>
      <w:rPr>
        <w:rFonts w:cs="Times New Roman"/>
      </w:rPr>
    </w:lvl>
  </w:abstractNum>
  <w:abstractNum w:abstractNumId="24">
    <w:nsid w:val="5AB23067"/>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D735854"/>
    <w:multiLevelType w:val="hybridMultilevel"/>
    <w:tmpl w:val="3F946450"/>
    <w:lvl w:ilvl="0" w:tplc="F33C0AA8">
      <w:start w:val="1"/>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62C90524"/>
    <w:multiLevelType w:val="hybridMultilevel"/>
    <w:tmpl w:val="D870D4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66964AAA"/>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02027A"/>
    <w:multiLevelType w:val="hybridMultilevel"/>
    <w:tmpl w:val="A35C7FFC"/>
    <w:lvl w:ilvl="0" w:tplc="7BCE0BEA">
      <w:start w:val="1"/>
      <w:numFmt w:val="decimal"/>
      <w:lvlText w:val="%1."/>
      <w:lvlJc w:val="left"/>
      <w:pPr>
        <w:tabs>
          <w:tab w:val="num" w:pos="720"/>
        </w:tabs>
        <w:ind w:left="720" w:hanging="360"/>
      </w:pPr>
      <w:rPr>
        <w:rFonts w:hint="default"/>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0B8228D"/>
    <w:multiLevelType w:val="hybridMultilevel"/>
    <w:tmpl w:val="48429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7A3B7349"/>
    <w:multiLevelType w:val="hybridMultilevel"/>
    <w:tmpl w:val="711CC62E"/>
    <w:lvl w:ilvl="0" w:tplc="B0B0D922">
      <w:start w:val="1"/>
      <w:numFmt w:val="decimal"/>
      <w:lvlText w:val="%1."/>
      <w:lvlJc w:val="left"/>
      <w:pPr>
        <w:ind w:left="927" w:hanging="360"/>
      </w:pPr>
      <w:rPr>
        <w:rFonts w:eastAsiaTheme="minorEastAsi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D602B5C"/>
    <w:multiLevelType w:val="hybridMultilevel"/>
    <w:tmpl w:val="A2E0166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8"/>
  </w:num>
  <w:num w:numId="2">
    <w:abstractNumId w:val="19"/>
  </w:num>
  <w:num w:numId="3">
    <w:abstractNumId w:val="3"/>
  </w:num>
  <w:num w:numId="4">
    <w:abstractNumId w:val="2"/>
  </w:num>
  <w:num w:numId="5">
    <w:abstractNumId w:val="14"/>
  </w:num>
  <w:num w:numId="6">
    <w:abstractNumId w:val="29"/>
  </w:num>
  <w:num w:numId="7">
    <w:abstractNumId w:val="11"/>
  </w:num>
  <w:num w:numId="8">
    <w:abstractNumId w:val="31"/>
  </w:num>
  <w:num w:numId="9">
    <w:abstractNumId w:val="18"/>
  </w:num>
  <w:num w:numId="10">
    <w:abstractNumId w:val="10"/>
  </w:num>
  <w:num w:numId="11">
    <w:abstractNumId w:val="24"/>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6"/>
  </w:num>
  <w:num w:numId="15">
    <w:abstractNumId w:val="12"/>
  </w:num>
  <w:num w:numId="16">
    <w:abstractNumId w:val="0"/>
  </w:num>
  <w:num w:numId="17">
    <w:abstractNumId w:val="1"/>
  </w:num>
  <w:num w:numId="18">
    <w:abstractNumId w:val="26"/>
  </w:num>
  <w:num w:numId="1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3"/>
    <w:lvlOverride w:ilvl="0">
      <w:startOverride w:val="1"/>
    </w:lvlOverride>
    <w:lvlOverride w:ilvl="1"/>
    <w:lvlOverride w:ilvl="2"/>
    <w:lvlOverride w:ilvl="3"/>
    <w:lvlOverride w:ilvl="4"/>
    <w:lvlOverride w:ilvl="5"/>
    <w:lvlOverride w:ilvl="6"/>
    <w:lvlOverride w:ilvl="7"/>
    <w:lvlOverride w:ilvl="8"/>
  </w:num>
  <w:num w:numId="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 w:numId="28">
    <w:abstractNumId w:val="25"/>
  </w:num>
  <w:num w:numId="29">
    <w:abstractNumId w:val="5"/>
  </w:num>
  <w:num w:numId="30">
    <w:abstractNumId w:val="22"/>
  </w:num>
  <w:num w:numId="31">
    <w:abstractNumId w:val="20"/>
  </w:num>
  <w:num w:numId="3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defaultTabStop w:val="708"/>
  <w:characterSpacingControl w:val="doNotCompress"/>
  <w:compat/>
  <w:rsids>
    <w:rsidRoot w:val="007C6519"/>
    <w:rsid w:val="000933AA"/>
    <w:rsid w:val="00367EE2"/>
    <w:rsid w:val="00473B2E"/>
    <w:rsid w:val="004E08BE"/>
    <w:rsid w:val="00613991"/>
    <w:rsid w:val="006F44CD"/>
    <w:rsid w:val="00701EBE"/>
    <w:rsid w:val="00712C6F"/>
    <w:rsid w:val="00792606"/>
    <w:rsid w:val="007C6519"/>
    <w:rsid w:val="007F4112"/>
    <w:rsid w:val="007F5349"/>
    <w:rsid w:val="009170DC"/>
    <w:rsid w:val="009B1762"/>
    <w:rsid w:val="00A15664"/>
    <w:rsid w:val="00B20474"/>
    <w:rsid w:val="00BB7C99"/>
    <w:rsid w:val="00C0508E"/>
    <w:rsid w:val="00CC1AE8"/>
    <w:rsid w:val="00CE0719"/>
    <w:rsid w:val="00D61A74"/>
    <w:rsid w:val="00E52C6F"/>
    <w:rsid w:val="00E777C2"/>
    <w:rsid w:val="00F10F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qFormat="1"/>
    <w:lsdException w:name="HTML Preformatted"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6519"/>
    <w:rPr>
      <w:rFonts w:ascii="Calibri" w:eastAsia="Times New Roman" w:hAnsi="Calibri" w:cs="Times New Roman"/>
      <w:lang w:eastAsia="ru-RU"/>
    </w:rPr>
  </w:style>
  <w:style w:type="paragraph" w:styleId="1">
    <w:name w:val="heading 1"/>
    <w:basedOn w:val="a"/>
    <w:next w:val="Pro-Gramma"/>
    <w:link w:val="10"/>
    <w:qFormat/>
    <w:rsid w:val="007C6519"/>
    <w:pPr>
      <w:keepNext/>
      <w:pageBreakBefore/>
      <w:spacing w:before="4000" w:after="9960" w:line="240" w:lineRule="auto"/>
      <w:jc w:val="right"/>
      <w:outlineLvl w:val="0"/>
    </w:pPr>
    <w:rPr>
      <w:rFonts w:ascii="Verdana" w:hAnsi="Verdana"/>
      <w:b/>
      <w:bCs/>
      <w:color w:val="C41C16"/>
      <w:kern w:val="32"/>
      <w:sz w:val="40"/>
      <w:szCs w:val="32"/>
    </w:rPr>
  </w:style>
  <w:style w:type="paragraph" w:styleId="2">
    <w:name w:val="heading 2"/>
    <w:basedOn w:val="a"/>
    <w:next w:val="Pro-Gramma"/>
    <w:link w:val="20"/>
    <w:qFormat/>
    <w:rsid w:val="007C6519"/>
    <w:pPr>
      <w:keepNext/>
      <w:pageBreakBefore/>
      <w:pBdr>
        <w:bottom w:val="single" w:sz="24" w:space="5" w:color="999999"/>
      </w:pBdr>
      <w:spacing w:after="840" w:line="240" w:lineRule="auto"/>
      <w:ind w:left="1080" w:hanging="1080"/>
      <w:jc w:val="right"/>
      <w:outlineLvl w:val="1"/>
    </w:pPr>
    <w:rPr>
      <w:rFonts w:ascii="Verdana" w:hAnsi="Verdana"/>
      <w:b/>
      <w:bCs/>
      <w:iCs/>
      <w:color w:val="C41C16"/>
      <w:sz w:val="28"/>
      <w:szCs w:val="28"/>
    </w:rPr>
  </w:style>
  <w:style w:type="paragraph" w:styleId="3">
    <w:name w:val="heading 3"/>
    <w:basedOn w:val="a"/>
    <w:next w:val="a"/>
    <w:link w:val="30"/>
    <w:qFormat/>
    <w:rsid w:val="007C6519"/>
    <w:pPr>
      <w:keepNext/>
      <w:spacing w:before="240" w:after="60" w:line="240" w:lineRule="auto"/>
      <w:outlineLvl w:val="2"/>
    </w:pPr>
    <w:rPr>
      <w:rFonts w:ascii="Arial" w:hAnsi="Arial" w:cs="Arial"/>
      <w:b/>
      <w:bCs/>
      <w:sz w:val="26"/>
      <w:szCs w:val="26"/>
    </w:rPr>
  </w:style>
  <w:style w:type="paragraph" w:styleId="4">
    <w:name w:val="heading 4"/>
    <w:basedOn w:val="a"/>
    <w:next w:val="a"/>
    <w:link w:val="40"/>
    <w:qFormat/>
    <w:rsid w:val="007C6519"/>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qFormat/>
    <w:rsid w:val="007C6519"/>
    <w:pPr>
      <w:keepNext/>
      <w:keepLines/>
      <w:spacing w:before="200" w:after="0" w:line="240" w:lineRule="auto"/>
      <w:outlineLvl w:val="4"/>
    </w:pPr>
    <w:rPr>
      <w:rFonts w:ascii="Cambria" w:hAnsi="Cambria"/>
      <w:color w:val="243F60"/>
      <w:sz w:val="24"/>
      <w:szCs w:val="24"/>
    </w:rPr>
  </w:style>
  <w:style w:type="paragraph" w:styleId="6">
    <w:name w:val="heading 6"/>
    <w:basedOn w:val="a"/>
    <w:next w:val="a"/>
    <w:link w:val="60"/>
    <w:qFormat/>
    <w:rsid w:val="007C6519"/>
    <w:pPr>
      <w:keepNext/>
      <w:spacing w:after="0" w:line="312" w:lineRule="auto"/>
      <w:jc w:val="both"/>
      <w:outlineLvl w:val="5"/>
    </w:pPr>
    <w:rPr>
      <w:rFonts w:ascii="Times New Roman" w:hAnsi="Times New Roman"/>
      <w:b/>
      <w:bCs/>
      <w:sz w:val="24"/>
      <w:szCs w:val="24"/>
    </w:rPr>
  </w:style>
  <w:style w:type="paragraph" w:styleId="7">
    <w:name w:val="heading 7"/>
    <w:basedOn w:val="a"/>
    <w:next w:val="a"/>
    <w:link w:val="70"/>
    <w:qFormat/>
    <w:rsid w:val="007C6519"/>
    <w:pPr>
      <w:keepNext/>
      <w:autoSpaceDE w:val="0"/>
      <w:autoSpaceDN w:val="0"/>
      <w:adjustRightInd w:val="0"/>
      <w:spacing w:after="0" w:line="300" w:lineRule="auto"/>
      <w:jc w:val="right"/>
      <w:outlineLvl w:val="6"/>
    </w:pPr>
    <w:rPr>
      <w:rFonts w:ascii="Times New Roman" w:hAnsi="Times New Roman"/>
      <w:b/>
      <w:bCs/>
      <w:sz w:val="24"/>
      <w:szCs w:val="24"/>
    </w:rPr>
  </w:style>
  <w:style w:type="paragraph" w:styleId="8">
    <w:name w:val="heading 8"/>
    <w:basedOn w:val="a"/>
    <w:next w:val="a"/>
    <w:link w:val="80"/>
    <w:qFormat/>
    <w:rsid w:val="007C6519"/>
    <w:pPr>
      <w:keepNext/>
      <w:autoSpaceDE w:val="0"/>
      <w:autoSpaceDN w:val="0"/>
      <w:adjustRightInd w:val="0"/>
      <w:spacing w:after="0" w:line="360" w:lineRule="auto"/>
      <w:outlineLvl w:val="7"/>
    </w:pPr>
    <w:rPr>
      <w:rFonts w:ascii="Times New Roman" w:hAnsi="Times New Roman"/>
      <w:sz w:val="24"/>
      <w:szCs w:val="24"/>
      <w:u w:val="single"/>
    </w:rPr>
  </w:style>
  <w:style w:type="paragraph" w:styleId="9">
    <w:name w:val="heading 9"/>
    <w:basedOn w:val="a"/>
    <w:next w:val="a"/>
    <w:link w:val="90"/>
    <w:qFormat/>
    <w:rsid w:val="007C6519"/>
    <w:pPr>
      <w:keepNext/>
      <w:spacing w:after="0" w:line="360" w:lineRule="auto"/>
      <w:jc w:val="center"/>
      <w:outlineLvl w:val="8"/>
    </w:pPr>
    <w:rPr>
      <w:rFonts w:ascii="Times New Roman"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C6519"/>
    <w:rPr>
      <w:rFonts w:ascii="Verdana" w:eastAsia="Times New Roman" w:hAnsi="Verdana" w:cs="Times New Roman"/>
      <w:b/>
      <w:bCs/>
      <w:color w:val="C41C16"/>
      <w:kern w:val="32"/>
      <w:sz w:val="40"/>
      <w:szCs w:val="32"/>
      <w:lang w:eastAsia="ru-RU"/>
    </w:rPr>
  </w:style>
  <w:style w:type="character" w:customStyle="1" w:styleId="20">
    <w:name w:val="Заголовок 2 Знак"/>
    <w:basedOn w:val="a0"/>
    <w:link w:val="2"/>
    <w:rsid w:val="007C6519"/>
    <w:rPr>
      <w:rFonts w:ascii="Verdana" w:eastAsia="Times New Roman" w:hAnsi="Verdana" w:cs="Times New Roman"/>
      <w:b/>
      <w:bCs/>
      <w:iCs/>
      <w:color w:val="C41C16"/>
      <w:sz w:val="28"/>
      <w:szCs w:val="28"/>
      <w:lang w:eastAsia="ru-RU"/>
    </w:rPr>
  </w:style>
  <w:style w:type="character" w:customStyle="1" w:styleId="30">
    <w:name w:val="Заголовок 3 Знак"/>
    <w:basedOn w:val="a0"/>
    <w:link w:val="3"/>
    <w:rsid w:val="007C6519"/>
    <w:rPr>
      <w:rFonts w:ascii="Arial" w:eastAsia="Times New Roman" w:hAnsi="Arial" w:cs="Arial"/>
      <w:b/>
      <w:bCs/>
      <w:sz w:val="26"/>
      <w:szCs w:val="26"/>
      <w:lang w:eastAsia="ru-RU"/>
    </w:rPr>
  </w:style>
  <w:style w:type="character" w:customStyle="1" w:styleId="40">
    <w:name w:val="Заголовок 4 Знак"/>
    <w:basedOn w:val="a0"/>
    <w:link w:val="4"/>
    <w:rsid w:val="007C6519"/>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7C6519"/>
    <w:rPr>
      <w:rFonts w:ascii="Cambria" w:eastAsia="Times New Roman" w:hAnsi="Cambria" w:cs="Times New Roman"/>
      <w:color w:val="243F60"/>
      <w:sz w:val="24"/>
      <w:szCs w:val="24"/>
      <w:lang w:eastAsia="ru-RU"/>
    </w:rPr>
  </w:style>
  <w:style w:type="character" w:customStyle="1" w:styleId="60">
    <w:name w:val="Заголовок 6 Знак"/>
    <w:basedOn w:val="a0"/>
    <w:link w:val="6"/>
    <w:rsid w:val="007C6519"/>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7C6519"/>
    <w:rPr>
      <w:rFonts w:ascii="Times New Roman" w:eastAsia="Times New Roman" w:hAnsi="Times New Roman" w:cs="Times New Roman"/>
      <w:b/>
      <w:bCs/>
      <w:sz w:val="24"/>
      <w:szCs w:val="24"/>
      <w:lang w:eastAsia="ru-RU"/>
    </w:rPr>
  </w:style>
  <w:style w:type="character" w:customStyle="1" w:styleId="80">
    <w:name w:val="Заголовок 8 Знак"/>
    <w:basedOn w:val="a0"/>
    <w:link w:val="8"/>
    <w:rsid w:val="007C6519"/>
    <w:rPr>
      <w:rFonts w:ascii="Times New Roman" w:eastAsia="Times New Roman" w:hAnsi="Times New Roman" w:cs="Times New Roman"/>
      <w:sz w:val="24"/>
      <w:szCs w:val="24"/>
      <w:u w:val="single"/>
      <w:lang w:eastAsia="ru-RU"/>
    </w:rPr>
  </w:style>
  <w:style w:type="character" w:customStyle="1" w:styleId="90">
    <w:name w:val="Заголовок 9 Знак"/>
    <w:basedOn w:val="a0"/>
    <w:link w:val="9"/>
    <w:rsid w:val="007C6519"/>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7C651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basedOn w:val="a0"/>
    <w:link w:val="ConsPlusNormal"/>
    <w:rsid w:val="007C6519"/>
    <w:rPr>
      <w:rFonts w:ascii="Arial" w:eastAsia="Times New Roman" w:hAnsi="Arial" w:cs="Arial"/>
      <w:sz w:val="20"/>
      <w:szCs w:val="20"/>
      <w:lang w:eastAsia="ru-RU"/>
    </w:rPr>
  </w:style>
  <w:style w:type="paragraph" w:customStyle="1" w:styleId="ConsPlusTitle">
    <w:name w:val="ConsPlusTitle"/>
    <w:link w:val="ConsPlusTitle0"/>
    <w:rsid w:val="007C6519"/>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ConsPlusTitle0">
    <w:name w:val="ConsPlusTitle Знак"/>
    <w:basedOn w:val="a0"/>
    <w:link w:val="ConsPlusTitle"/>
    <w:locked/>
    <w:rsid w:val="007C6519"/>
    <w:rPr>
      <w:rFonts w:ascii="Arial" w:eastAsia="Times New Roman" w:hAnsi="Arial" w:cs="Arial"/>
      <w:b/>
      <w:bCs/>
      <w:sz w:val="20"/>
      <w:szCs w:val="20"/>
      <w:lang w:eastAsia="ru-RU"/>
    </w:rPr>
  </w:style>
  <w:style w:type="paragraph" w:styleId="a3">
    <w:name w:val="Balloon Text"/>
    <w:basedOn w:val="a"/>
    <w:link w:val="a4"/>
    <w:unhideWhenUsed/>
    <w:rsid w:val="007C6519"/>
    <w:pPr>
      <w:spacing w:after="0" w:line="240" w:lineRule="auto"/>
    </w:pPr>
    <w:rPr>
      <w:rFonts w:ascii="Tahoma" w:hAnsi="Tahoma" w:cs="Tahoma"/>
      <w:sz w:val="16"/>
      <w:szCs w:val="16"/>
    </w:rPr>
  </w:style>
  <w:style w:type="character" w:customStyle="1" w:styleId="a4">
    <w:name w:val="Текст выноски Знак"/>
    <w:basedOn w:val="a0"/>
    <w:link w:val="a3"/>
    <w:rsid w:val="007C6519"/>
    <w:rPr>
      <w:rFonts w:ascii="Tahoma" w:eastAsia="Times New Roman" w:hAnsi="Tahoma" w:cs="Tahoma"/>
      <w:sz w:val="16"/>
      <w:szCs w:val="16"/>
      <w:lang w:eastAsia="ru-RU"/>
    </w:rPr>
  </w:style>
  <w:style w:type="paragraph" w:styleId="a5">
    <w:name w:val="List Paragraph"/>
    <w:basedOn w:val="a"/>
    <w:qFormat/>
    <w:rsid w:val="007C6519"/>
    <w:pPr>
      <w:spacing w:after="0" w:line="240" w:lineRule="auto"/>
      <w:ind w:left="720"/>
      <w:contextualSpacing/>
    </w:pPr>
    <w:rPr>
      <w:rFonts w:ascii="Times New Roman" w:hAnsi="Times New Roman"/>
      <w:sz w:val="24"/>
      <w:szCs w:val="24"/>
    </w:rPr>
  </w:style>
  <w:style w:type="paragraph" w:customStyle="1" w:styleId="Pro-Gramma">
    <w:name w:val="Pro-Gramma"/>
    <w:basedOn w:val="a"/>
    <w:link w:val="Pro-Gramma0"/>
    <w:rsid w:val="007C6519"/>
    <w:pPr>
      <w:spacing w:before="60" w:after="120" w:line="360" w:lineRule="auto"/>
      <w:ind w:firstLine="709"/>
      <w:jc w:val="both"/>
    </w:pPr>
    <w:rPr>
      <w:rFonts w:ascii="Times New Roman" w:eastAsia="Calibri" w:hAnsi="Times New Roman"/>
      <w:sz w:val="28"/>
      <w:szCs w:val="28"/>
    </w:rPr>
  </w:style>
  <w:style w:type="character" w:customStyle="1" w:styleId="Pro-Gramma0">
    <w:name w:val="Pro-Gramma Знак"/>
    <w:basedOn w:val="a0"/>
    <w:link w:val="Pro-Gramma"/>
    <w:locked/>
    <w:rsid w:val="007C6519"/>
    <w:rPr>
      <w:rFonts w:ascii="Times New Roman" w:eastAsia="Calibri" w:hAnsi="Times New Roman" w:cs="Times New Roman"/>
      <w:sz w:val="28"/>
      <w:szCs w:val="28"/>
      <w:lang w:eastAsia="ru-RU"/>
    </w:rPr>
  </w:style>
  <w:style w:type="paragraph" w:customStyle="1" w:styleId="11">
    <w:name w:val="Абзац списка1"/>
    <w:aliases w:val="Абзац списка11,List Paragraph"/>
    <w:basedOn w:val="a"/>
    <w:link w:val="a6"/>
    <w:qFormat/>
    <w:rsid w:val="007C6519"/>
    <w:pPr>
      <w:ind w:left="720"/>
      <w:contextualSpacing/>
    </w:pPr>
  </w:style>
  <w:style w:type="character" w:customStyle="1" w:styleId="a6">
    <w:name w:val="Абзац списка Знак"/>
    <w:aliases w:val="Абзац списка11 Знак"/>
    <w:link w:val="11"/>
    <w:locked/>
    <w:rsid w:val="007C6519"/>
    <w:rPr>
      <w:rFonts w:ascii="Calibri" w:eastAsia="Times New Roman" w:hAnsi="Calibri" w:cs="Times New Roman"/>
      <w:lang w:eastAsia="ru-RU"/>
    </w:rPr>
  </w:style>
  <w:style w:type="paragraph" w:styleId="a7">
    <w:name w:val="No Spacing"/>
    <w:link w:val="a8"/>
    <w:qFormat/>
    <w:rsid w:val="007C6519"/>
    <w:pPr>
      <w:spacing w:after="0" w:line="240" w:lineRule="auto"/>
    </w:pPr>
    <w:rPr>
      <w:rFonts w:ascii="Calibri" w:eastAsia="Calibri" w:hAnsi="Calibri" w:cs="Times New Roman"/>
    </w:rPr>
  </w:style>
  <w:style w:type="character" w:customStyle="1" w:styleId="a8">
    <w:name w:val="Без интервала Знак"/>
    <w:link w:val="a7"/>
    <w:rsid w:val="007C6519"/>
    <w:rPr>
      <w:rFonts w:ascii="Calibri" w:eastAsia="Calibri" w:hAnsi="Calibri" w:cs="Times New Roman"/>
    </w:rPr>
  </w:style>
  <w:style w:type="paragraph" w:customStyle="1" w:styleId="ConsPlusNonformat">
    <w:name w:val="ConsPlusNonformat"/>
    <w:rsid w:val="007C651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7C65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Pro-Tab">
    <w:name w:val="Pro-Tab"/>
    <w:basedOn w:val="a"/>
    <w:rsid w:val="007C6519"/>
    <w:pPr>
      <w:spacing w:before="40" w:after="40" w:line="240" w:lineRule="auto"/>
    </w:pPr>
    <w:rPr>
      <w:rFonts w:ascii="Tahoma" w:eastAsia="Calibri" w:hAnsi="Tahoma"/>
      <w:sz w:val="16"/>
      <w:szCs w:val="20"/>
    </w:rPr>
  </w:style>
  <w:style w:type="paragraph" w:customStyle="1" w:styleId="Pro-TabName">
    <w:name w:val="Pro-Tab Name"/>
    <w:basedOn w:val="a"/>
    <w:rsid w:val="007C6519"/>
    <w:pPr>
      <w:spacing w:before="360" w:after="120" w:line="240" w:lineRule="auto"/>
      <w:jc w:val="center"/>
    </w:pPr>
    <w:rPr>
      <w:rFonts w:ascii="Times New Roman" w:hAnsi="Times New Roman"/>
      <w:i/>
      <w:sz w:val="28"/>
      <w:szCs w:val="28"/>
    </w:rPr>
  </w:style>
  <w:style w:type="paragraph" w:styleId="a9">
    <w:name w:val="Body Text Indent"/>
    <w:basedOn w:val="a"/>
    <w:link w:val="aa"/>
    <w:rsid w:val="007C6519"/>
    <w:pPr>
      <w:spacing w:after="120" w:line="240" w:lineRule="auto"/>
      <w:ind w:left="283"/>
    </w:pPr>
    <w:rPr>
      <w:rFonts w:ascii="Times New Roman" w:hAnsi="Times New Roman"/>
      <w:sz w:val="20"/>
      <w:szCs w:val="20"/>
    </w:rPr>
  </w:style>
  <w:style w:type="character" w:customStyle="1" w:styleId="aa">
    <w:name w:val="Основной текст с отступом Знак"/>
    <w:basedOn w:val="a0"/>
    <w:link w:val="a9"/>
    <w:rsid w:val="007C6519"/>
    <w:rPr>
      <w:rFonts w:ascii="Times New Roman" w:eastAsia="Times New Roman" w:hAnsi="Times New Roman" w:cs="Times New Roman"/>
      <w:sz w:val="20"/>
      <w:szCs w:val="20"/>
      <w:lang w:eastAsia="ru-RU"/>
    </w:rPr>
  </w:style>
  <w:style w:type="paragraph" w:styleId="ab">
    <w:name w:val="Body Text"/>
    <w:basedOn w:val="a"/>
    <w:link w:val="ac"/>
    <w:unhideWhenUsed/>
    <w:rsid w:val="007C6519"/>
    <w:pPr>
      <w:spacing w:after="120" w:line="240" w:lineRule="auto"/>
    </w:pPr>
    <w:rPr>
      <w:rFonts w:ascii="Times New Roman" w:hAnsi="Times New Roman"/>
      <w:sz w:val="24"/>
      <w:szCs w:val="24"/>
    </w:rPr>
  </w:style>
  <w:style w:type="character" w:customStyle="1" w:styleId="ac">
    <w:name w:val="Основной текст Знак"/>
    <w:basedOn w:val="a0"/>
    <w:link w:val="ab"/>
    <w:rsid w:val="007C6519"/>
    <w:rPr>
      <w:rFonts w:ascii="Times New Roman" w:eastAsia="Times New Roman" w:hAnsi="Times New Roman" w:cs="Times New Roman"/>
      <w:sz w:val="24"/>
      <w:szCs w:val="24"/>
      <w:lang w:eastAsia="ru-RU"/>
    </w:rPr>
  </w:style>
  <w:style w:type="paragraph" w:customStyle="1" w:styleId="ad">
    <w:name w:val="Знак"/>
    <w:basedOn w:val="a"/>
    <w:rsid w:val="007C6519"/>
    <w:pPr>
      <w:widowControl w:val="0"/>
      <w:adjustRightInd w:val="0"/>
      <w:spacing w:after="160" w:line="240" w:lineRule="exact"/>
      <w:jc w:val="right"/>
    </w:pPr>
    <w:rPr>
      <w:rFonts w:ascii="Times New Roman" w:hAnsi="Times New Roman"/>
      <w:sz w:val="20"/>
      <w:szCs w:val="20"/>
      <w:lang w:val="en-GB" w:eastAsia="en-US"/>
    </w:rPr>
  </w:style>
  <w:style w:type="paragraph" w:styleId="ae">
    <w:name w:val="header"/>
    <w:basedOn w:val="a"/>
    <w:link w:val="af"/>
    <w:rsid w:val="007C6519"/>
    <w:pPr>
      <w:tabs>
        <w:tab w:val="center" w:pos="4536"/>
        <w:tab w:val="right" w:pos="9072"/>
      </w:tabs>
      <w:spacing w:after="0" w:line="240" w:lineRule="auto"/>
    </w:pPr>
    <w:rPr>
      <w:rFonts w:ascii="Times New Roman" w:hAnsi="Times New Roman"/>
      <w:sz w:val="28"/>
      <w:szCs w:val="20"/>
    </w:rPr>
  </w:style>
  <w:style w:type="character" w:customStyle="1" w:styleId="af">
    <w:name w:val="Верхний колонтитул Знак"/>
    <w:basedOn w:val="a0"/>
    <w:link w:val="ae"/>
    <w:rsid w:val="007C6519"/>
    <w:rPr>
      <w:rFonts w:ascii="Times New Roman" w:eastAsia="Times New Roman" w:hAnsi="Times New Roman" w:cs="Times New Roman"/>
      <w:sz w:val="28"/>
      <w:szCs w:val="20"/>
      <w:lang w:eastAsia="ru-RU"/>
    </w:rPr>
  </w:style>
  <w:style w:type="paragraph" w:customStyle="1" w:styleId="ListParagraph1">
    <w:name w:val="List Paragraph1"/>
    <w:basedOn w:val="a"/>
    <w:rsid w:val="007C6519"/>
    <w:pPr>
      <w:ind w:left="720"/>
    </w:pPr>
    <w:rPr>
      <w:rFonts w:cs="Calibri"/>
      <w:lang w:eastAsia="en-US"/>
    </w:rPr>
  </w:style>
  <w:style w:type="paragraph" w:styleId="af0">
    <w:name w:val="footer"/>
    <w:basedOn w:val="a"/>
    <w:link w:val="af1"/>
    <w:unhideWhenUsed/>
    <w:rsid w:val="007C6519"/>
    <w:pPr>
      <w:tabs>
        <w:tab w:val="center" w:pos="4677"/>
        <w:tab w:val="right" w:pos="9355"/>
      </w:tabs>
      <w:spacing w:after="0" w:line="240" w:lineRule="auto"/>
    </w:pPr>
    <w:rPr>
      <w:rFonts w:asciiTheme="minorHAnsi" w:eastAsiaTheme="minorEastAsia" w:hAnsiTheme="minorHAnsi" w:cstheme="minorBidi"/>
    </w:rPr>
  </w:style>
  <w:style w:type="character" w:customStyle="1" w:styleId="af1">
    <w:name w:val="Нижний колонтитул Знак"/>
    <w:basedOn w:val="a0"/>
    <w:link w:val="af0"/>
    <w:rsid w:val="007C6519"/>
    <w:rPr>
      <w:rFonts w:eastAsiaTheme="minorEastAsia"/>
      <w:lang w:eastAsia="ru-RU"/>
    </w:rPr>
  </w:style>
  <w:style w:type="paragraph" w:styleId="af2">
    <w:name w:val="Normal (Web)"/>
    <w:aliases w:val="Обычный (Web)1, Знак Знак3,Обычный (веб) Знак1,Обычный (веб) Знак Знак1,Обычный (веб) Знак Знак Знак, Знак Знак1 Знак Знак,Обычный (веб) Знак Знак Знак Знак, Знак Знак Знак Знак Знак,Знак4 Зна,Обычный (веб) Знак Знак,Обычный (Web)"/>
    <w:basedOn w:val="a"/>
    <w:link w:val="af3"/>
    <w:qFormat/>
    <w:rsid w:val="007C6519"/>
    <w:pPr>
      <w:spacing w:before="100" w:beforeAutospacing="1" w:after="100" w:afterAutospacing="1" w:line="240" w:lineRule="auto"/>
    </w:pPr>
    <w:rPr>
      <w:rFonts w:ascii="Times New Roman" w:hAnsi="Times New Roman"/>
      <w:sz w:val="24"/>
      <w:szCs w:val="24"/>
    </w:rPr>
  </w:style>
  <w:style w:type="character" w:customStyle="1" w:styleId="af3">
    <w:name w:val="Обычный (веб) Знак"/>
    <w:aliases w:val="Обычный (Web)1 Знак, Знак Знак3 Знак,Обычный (веб) Знак1 Знак,Обычный (веб) Знак Знак1 Знак,Обычный (веб) Знак Знак Знак Знак1, Знак Знак1 Знак Знак Знак,Обычный (веб) Знак Знак Знак Знак Знак, Знак Знак Знак Знак Знак Знак"/>
    <w:link w:val="af2"/>
    <w:locked/>
    <w:rsid w:val="007C6519"/>
    <w:rPr>
      <w:rFonts w:ascii="Times New Roman" w:eastAsia="Times New Roman" w:hAnsi="Times New Roman" w:cs="Times New Roman"/>
      <w:sz w:val="24"/>
      <w:szCs w:val="24"/>
      <w:lang w:eastAsia="ru-RU"/>
    </w:rPr>
  </w:style>
  <w:style w:type="character" w:styleId="af4">
    <w:name w:val="Hyperlink"/>
    <w:unhideWhenUsed/>
    <w:rsid w:val="007C6519"/>
    <w:rPr>
      <w:color w:val="0000FF"/>
      <w:u w:val="single"/>
    </w:rPr>
  </w:style>
  <w:style w:type="character" w:customStyle="1" w:styleId="blk">
    <w:name w:val="blk"/>
    <w:basedOn w:val="a0"/>
    <w:rsid w:val="007C6519"/>
  </w:style>
  <w:style w:type="character" w:customStyle="1" w:styleId="12">
    <w:name w:val="Верхний колонтитул Знак1"/>
    <w:basedOn w:val="a0"/>
    <w:locked/>
    <w:rsid w:val="007C6519"/>
    <w:rPr>
      <w:rFonts w:ascii="Calibri" w:hAnsi="Calibri"/>
      <w:sz w:val="22"/>
      <w:szCs w:val="22"/>
      <w:lang w:eastAsia="en-US"/>
    </w:rPr>
  </w:style>
  <w:style w:type="character" w:styleId="af5">
    <w:name w:val="Emphasis"/>
    <w:basedOn w:val="a0"/>
    <w:qFormat/>
    <w:rsid w:val="007C6519"/>
    <w:rPr>
      <w:i/>
      <w:iCs/>
    </w:rPr>
  </w:style>
  <w:style w:type="paragraph" w:customStyle="1" w:styleId="af6">
    <w:name w:val="бычный"/>
    <w:rsid w:val="007C6519"/>
    <w:pPr>
      <w:widowControl w:val="0"/>
      <w:spacing w:before="60" w:after="0" w:line="240" w:lineRule="auto"/>
      <w:ind w:firstLine="720"/>
      <w:jc w:val="both"/>
    </w:pPr>
    <w:rPr>
      <w:rFonts w:ascii="Baltica" w:eastAsia="Times New Roman" w:hAnsi="Baltica" w:cs="Baltica"/>
      <w:sz w:val="28"/>
      <w:szCs w:val="28"/>
      <w:lang w:eastAsia="ru-RU"/>
    </w:rPr>
  </w:style>
  <w:style w:type="paragraph" w:customStyle="1" w:styleId="af7">
    <w:name w:val="Нормальный"/>
    <w:rsid w:val="007C6519"/>
    <w:pPr>
      <w:widowControl w:val="0"/>
      <w:autoSpaceDE w:val="0"/>
      <w:autoSpaceDN w:val="0"/>
      <w:adjustRightInd w:val="0"/>
      <w:spacing w:after="0" w:line="240" w:lineRule="auto"/>
    </w:pPr>
    <w:rPr>
      <w:rFonts w:ascii="Times New Roman" w:eastAsia="Times New Roman" w:hAnsi="Times New Roman" w:cs="Times New Roman"/>
      <w:color w:val="000000"/>
      <w:sz w:val="26"/>
      <w:szCs w:val="26"/>
      <w:lang w:eastAsia="ru-RU"/>
    </w:rPr>
  </w:style>
  <w:style w:type="paragraph" w:customStyle="1" w:styleId="13">
    <w:name w:val="Обычный1"/>
    <w:rsid w:val="007C6519"/>
    <w:pPr>
      <w:spacing w:after="0" w:line="240" w:lineRule="auto"/>
    </w:pPr>
    <w:rPr>
      <w:rFonts w:ascii="Times New Roman" w:eastAsia="Times New Roman" w:hAnsi="Times New Roman" w:cs="Times New Roman"/>
      <w:sz w:val="24"/>
      <w:szCs w:val="24"/>
      <w:lang w:eastAsia="ru-RU"/>
    </w:rPr>
  </w:style>
  <w:style w:type="paragraph" w:styleId="af8">
    <w:name w:val="Plain Text"/>
    <w:basedOn w:val="a"/>
    <w:link w:val="af9"/>
    <w:rsid w:val="007C6519"/>
    <w:pPr>
      <w:spacing w:after="0" w:line="240" w:lineRule="auto"/>
    </w:pPr>
    <w:rPr>
      <w:rFonts w:ascii="Courier New" w:hAnsi="Courier New" w:cs="Courier New"/>
      <w:sz w:val="20"/>
      <w:szCs w:val="20"/>
    </w:rPr>
  </w:style>
  <w:style w:type="character" w:customStyle="1" w:styleId="af9">
    <w:name w:val="Текст Знак"/>
    <w:basedOn w:val="a0"/>
    <w:link w:val="af8"/>
    <w:rsid w:val="007C6519"/>
    <w:rPr>
      <w:rFonts w:ascii="Courier New" w:eastAsia="Times New Roman" w:hAnsi="Courier New" w:cs="Courier New"/>
      <w:sz w:val="20"/>
      <w:szCs w:val="20"/>
      <w:lang w:eastAsia="ru-RU"/>
    </w:rPr>
  </w:style>
  <w:style w:type="paragraph" w:customStyle="1" w:styleId="21">
    <w:name w:val="Абзац списка2"/>
    <w:basedOn w:val="a"/>
    <w:rsid w:val="007C6519"/>
    <w:pPr>
      <w:spacing w:after="0" w:line="240" w:lineRule="auto"/>
      <w:ind w:left="720"/>
    </w:pPr>
    <w:rPr>
      <w:rFonts w:ascii="Times New Roman" w:hAnsi="Times New Roman"/>
      <w:sz w:val="24"/>
      <w:szCs w:val="24"/>
    </w:rPr>
  </w:style>
  <w:style w:type="paragraph" w:styleId="22">
    <w:name w:val="Body Text Indent 2"/>
    <w:basedOn w:val="a"/>
    <w:link w:val="23"/>
    <w:rsid w:val="007C6519"/>
    <w:pPr>
      <w:spacing w:after="120" w:line="480" w:lineRule="auto"/>
      <w:ind w:left="283"/>
    </w:pPr>
    <w:rPr>
      <w:rFonts w:ascii="Times New Roman" w:hAnsi="Times New Roman"/>
      <w:sz w:val="24"/>
      <w:szCs w:val="24"/>
    </w:rPr>
  </w:style>
  <w:style w:type="character" w:customStyle="1" w:styleId="23">
    <w:name w:val="Основной текст с отступом 2 Знак"/>
    <w:basedOn w:val="a0"/>
    <w:link w:val="22"/>
    <w:rsid w:val="007C6519"/>
    <w:rPr>
      <w:rFonts w:ascii="Times New Roman" w:eastAsia="Times New Roman" w:hAnsi="Times New Roman" w:cs="Times New Roman"/>
      <w:sz w:val="24"/>
      <w:szCs w:val="24"/>
      <w:lang w:eastAsia="ru-RU"/>
    </w:rPr>
  </w:style>
  <w:style w:type="paragraph" w:customStyle="1" w:styleId="afa">
    <w:name w:val="Знак Знак Знак Знак"/>
    <w:basedOn w:val="a"/>
    <w:rsid w:val="007C6519"/>
    <w:pPr>
      <w:widowControl w:val="0"/>
      <w:adjustRightInd w:val="0"/>
      <w:spacing w:after="160" w:line="240" w:lineRule="exact"/>
      <w:jc w:val="right"/>
    </w:pPr>
    <w:rPr>
      <w:rFonts w:ascii="Times New Roman" w:hAnsi="Times New Roman"/>
      <w:sz w:val="20"/>
      <w:szCs w:val="20"/>
      <w:lang w:val="en-GB" w:eastAsia="en-US"/>
    </w:rPr>
  </w:style>
  <w:style w:type="character" w:customStyle="1" w:styleId="ListParagraphChar">
    <w:name w:val="List Paragraph Char"/>
    <w:aliases w:val="Абзац списка11 Char"/>
    <w:locked/>
    <w:rsid w:val="007C6519"/>
  </w:style>
  <w:style w:type="paragraph" w:customStyle="1" w:styleId="14">
    <w:name w:val="Знак1 Знак Знак Знак Знак Знак Знак"/>
    <w:basedOn w:val="a"/>
    <w:rsid w:val="007C6519"/>
    <w:pPr>
      <w:spacing w:after="160" w:line="240" w:lineRule="exact"/>
    </w:pPr>
    <w:rPr>
      <w:rFonts w:ascii="Verdana" w:hAnsi="Verdana" w:cs="Verdana"/>
      <w:sz w:val="24"/>
      <w:szCs w:val="24"/>
      <w:lang w:val="en-US" w:eastAsia="en-US"/>
    </w:rPr>
  </w:style>
  <w:style w:type="character" w:styleId="afb">
    <w:name w:val="Strong"/>
    <w:basedOn w:val="a0"/>
    <w:qFormat/>
    <w:rsid w:val="007C6519"/>
    <w:rPr>
      <w:rFonts w:cs="Times New Roman"/>
      <w:b/>
      <w:bCs/>
    </w:rPr>
  </w:style>
  <w:style w:type="character" w:customStyle="1" w:styleId="afc">
    <w:name w:val="Название Знак"/>
    <w:basedOn w:val="a0"/>
    <w:link w:val="afd"/>
    <w:locked/>
    <w:rsid w:val="007C6519"/>
    <w:rPr>
      <w:sz w:val="28"/>
      <w:szCs w:val="24"/>
    </w:rPr>
  </w:style>
  <w:style w:type="paragraph" w:styleId="afd">
    <w:name w:val="Title"/>
    <w:basedOn w:val="a"/>
    <w:link w:val="afc"/>
    <w:qFormat/>
    <w:rsid w:val="007C6519"/>
    <w:pPr>
      <w:spacing w:after="0" w:line="240" w:lineRule="auto"/>
      <w:jc w:val="center"/>
    </w:pPr>
    <w:rPr>
      <w:rFonts w:asciiTheme="minorHAnsi" w:eastAsiaTheme="minorHAnsi" w:hAnsiTheme="minorHAnsi" w:cstheme="minorBidi"/>
      <w:sz w:val="28"/>
      <w:szCs w:val="24"/>
      <w:lang w:eastAsia="en-US"/>
    </w:rPr>
  </w:style>
  <w:style w:type="character" w:customStyle="1" w:styleId="15">
    <w:name w:val="Название Знак1"/>
    <w:basedOn w:val="a0"/>
    <w:link w:val="afd"/>
    <w:rsid w:val="007C6519"/>
    <w:rPr>
      <w:rFonts w:asciiTheme="majorHAnsi" w:eastAsiaTheme="majorEastAsia" w:hAnsiTheme="majorHAnsi" w:cstheme="majorBidi"/>
      <w:color w:val="17365D" w:themeColor="text2" w:themeShade="BF"/>
      <w:spacing w:val="5"/>
      <w:kern w:val="28"/>
      <w:sz w:val="52"/>
      <w:szCs w:val="52"/>
      <w:lang w:eastAsia="ru-RU"/>
    </w:rPr>
  </w:style>
  <w:style w:type="character" w:styleId="afe">
    <w:name w:val="FollowedHyperlink"/>
    <w:basedOn w:val="a0"/>
    <w:rsid w:val="007C6519"/>
    <w:rPr>
      <w:color w:val="800080"/>
      <w:u w:val="single"/>
    </w:rPr>
  </w:style>
  <w:style w:type="character" w:customStyle="1" w:styleId="120">
    <w:name w:val="Знак Знак12"/>
    <w:locked/>
    <w:rsid w:val="007C6519"/>
    <w:rPr>
      <w:rFonts w:ascii="Verdana" w:hAnsi="Verdana"/>
      <w:b/>
      <w:bCs/>
      <w:szCs w:val="28"/>
      <w:lang w:bidi="ar-SA"/>
    </w:rPr>
  </w:style>
  <w:style w:type="paragraph" w:styleId="16">
    <w:name w:val="toc 1"/>
    <w:basedOn w:val="a"/>
    <w:next w:val="a"/>
    <w:autoRedefine/>
    <w:rsid w:val="007C6519"/>
    <w:pPr>
      <w:pBdr>
        <w:bottom w:val="single" w:sz="12" w:space="1" w:color="808080"/>
      </w:pBdr>
      <w:tabs>
        <w:tab w:val="right" w:pos="9921"/>
      </w:tabs>
      <w:spacing w:before="360" w:after="360" w:line="240" w:lineRule="auto"/>
    </w:pPr>
    <w:rPr>
      <w:rFonts w:ascii="Verdana" w:hAnsi="Verdana"/>
      <w:bCs/>
      <w:noProof/>
      <w:sz w:val="24"/>
    </w:rPr>
  </w:style>
  <w:style w:type="paragraph" w:styleId="31">
    <w:name w:val="toc 3"/>
    <w:basedOn w:val="a"/>
    <w:next w:val="a"/>
    <w:autoRedefine/>
    <w:rsid w:val="007C6519"/>
    <w:pPr>
      <w:tabs>
        <w:tab w:val="right" w:pos="9911"/>
      </w:tabs>
      <w:spacing w:before="240" w:after="120" w:line="240" w:lineRule="auto"/>
      <w:ind w:left="1202"/>
    </w:pPr>
    <w:rPr>
      <w:rFonts w:ascii="Georgia" w:hAnsi="Georgia"/>
      <w:sz w:val="20"/>
      <w:szCs w:val="20"/>
    </w:rPr>
  </w:style>
  <w:style w:type="character" w:customStyle="1" w:styleId="aff">
    <w:name w:val="Текст сноски Знак"/>
    <w:link w:val="aff0"/>
    <w:locked/>
    <w:rsid w:val="007C6519"/>
  </w:style>
  <w:style w:type="paragraph" w:styleId="aff0">
    <w:name w:val="footnote text"/>
    <w:basedOn w:val="a"/>
    <w:link w:val="aff"/>
    <w:rsid w:val="007C6519"/>
    <w:pPr>
      <w:spacing w:after="0" w:line="240" w:lineRule="auto"/>
    </w:pPr>
    <w:rPr>
      <w:rFonts w:asciiTheme="minorHAnsi" w:eastAsiaTheme="minorHAnsi" w:hAnsiTheme="minorHAnsi" w:cstheme="minorBidi"/>
      <w:lang w:eastAsia="en-US"/>
    </w:rPr>
  </w:style>
  <w:style w:type="character" w:customStyle="1" w:styleId="17">
    <w:name w:val="Текст сноски Знак1"/>
    <w:basedOn w:val="a0"/>
    <w:link w:val="aff0"/>
    <w:semiHidden/>
    <w:rsid w:val="007C6519"/>
    <w:rPr>
      <w:rFonts w:ascii="Calibri" w:eastAsia="Times New Roman" w:hAnsi="Calibri" w:cs="Times New Roman"/>
      <w:sz w:val="20"/>
      <w:szCs w:val="20"/>
      <w:lang w:eastAsia="ru-RU"/>
    </w:rPr>
  </w:style>
  <w:style w:type="character" w:customStyle="1" w:styleId="aff1">
    <w:name w:val="Текст примечания Знак"/>
    <w:link w:val="aff2"/>
    <w:locked/>
    <w:rsid w:val="007C6519"/>
    <w:rPr>
      <w:rFonts w:ascii="Calibri" w:eastAsia="Calibri" w:hAnsi="Calibri" w:cs="Times New Roman"/>
      <w:sz w:val="20"/>
      <w:szCs w:val="20"/>
      <w:lang w:eastAsia="ru-RU"/>
    </w:rPr>
  </w:style>
  <w:style w:type="paragraph" w:styleId="aff2">
    <w:name w:val="annotation text"/>
    <w:basedOn w:val="a"/>
    <w:link w:val="aff1"/>
    <w:rsid w:val="007C6519"/>
    <w:rPr>
      <w:rFonts w:eastAsia="Calibri"/>
      <w:sz w:val="20"/>
      <w:szCs w:val="20"/>
    </w:rPr>
  </w:style>
  <w:style w:type="character" w:customStyle="1" w:styleId="18">
    <w:name w:val="Текст примечания Знак1"/>
    <w:basedOn w:val="a0"/>
    <w:link w:val="aff2"/>
    <w:uiPriority w:val="99"/>
    <w:semiHidden/>
    <w:rsid w:val="007C6519"/>
    <w:rPr>
      <w:rFonts w:ascii="Calibri" w:eastAsia="Times New Roman" w:hAnsi="Calibri" w:cs="Times New Roman"/>
      <w:sz w:val="20"/>
      <w:szCs w:val="20"/>
      <w:lang w:eastAsia="ru-RU"/>
    </w:rPr>
  </w:style>
  <w:style w:type="character" w:customStyle="1" w:styleId="51">
    <w:name w:val="Знак Знак5"/>
    <w:locked/>
    <w:rsid w:val="007C6519"/>
    <w:rPr>
      <w:rFonts w:ascii="Verdana" w:hAnsi="Verdana"/>
      <w:b/>
      <w:bCs/>
      <w:kern w:val="28"/>
      <w:sz w:val="40"/>
      <w:szCs w:val="32"/>
      <w:lang w:bidi="ar-SA"/>
    </w:rPr>
  </w:style>
  <w:style w:type="character" w:customStyle="1" w:styleId="91">
    <w:name w:val="Знак Знак9"/>
    <w:locked/>
    <w:rsid w:val="007C6519"/>
    <w:rPr>
      <w:sz w:val="28"/>
      <w:lang w:bidi="ar-SA"/>
    </w:rPr>
  </w:style>
  <w:style w:type="character" w:customStyle="1" w:styleId="aff3">
    <w:name w:val="Подзаголовок Знак"/>
    <w:link w:val="aff4"/>
    <w:locked/>
    <w:rsid w:val="007C6519"/>
    <w:rPr>
      <w:rFonts w:ascii="Cambria" w:hAnsi="Cambria"/>
      <w:sz w:val="24"/>
      <w:szCs w:val="24"/>
    </w:rPr>
  </w:style>
  <w:style w:type="paragraph" w:styleId="aff4">
    <w:name w:val="Subtitle"/>
    <w:basedOn w:val="a"/>
    <w:next w:val="a"/>
    <w:link w:val="aff3"/>
    <w:qFormat/>
    <w:rsid w:val="007C6519"/>
    <w:pPr>
      <w:spacing w:after="60" w:line="240" w:lineRule="auto"/>
      <w:jc w:val="center"/>
      <w:outlineLvl w:val="1"/>
    </w:pPr>
    <w:rPr>
      <w:rFonts w:ascii="Cambria" w:eastAsiaTheme="minorHAnsi" w:hAnsi="Cambria" w:cstheme="minorBidi"/>
      <w:sz w:val="24"/>
      <w:szCs w:val="24"/>
      <w:lang w:eastAsia="en-US"/>
    </w:rPr>
  </w:style>
  <w:style w:type="character" w:customStyle="1" w:styleId="19">
    <w:name w:val="Подзаголовок Знак1"/>
    <w:basedOn w:val="a0"/>
    <w:link w:val="aff4"/>
    <w:rsid w:val="007C6519"/>
    <w:rPr>
      <w:rFonts w:asciiTheme="majorHAnsi" w:eastAsiaTheme="majorEastAsia" w:hAnsiTheme="majorHAnsi" w:cstheme="majorBidi"/>
      <w:i/>
      <w:iCs/>
      <w:color w:val="4F81BD" w:themeColor="accent1"/>
      <w:spacing w:val="15"/>
      <w:sz w:val="24"/>
      <w:szCs w:val="24"/>
      <w:lang w:eastAsia="ru-RU"/>
    </w:rPr>
  </w:style>
  <w:style w:type="character" w:customStyle="1" w:styleId="aff5">
    <w:name w:val="Схема документа Знак"/>
    <w:link w:val="aff6"/>
    <w:locked/>
    <w:rsid w:val="007C6519"/>
    <w:rPr>
      <w:rFonts w:ascii="Tahoma" w:hAnsi="Tahoma" w:cs="Tahoma"/>
      <w:sz w:val="16"/>
      <w:szCs w:val="16"/>
    </w:rPr>
  </w:style>
  <w:style w:type="paragraph" w:styleId="aff6">
    <w:name w:val="Document Map"/>
    <w:basedOn w:val="a"/>
    <w:link w:val="aff5"/>
    <w:rsid w:val="007C6519"/>
    <w:pPr>
      <w:spacing w:after="0" w:line="240" w:lineRule="auto"/>
    </w:pPr>
    <w:rPr>
      <w:rFonts w:ascii="Tahoma" w:eastAsiaTheme="minorHAnsi" w:hAnsi="Tahoma" w:cs="Tahoma"/>
      <w:sz w:val="16"/>
      <w:szCs w:val="16"/>
      <w:lang w:eastAsia="en-US"/>
    </w:rPr>
  </w:style>
  <w:style w:type="character" w:customStyle="1" w:styleId="1a">
    <w:name w:val="Схема документа Знак1"/>
    <w:basedOn w:val="a0"/>
    <w:link w:val="aff6"/>
    <w:semiHidden/>
    <w:rsid w:val="007C6519"/>
    <w:rPr>
      <w:rFonts w:ascii="Tahoma" w:eastAsia="Times New Roman" w:hAnsi="Tahoma" w:cs="Tahoma"/>
      <w:sz w:val="16"/>
      <w:szCs w:val="16"/>
      <w:lang w:eastAsia="ru-RU"/>
    </w:rPr>
  </w:style>
  <w:style w:type="character" w:customStyle="1" w:styleId="aff7">
    <w:name w:val="Тема примечания Знак"/>
    <w:link w:val="aff8"/>
    <w:locked/>
    <w:rsid w:val="007C6519"/>
    <w:rPr>
      <w:b/>
      <w:bCs/>
    </w:rPr>
  </w:style>
  <w:style w:type="paragraph" w:styleId="aff8">
    <w:name w:val="annotation subject"/>
    <w:basedOn w:val="aff2"/>
    <w:next w:val="aff2"/>
    <w:link w:val="aff7"/>
    <w:rsid w:val="007C6519"/>
    <w:pPr>
      <w:spacing w:after="0" w:line="240" w:lineRule="auto"/>
    </w:pPr>
    <w:rPr>
      <w:rFonts w:asciiTheme="minorHAnsi" w:eastAsiaTheme="minorHAnsi" w:hAnsiTheme="minorHAnsi" w:cstheme="minorBidi"/>
      <w:b/>
      <w:bCs/>
      <w:sz w:val="22"/>
      <w:szCs w:val="22"/>
      <w:lang w:eastAsia="en-US"/>
    </w:rPr>
  </w:style>
  <w:style w:type="character" w:customStyle="1" w:styleId="1b">
    <w:name w:val="Тема примечания Знак1"/>
    <w:basedOn w:val="18"/>
    <w:link w:val="aff8"/>
    <w:semiHidden/>
    <w:rsid w:val="007C6519"/>
    <w:rPr>
      <w:b/>
      <w:bCs/>
    </w:rPr>
  </w:style>
  <w:style w:type="paragraph" w:customStyle="1" w:styleId="Pro-List1">
    <w:name w:val="Pro-List #1"/>
    <w:basedOn w:val="Pro-Gramma"/>
    <w:link w:val="Pro-List10"/>
    <w:rsid w:val="007C6519"/>
    <w:pPr>
      <w:tabs>
        <w:tab w:val="left" w:pos="1134"/>
      </w:tabs>
      <w:spacing w:before="180" w:after="0" w:line="288" w:lineRule="auto"/>
      <w:ind w:left="1134" w:hanging="567"/>
    </w:pPr>
    <w:rPr>
      <w:rFonts w:ascii="Georgia" w:eastAsia="Times New Roman" w:hAnsi="Georgia"/>
      <w:sz w:val="20"/>
      <w:szCs w:val="24"/>
    </w:rPr>
  </w:style>
  <w:style w:type="character" w:customStyle="1" w:styleId="Pro-List10">
    <w:name w:val="Pro-List #1 Знак Знак"/>
    <w:basedOn w:val="Pro-Gramma0"/>
    <w:link w:val="Pro-List1"/>
    <w:locked/>
    <w:rsid w:val="007C6519"/>
    <w:rPr>
      <w:rFonts w:ascii="Georgia" w:eastAsia="Times New Roman" w:hAnsi="Georgia"/>
      <w:sz w:val="20"/>
      <w:szCs w:val="24"/>
    </w:rPr>
  </w:style>
  <w:style w:type="paragraph" w:customStyle="1" w:styleId="Bottom">
    <w:name w:val="Bottom"/>
    <w:basedOn w:val="af0"/>
    <w:rsid w:val="007C6519"/>
    <w:pPr>
      <w:pBdr>
        <w:top w:val="single" w:sz="4" w:space="6" w:color="808080"/>
      </w:pBdr>
      <w:tabs>
        <w:tab w:val="clear" w:pos="4677"/>
        <w:tab w:val="clear" w:pos="9355"/>
      </w:tabs>
      <w:ind w:right="-18"/>
      <w:jc w:val="right"/>
    </w:pPr>
    <w:rPr>
      <w:rFonts w:ascii="Verdana" w:eastAsia="Times New Roman" w:hAnsi="Verdana" w:cs="Times New Roman"/>
      <w:color w:val="C41C16"/>
      <w:sz w:val="16"/>
      <w:szCs w:val="24"/>
    </w:rPr>
  </w:style>
  <w:style w:type="paragraph" w:customStyle="1" w:styleId="NPAText">
    <w:name w:val="NPA Text"/>
    <w:basedOn w:val="Pro-List1"/>
    <w:rsid w:val="007C6519"/>
  </w:style>
  <w:style w:type="paragraph" w:customStyle="1" w:styleId="NPA-Comment">
    <w:name w:val="NPA-Comment"/>
    <w:basedOn w:val="Pro-Gramma"/>
    <w:rsid w:val="007C6519"/>
    <w:pPr>
      <w:pBdr>
        <w:top w:val="single" w:sz="4" w:space="1" w:color="808080"/>
        <w:bottom w:val="single" w:sz="4" w:space="1" w:color="808080"/>
      </w:pBdr>
      <w:spacing w:after="60" w:line="288" w:lineRule="auto"/>
      <w:ind w:left="482" w:firstLine="0"/>
    </w:pPr>
    <w:rPr>
      <w:rFonts w:ascii="Georgia" w:eastAsia="Times New Roman" w:hAnsi="Georgia"/>
      <w:sz w:val="20"/>
      <w:szCs w:val="24"/>
    </w:rPr>
  </w:style>
  <w:style w:type="paragraph" w:customStyle="1" w:styleId="Pro-List2">
    <w:name w:val="Pro-List #2"/>
    <w:basedOn w:val="Pro-List1"/>
    <w:rsid w:val="007C6519"/>
    <w:pPr>
      <w:tabs>
        <w:tab w:val="clear" w:pos="1134"/>
        <w:tab w:val="left" w:pos="2040"/>
        <w:tab w:val="num" w:pos="2160"/>
      </w:tabs>
      <w:ind w:left="2040" w:hanging="480"/>
    </w:pPr>
  </w:style>
  <w:style w:type="paragraph" w:customStyle="1" w:styleId="Pro-List3">
    <w:name w:val="Pro-List #3"/>
    <w:basedOn w:val="Pro-List2"/>
    <w:rsid w:val="007C6519"/>
    <w:pPr>
      <w:tabs>
        <w:tab w:val="clear" w:pos="2160"/>
        <w:tab w:val="left" w:pos="2640"/>
      </w:tabs>
      <w:ind w:left="2640" w:hanging="600"/>
    </w:pPr>
    <w:rPr>
      <w:lang w:val="en-US"/>
    </w:rPr>
  </w:style>
  <w:style w:type="paragraph" w:customStyle="1" w:styleId="Pro-List-1">
    <w:name w:val="Pro-List -1"/>
    <w:basedOn w:val="Pro-List1"/>
    <w:rsid w:val="007C6519"/>
    <w:pPr>
      <w:tabs>
        <w:tab w:val="clear" w:pos="1134"/>
        <w:tab w:val="num" w:pos="360"/>
        <w:tab w:val="num" w:pos="2160"/>
      </w:tabs>
    </w:pPr>
  </w:style>
  <w:style w:type="paragraph" w:customStyle="1" w:styleId="Pro-List-2">
    <w:name w:val="Pro-List -2"/>
    <w:basedOn w:val="Pro-List-1"/>
    <w:rsid w:val="007C6519"/>
    <w:pPr>
      <w:spacing w:before="60"/>
      <w:ind w:left="2880" w:hanging="360"/>
    </w:pPr>
  </w:style>
  <w:style w:type="paragraph" w:customStyle="1" w:styleId="Pro-TabHead">
    <w:name w:val="Pro-Tab Head"/>
    <w:basedOn w:val="Pro-Tab"/>
    <w:rsid w:val="007C6519"/>
    <w:rPr>
      <w:rFonts w:eastAsia="Times New Roman"/>
      <w:b/>
      <w:bCs/>
    </w:rPr>
  </w:style>
  <w:style w:type="paragraph" w:customStyle="1" w:styleId="aff9">
    <w:name w:val="Знак Знак Знак"/>
    <w:basedOn w:val="a"/>
    <w:rsid w:val="007C6519"/>
    <w:pPr>
      <w:spacing w:after="160" w:line="240" w:lineRule="exact"/>
    </w:pPr>
    <w:rPr>
      <w:rFonts w:ascii="Verdana" w:hAnsi="Verdana"/>
      <w:sz w:val="20"/>
      <w:szCs w:val="20"/>
      <w:lang w:val="en-US" w:eastAsia="en-US"/>
    </w:rPr>
  </w:style>
  <w:style w:type="paragraph" w:customStyle="1" w:styleId="310">
    <w:name w:val="Основной текст 31"/>
    <w:basedOn w:val="a"/>
    <w:rsid w:val="007C6519"/>
    <w:pPr>
      <w:suppressAutoHyphens/>
      <w:spacing w:after="0" w:line="240" w:lineRule="auto"/>
      <w:jc w:val="both"/>
    </w:pPr>
    <w:rPr>
      <w:rFonts w:ascii="Times New Roman" w:hAnsi="Times New Roman"/>
      <w:sz w:val="28"/>
      <w:szCs w:val="24"/>
      <w:lang w:eastAsia="ar-SA"/>
    </w:rPr>
  </w:style>
  <w:style w:type="paragraph" w:customStyle="1" w:styleId="affa">
    <w:name w:val="Знак Знак Знак Знак Знак Знак Знак Знак Знак Знак Знак Знак Знак Знак Знак Знак"/>
    <w:basedOn w:val="a"/>
    <w:rsid w:val="007C6519"/>
    <w:pPr>
      <w:spacing w:before="100" w:beforeAutospacing="1" w:after="100" w:afterAutospacing="1" w:line="240" w:lineRule="auto"/>
    </w:pPr>
    <w:rPr>
      <w:rFonts w:ascii="Tahoma" w:hAnsi="Tahoma"/>
      <w:sz w:val="20"/>
      <w:szCs w:val="20"/>
      <w:lang w:val="en-US" w:eastAsia="en-US"/>
    </w:rPr>
  </w:style>
  <w:style w:type="paragraph" w:customStyle="1" w:styleId="affb">
    <w:name w:val="Знак Знак Знак Знак Знак Знак Знак Знак Знак Знак Знак Знак Знак Знак Знак Знак Знак Знак Знак Знак Знак Знак Знак Знак Знак"/>
    <w:basedOn w:val="a"/>
    <w:rsid w:val="007C6519"/>
    <w:pPr>
      <w:spacing w:before="100" w:beforeAutospacing="1" w:after="100" w:afterAutospacing="1" w:line="240" w:lineRule="auto"/>
    </w:pPr>
    <w:rPr>
      <w:rFonts w:ascii="Tahoma" w:hAnsi="Tahoma"/>
      <w:sz w:val="20"/>
      <w:szCs w:val="20"/>
      <w:lang w:val="en-US" w:eastAsia="en-US"/>
    </w:rPr>
  </w:style>
  <w:style w:type="paragraph" w:customStyle="1" w:styleId="affc">
    <w:name w:val="Прижатый влево"/>
    <w:basedOn w:val="a"/>
    <w:next w:val="a"/>
    <w:rsid w:val="007C6519"/>
    <w:pPr>
      <w:widowControl w:val="0"/>
      <w:autoSpaceDE w:val="0"/>
      <w:autoSpaceDN w:val="0"/>
      <w:adjustRightInd w:val="0"/>
      <w:spacing w:after="0" w:line="240" w:lineRule="auto"/>
    </w:pPr>
    <w:rPr>
      <w:rFonts w:ascii="Arial" w:hAnsi="Arial" w:cs="Arial"/>
      <w:sz w:val="24"/>
      <w:szCs w:val="24"/>
    </w:rPr>
  </w:style>
  <w:style w:type="paragraph" w:customStyle="1" w:styleId="ConsNormal">
    <w:name w:val="ConsNormal"/>
    <w:rsid w:val="007C6519"/>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ffd">
    <w:name w:val="footnote reference"/>
    <w:rsid w:val="007C6519"/>
    <w:rPr>
      <w:vertAlign w:val="superscript"/>
    </w:rPr>
  </w:style>
  <w:style w:type="character" w:styleId="affe">
    <w:name w:val="annotation reference"/>
    <w:rsid w:val="007C6519"/>
    <w:rPr>
      <w:sz w:val="16"/>
      <w:szCs w:val="16"/>
    </w:rPr>
  </w:style>
  <w:style w:type="character" w:styleId="afff">
    <w:name w:val="page number"/>
    <w:rsid w:val="007C6519"/>
    <w:rPr>
      <w:rFonts w:ascii="Verdana" w:hAnsi="Verdana" w:hint="default"/>
      <w:b/>
      <w:bCs w:val="0"/>
      <w:color w:val="C41C16"/>
      <w:sz w:val="16"/>
    </w:rPr>
  </w:style>
  <w:style w:type="character" w:customStyle="1" w:styleId="Pro-Marka">
    <w:name w:val="Pro-Marka"/>
    <w:rsid w:val="007C6519"/>
    <w:rPr>
      <w:b/>
      <w:bCs w:val="0"/>
      <w:color w:val="C41C16"/>
    </w:rPr>
  </w:style>
  <w:style w:type="character" w:customStyle="1" w:styleId="Pro-">
    <w:name w:val="Pro-Ссылка"/>
    <w:rsid w:val="007C6519"/>
    <w:rPr>
      <w:i/>
      <w:iCs w:val="0"/>
      <w:strike w:val="0"/>
      <w:dstrike w:val="0"/>
      <w:color w:val="808080"/>
      <w:u w:val="none"/>
      <w:effect w:val="none"/>
    </w:rPr>
  </w:style>
  <w:style w:type="character" w:customStyle="1" w:styleId="TextNPA">
    <w:name w:val="Text NPA"/>
    <w:rsid w:val="007C6519"/>
    <w:rPr>
      <w:rFonts w:ascii="Courier New" w:hAnsi="Courier New" w:cs="Courier New" w:hint="default"/>
    </w:rPr>
  </w:style>
  <w:style w:type="paragraph" w:customStyle="1" w:styleId="1c">
    <w:name w:val="Без интервала1"/>
    <w:basedOn w:val="a"/>
    <w:qFormat/>
    <w:rsid w:val="007C6519"/>
    <w:pPr>
      <w:spacing w:after="0" w:line="240" w:lineRule="auto"/>
    </w:pPr>
    <w:rPr>
      <w:rFonts w:ascii="Arial" w:hAnsi="Arial" w:cs="Arial"/>
      <w:lang w:val="en-US" w:eastAsia="en-US"/>
    </w:rPr>
  </w:style>
  <w:style w:type="paragraph" w:customStyle="1" w:styleId="afff0">
    <w:name w:val="Знак Знак Знак Знак Знак Знак Знак"/>
    <w:basedOn w:val="a"/>
    <w:rsid w:val="007C6519"/>
    <w:pPr>
      <w:spacing w:after="160" w:line="240" w:lineRule="exact"/>
    </w:pPr>
    <w:rPr>
      <w:rFonts w:ascii="Verdana" w:hAnsi="Verdana" w:cs="Verdana"/>
      <w:sz w:val="20"/>
      <w:szCs w:val="20"/>
      <w:lang w:val="en-US" w:eastAsia="en-US"/>
    </w:rPr>
  </w:style>
  <w:style w:type="paragraph" w:customStyle="1" w:styleId="1d">
    <w:name w:val="Знак1 Знак Знак Знак"/>
    <w:basedOn w:val="a"/>
    <w:rsid w:val="007C6519"/>
    <w:pPr>
      <w:spacing w:after="160" w:line="240" w:lineRule="exact"/>
    </w:pPr>
    <w:rPr>
      <w:rFonts w:ascii="Verdana" w:hAnsi="Verdana" w:cs="Verdana"/>
      <w:sz w:val="24"/>
      <w:szCs w:val="24"/>
      <w:lang w:val="en-US" w:eastAsia="en-US"/>
    </w:rPr>
  </w:style>
  <w:style w:type="paragraph" w:customStyle="1" w:styleId="ListParagraph11">
    <w:name w:val="List Paragraph11"/>
    <w:basedOn w:val="a"/>
    <w:rsid w:val="007C6519"/>
    <w:pPr>
      <w:ind w:left="720"/>
    </w:pPr>
    <w:rPr>
      <w:rFonts w:cs="Calibri"/>
      <w:lang w:eastAsia="en-US"/>
    </w:rPr>
  </w:style>
  <w:style w:type="character" w:customStyle="1" w:styleId="apple-converted-space">
    <w:name w:val="apple-converted-space"/>
    <w:basedOn w:val="a0"/>
    <w:rsid w:val="007C6519"/>
    <w:rPr>
      <w:rFonts w:ascii="Times New Roman" w:hAnsi="Times New Roman" w:cs="Times New Roman"/>
    </w:rPr>
  </w:style>
  <w:style w:type="character" w:customStyle="1" w:styleId="Heading4Char">
    <w:name w:val="Heading 4 Char"/>
    <w:basedOn w:val="a0"/>
    <w:locked/>
    <w:rsid w:val="007C6519"/>
    <w:rPr>
      <w:b/>
      <w:i/>
      <w:sz w:val="28"/>
      <w:szCs w:val="28"/>
      <w:lang w:val="ru-RU" w:eastAsia="ru-RU" w:bidi="ar-SA"/>
    </w:rPr>
  </w:style>
  <w:style w:type="character" w:customStyle="1" w:styleId="TitleChar">
    <w:name w:val="Title Char"/>
    <w:basedOn w:val="a0"/>
    <w:locked/>
    <w:rsid w:val="007C6519"/>
    <w:rPr>
      <w:rFonts w:eastAsia="Calibri"/>
      <w:sz w:val="28"/>
      <w:szCs w:val="28"/>
      <w:lang w:val="ru-RU" w:eastAsia="ru-RU" w:bidi="ar-SA"/>
    </w:rPr>
  </w:style>
  <w:style w:type="paragraph" w:customStyle="1" w:styleId="1e">
    <w:name w:val="1"/>
    <w:basedOn w:val="a"/>
    <w:rsid w:val="007C6519"/>
    <w:pPr>
      <w:spacing w:before="100" w:beforeAutospacing="1" w:after="100" w:afterAutospacing="1" w:line="240" w:lineRule="auto"/>
    </w:pPr>
    <w:rPr>
      <w:rFonts w:ascii="Tahoma" w:hAnsi="Tahoma" w:cs="Tahoma"/>
      <w:sz w:val="20"/>
      <w:szCs w:val="20"/>
      <w:lang w:val="en-US" w:eastAsia="en-US"/>
    </w:rPr>
  </w:style>
  <w:style w:type="character" w:customStyle="1" w:styleId="afff1">
    <w:name w:val="Символ сноски"/>
    <w:rsid w:val="007C6519"/>
    <w:rPr>
      <w:vertAlign w:val="superscript"/>
    </w:rPr>
  </w:style>
  <w:style w:type="character" w:customStyle="1" w:styleId="pt-a0">
    <w:name w:val="pt-a0"/>
    <w:basedOn w:val="a0"/>
    <w:rsid w:val="007C6519"/>
    <w:rPr>
      <w:rFonts w:cs="Times New Roman"/>
    </w:rPr>
  </w:style>
  <w:style w:type="paragraph" w:customStyle="1" w:styleId="afff2">
    <w:name w:val="Мое"/>
    <w:basedOn w:val="a"/>
    <w:rsid w:val="007C6519"/>
    <w:pPr>
      <w:spacing w:after="0" w:line="240" w:lineRule="auto"/>
      <w:ind w:firstLine="397"/>
    </w:pPr>
    <w:rPr>
      <w:rFonts w:ascii="Arial" w:hAnsi="Arial"/>
      <w:spacing w:val="14"/>
      <w:sz w:val="24"/>
      <w:szCs w:val="20"/>
    </w:rPr>
  </w:style>
  <w:style w:type="paragraph" w:styleId="HTML">
    <w:name w:val="HTML Preformatted"/>
    <w:basedOn w:val="a"/>
    <w:link w:val="HTML0"/>
    <w:unhideWhenUsed/>
    <w:rsid w:val="007C65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rsid w:val="007C6519"/>
    <w:rPr>
      <w:rFonts w:ascii="Courier New" w:eastAsia="Times New Roman" w:hAnsi="Courier New" w:cs="Courier New"/>
      <w:sz w:val="20"/>
      <w:szCs w:val="20"/>
      <w:lang w:eastAsia="ru-RU"/>
    </w:rPr>
  </w:style>
  <w:style w:type="paragraph" w:customStyle="1" w:styleId="1f">
    <w:name w:val="Знак1 Знак Знак Знак Знак Знак Знак Знак Знак Знак Знак Знак Знак Знак Знак Знак"/>
    <w:basedOn w:val="a"/>
    <w:rsid w:val="007C6519"/>
    <w:pPr>
      <w:spacing w:after="160" w:line="240" w:lineRule="exact"/>
    </w:pPr>
    <w:rPr>
      <w:rFonts w:ascii="Verdana" w:hAnsi="Verdana"/>
      <w:sz w:val="24"/>
      <w:szCs w:val="24"/>
      <w:lang w:val="en-US" w:eastAsia="en-US"/>
    </w:rPr>
  </w:style>
  <w:style w:type="character" w:customStyle="1" w:styleId="t1">
    <w:name w:val="t1"/>
    <w:basedOn w:val="a0"/>
    <w:rsid w:val="007C6519"/>
  </w:style>
  <w:style w:type="character" w:customStyle="1" w:styleId="210">
    <w:name w:val="Знак Знак21"/>
    <w:rsid w:val="007C6519"/>
    <w:rPr>
      <w:b/>
      <w:bCs/>
      <w:sz w:val="24"/>
      <w:lang w:val="ru-RU" w:eastAsia="ru-RU" w:bidi="ar-SA"/>
    </w:rPr>
  </w:style>
  <w:style w:type="character" w:customStyle="1" w:styleId="200">
    <w:name w:val="Знак Знак20"/>
    <w:rsid w:val="007C6519"/>
    <w:rPr>
      <w:rFonts w:ascii="Verdana" w:hAnsi="Verdana"/>
      <w:b/>
      <w:bCs/>
      <w:iCs/>
      <w:color w:val="C41C16"/>
      <w:sz w:val="28"/>
      <w:szCs w:val="28"/>
      <w:lang w:bidi="ar-SA"/>
    </w:rPr>
  </w:style>
  <w:style w:type="character" w:customStyle="1" w:styleId="190">
    <w:name w:val="Знак Знак19"/>
    <w:rsid w:val="007C6519"/>
    <w:rPr>
      <w:rFonts w:ascii="Arial" w:hAnsi="Arial" w:cs="Arial"/>
      <w:b/>
      <w:bCs/>
      <w:sz w:val="26"/>
      <w:szCs w:val="26"/>
      <w:lang w:val="ru-RU" w:eastAsia="ru-RU" w:bidi="ar-SA"/>
    </w:rPr>
  </w:style>
  <w:style w:type="character" w:customStyle="1" w:styleId="180">
    <w:name w:val="Знак Знак18"/>
    <w:locked/>
    <w:rsid w:val="007C6519"/>
    <w:rPr>
      <w:b/>
      <w:bCs/>
      <w:sz w:val="28"/>
      <w:szCs w:val="28"/>
      <w:lang w:val="ru-RU" w:eastAsia="ru-RU" w:bidi="ar-SA"/>
    </w:rPr>
  </w:style>
  <w:style w:type="character" w:customStyle="1" w:styleId="170">
    <w:name w:val="Знак Знак17"/>
    <w:rsid w:val="007C6519"/>
    <w:rPr>
      <w:rFonts w:ascii="Cambria" w:hAnsi="Cambria"/>
      <w:color w:val="243F60"/>
      <w:sz w:val="24"/>
      <w:szCs w:val="24"/>
      <w:lang w:bidi="ar-SA"/>
    </w:rPr>
  </w:style>
  <w:style w:type="paragraph" w:customStyle="1" w:styleId="afff3">
    <w:name w:val="Таблицы (моноширинный)"/>
    <w:basedOn w:val="a"/>
    <w:next w:val="a"/>
    <w:rsid w:val="007C6519"/>
    <w:pPr>
      <w:widowControl w:val="0"/>
      <w:autoSpaceDE w:val="0"/>
      <w:autoSpaceDN w:val="0"/>
      <w:adjustRightInd w:val="0"/>
      <w:spacing w:after="0" w:line="240" w:lineRule="auto"/>
      <w:jc w:val="both"/>
    </w:pPr>
    <w:rPr>
      <w:rFonts w:ascii="Courier New" w:hAnsi="Courier New" w:cs="Courier New"/>
      <w:sz w:val="20"/>
      <w:szCs w:val="20"/>
    </w:rPr>
  </w:style>
  <w:style w:type="paragraph" w:customStyle="1" w:styleId="fn2r">
    <w:name w:val="fn2r"/>
    <w:basedOn w:val="a"/>
    <w:rsid w:val="007C6519"/>
    <w:pPr>
      <w:spacing w:before="100" w:beforeAutospacing="1" w:after="100" w:afterAutospacing="1" w:line="240" w:lineRule="auto"/>
    </w:pPr>
    <w:rPr>
      <w:rFonts w:ascii="Times New Roman" w:hAnsi="Times New Roman"/>
      <w:sz w:val="24"/>
      <w:szCs w:val="24"/>
    </w:rPr>
  </w:style>
  <w:style w:type="paragraph" w:styleId="32">
    <w:name w:val="Body Text 3"/>
    <w:basedOn w:val="a"/>
    <w:link w:val="33"/>
    <w:rsid w:val="007C6519"/>
    <w:pPr>
      <w:spacing w:after="120" w:line="240" w:lineRule="auto"/>
    </w:pPr>
    <w:rPr>
      <w:rFonts w:ascii="Times New Roman" w:hAnsi="Times New Roman"/>
      <w:sz w:val="16"/>
      <w:szCs w:val="16"/>
    </w:rPr>
  </w:style>
  <w:style w:type="character" w:customStyle="1" w:styleId="33">
    <w:name w:val="Основной текст 3 Знак"/>
    <w:basedOn w:val="a0"/>
    <w:link w:val="32"/>
    <w:rsid w:val="007C6519"/>
    <w:rPr>
      <w:rFonts w:ascii="Times New Roman" w:eastAsia="Times New Roman" w:hAnsi="Times New Roman" w:cs="Times New Roman"/>
      <w:sz w:val="16"/>
      <w:szCs w:val="16"/>
      <w:lang w:eastAsia="ru-RU"/>
    </w:rPr>
  </w:style>
  <w:style w:type="character" w:customStyle="1" w:styleId="afff4">
    <w:name w:val="Гипертекстовая ссылка"/>
    <w:rsid w:val="007C6519"/>
    <w:rPr>
      <w:color w:val="008000"/>
    </w:rPr>
  </w:style>
  <w:style w:type="character" w:customStyle="1" w:styleId="150">
    <w:name w:val="Знак Знак15"/>
    <w:locked/>
    <w:rsid w:val="007C6519"/>
    <w:rPr>
      <w:rFonts w:ascii="Verdana" w:hAnsi="Verdana"/>
      <w:b/>
      <w:bCs/>
      <w:color w:val="C41C16"/>
      <w:kern w:val="32"/>
      <w:sz w:val="40"/>
      <w:szCs w:val="32"/>
      <w:lang w:val="ru-RU" w:eastAsia="ru-RU" w:bidi="ar-SA"/>
    </w:rPr>
  </w:style>
  <w:style w:type="character" w:customStyle="1" w:styleId="140">
    <w:name w:val="Знак Знак14"/>
    <w:locked/>
    <w:rsid w:val="007C6519"/>
    <w:rPr>
      <w:rFonts w:ascii="Verdana" w:hAnsi="Verdana"/>
      <w:b/>
      <w:bCs/>
      <w:iCs/>
      <w:color w:val="C41C16"/>
      <w:sz w:val="28"/>
      <w:szCs w:val="28"/>
      <w:lang w:val="ru-RU" w:eastAsia="ru-RU" w:bidi="ar-SA"/>
    </w:rPr>
  </w:style>
  <w:style w:type="character" w:customStyle="1" w:styleId="130">
    <w:name w:val="Знак Знак13"/>
    <w:locked/>
    <w:rsid w:val="007C6519"/>
    <w:rPr>
      <w:rFonts w:ascii="Cambria" w:hAnsi="Cambria"/>
      <w:b/>
      <w:bCs/>
      <w:sz w:val="26"/>
      <w:szCs w:val="26"/>
      <w:lang w:val="ru-RU" w:eastAsia="ru-RU" w:bidi="ar-SA"/>
    </w:rPr>
  </w:style>
  <w:style w:type="character" w:customStyle="1" w:styleId="110">
    <w:name w:val="Знак Знак11"/>
    <w:locked/>
    <w:rsid w:val="007C6519"/>
    <w:rPr>
      <w:rFonts w:ascii="Cambria" w:hAnsi="Cambria"/>
      <w:color w:val="243F60"/>
      <w:sz w:val="24"/>
      <w:szCs w:val="24"/>
      <w:lang w:val="ru-RU" w:eastAsia="ru-RU" w:bidi="ar-SA"/>
    </w:rPr>
  </w:style>
  <w:style w:type="character" w:customStyle="1" w:styleId="1f0">
    <w:name w:val="Знак Знак1"/>
    <w:locked/>
    <w:rsid w:val="007C6519"/>
    <w:rPr>
      <w:lang w:val="ru-RU" w:eastAsia="ru-RU" w:bidi="ar-SA"/>
    </w:rPr>
  </w:style>
  <w:style w:type="character" w:customStyle="1" w:styleId="24">
    <w:name w:val="Знак Знак2"/>
    <w:locked/>
    <w:rsid w:val="007C6519"/>
    <w:rPr>
      <w:rFonts w:ascii="Calibri" w:eastAsia="Calibri" w:hAnsi="Calibri"/>
      <w:lang w:val="ru-RU" w:eastAsia="en-US" w:bidi="ar-SA"/>
    </w:rPr>
  </w:style>
  <w:style w:type="character" w:customStyle="1" w:styleId="61">
    <w:name w:val="Знак Знак6"/>
    <w:locked/>
    <w:rsid w:val="007C6519"/>
    <w:rPr>
      <w:sz w:val="24"/>
      <w:szCs w:val="24"/>
      <w:lang w:val="ru-RU" w:eastAsia="ru-RU" w:bidi="ar-SA"/>
    </w:rPr>
  </w:style>
  <w:style w:type="character" w:customStyle="1" w:styleId="71">
    <w:name w:val="Знак Знак7"/>
    <w:locked/>
    <w:rsid w:val="007C6519"/>
    <w:rPr>
      <w:lang w:val="ru-RU" w:eastAsia="ru-RU" w:bidi="ar-SA"/>
    </w:rPr>
  </w:style>
  <w:style w:type="character" w:customStyle="1" w:styleId="81">
    <w:name w:val="Знак Знак8"/>
    <w:locked/>
    <w:rsid w:val="007C6519"/>
    <w:rPr>
      <w:sz w:val="44"/>
      <w:lang w:val="ru-RU" w:eastAsia="ru-RU" w:bidi="ar-SA"/>
    </w:rPr>
  </w:style>
  <w:style w:type="character" w:customStyle="1" w:styleId="41">
    <w:name w:val="Знак Знак4"/>
    <w:locked/>
    <w:rsid w:val="007C6519"/>
    <w:rPr>
      <w:rFonts w:ascii="Cambria" w:hAnsi="Cambria"/>
      <w:sz w:val="24"/>
      <w:szCs w:val="24"/>
      <w:lang w:val="ru-RU" w:eastAsia="ru-RU" w:bidi="ar-SA"/>
    </w:rPr>
  </w:style>
  <w:style w:type="character" w:customStyle="1" w:styleId="34">
    <w:name w:val="Знак Знак3"/>
    <w:locked/>
    <w:rsid w:val="007C6519"/>
    <w:rPr>
      <w:rFonts w:ascii="Tahoma" w:hAnsi="Tahoma" w:cs="Tahoma"/>
      <w:sz w:val="16"/>
      <w:szCs w:val="16"/>
      <w:lang w:val="ru-RU" w:eastAsia="ru-RU" w:bidi="ar-SA"/>
    </w:rPr>
  </w:style>
  <w:style w:type="character" w:customStyle="1" w:styleId="afff5">
    <w:name w:val="Знак Знак"/>
    <w:locked/>
    <w:rsid w:val="007C6519"/>
    <w:rPr>
      <w:rFonts w:ascii="Calibri" w:eastAsia="Calibri" w:hAnsi="Calibri"/>
      <w:b/>
      <w:bCs/>
      <w:lang w:val="ru-RU" w:eastAsia="en-US" w:bidi="ar-SA"/>
    </w:rPr>
  </w:style>
  <w:style w:type="character" w:customStyle="1" w:styleId="100">
    <w:name w:val="Знак Знак10"/>
    <w:locked/>
    <w:rsid w:val="007C6519"/>
    <w:rPr>
      <w:rFonts w:ascii="Tahoma" w:hAnsi="Tahoma" w:cs="Tahoma"/>
      <w:sz w:val="16"/>
      <w:szCs w:val="16"/>
      <w:lang w:val="ru-RU" w:eastAsia="ru-RU" w:bidi="ar-SA"/>
    </w:rPr>
  </w:style>
  <w:style w:type="paragraph" w:styleId="35">
    <w:name w:val="Body Text Indent 3"/>
    <w:basedOn w:val="a"/>
    <w:link w:val="36"/>
    <w:rsid w:val="007C6519"/>
    <w:pPr>
      <w:spacing w:after="120" w:line="240" w:lineRule="auto"/>
      <w:ind w:left="283"/>
    </w:pPr>
    <w:rPr>
      <w:rFonts w:ascii="Times New Roman" w:hAnsi="Times New Roman"/>
      <w:sz w:val="16"/>
      <w:szCs w:val="16"/>
    </w:rPr>
  </w:style>
  <w:style w:type="character" w:customStyle="1" w:styleId="36">
    <w:name w:val="Основной текст с отступом 3 Знак"/>
    <w:basedOn w:val="a0"/>
    <w:link w:val="35"/>
    <w:rsid w:val="007C6519"/>
    <w:rPr>
      <w:rFonts w:ascii="Times New Roman" w:eastAsia="Times New Roman" w:hAnsi="Times New Roman" w:cs="Times New Roman"/>
      <w:sz w:val="16"/>
      <w:szCs w:val="16"/>
      <w:lang w:eastAsia="ru-RU"/>
    </w:rPr>
  </w:style>
  <w:style w:type="paragraph" w:customStyle="1" w:styleId="Default">
    <w:name w:val="Default"/>
    <w:rsid w:val="007C651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pro-grammacxsplast">
    <w:name w:val="pro-grammacxsplast"/>
    <w:basedOn w:val="a"/>
    <w:rsid w:val="007C6519"/>
    <w:pPr>
      <w:spacing w:before="100" w:beforeAutospacing="1" w:after="100" w:afterAutospacing="1" w:line="240" w:lineRule="auto"/>
    </w:pPr>
    <w:rPr>
      <w:rFonts w:ascii="Times New Roman" w:hAnsi="Times New Roman"/>
      <w:sz w:val="24"/>
      <w:szCs w:val="24"/>
    </w:rPr>
  </w:style>
  <w:style w:type="paragraph" w:customStyle="1" w:styleId="afff6">
    <w:name w:val="Нормальный (таблица)"/>
    <w:basedOn w:val="a"/>
    <w:next w:val="a"/>
    <w:rsid w:val="007C6519"/>
    <w:pPr>
      <w:widowControl w:val="0"/>
      <w:autoSpaceDE w:val="0"/>
      <w:autoSpaceDN w:val="0"/>
      <w:adjustRightInd w:val="0"/>
      <w:spacing w:after="0" w:line="240" w:lineRule="auto"/>
      <w:jc w:val="both"/>
    </w:pPr>
    <w:rPr>
      <w:rFonts w:ascii="Arial" w:hAnsi="Arial" w:cs="Arial"/>
      <w:sz w:val="26"/>
      <w:szCs w:val="26"/>
    </w:rPr>
  </w:style>
  <w:style w:type="character" w:customStyle="1" w:styleId="25">
    <w:name w:val="Заголовок №2_"/>
    <w:basedOn w:val="a0"/>
    <w:link w:val="26"/>
    <w:rsid w:val="007C6519"/>
    <w:rPr>
      <w:b/>
      <w:bCs/>
      <w:sz w:val="28"/>
      <w:szCs w:val="28"/>
      <w:shd w:val="clear" w:color="auto" w:fill="FFFFFF"/>
    </w:rPr>
  </w:style>
  <w:style w:type="paragraph" w:customStyle="1" w:styleId="26">
    <w:name w:val="Заголовок №2"/>
    <w:basedOn w:val="a"/>
    <w:link w:val="25"/>
    <w:rsid w:val="007C6519"/>
    <w:pPr>
      <w:widowControl w:val="0"/>
      <w:shd w:val="clear" w:color="auto" w:fill="FFFFFF"/>
      <w:spacing w:before="600" w:after="300" w:line="0" w:lineRule="atLeast"/>
      <w:jc w:val="both"/>
      <w:outlineLvl w:val="1"/>
    </w:pPr>
    <w:rPr>
      <w:rFonts w:asciiTheme="minorHAnsi" w:eastAsiaTheme="minorHAnsi" w:hAnsiTheme="minorHAnsi" w:cstheme="minorBidi"/>
      <w:b/>
      <w:bCs/>
      <w:sz w:val="28"/>
      <w:szCs w:val="28"/>
      <w:shd w:val="clear" w:color="auto" w:fill="FFFFFF"/>
      <w:lang w:eastAsia="en-US"/>
    </w:rPr>
  </w:style>
  <w:style w:type="character" w:customStyle="1" w:styleId="27">
    <w:name w:val="Основной текст (2)_"/>
    <w:basedOn w:val="a0"/>
    <w:link w:val="28"/>
    <w:rsid w:val="007C6519"/>
    <w:rPr>
      <w:sz w:val="28"/>
      <w:szCs w:val="28"/>
      <w:shd w:val="clear" w:color="auto" w:fill="FFFFFF"/>
    </w:rPr>
  </w:style>
  <w:style w:type="paragraph" w:customStyle="1" w:styleId="28">
    <w:name w:val="Основной текст (2)"/>
    <w:basedOn w:val="a"/>
    <w:link w:val="27"/>
    <w:rsid w:val="007C6519"/>
    <w:pPr>
      <w:widowControl w:val="0"/>
      <w:shd w:val="clear" w:color="auto" w:fill="FFFFFF"/>
      <w:spacing w:before="600" w:after="300" w:line="322" w:lineRule="exact"/>
      <w:ind w:firstLine="600"/>
    </w:pPr>
    <w:rPr>
      <w:rFonts w:asciiTheme="minorHAnsi" w:eastAsiaTheme="minorHAnsi" w:hAnsiTheme="minorHAnsi" w:cstheme="minorBidi"/>
      <w:sz w:val="28"/>
      <w:szCs w:val="28"/>
      <w:shd w:val="clear" w:color="auto" w:fill="FFFFFF"/>
      <w:lang w:eastAsia="en-US"/>
    </w:rPr>
  </w:style>
  <w:style w:type="character" w:customStyle="1" w:styleId="23pt">
    <w:name w:val="Заголовок №2 + Интервал 3 pt"/>
    <w:basedOn w:val="25"/>
    <w:rsid w:val="007C6519"/>
    <w:rPr>
      <w:color w:val="000000"/>
      <w:spacing w:val="60"/>
      <w:w w:val="100"/>
      <w:position w:val="0"/>
      <w:lang w:val="ru-RU" w:eastAsia="ru-RU" w:bidi="ru-RU"/>
    </w:rPr>
  </w:style>
  <w:style w:type="character" w:customStyle="1" w:styleId="42">
    <w:name w:val="Основной текст (4)_"/>
    <w:basedOn w:val="a0"/>
    <w:link w:val="43"/>
    <w:rsid w:val="007C6519"/>
    <w:rPr>
      <w:b/>
      <w:bCs/>
      <w:shd w:val="clear" w:color="auto" w:fill="FFFFFF"/>
    </w:rPr>
  </w:style>
  <w:style w:type="paragraph" w:customStyle="1" w:styleId="43">
    <w:name w:val="Основной текст (4)"/>
    <w:basedOn w:val="a"/>
    <w:link w:val="42"/>
    <w:rsid w:val="007C6519"/>
    <w:pPr>
      <w:widowControl w:val="0"/>
      <w:shd w:val="clear" w:color="auto" w:fill="FFFFFF"/>
      <w:spacing w:after="300" w:line="245" w:lineRule="exact"/>
      <w:jc w:val="right"/>
    </w:pPr>
    <w:rPr>
      <w:rFonts w:asciiTheme="minorHAnsi" w:eastAsiaTheme="minorHAnsi" w:hAnsiTheme="minorHAnsi" w:cstheme="minorBidi"/>
      <w:b/>
      <w:bCs/>
      <w:shd w:val="clear" w:color="auto" w:fill="FFFFFF"/>
      <w:lang w:eastAsia="en-US"/>
    </w:rPr>
  </w:style>
  <w:style w:type="paragraph" w:customStyle="1" w:styleId="29">
    <w:name w:val="Стиль2"/>
    <w:basedOn w:val="ConsPlusNormal"/>
    <w:rsid w:val="007C6519"/>
    <w:pPr>
      <w:widowControl/>
      <w:ind w:firstLine="540"/>
      <w:jc w:val="both"/>
    </w:pPr>
    <w:rPr>
      <w:rFonts w:ascii="Times New Roman" w:hAnsi="Times New Roman" w:cs="Times New Roman"/>
      <w:sz w:val="24"/>
      <w:szCs w:val="24"/>
    </w:rPr>
  </w:style>
  <w:style w:type="paragraph" w:customStyle="1" w:styleId="xl65">
    <w:name w:val="xl65"/>
    <w:basedOn w:val="a"/>
    <w:rsid w:val="007C6519"/>
    <w:pPr>
      <w:spacing w:before="100" w:beforeAutospacing="1" w:after="100" w:afterAutospacing="1" w:line="240" w:lineRule="auto"/>
    </w:pPr>
    <w:rPr>
      <w:rFonts w:ascii="Times New Roman" w:hAnsi="Times New Roman"/>
      <w:sz w:val="18"/>
      <w:szCs w:val="18"/>
    </w:rPr>
  </w:style>
  <w:style w:type="paragraph" w:customStyle="1" w:styleId="xl66">
    <w:name w:val="xl66"/>
    <w:basedOn w:val="a"/>
    <w:rsid w:val="007C6519"/>
    <w:pPr>
      <w:spacing w:before="100" w:beforeAutospacing="1" w:after="100" w:afterAutospacing="1" w:line="240" w:lineRule="auto"/>
      <w:jc w:val="right"/>
    </w:pPr>
    <w:rPr>
      <w:rFonts w:ascii="Times New Roman" w:hAnsi="Times New Roman"/>
      <w:sz w:val="18"/>
      <w:szCs w:val="18"/>
    </w:rPr>
  </w:style>
  <w:style w:type="paragraph" w:customStyle="1" w:styleId="xl67">
    <w:name w:val="xl67"/>
    <w:basedOn w:val="a"/>
    <w:rsid w:val="007C6519"/>
    <w:pPr>
      <w:spacing w:before="100" w:beforeAutospacing="1" w:after="100" w:afterAutospacing="1" w:line="240" w:lineRule="auto"/>
    </w:pPr>
    <w:rPr>
      <w:rFonts w:ascii="Times New Roman" w:hAnsi="Times New Roman"/>
      <w:sz w:val="14"/>
      <w:szCs w:val="14"/>
    </w:rPr>
  </w:style>
  <w:style w:type="paragraph" w:customStyle="1" w:styleId="xl68">
    <w:name w:val="xl68"/>
    <w:basedOn w:val="a"/>
    <w:rsid w:val="007C6519"/>
    <w:pPr>
      <w:spacing w:before="100" w:beforeAutospacing="1" w:after="100" w:afterAutospacing="1" w:line="240" w:lineRule="auto"/>
    </w:pPr>
    <w:rPr>
      <w:rFonts w:ascii="Times New Roman" w:hAnsi="Times New Roman"/>
      <w:sz w:val="13"/>
      <w:szCs w:val="13"/>
    </w:rPr>
  </w:style>
  <w:style w:type="paragraph" w:customStyle="1" w:styleId="xl69">
    <w:name w:val="xl69"/>
    <w:basedOn w:val="a"/>
    <w:rsid w:val="007C6519"/>
    <w:pPr>
      <w:pBdr>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70">
    <w:name w:val="xl70"/>
    <w:basedOn w:val="a"/>
    <w:rsid w:val="007C6519"/>
    <w:pPr>
      <w:spacing w:before="100" w:beforeAutospacing="1" w:after="100" w:afterAutospacing="1" w:line="240" w:lineRule="auto"/>
    </w:pPr>
    <w:rPr>
      <w:rFonts w:ascii="Times New Roman" w:hAnsi="Times New Roman"/>
      <w:b/>
      <w:bCs/>
    </w:rPr>
  </w:style>
  <w:style w:type="paragraph" w:customStyle="1" w:styleId="xl71">
    <w:name w:val="xl71"/>
    <w:basedOn w:val="a"/>
    <w:rsid w:val="007C6519"/>
    <w:pPr>
      <w:spacing w:before="100" w:beforeAutospacing="1" w:after="100" w:afterAutospacing="1" w:line="240" w:lineRule="auto"/>
      <w:textAlignment w:val="center"/>
    </w:pPr>
    <w:rPr>
      <w:rFonts w:ascii="Times New Roman" w:hAnsi="Times New Roman"/>
      <w:sz w:val="18"/>
      <w:szCs w:val="18"/>
    </w:rPr>
  </w:style>
  <w:style w:type="paragraph" w:customStyle="1" w:styleId="xl72">
    <w:name w:val="xl72"/>
    <w:basedOn w:val="a"/>
    <w:rsid w:val="007C6519"/>
    <w:pPr>
      <w:spacing w:before="100" w:beforeAutospacing="1" w:after="100" w:afterAutospacing="1" w:line="240" w:lineRule="auto"/>
      <w:jc w:val="right"/>
    </w:pPr>
    <w:rPr>
      <w:rFonts w:ascii="Times New Roman" w:hAnsi="Times New Roman"/>
      <w:b/>
      <w:bCs/>
    </w:rPr>
  </w:style>
  <w:style w:type="paragraph" w:customStyle="1" w:styleId="xl73">
    <w:name w:val="xl73"/>
    <w:basedOn w:val="a"/>
    <w:rsid w:val="007C6519"/>
    <w:pPr>
      <w:spacing w:before="100" w:beforeAutospacing="1" w:after="100" w:afterAutospacing="1" w:line="240" w:lineRule="auto"/>
    </w:pPr>
    <w:rPr>
      <w:rFonts w:ascii="Times New Roman" w:hAnsi="Times New Roman"/>
      <w:b/>
      <w:bCs/>
      <w:sz w:val="18"/>
      <w:szCs w:val="18"/>
    </w:rPr>
  </w:style>
  <w:style w:type="paragraph" w:customStyle="1" w:styleId="xl74">
    <w:name w:val="xl74"/>
    <w:basedOn w:val="a"/>
    <w:rsid w:val="007C6519"/>
    <w:pPr>
      <w:spacing w:before="100" w:beforeAutospacing="1" w:after="100" w:afterAutospacing="1" w:line="240" w:lineRule="auto"/>
    </w:pPr>
    <w:rPr>
      <w:rFonts w:ascii="Times New Roman" w:hAnsi="Times New Roman"/>
      <w:sz w:val="18"/>
      <w:szCs w:val="18"/>
    </w:rPr>
  </w:style>
  <w:style w:type="paragraph" w:customStyle="1" w:styleId="xl75">
    <w:name w:val="xl75"/>
    <w:basedOn w:val="a"/>
    <w:rsid w:val="007C6519"/>
    <w:pPr>
      <w:spacing w:before="100" w:beforeAutospacing="1" w:after="100" w:afterAutospacing="1" w:line="240" w:lineRule="auto"/>
      <w:textAlignment w:val="center"/>
    </w:pPr>
    <w:rPr>
      <w:rFonts w:ascii="Times New Roman" w:hAnsi="Times New Roman"/>
      <w:sz w:val="24"/>
      <w:szCs w:val="24"/>
    </w:rPr>
  </w:style>
  <w:style w:type="paragraph" w:customStyle="1" w:styleId="xl76">
    <w:name w:val="xl76"/>
    <w:basedOn w:val="a"/>
    <w:rsid w:val="007C6519"/>
    <w:pPr>
      <w:spacing w:before="100" w:beforeAutospacing="1" w:after="100" w:afterAutospacing="1" w:line="240" w:lineRule="auto"/>
      <w:jc w:val="right"/>
      <w:textAlignment w:val="center"/>
    </w:pPr>
    <w:rPr>
      <w:rFonts w:ascii="Times New Roman" w:hAnsi="Times New Roman"/>
      <w:b/>
      <w:bCs/>
      <w:sz w:val="24"/>
      <w:szCs w:val="24"/>
    </w:rPr>
  </w:style>
  <w:style w:type="paragraph" w:customStyle="1" w:styleId="xl77">
    <w:name w:val="xl77"/>
    <w:basedOn w:val="a"/>
    <w:rsid w:val="007C6519"/>
    <w:pPr>
      <w:pBdr>
        <w:top w:val="single" w:sz="4" w:space="0" w:color="auto"/>
        <w:left w:val="single" w:sz="4" w:space="0" w:color="auto"/>
      </w:pBdr>
      <w:spacing w:before="100" w:beforeAutospacing="1" w:after="100" w:afterAutospacing="1" w:line="240" w:lineRule="auto"/>
    </w:pPr>
    <w:rPr>
      <w:rFonts w:ascii="Times New Roman" w:hAnsi="Times New Roman"/>
      <w:sz w:val="18"/>
      <w:szCs w:val="18"/>
    </w:rPr>
  </w:style>
  <w:style w:type="paragraph" w:customStyle="1" w:styleId="xl78">
    <w:name w:val="xl78"/>
    <w:basedOn w:val="a"/>
    <w:rsid w:val="007C6519"/>
    <w:pPr>
      <w:pBdr>
        <w:top w:val="single" w:sz="4" w:space="0" w:color="auto"/>
      </w:pBdr>
      <w:spacing w:before="100" w:beforeAutospacing="1" w:after="100" w:afterAutospacing="1" w:line="240" w:lineRule="auto"/>
    </w:pPr>
    <w:rPr>
      <w:rFonts w:ascii="Times New Roman" w:hAnsi="Times New Roman"/>
      <w:sz w:val="18"/>
      <w:szCs w:val="18"/>
    </w:rPr>
  </w:style>
  <w:style w:type="paragraph" w:customStyle="1" w:styleId="xl79">
    <w:name w:val="xl79"/>
    <w:basedOn w:val="a"/>
    <w:rsid w:val="007C6519"/>
    <w:pPr>
      <w:pBdr>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0">
    <w:name w:val="xl80"/>
    <w:basedOn w:val="a"/>
    <w:rsid w:val="007C6519"/>
    <w:pPr>
      <w:pBdr>
        <w:top w:val="single" w:sz="4" w:space="0" w:color="auto"/>
      </w:pBdr>
      <w:spacing w:before="100" w:beforeAutospacing="1" w:after="100" w:afterAutospacing="1" w:line="240" w:lineRule="auto"/>
      <w:jc w:val="right"/>
    </w:pPr>
    <w:rPr>
      <w:rFonts w:ascii="Times New Roman" w:hAnsi="Times New Roman"/>
      <w:sz w:val="18"/>
      <w:szCs w:val="18"/>
    </w:rPr>
  </w:style>
  <w:style w:type="paragraph" w:customStyle="1" w:styleId="xl81">
    <w:name w:val="xl81"/>
    <w:basedOn w:val="a"/>
    <w:rsid w:val="007C6519"/>
    <w:pPr>
      <w:pBdr>
        <w:top w:val="single" w:sz="4" w:space="0" w:color="auto"/>
      </w:pBdr>
      <w:spacing w:before="100" w:beforeAutospacing="1" w:after="100" w:afterAutospacing="1" w:line="240" w:lineRule="auto"/>
    </w:pPr>
    <w:rPr>
      <w:rFonts w:ascii="Times New Roman" w:hAnsi="Times New Roman"/>
      <w:sz w:val="18"/>
      <w:szCs w:val="18"/>
    </w:rPr>
  </w:style>
  <w:style w:type="paragraph" w:customStyle="1" w:styleId="xl82">
    <w:name w:val="xl82"/>
    <w:basedOn w:val="a"/>
    <w:rsid w:val="007C6519"/>
    <w:pPr>
      <w:spacing w:before="100" w:beforeAutospacing="1" w:after="100" w:afterAutospacing="1" w:line="240" w:lineRule="auto"/>
    </w:pPr>
    <w:rPr>
      <w:rFonts w:ascii="Times New Roman" w:hAnsi="Times New Roman"/>
      <w:sz w:val="18"/>
      <w:szCs w:val="18"/>
    </w:rPr>
  </w:style>
  <w:style w:type="paragraph" w:customStyle="1" w:styleId="xl83">
    <w:name w:val="xl83"/>
    <w:basedOn w:val="a"/>
    <w:rsid w:val="007C6519"/>
    <w:pPr>
      <w:spacing w:before="100" w:beforeAutospacing="1" w:after="100" w:afterAutospacing="1" w:line="240" w:lineRule="auto"/>
    </w:pPr>
    <w:rPr>
      <w:rFonts w:ascii="Times New Roman" w:hAnsi="Times New Roman"/>
      <w:sz w:val="16"/>
      <w:szCs w:val="16"/>
    </w:rPr>
  </w:style>
  <w:style w:type="paragraph" w:customStyle="1" w:styleId="xl84">
    <w:name w:val="xl84"/>
    <w:basedOn w:val="a"/>
    <w:rsid w:val="007C6519"/>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5">
    <w:name w:val="xl85"/>
    <w:basedOn w:val="a"/>
    <w:rsid w:val="007C6519"/>
    <w:pPr>
      <w:pBdr>
        <w:top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6">
    <w:name w:val="xl86"/>
    <w:basedOn w:val="a"/>
    <w:rsid w:val="007C6519"/>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7">
    <w:name w:val="xl87"/>
    <w:basedOn w:val="a"/>
    <w:rsid w:val="007C6519"/>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8">
    <w:name w:val="xl88"/>
    <w:basedOn w:val="a"/>
    <w:rsid w:val="007C6519"/>
    <w:pPr>
      <w:pBdr>
        <w:top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89">
    <w:name w:val="xl89"/>
    <w:basedOn w:val="a"/>
    <w:rsid w:val="007C6519"/>
    <w:pPr>
      <w:pBdr>
        <w:top w:val="single" w:sz="8"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90">
    <w:name w:val="xl90"/>
    <w:basedOn w:val="a"/>
    <w:rsid w:val="007C6519"/>
    <w:pPr>
      <w:pBdr>
        <w:top w:val="single" w:sz="8"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91">
    <w:name w:val="xl91"/>
    <w:basedOn w:val="a"/>
    <w:rsid w:val="007C6519"/>
    <w:pPr>
      <w:pBdr>
        <w:top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92">
    <w:name w:val="xl92"/>
    <w:basedOn w:val="a"/>
    <w:rsid w:val="007C6519"/>
    <w:pPr>
      <w:pBdr>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93">
    <w:name w:val="xl93"/>
    <w:basedOn w:val="a"/>
    <w:rsid w:val="007C6519"/>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4">
    <w:name w:val="xl94"/>
    <w:basedOn w:val="a"/>
    <w:rsid w:val="007C651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5">
    <w:name w:val="xl95"/>
    <w:basedOn w:val="a"/>
    <w:rsid w:val="007C651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6">
    <w:name w:val="xl96"/>
    <w:basedOn w:val="a"/>
    <w:rsid w:val="007C6519"/>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7">
    <w:name w:val="xl97"/>
    <w:basedOn w:val="a"/>
    <w:rsid w:val="007C6519"/>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8">
    <w:name w:val="xl98"/>
    <w:basedOn w:val="a"/>
    <w:rsid w:val="007C651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99">
    <w:name w:val="xl99"/>
    <w:basedOn w:val="a"/>
    <w:rsid w:val="007C6519"/>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0">
    <w:name w:val="xl100"/>
    <w:basedOn w:val="a"/>
    <w:rsid w:val="007C651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01">
    <w:name w:val="xl101"/>
    <w:basedOn w:val="a"/>
    <w:rsid w:val="007C6519"/>
    <w:pPr>
      <w:spacing w:before="100" w:beforeAutospacing="1" w:after="100" w:afterAutospacing="1" w:line="240" w:lineRule="auto"/>
      <w:jc w:val="center"/>
    </w:pPr>
    <w:rPr>
      <w:rFonts w:ascii="Times New Roman" w:hAnsi="Times New Roman"/>
      <w:sz w:val="18"/>
      <w:szCs w:val="18"/>
    </w:rPr>
  </w:style>
  <w:style w:type="paragraph" w:customStyle="1" w:styleId="xl102">
    <w:name w:val="xl102"/>
    <w:basedOn w:val="a"/>
    <w:rsid w:val="007C6519"/>
    <w:pPr>
      <w:spacing w:before="100" w:beforeAutospacing="1" w:after="100" w:afterAutospacing="1" w:line="240" w:lineRule="auto"/>
      <w:jc w:val="center"/>
      <w:textAlignment w:val="top"/>
    </w:pPr>
    <w:rPr>
      <w:rFonts w:ascii="Times New Roman" w:hAnsi="Times New Roman"/>
      <w:sz w:val="14"/>
      <w:szCs w:val="14"/>
    </w:rPr>
  </w:style>
  <w:style w:type="paragraph" w:customStyle="1" w:styleId="xl103">
    <w:name w:val="xl103"/>
    <w:basedOn w:val="a"/>
    <w:rsid w:val="007C6519"/>
    <w:pPr>
      <w:pBdr>
        <w:top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04">
    <w:name w:val="xl104"/>
    <w:basedOn w:val="a"/>
    <w:rsid w:val="007C6519"/>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5">
    <w:name w:val="xl105"/>
    <w:basedOn w:val="a"/>
    <w:rsid w:val="007C6519"/>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06">
    <w:name w:val="xl106"/>
    <w:basedOn w:val="a"/>
    <w:rsid w:val="007C6519"/>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07">
    <w:name w:val="xl107"/>
    <w:basedOn w:val="a"/>
    <w:rsid w:val="007C651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08">
    <w:name w:val="xl108"/>
    <w:basedOn w:val="a"/>
    <w:rsid w:val="007C6519"/>
    <w:pPr>
      <w:pBdr>
        <w:top w:val="single" w:sz="4" w:space="0" w:color="auto"/>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09">
    <w:name w:val="xl109"/>
    <w:basedOn w:val="a"/>
    <w:rsid w:val="007C6519"/>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0">
    <w:name w:val="xl110"/>
    <w:basedOn w:val="a"/>
    <w:rsid w:val="007C6519"/>
    <w:pPr>
      <w:pBdr>
        <w:top w:val="single" w:sz="4" w:space="0" w:color="auto"/>
        <w:bottom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1">
    <w:name w:val="xl111"/>
    <w:basedOn w:val="a"/>
    <w:rsid w:val="007C6519"/>
    <w:pPr>
      <w:pBdr>
        <w:top w:val="single" w:sz="4" w:space="0" w:color="auto"/>
        <w:bottom w:val="single" w:sz="8"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2">
    <w:name w:val="xl112"/>
    <w:basedOn w:val="a"/>
    <w:rsid w:val="007C6519"/>
    <w:pPr>
      <w:spacing w:before="100" w:beforeAutospacing="1" w:after="100" w:afterAutospacing="1" w:line="240" w:lineRule="auto"/>
      <w:jc w:val="center"/>
    </w:pPr>
    <w:rPr>
      <w:rFonts w:ascii="Times New Roman" w:hAnsi="Times New Roman"/>
      <w:sz w:val="18"/>
      <w:szCs w:val="18"/>
    </w:rPr>
  </w:style>
  <w:style w:type="paragraph" w:customStyle="1" w:styleId="xl113">
    <w:name w:val="xl113"/>
    <w:basedOn w:val="a"/>
    <w:rsid w:val="007C6519"/>
    <w:pPr>
      <w:pBdr>
        <w:top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114">
    <w:name w:val="xl114"/>
    <w:basedOn w:val="a"/>
    <w:rsid w:val="007C6519"/>
    <w:pPr>
      <w:pBdr>
        <w:bottom w:val="single" w:sz="4" w:space="0" w:color="auto"/>
      </w:pBdr>
      <w:spacing w:before="100" w:beforeAutospacing="1" w:after="100" w:afterAutospacing="1" w:line="240" w:lineRule="auto"/>
    </w:pPr>
    <w:rPr>
      <w:rFonts w:ascii="Times New Roman" w:hAnsi="Times New Roman"/>
      <w:b/>
      <w:bCs/>
    </w:rPr>
  </w:style>
  <w:style w:type="paragraph" w:customStyle="1" w:styleId="xl115">
    <w:name w:val="xl115"/>
    <w:basedOn w:val="a"/>
    <w:rsid w:val="007C6519"/>
    <w:pPr>
      <w:spacing w:before="100" w:beforeAutospacing="1" w:after="100" w:afterAutospacing="1" w:line="240" w:lineRule="auto"/>
    </w:pPr>
    <w:rPr>
      <w:rFonts w:ascii="Times New Roman" w:hAnsi="Times New Roman"/>
      <w:b/>
      <w:bCs/>
    </w:rPr>
  </w:style>
  <w:style w:type="paragraph" w:customStyle="1" w:styleId="xl116">
    <w:name w:val="xl116"/>
    <w:basedOn w:val="a"/>
    <w:rsid w:val="007C6519"/>
    <w:pPr>
      <w:pBdr>
        <w:top w:val="single" w:sz="4"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17">
    <w:name w:val="xl117"/>
    <w:basedOn w:val="a"/>
    <w:rsid w:val="007C6519"/>
    <w:pPr>
      <w:pBdr>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18">
    <w:name w:val="xl118"/>
    <w:basedOn w:val="a"/>
    <w:rsid w:val="007C6519"/>
    <w:pPr>
      <w:pBdr>
        <w:top w:val="single" w:sz="4" w:space="0" w:color="auto"/>
        <w:lef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19">
    <w:name w:val="xl119"/>
    <w:basedOn w:val="a"/>
    <w:rsid w:val="007C6519"/>
    <w:pPr>
      <w:pBdr>
        <w:top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0">
    <w:name w:val="xl120"/>
    <w:basedOn w:val="a"/>
    <w:rsid w:val="007C6519"/>
    <w:pPr>
      <w:pBdr>
        <w:top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21">
    <w:name w:val="xl121"/>
    <w:basedOn w:val="a"/>
    <w:rsid w:val="007C6519"/>
    <w:pPr>
      <w:pBdr>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2">
    <w:name w:val="xl122"/>
    <w:basedOn w:val="a"/>
    <w:rsid w:val="007C6519"/>
    <w:pPr>
      <w:pBdr>
        <w:bottom w:val="single" w:sz="4" w:space="0" w:color="auto"/>
        <w:right w:val="single" w:sz="8" w:space="0" w:color="auto"/>
      </w:pBdr>
      <w:spacing w:before="100" w:beforeAutospacing="1" w:after="100" w:afterAutospacing="1" w:line="240" w:lineRule="auto"/>
      <w:jc w:val="center"/>
    </w:pPr>
    <w:rPr>
      <w:rFonts w:ascii="Times New Roman" w:hAnsi="Times New Roman"/>
      <w:sz w:val="18"/>
      <w:szCs w:val="18"/>
    </w:rPr>
  </w:style>
  <w:style w:type="paragraph" w:customStyle="1" w:styleId="xl123">
    <w:name w:val="xl123"/>
    <w:basedOn w:val="a"/>
    <w:rsid w:val="007C651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4">
    <w:name w:val="xl124"/>
    <w:basedOn w:val="a"/>
    <w:rsid w:val="007C6519"/>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5">
    <w:name w:val="xl125"/>
    <w:basedOn w:val="a"/>
    <w:rsid w:val="007C6519"/>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26">
    <w:name w:val="xl126"/>
    <w:basedOn w:val="a"/>
    <w:rsid w:val="007C6519"/>
    <w:pPr>
      <w:pBdr>
        <w:top w:val="single" w:sz="8" w:space="0" w:color="auto"/>
        <w:left w:val="single" w:sz="8" w:space="0" w:color="auto"/>
        <w:bottom w:val="single" w:sz="4" w:space="0" w:color="auto"/>
      </w:pBdr>
      <w:spacing w:before="100" w:beforeAutospacing="1" w:after="100" w:afterAutospacing="1" w:line="240" w:lineRule="auto"/>
      <w:jc w:val="center"/>
    </w:pPr>
    <w:rPr>
      <w:rFonts w:ascii="Times New Roman" w:hAnsi="Times New Roman"/>
      <w:sz w:val="18"/>
      <w:szCs w:val="18"/>
    </w:rPr>
  </w:style>
  <w:style w:type="paragraph" w:customStyle="1" w:styleId="xl127">
    <w:name w:val="xl127"/>
    <w:basedOn w:val="a"/>
    <w:rsid w:val="007C6519"/>
    <w:pPr>
      <w:spacing w:before="100" w:beforeAutospacing="1" w:after="100" w:afterAutospacing="1" w:line="240" w:lineRule="auto"/>
      <w:jc w:val="center"/>
    </w:pPr>
    <w:rPr>
      <w:rFonts w:ascii="Times New Roman" w:hAnsi="Times New Roman"/>
      <w:sz w:val="18"/>
      <w:szCs w:val="18"/>
    </w:rPr>
  </w:style>
  <w:style w:type="paragraph" w:customStyle="1" w:styleId="xl128">
    <w:name w:val="xl128"/>
    <w:basedOn w:val="a"/>
    <w:rsid w:val="007C6519"/>
    <w:pPr>
      <w:pBdr>
        <w:top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29">
    <w:name w:val="xl129"/>
    <w:basedOn w:val="a"/>
    <w:rsid w:val="007C6519"/>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0">
    <w:name w:val="xl130"/>
    <w:basedOn w:val="a"/>
    <w:rsid w:val="007C6519"/>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31">
    <w:name w:val="xl131"/>
    <w:basedOn w:val="a"/>
    <w:rsid w:val="007C6519"/>
    <w:pPr>
      <w:pBdr>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2">
    <w:name w:val="xl132"/>
    <w:basedOn w:val="a"/>
    <w:rsid w:val="007C6519"/>
    <w:pPr>
      <w:pBdr>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3">
    <w:name w:val="xl133"/>
    <w:basedOn w:val="a"/>
    <w:rsid w:val="007C6519"/>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4">
    <w:name w:val="xl134"/>
    <w:basedOn w:val="a"/>
    <w:rsid w:val="007C6519"/>
    <w:pPr>
      <w:pBdr>
        <w:top w:val="single" w:sz="4" w:space="0" w:color="auto"/>
        <w:lef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5">
    <w:name w:val="xl135"/>
    <w:basedOn w:val="a"/>
    <w:rsid w:val="007C6519"/>
    <w:pPr>
      <w:pBdr>
        <w:top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6">
    <w:name w:val="xl136"/>
    <w:basedOn w:val="a"/>
    <w:rsid w:val="007C6519"/>
    <w:pPr>
      <w:pBdr>
        <w:top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7">
    <w:name w:val="xl137"/>
    <w:basedOn w:val="a"/>
    <w:rsid w:val="007C6519"/>
    <w:pPr>
      <w:pBdr>
        <w:lef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38">
    <w:name w:val="xl138"/>
    <w:basedOn w:val="a"/>
    <w:rsid w:val="007C6519"/>
    <w:pPr>
      <w:spacing w:before="100" w:beforeAutospacing="1" w:after="100" w:afterAutospacing="1" w:line="240" w:lineRule="auto"/>
      <w:jc w:val="center"/>
      <w:textAlignment w:val="top"/>
    </w:pPr>
    <w:rPr>
      <w:rFonts w:ascii="Times New Roman" w:hAnsi="Times New Roman"/>
      <w:sz w:val="18"/>
      <w:szCs w:val="18"/>
    </w:rPr>
  </w:style>
  <w:style w:type="paragraph" w:customStyle="1" w:styleId="xl139">
    <w:name w:val="xl139"/>
    <w:basedOn w:val="a"/>
    <w:rsid w:val="007C6519"/>
    <w:pPr>
      <w:pBdr>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0">
    <w:name w:val="xl140"/>
    <w:basedOn w:val="a"/>
    <w:rsid w:val="007C6519"/>
    <w:pPr>
      <w:pBdr>
        <w:left w:val="single" w:sz="4" w:space="0" w:color="auto"/>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1">
    <w:name w:val="xl141"/>
    <w:basedOn w:val="a"/>
    <w:rsid w:val="007C6519"/>
    <w:pPr>
      <w:pBdr>
        <w:bottom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2">
    <w:name w:val="xl142"/>
    <w:basedOn w:val="a"/>
    <w:rsid w:val="007C6519"/>
    <w:pPr>
      <w:pBdr>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143">
    <w:name w:val="xl143"/>
    <w:basedOn w:val="a"/>
    <w:rsid w:val="007C6519"/>
    <w:pPr>
      <w:pBdr>
        <w:top w:val="single" w:sz="4" w:space="0" w:color="auto"/>
        <w:bottom w:val="single" w:sz="4" w:space="0" w:color="auto"/>
      </w:pBdr>
      <w:spacing w:before="100" w:beforeAutospacing="1" w:after="100" w:afterAutospacing="1" w:line="240" w:lineRule="auto"/>
    </w:pPr>
    <w:rPr>
      <w:rFonts w:ascii="Times New Roman" w:hAnsi="Times New Roman"/>
      <w:sz w:val="18"/>
      <w:szCs w:val="18"/>
    </w:rPr>
  </w:style>
  <w:style w:type="paragraph" w:customStyle="1" w:styleId="xl144">
    <w:name w:val="xl144"/>
    <w:basedOn w:val="a"/>
    <w:rsid w:val="007C651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5">
    <w:name w:val="xl145"/>
    <w:basedOn w:val="a"/>
    <w:rsid w:val="007C6519"/>
    <w:pPr>
      <w:pBdr>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6">
    <w:name w:val="xl146"/>
    <w:basedOn w:val="a"/>
    <w:rsid w:val="007C6519"/>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7">
    <w:name w:val="xl147"/>
    <w:basedOn w:val="a"/>
    <w:rsid w:val="007C6519"/>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8">
    <w:name w:val="xl148"/>
    <w:basedOn w:val="a"/>
    <w:rsid w:val="007C6519"/>
    <w:pPr>
      <w:pBdr>
        <w:top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49">
    <w:name w:val="xl149"/>
    <w:basedOn w:val="a"/>
    <w:rsid w:val="007C6519"/>
    <w:pPr>
      <w:pBdr>
        <w:top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0">
    <w:name w:val="xl150"/>
    <w:basedOn w:val="a"/>
    <w:rsid w:val="007C6519"/>
    <w:pPr>
      <w:pBdr>
        <w:lef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1">
    <w:name w:val="xl151"/>
    <w:basedOn w:val="a"/>
    <w:rsid w:val="007C6519"/>
    <w:pP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2">
    <w:name w:val="xl152"/>
    <w:basedOn w:val="a"/>
    <w:rsid w:val="007C6519"/>
    <w:pPr>
      <w:pBdr>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3">
    <w:name w:val="xl153"/>
    <w:basedOn w:val="a"/>
    <w:rsid w:val="007C6519"/>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4">
    <w:name w:val="xl154"/>
    <w:basedOn w:val="a"/>
    <w:rsid w:val="007C6519"/>
    <w:pPr>
      <w:pBdr>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5">
    <w:name w:val="xl155"/>
    <w:basedOn w:val="a"/>
    <w:rsid w:val="007C6519"/>
    <w:pPr>
      <w:pBdr>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6">
    <w:name w:val="xl156"/>
    <w:basedOn w:val="a"/>
    <w:rsid w:val="007C65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7">
    <w:name w:val="xl157"/>
    <w:basedOn w:val="a"/>
    <w:rsid w:val="007C6519"/>
    <w:pPr>
      <w:pBdr>
        <w:top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8">
    <w:name w:val="xl158"/>
    <w:basedOn w:val="a"/>
    <w:rsid w:val="007C6519"/>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59">
    <w:name w:val="xl159"/>
    <w:basedOn w:val="a"/>
    <w:rsid w:val="007C65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0">
    <w:name w:val="xl160"/>
    <w:basedOn w:val="a"/>
    <w:rsid w:val="007C6519"/>
    <w:pPr>
      <w:pBdr>
        <w:top w:val="single" w:sz="4" w:space="0" w:color="auto"/>
        <w:bottom w:val="single" w:sz="4" w:space="0" w:color="auto"/>
      </w:pBdr>
      <w:spacing w:before="100" w:beforeAutospacing="1" w:after="100" w:afterAutospacing="1" w:line="240" w:lineRule="auto"/>
      <w:textAlignment w:val="center"/>
    </w:pPr>
    <w:rPr>
      <w:rFonts w:ascii="Times New Roman" w:hAnsi="Times New Roman"/>
      <w:sz w:val="18"/>
      <w:szCs w:val="18"/>
    </w:rPr>
  </w:style>
  <w:style w:type="paragraph" w:customStyle="1" w:styleId="xl161">
    <w:name w:val="xl161"/>
    <w:basedOn w:val="a"/>
    <w:rsid w:val="007C6519"/>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2">
    <w:name w:val="xl162"/>
    <w:basedOn w:val="a"/>
    <w:rsid w:val="007C6519"/>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3">
    <w:name w:val="xl163"/>
    <w:basedOn w:val="a"/>
    <w:rsid w:val="007C651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4">
    <w:name w:val="xl164"/>
    <w:basedOn w:val="a"/>
    <w:rsid w:val="007C6519"/>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5">
    <w:name w:val="xl165"/>
    <w:basedOn w:val="a"/>
    <w:rsid w:val="007C6519"/>
    <w:pP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6">
    <w:name w:val="xl166"/>
    <w:basedOn w:val="a"/>
    <w:rsid w:val="007C6519"/>
    <w:pPr>
      <w:pBdr>
        <w:right w:val="single" w:sz="8" w:space="0" w:color="auto"/>
      </w:pBdr>
      <w:spacing w:before="100" w:beforeAutospacing="1" w:after="100" w:afterAutospacing="1" w:line="240" w:lineRule="auto"/>
      <w:jc w:val="center"/>
      <w:textAlignment w:val="center"/>
    </w:pPr>
    <w:rPr>
      <w:rFonts w:ascii="Times New Roman" w:hAnsi="Times New Roman"/>
      <w:b/>
      <w:bCs/>
      <w:sz w:val="18"/>
      <w:szCs w:val="18"/>
    </w:rPr>
  </w:style>
  <w:style w:type="paragraph" w:customStyle="1" w:styleId="xl167">
    <w:name w:val="xl167"/>
    <w:basedOn w:val="a"/>
    <w:rsid w:val="007C651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8">
    <w:name w:val="xl168"/>
    <w:basedOn w:val="a"/>
    <w:rsid w:val="007C6519"/>
    <w:pPr>
      <w:pBdr>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69">
    <w:name w:val="xl169"/>
    <w:basedOn w:val="a"/>
    <w:rsid w:val="007C6519"/>
    <w:pPr>
      <w:pBdr>
        <w:bottom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0">
    <w:name w:val="xl170"/>
    <w:basedOn w:val="a"/>
    <w:rsid w:val="007C6519"/>
    <w:pPr>
      <w:pBdr>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1">
    <w:name w:val="xl171"/>
    <w:basedOn w:val="a"/>
    <w:rsid w:val="007C6519"/>
    <w:pPr>
      <w:pBdr>
        <w:top w:val="single" w:sz="4"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2">
    <w:name w:val="xl172"/>
    <w:basedOn w:val="a"/>
    <w:rsid w:val="007C6519"/>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3">
    <w:name w:val="xl173"/>
    <w:basedOn w:val="a"/>
    <w:rsid w:val="007C6519"/>
    <w:pPr>
      <w:pBdr>
        <w:top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4">
    <w:name w:val="xl174"/>
    <w:basedOn w:val="a"/>
    <w:rsid w:val="007C6519"/>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5">
    <w:name w:val="xl175"/>
    <w:basedOn w:val="a"/>
    <w:rsid w:val="007C6519"/>
    <w:pPr>
      <w:pBdr>
        <w:top w:val="single" w:sz="4" w:space="0" w:color="auto"/>
        <w:bottom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6">
    <w:name w:val="xl176"/>
    <w:basedOn w:val="a"/>
    <w:rsid w:val="007C6519"/>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177">
    <w:name w:val="xl177"/>
    <w:basedOn w:val="a"/>
    <w:rsid w:val="007C6519"/>
    <w:pPr>
      <w:pBdr>
        <w:top w:val="single" w:sz="8" w:space="0" w:color="auto"/>
        <w:left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8">
    <w:name w:val="xl178"/>
    <w:basedOn w:val="a"/>
    <w:rsid w:val="007C6519"/>
    <w:pPr>
      <w:pBdr>
        <w:top w:val="single" w:sz="8" w:space="0" w:color="auto"/>
        <w:bottom w:val="single" w:sz="4"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customStyle="1" w:styleId="xl179">
    <w:name w:val="xl179"/>
    <w:basedOn w:val="a"/>
    <w:rsid w:val="007C6519"/>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hAnsi="Times New Roman"/>
      <w:sz w:val="18"/>
      <w:szCs w:val="18"/>
    </w:rPr>
  </w:style>
  <w:style w:type="paragraph" w:styleId="2a">
    <w:name w:val="Body Text 2"/>
    <w:basedOn w:val="a"/>
    <w:link w:val="2b"/>
    <w:rsid w:val="007C6519"/>
    <w:pPr>
      <w:spacing w:after="0" w:line="240" w:lineRule="auto"/>
      <w:jc w:val="center"/>
    </w:pPr>
    <w:rPr>
      <w:rFonts w:ascii="Times New Roman" w:hAnsi="Times New Roman"/>
      <w:b/>
      <w:bCs/>
      <w:sz w:val="24"/>
      <w:szCs w:val="24"/>
      <w:lang w:eastAsia="en-US"/>
    </w:rPr>
  </w:style>
  <w:style w:type="character" w:customStyle="1" w:styleId="2b">
    <w:name w:val="Основной текст 2 Знак"/>
    <w:basedOn w:val="a0"/>
    <w:link w:val="2a"/>
    <w:rsid w:val="007C6519"/>
    <w:rPr>
      <w:rFonts w:ascii="Times New Roman" w:eastAsia="Times New Roman" w:hAnsi="Times New Roman" w:cs="Times New Roman"/>
      <w:b/>
      <w:bCs/>
      <w:sz w:val="24"/>
      <w:szCs w:val="24"/>
    </w:rPr>
  </w:style>
  <w:style w:type="paragraph" w:customStyle="1" w:styleId="Oaeno">
    <w:name w:val="Oaeno"/>
    <w:basedOn w:val="a"/>
    <w:rsid w:val="007C6519"/>
    <w:pPr>
      <w:widowControl w:val="0"/>
      <w:spacing w:after="0" w:line="240" w:lineRule="auto"/>
    </w:pPr>
    <w:rPr>
      <w:rFonts w:ascii="Courier New" w:hAnsi="Courier New"/>
      <w:sz w:val="20"/>
      <w:szCs w:val="20"/>
    </w:rPr>
  </w:style>
  <w:style w:type="paragraph" w:customStyle="1" w:styleId="ConsPlusDocList">
    <w:name w:val="ConsPlusDocList"/>
    <w:rsid w:val="007C6519"/>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7C6519"/>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C6519"/>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C6519"/>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2c">
    <w:name w:val="Без интервала2"/>
    <w:link w:val="NoSpacingChar"/>
    <w:rsid w:val="007C6519"/>
    <w:pPr>
      <w:spacing w:after="0" w:line="240" w:lineRule="auto"/>
    </w:pPr>
    <w:rPr>
      <w:rFonts w:ascii="Times New Roman" w:eastAsia="Times New Roman" w:hAnsi="Times New Roman" w:cs="Times New Roman"/>
      <w:sz w:val="26"/>
      <w:szCs w:val="26"/>
    </w:rPr>
  </w:style>
  <w:style w:type="character" w:customStyle="1" w:styleId="NoSpacingChar">
    <w:name w:val="No Spacing Char"/>
    <w:link w:val="2c"/>
    <w:locked/>
    <w:rsid w:val="007C6519"/>
    <w:rPr>
      <w:rFonts w:ascii="Times New Roman" w:eastAsia="Times New Roman" w:hAnsi="Times New Roman" w:cs="Times New Roman"/>
      <w:sz w:val="26"/>
      <w:szCs w:val="26"/>
    </w:rPr>
  </w:style>
  <w:style w:type="paragraph" w:customStyle="1" w:styleId="211">
    <w:name w:val="Основной текст с отступом 21"/>
    <w:basedOn w:val="a"/>
    <w:rsid w:val="007C6519"/>
    <w:pPr>
      <w:overflowPunct w:val="0"/>
      <w:autoSpaceDE w:val="0"/>
      <w:spacing w:after="0" w:line="240" w:lineRule="auto"/>
      <w:ind w:firstLine="360"/>
      <w:jc w:val="both"/>
    </w:pPr>
    <w:rPr>
      <w:rFonts w:ascii="Times New Roman" w:hAnsi="Times New Roman"/>
      <w:sz w:val="28"/>
      <w:szCs w:val="20"/>
      <w:lang w:eastAsia="ar-SA"/>
    </w:rPr>
  </w:style>
  <w:style w:type="paragraph" w:customStyle="1" w:styleId="wP51">
    <w:name w:val="wP51"/>
    <w:basedOn w:val="a"/>
    <w:rsid w:val="007C6519"/>
    <w:pPr>
      <w:widowControl w:val="0"/>
      <w:suppressAutoHyphens/>
      <w:autoSpaceDE w:val="0"/>
      <w:spacing w:after="0" w:line="240" w:lineRule="auto"/>
      <w:jc w:val="right"/>
    </w:pPr>
    <w:rPr>
      <w:rFonts w:ascii="Times New Roman" w:eastAsia="Calibri" w:hAnsi="Times New Roman"/>
      <w:kern w:val="2"/>
      <w:sz w:val="24"/>
      <w:szCs w:val="24"/>
      <w:lang w:eastAsia="zh-CN" w:bidi="hi-IN"/>
    </w:rPr>
  </w:style>
  <w:style w:type="paragraph" w:customStyle="1" w:styleId="212">
    <w:name w:val="Основной текст 21"/>
    <w:basedOn w:val="a"/>
    <w:rsid w:val="007C6519"/>
    <w:pPr>
      <w:overflowPunct w:val="0"/>
      <w:autoSpaceDE w:val="0"/>
      <w:autoSpaceDN w:val="0"/>
      <w:adjustRightInd w:val="0"/>
      <w:spacing w:after="0" w:line="240" w:lineRule="auto"/>
      <w:ind w:firstLine="851"/>
      <w:jc w:val="both"/>
      <w:textAlignment w:val="baseline"/>
    </w:pPr>
    <w:rPr>
      <w:rFonts w:ascii="Times New Roman" w:hAnsi="Times New Roman"/>
      <w:sz w:val="28"/>
      <w:szCs w:val="20"/>
    </w:rPr>
  </w:style>
  <w:style w:type="paragraph" w:styleId="afff7">
    <w:name w:val="Block Text"/>
    <w:basedOn w:val="a"/>
    <w:rsid w:val="007C6519"/>
    <w:pPr>
      <w:autoSpaceDE w:val="0"/>
      <w:autoSpaceDN w:val="0"/>
      <w:adjustRightInd w:val="0"/>
      <w:spacing w:before="40" w:after="0" w:line="240" w:lineRule="auto"/>
      <w:ind w:left="113" w:right="113"/>
      <w:jc w:val="center"/>
    </w:pPr>
    <w:rPr>
      <w:rFonts w:ascii="Times New Roman" w:hAnsi="Times New Roman"/>
      <w:color w:val="000000"/>
      <w:sz w:val="20"/>
      <w:szCs w:val="20"/>
    </w:rPr>
  </w:style>
  <w:style w:type="paragraph" w:customStyle="1" w:styleId="xl25">
    <w:name w:val="xl25"/>
    <w:basedOn w:val="a"/>
    <w:rsid w:val="007C6519"/>
    <w:pPr>
      <w:spacing w:before="100" w:beforeAutospacing="1" w:after="100" w:afterAutospacing="1" w:line="240" w:lineRule="auto"/>
      <w:jc w:val="center"/>
    </w:pPr>
    <w:rPr>
      <w:rFonts w:ascii="Arial" w:eastAsia="Arial Unicode MS" w:hAnsi="Arial" w:cs="Arial"/>
    </w:rPr>
  </w:style>
  <w:style w:type="paragraph" w:customStyle="1" w:styleId="xl46">
    <w:name w:val="xl46"/>
    <w:basedOn w:val="a"/>
    <w:rsid w:val="007C6519"/>
    <w:pPr>
      <w:pBdr>
        <w:left w:val="single" w:sz="8" w:space="0" w:color="auto"/>
        <w:bottom w:val="single" w:sz="8" w:space="0" w:color="auto"/>
      </w:pBdr>
      <w:spacing w:before="100" w:beforeAutospacing="1" w:after="100" w:afterAutospacing="1" w:line="240" w:lineRule="auto"/>
      <w:jc w:val="center"/>
      <w:textAlignment w:val="center"/>
    </w:pPr>
    <w:rPr>
      <w:rFonts w:ascii="Arial" w:eastAsia="Arial Unicode MS" w:hAnsi="Arial" w:cs="Arial"/>
      <w:b/>
      <w:bCs/>
    </w:rPr>
  </w:style>
  <w:style w:type="paragraph" w:customStyle="1" w:styleId="font5">
    <w:name w:val="font5"/>
    <w:basedOn w:val="a"/>
    <w:rsid w:val="007C6519"/>
    <w:pPr>
      <w:spacing w:before="100" w:beforeAutospacing="1" w:after="100" w:afterAutospacing="1" w:line="240" w:lineRule="auto"/>
    </w:pPr>
    <w:rPr>
      <w:rFonts w:ascii="Arial" w:eastAsia="Arial Unicode MS" w:hAnsi="Arial" w:cs="Arial"/>
    </w:rPr>
  </w:style>
  <w:style w:type="paragraph" w:customStyle="1" w:styleId="FR3">
    <w:name w:val="FR3"/>
    <w:rsid w:val="007C6519"/>
    <w:pPr>
      <w:widowControl w:val="0"/>
      <w:autoSpaceDE w:val="0"/>
      <w:autoSpaceDN w:val="0"/>
      <w:adjustRightInd w:val="0"/>
      <w:spacing w:before="1080" w:after="0" w:line="240" w:lineRule="auto"/>
      <w:ind w:left="320"/>
    </w:pPr>
    <w:rPr>
      <w:rFonts w:ascii="Arial" w:eastAsia="Times New Roman" w:hAnsi="Arial" w:cs="Arial"/>
      <w:i/>
      <w:iCs/>
      <w:sz w:val="12"/>
      <w:szCs w:val="12"/>
      <w:lang w:val="en-US" w:eastAsia="ru-RU"/>
    </w:rPr>
  </w:style>
  <w:style w:type="paragraph" w:customStyle="1" w:styleId="Aaoieeeieiioeooe">
    <w:name w:val="Aa?oiee eieiioeooe"/>
    <w:basedOn w:val="a"/>
    <w:rsid w:val="007C6519"/>
    <w:pPr>
      <w:widowControl w:val="0"/>
      <w:tabs>
        <w:tab w:val="center" w:pos="4153"/>
        <w:tab w:val="right" w:pos="8306"/>
      </w:tabs>
      <w:overflowPunct w:val="0"/>
      <w:autoSpaceDE w:val="0"/>
      <w:autoSpaceDN w:val="0"/>
      <w:adjustRightInd w:val="0"/>
      <w:spacing w:after="0" w:line="240" w:lineRule="auto"/>
      <w:textAlignment w:val="baseline"/>
    </w:pPr>
    <w:rPr>
      <w:rFonts w:ascii="Times New Roman" w:hAnsi="Times New Roman"/>
      <w:sz w:val="24"/>
      <w:szCs w:val="20"/>
    </w:rPr>
  </w:style>
  <w:style w:type="paragraph" w:customStyle="1" w:styleId="xl41">
    <w:name w:val="xl41"/>
    <w:basedOn w:val="a"/>
    <w:rsid w:val="007C6519"/>
    <w:pPr>
      <w:pBdr>
        <w:left w:val="single" w:sz="8" w:space="0" w:color="auto"/>
        <w:bottom w:val="single" w:sz="4" w:space="0" w:color="auto"/>
        <w:right w:val="single" w:sz="4" w:space="0" w:color="auto"/>
      </w:pBdr>
      <w:spacing w:before="100" w:beforeAutospacing="1" w:after="100" w:afterAutospacing="1" w:line="240" w:lineRule="auto"/>
      <w:jc w:val="center"/>
    </w:pPr>
    <w:rPr>
      <w:rFonts w:ascii="Arial" w:eastAsia="Arial Unicode MS" w:hAnsi="Arial" w:cs="Arial"/>
    </w:rPr>
  </w:style>
  <w:style w:type="paragraph" w:customStyle="1" w:styleId="FR2">
    <w:name w:val="FR2"/>
    <w:rsid w:val="007C6519"/>
    <w:pPr>
      <w:widowControl w:val="0"/>
      <w:autoSpaceDE w:val="0"/>
      <w:autoSpaceDN w:val="0"/>
      <w:adjustRightInd w:val="0"/>
      <w:spacing w:before="220" w:after="0" w:line="240" w:lineRule="auto"/>
      <w:ind w:left="2640"/>
    </w:pPr>
    <w:rPr>
      <w:rFonts w:ascii="Arial" w:eastAsia="Times New Roman" w:hAnsi="Arial" w:cs="Arial"/>
      <w:b/>
      <w:bCs/>
      <w:sz w:val="16"/>
      <w:szCs w:val="16"/>
      <w:lang w:eastAsia="ru-RU"/>
    </w:rPr>
  </w:style>
  <w:style w:type="paragraph" w:customStyle="1" w:styleId="caaieiaie2">
    <w:name w:val="caaieiaie 2"/>
    <w:basedOn w:val="a"/>
    <w:next w:val="a"/>
    <w:rsid w:val="007C6519"/>
    <w:pPr>
      <w:keepNext/>
      <w:overflowPunct w:val="0"/>
      <w:autoSpaceDE w:val="0"/>
      <w:autoSpaceDN w:val="0"/>
      <w:adjustRightInd w:val="0"/>
      <w:spacing w:after="0" w:line="240" w:lineRule="auto"/>
      <w:ind w:firstLine="851"/>
      <w:jc w:val="both"/>
      <w:textAlignment w:val="baseline"/>
    </w:pPr>
    <w:rPr>
      <w:rFonts w:ascii="Times New Roman" w:hAnsi="Times New Roman"/>
      <w:sz w:val="28"/>
      <w:szCs w:val="28"/>
    </w:rPr>
  </w:style>
  <w:style w:type="paragraph" w:customStyle="1" w:styleId="FR1">
    <w:name w:val="FR1"/>
    <w:rsid w:val="007C6519"/>
    <w:pPr>
      <w:widowControl w:val="0"/>
      <w:autoSpaceDE w:val="0"/>
      <w:autoSpaceDN w:val="0"/>
      <w:adjustRightInd w:val="0"/>
      <w:spacing w:after="0" w:line="240" w:lineRule="auto"/>
      <w:ind w:left="120" w:firstLine="720"/>
      <w:jc w:val="both"/>
    </w:pPr>
    <w:rPr>
      <w:rFonts w:ascii="Arial" w:eastAsia="Times New Roman" w:hAnsi="Arial" w:cs="Arial"/>
      <w:b/>
      <w:bCs/>
      <w:i/>
      <w:iCs/>
      <w:lang w:eastAsia="ru-RU"/>
    </w:rPr>
  </w:style>
  <w:style w:type="paragraph" w:customStyle="1" w:styleId="1f1">
    <w:name w:val="Стиль1"/>
    <w:basedOn w:val="4"/>
    <w:rsid w:val="007C6519"/>
    <w:pPr>
      <w:spacing w:before="0" w:after="0"/>
      <w:ind w:firstLine="357"/>
      <w:jc w:val="right"/>
    </w:pPr>
    <w:rPr>
      <w:rFonts w:ascii="Arial" w:hAnsi="Arial" w:cs="Arial"/>
      <w:sz w:val="22"/>
      <w:szCs w:val="24"/>
    </w:rPr>
  </w:style>
  <w:style w:type="paragraph" w:customStyle="1" w:styleId="font6">
    <w:name w:val="font6"/>
    <w:basedOn w:val="a"/>
    <w:rsid w:val="007C6519"/>
    <w:pPr>
      <w:spacing w:before="100" w:beforeAutospacing="1" w:after="100" w:afterAutospacing="1" w:line="240" w:lineRule="auto"/>
    </w:pPr>
    <w:rPr>
      <w:rFonts w:ascii="Arial" w:eastAsia="Arial Unicode MS" w:hAnsi="Arial" w:cs="Arial"/>
      <w:sz w:val="20"/>
      <w:szCs w:val="20"/>
    </w:rPr>
  </w:style>
  <w:style w:type="paragraph" w:customStyle="1" w:styleId="font7">
    <w:name w:val="font7"/>
    <w:basedOn w:val="a"/>
    <w:rsid w:val="007C6519"/>
    <w:pPr>
      <w:spacing w:before="100" w:beforeAutospacing="1" w:after="100" w:afterAutospacing="1" w:line="240" w:lineRule="auto"/>
    </w:pPr>
    <w:rPr>
      <w:rFonts w:ascii="Arial" w:eastAsia="Arial Unicode MS" w:hAnsi="Arial" w:cs="Arial"/>
      <w:sz w:val="20"/>
      <w:szCs w:val="20"/>
    </w:rPr>
  </w:style>
  <w:style w:type="paragraph" w:customStyle="1" w:styleId="xl24">
    <w:name w:val="xl24"/>
    <w:basedOn w:val="a"/>
    <w:rsid w:val="007C6519"/>
    <w:pPr>
      <w:pBdr>
        <w:top w:val="single" w:sz="4" w:space="0" w:color="auto"/>
        <w:bottom w:val="single" w:sz="4" w:space="0" w:color="auto"/>
      </w:pBdr>
      <w:spacing w:before="100" w:beforeAutospacing="1" w:after="100" w:afterAutospacing="1" w:line="240" w:lineRule="auto"/>
      <w:jc w:val="center"/>
      <w:textAlignment w:val="top"/>
    </w:pPr>
    <w:rPr>
      <w:rFonts w:ascii="Arial" w:eastAsia="Arial Unicode MS" w:hAnsi="Arial" w:cs="Arial"/>
      <w:b/>
      <w:bCs/>
      <w:sz w:val="24"/>
      <w:szCs w:val="24"/>
    </w:rPr>
  </w:style>
  <w:style w:type="paragraph" w:customStyle="1" w:styleId="xl26">
    <w:name w:val="xl26"/>
    <w:basedOn w:val="a"/>
    <w:rsid w:val="007C6519"/>
    <w:pPr>
      <w:pBdr>
        <w:left w:val="single" w:sz="4" w:space="0" w:color="auto"/>
        <w:bottom w:val="single" w:sz="4" w:space="0" w:color="auto"/>
      </w:pBdr>
      <w:spacing w:before="100" w:beforeAutospacing="1" w:after="100" w:afterAutospacing="1" w:line="240" w:lineRule="auto"/>
      <w:jc w:val="both"/>
      <w:textAlignment w:val="top"/>
    </w:pPr>
    <w:rPr>
      <w:rFonts w:ascii="Arial" w:eastAsia="Arial Unicode MS" w:hAnsi="Arial" w:cs="Arial"/>
      <w:sz w:val="24"/>
      <w:szCs w:val="24"/>
    </w:rPr>
  </w:style>
  <w:style w:type="paragraph" w:customStyle="1" w:styleId="xl27">
    <w:name w:val="xl27"/>
    <w:basedOn w:val="a"/>
    <w:rsid w:val="007C65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28">
    <w:name w:val="xl28"/>
    <w:basedOn w:val="a"/>
    <w:rsid w:val="007C6519"/>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29">
    <w:name w:val="xl29"/>
    <w:basedOn w:val="a"/>
    <w:rsid w:val="007C6519"/>
    <w:pPr>
      <w:pBdr>
        <w:left w:val="single" w:sz="4" w:space="0" w:color="auto"/>
        <w:bottom w:val="single" w:sz="4" w:space="0" w:color="auto"/>
      </w:pBdr>
      <w:spacing w:before="100" w:beforeAutospacing="1" w:after="100" w:afterAutospacing="1" w:line="240" w:lineRule="auto"/>
      <w:textAlignment w:val="top"/>
    </w:pPr>
    <w:rPr>
      <w:rFonts w:ascii="Arial" w:eastAsia="Arial Unicode MS" w:hAnsi="Arial" w:cs="Arial"/>
      <w:sz w:val="24"/>
      <w:szCs w:val="24"/>
    </w:rPr>
  </w:style>
  <w:style w:type="paragraph" w:customStyle="1" w:styleId="xl30">
    <w:name w:val="xl30"/>
    <w:basedOn w:val="a"/>
    <w:rsid w:val="007C6519"/>
    <w:pPr>
      <w:pBdr>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31">
    <w:name w:val="xl31"/>
    <w:basedOn w:val="a"/>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2">
    <w:name w:val="xl32"/>
    <w:basedOn w:val="a"/>
    <w:rsid w:val="007C6519"/>
    <w:pPr>
      <w:pBdr>
        <w:left w:val="single" w:sz="4" w:space="0" w:color="auto"/>
      </w:pBdr>
      <w:spacing w:before="100" w:beforeAutospacing="1" w:after="100" w:afterAutospacing="1" w:line="240" w:lineRule="auto"/>
      <w:jc w:val="both"/>
      <w:textAlignment w:val="top"/>
    </w:pPr>
    <w:rPr>
      <w:rFonts w:ascii="Arial" w:eastAsia="Arial Unicode MS" w:hAnsi="Arial" w:cs="Arial"/>
      <w:sz w:val="24"/>
      <w:szCs w:val="24"/>
    </w:rPr>
  </w:style>
  <w:style w:type="paragraph" w:customStyle="1" w:styleId="xl33">
    <w:name w:val="xl33"/>
    <w:basedOn w:val="a"/>
    <w:rsid w:val="007C6519"/>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34">
    <w:name w:val="xl34"/>
    <w:basedOn w:val="a"/>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b/>
      <w:bCs/>
      <w:i/>
      <w:iCs/>
      <w:sz w:val="24"/>
      <w:szCs w:val="24"/>
    </w:rPr>
  </w:style>
  <w:style w:type="paragraph" w:customStyle="1" w:styleId="xl35">
    <w:name w:val="xl35"/>
    <w:basedOn w:val="a"/>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i/>
      <w:iCs/>
      <w:sz w:val="24"/>
      <w:szCs w:val="24"/>
    </w:rPr>
  </w:style>
  <w:style w:type="paragraph" w:customStyle="1" w:styleId="xl36">
    <w:name w:val="xl36"/>
    <w:basedOn w:val="a"/>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i/>
      <w:iCs/>
      <w:sz w:val="24"/>
      <w:szCs w:val="24"/>
    </w:rPr>
  </w:style>
  <w:style w:type="paragraph" w:customStyle="1" w:styleId="xl37">
    <w:name w:val="xl37"/>
    <w:basedOn w:val="a"/>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w:i/>
      <w:iCs/>
      <w:sz w:val="24"/>
      <w:szCs w:val="24"/>
    </w:rPr>
  </w:style>
  <w:style w:type="paragraph" w:customStyle="1" w:styleId="xl38">
    <w:name w:val="xl38"/>
    <w:basedOn w:val="a"/>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i/>
      <w:iCs/>
      <w:sz w:val="24"/>
      <w:szCs w:val="24"/>
    </w:rPr>
  </w:style>
  <w:style w:type="paragraph" w:customStyle="1" w:styleId="xl39">
    <w:name w:val="xl39"/>
    <w:basedOn w:val="a"/>
    <w:rsid w:val="007C6519"/>
    <w:pPr>
      <w:pBdr>
        <w:top w:val="single" w:sz="4" w:space="0" w:color="auto"/>
        <w:left w:val="single" w:sz="4" w:space="31" w:color="auto"/>
        <w:bottom w:val="single" w:sz="4" w:space="0" w:color="auto"/>
        <w:right w:val="single" w:sz="4" w:space="0" w:color="auto"/>
      </w:pBdr>
      <w:spacing w:before="100" w:beforeAutospacing="1" w:after="100" w:afterAutospacing="1" w:line="240" w:lineRule="auto"/>
      <w:ind w:firstLineChars="500" w:firstLine="500"/>
    </w:pPr>
    <w:rPr>
      <w:rFonts w:ascii="Arial" w:eastAsia="Arial Unicode MS" w:hAnsi="Arial" w:cs="Arial"/>
      <w:b/>
      <w:bCs/>
      <w:i/>
      <w:iCs/>
      <w:sz w:val="24"/>
      <w:szCs w:val="24"/>
    </w:rPr>
  </w:style>
  <w:style w:type="paragraph" w:customStyle="1" w:styleId="xl40">
    <w:name w:val="xl40"/>
    <w:basedOn w:val="a"/>
    <w:rsid w:val="007C6519"/>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xl42">
    <w:name w:val="xl42"/>
    <w:basedOn w:val="a"/>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w:b/>
      <w:bCs/>
      <w:sz w:val="24"/>
      <w:szCs w:val="24"/>
    </w:rPr>
  </w:style>
  <w:style w:type="paragraph" w:customStyle="1" w:styleId="xl43">
    <w:name w:val="xl43"/>
    <w:basedOn w:val="a"/>
    <w:rsid w:val="007C651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Unicode MS" w:eastAsia="Arial Unicode MS" w:hAnsi="Arial Unicode MS" w:cs="Arial Unicode MS"/>
      <w:sz w:val="24"/>
      <w:szCs w:val="24"/>
    </w:rPr>
  </w:style>
  <w:style w:type="paragraph" w:customStyle="1" w:styleId="common">
    <w:name w:val="common"/>
    <w:basedOn w:val="a"/>
    <w:rsid w:val="007C6519"/>
    <w:pPr>
      <w:spacing w:before="100" w:beforeAutospacing="1" w:after="100" w:afterAutospacing="1" w:line="240" w:lineRule="auto"/>
      <w:ind w:firstLine="300"/>
      <w:jc w:val="both"/>
    </w:pPr>
    <w:rPr>
      <w:rFonts w:ascii="Arial" w:hAnsi="Arial" w:cs="Arial"/>
      <w:color w:val="000000"/>
      <w:sz w:val="20"/>
      <w:szCs w:val="20"/>
    </w:rPr>
  </w:style>
  <w:style w:type="paragraph" w:customStyle="1" w:styleId="ConsTitle">
    <w:name w:val="ConsTitle"/>
    <w:rsid w:val="007C6519"/>
    <w:pPr>
      <w:widowControl w:val="0"/>
      <w:overflowPunct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Textbody">
    <w:name w:val="Text body"/>
    <w:basedOn w:val="a"/>
    <w:rsid w:val="007C6519"/>
    <w:pPr>
      <w:suppressAutoHyphens/>
      <w:autoSpaceDN w:val="0"/>
      <w:spacing w:after="0" w:line="240" w:lineRule="auto"/>
      <w:jc w:val="both"/>
      <w:textAlignment w:val="baseline"/>
    </w:pPr>
    <w:rPr>
      <w:rFonts w:ascii="Times New Roman" w:hAnsi="Times New Roman"/>
      <w:kern w:val="3"/>
      <w:sz w:val="28"/>
      <w:szCs w:val="20"/>
      <w:lang w:eastAsia="zh-CN"/>
    </w:rPr>
  </w:style>
  <w:style w:type="paragraph" w:customStyle="1" w:styleId="Style11">
    <w:name w:val="Style11"/>
    <w:basedOn w:val="a"/>
    <w:rsid w:val="007C6519"/>
    <w:pPr>
      <w:widowControl w:val="0"/>
      <w:autoSpaceDE w:val="0"/>
      <w:autoSpaceDN w:val="0"/>
      <w:adjustRightInd w:val="0"/>
      <w:spacing w:after="0" w:line="298" w:lineRule="exact"/>
    </w:pPr>
    <w:rPr>
      <w:rFonts w:ascii="Times New Roman" w:eastAsia="Calibri" w:hAnsi="Times New Roman"/>
      <w:sz w:val="24"/>
      <w:szCs w:val="24"/>
    </w:rPr>
  </w:style>
  <w:style w:type="paragraph" w:customStyle="1" w:styleId="PreformattedText">
    <w:name w:val="Preformatted Text"/>
    <w:basedOn w:val="a"/>
    <w:rsid w:val="007C6519"/>
    <w:pPr>
      <w:widowControl w:val="0"/>
      <w:suppressAutoHyphens/>
      <w:spacing w:after="0" w:line="240" w:lineRule="auto"/>
    </w:pPr>
    <w:rPr>
      <w:rFonts w:ascii="Liberation Mono" w:hAnsi="Liberation Mono" w:cs="Liberation Mono"/>
      <w:sz w:val="20"/>
      <w:szCs w:val="20"/>
      <w:lang w:val="en-US" w:eastAsia="zh-CN"/>
    </w:rPr>
  </w:style>
  <w:style w:type="paragraph" w:customStyle="1" w:styleId="1f2">
    <w:name w:val="Знак1"/>
    <w:basedOn w:val="a"/>
    <w:rsid w:val="007C6519"/>
    <w:pPr>
      <w:widowControl w:val="0"/>
      <w:adjustRightInd w:val="0"/>
      <w:spacing w:after="160" w:line="240" w:lineRule="exact"/>
      <w:jc w:val="right"/>
    </w:pPr>
    <w:rPr>
      <w:rFonts w:ascii="Times New Roman" w:hAnsi="Times New Roman"/>
      <w:sz w:val="20"/>
      <w:szCs w:val="20"/>
      <w:lang w:val="en-GB" w:eastAsia="en-US"/>
    </w:rPr>
  </w:style>
  <w:style w:type="paragraph" w:customStyle="1" w:styleId="afff8">
    <w:name w:val="Знак Знак Знак Знак Знак"/>
    <w:basedOn w:val="a"/>
    <w:rsid w:val="007C6519"/>
    <w:pPr>
      <w:spacing w:after="160" w:line="240" w:lineRule="exact"/>
    </w:pPr>
    <w:rPr>
      <w:rFonts w:ascii="Verdana" w:hAnsi="Verdana"/>
      <w:sz w:val="20"/>
      <w:szCs w:val="20"/>
      <w:lang w:val="en-US" w:eastAsia="en-US"/>
    </w:rPr>
  </w:style>
  <w:style w:type="paragraph" w:customStyle="1" w:styleId="msonormalcxsplast">
    <w:name w:val="msonormalcxsplast"/>
    <w:basedOn w:val="a"/>
    <w:rsid w:val="007C6519"/>
    <w:pPr>
      <w:spacing w:before="100" w:beforeAutospacing="1" w:after="100" w:afterAutospacing="1" w:line="240" w:lineRule="auto"/>
    </w:pPr>
    <w:rPr>
      <w:rFonts w:ascii="Times New Roman" w:hAnsi="Times New Roman"/>
      <w:sz w:val="24"/>
      <w:szCs w:val="24"/>
    </w:rPr>
  </w:style>
  <w:style w:type="paragraph" w:customStyle="1" w:styleId="msonormalcxspmiddle">
    <w:name w:val="msonormalcxspmiddle"/>
    <w:basedOn w:val="a"/>
    <w:rsid w:val="007C6519"/>
    <w:pPr>
      <w:spacing w:before="100" w:beforeAutospacing="1" w:after="100" w:afterAutospacing="1" w:line="240" w:lineRule="auto"/>
    </w:pPr>
    <w:rPr>
      <w:rFonts w:ascii="Times New Roman" w:hAnsi="Times New Roman"/>
      <w:sz w:val="24"/>
      <w:szCs w:val="24"/>
    </w:rPr>
  </w:style>
  <w:style w:type="paragraph" w:customStyle="1" w:styleId="formattexttopleveltext">
    <w:name w:val="formattext topleveltext"/>
    <w:basedOn w:val="a"/>
    <w:rsid w:val="007C6519"/>
    <w:pPr>
      <w:spacing w:before="100" w:beforeAutospacing="1" w:after="100" w:afterAutospacing="1" w:line="240" w:lineRule="auto"/>
    </w:pPr>
    <w:rPr>
      <w:rFonts w:ascii="Times New Roman" w:hAnsi="Times New Roman"/>
      <w:sz w:val="24"/>
      <w:szCs w:val="24"/>
    </w:rPr>
  </w:style>
  <w:style w:type="paragraph" w:customStyle="1" w:styleId="afff9">
    <w:name w:val="Готовый текст"/>
    <w:link w:val="afffa"/>
    <w:rsid w:val="007C6519"/>
    <w:pPr>
      <w:spacing w:after="0" w:line="240" w:lineRule="auto"/>
    </w:pPr>
    <w:rPr>
      <w:rFonts w:ascii="Calibri" w:eastAsia="Times New Roman" w:hAnsi="Calibri" w:cs="Times New Roman"/>
      <w:bCs/>
      <w:spacing w:val="-4"/>
      <w:sz w:val="24"/>
      <w:szCs w:val="24"/>
      <w:lang w:eastAsia="ru-RU"/>
    </w:rPr>
  </w:style>
  <w:style w:type="character" w:customStyle="1" w:styleId="afffa">
    <w:name w:val="Готовый текст Знак"/>
    <w:link w:val="afff9"/>
    <w:locked/>
    <w:rsid w:val="007C6519"/>
    <w:rPr>
      <w:rFonts w:ascii="Calibri" w:eastAsia="Times New Roman" w:hAnsi="Calibri" w:cs="Times New Roman"/>
      <w:bCs/>
      <w:spacing w:val="-4"/>
      <w:sz w:val="24"/>
      <w:szCs w:val="24"/>
      <w:lang w:eastAsia="ru-RU"/>
    </w:rPr>
  </w:style>
  <w:style w:type="paragraph" w:customStyle="1" w:styleId="afffb">
    <w:name w:val="Вставлено"/>
    <w:aliases w:val="добавленно"/>
    <w:basedOn w:val="a"/>
    <w:link w:val="afffc"/>
    <w:rsid w:val="007C6519"/>
    <w:pPr>
      <w:widowControl w:val="0"/>
      <w:shd w:val="clear" w:color="auto" w:fill="FFFFFF"/>
      <w:autoSpaceDE w:val="0"/>
      <w:autoSpaceDN w:val="0"/>
      <w:adjustRightInd w:val="0"/>
      <w:spacing w:after="0" w:line="240" w:lineRule="auto"/>
      <w:ind w:firstLine="720"/>
      <w:jc w:val="both"/>
    </w:pPr>
    <w:rPr>
      <w:i/>
      <w:color w:val="00B050"/>
      <w:sz w:val="24"/>
      <w:szCs w:val="20"/>
    </w:rPr>
  </w:style>
  <w:style w:type="character" w:customStyle="1" w:styleId="afffc">
    <w:name w:val="Вставлено Знак"/>
    <w:aliases w:val="добавленно Знак"/>
    <w:link w:val="afffb"/>
    <w:locked/>
    <w:rsid w:val="007C6519"/>
    <w:rPr>
      <w:rFonts w:ascii="Calibri" w:eastAsia="Times New Roman" w:hAnsi="Calibri" w:cs="Times New Roman"/>
      <w:i/>
      <w:color w:val="00B050"/>
      <w:sz w:val="24"/>
      <w:szCs w:val="20"/>
      <w:shd w:val="clear" w:color="auto" w:fill="FFFFFF"/>
      <w:lang w:eastAsia="ru-RU"/>
    </w:rPr>
  </w:style>
  <w:style w:type="paragraph" w:customStyle="1" w:styleId="afffd">
    <w:name w:val="Готовый текст Знак Знак Знак Знак Знак Знак"/>
    <w:link w:val="afffe"/>
    <w:rsid w:val="007C6519"/>
    <w:pPr>
      <w:spacing w:after="0" w:line="240" w:lineRule="auto"/>
    </w:pPr>
    <w:rPr>
      <w:rFonts w:ascii="Calibri" w:eastAsia="Times New Roman" w:hAnsi="Calibri" w:cs="Times New Roman"/>
      <w:bCs/>
      <w:spacing w:val="-4"/>
      <w:sz w:val="24"/>
      <w:szCs w:val="24"/>
      <w:lang w:eastAsia="ru-RU"/>
    </w:rPr>
  </w:style>
  <w:style w:type="character" w:customStyle="1" w:styleId="afffe">
    <w:name w:val="Готовый текст Знак Знак Знак Знак Знак Знак Знак"/>
    <w:link w:val="afffd"/>
    <w:locked/>
    <w:rsid w:val="007C6519"/>
    <w:rPr>
      <w:rFonts w:ascii="Calibri" w:eastAsia="Times New Roman" w:hAnsi="Calibri" w:cs="Times New Roman"/>
      <w:bCs/>
      <w:spacing w:val="-4"/>
      <w:sz w:val="24"/>
      <w:szCs w:val="24"/>
      <w:lang w:eastAsia="ru-RU"/>
    </w:rPr>
  </w:style>
  <w:style w:type="character" w:customStyle="1" w:styleId="affff">
    <w:name w:val="Сноска_"/>
    <w:link w:val="affff0"/>
    <w:locked/>
    <w:rsid w:val="007C6519"/>
    <w:rPr>
      <w:sz w:val="23"/>
      <w:shd w:val="clear" w:color="auto" w:fill="FFFFFF"/>
    </w:rPr>
  </w:style>
  <w:style w:type="paragraph" w:customStyle="1" w:styleId="affff0">
    <w:name w:val="Сноска"/>
    <w:basedOn w:val="a"/>
    <w:link w:val="affff"/>
    <w:rsid w:val="007C6519"/>
    <w:pPr>
      <w:shd w:val="clear" w:color="auto" w:fill="FFFFFF"/>
      <w:spacing w:after="0" w:line="274" w:lineRule="exact"/>
    </w:pPr>
    <w:rPr>
      <w:rFonts w:asciiTheme="minorHAnsi" w:eastAsiaTheme="minorHAnsi" w:hAnsiTheme="minorHAnsi" w:cstheme="minorBidi"/>
      <w:sz w:val="23"/>
      <w:shd w:val="clear" w:color="auto" w:fill="FFFFFF"/>
      <w:lang w:eastAsia="en-US"/>
    </w:rPr>
  </w:style>
  <w:style w:type="character" w:customStyle="1" w:styleId="2d">
    <w:name w:val="Сноска (2)_"/>
    <w:link w:val="2e"/>
    <w:locked/>
    <w:rsid w:val="007C6519"/>
    <w:rPr>
      <w:shd w:val="clear" w:color="auto" w:fill="FFFFFF"/>
    </w:rPr>
  </w:style>
  <w:style w:type="paragraph" w:customStyle="1" w:styleId="2e">
    <w:name w:val="Сноска (2)"/>
    <w:basedOn w:val="a"/>
    <w:link w:val="2d"/>
    <w:rsid w:val="007C6519"/>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1f3">
    <w:name w:val="Заголовок №1_"/>
    <w:link w:val="1f4"/>
    <w:locked/>
    <w:rsid w:val="007C6519"/>
    <w:rPr>
      <w:spacing w:val="-10"/>
      <w:sz w:val="41"/>
      <w:shd w:val="clear" w:color="auto" w:fill="FFFFFF"/>
    </w:rPr>
  </w:style>
  <w:style w:type="paragraph" w:customStyle="1" w:styleId="1f4">
    <w:name w:val="Заголовок №1"/>
    <w:basedOn w:val="a"/>
    <w:link w:val="1f3"/>
    <w:rsid w:val="007C6519"/>
    <w:pPr>
      <w:shd w:val="clear" w:color="auto" w:fill="FFFFFF"/>
      <w:spacing w:after="0" w:line="557" w:lineRule="exact"/>
      <w:jc w:val="center"/>
      <w:outlineLvl w:val="0"/>
    </w:pPr>
    <w:rPr>
      <w:rFonts w:asciiTheme="minorHAnsi" w:eastAsiaTheme="minorHAnsi" w:hAnsiTheme="minorHAnsi" w:cstheme="minorBidi"/>
      <w:spacing w:val="-10"/>
      <w:sz w:val="41"/>
      <w:shd w:val="clear" w:color="auto" w:fill="FFFFFF"/>
      <w:lang w:eastAsia="en-US"/>
    </w:rPr>
  </w:style>
  <w:style w:type="paragraph" w:customStyle="1" w:styleId="213">
    <w:name w:val="Основной текст (2)1"/>
    <w:basedOn w:val="a"/>
    <w:rsid w:val="007C6519"/>
    <w:pPr>
      <w:shd w:val="clear" w:color="auto" w:fill="FFFFFF"/>
      <w:spacing w:after="360" w:line="240" w:lineRule="atLeast"/>
    </w:pPr>
    <w:rPr>
      <w:rFonts w:asciiTheme="minorHAnsi" w:eastAsiaTheme="minorHAnsi" w:hAnsiTheme="minorHAnsi" w:cstheme="minorBidi"/>
      <w:sz w:val="28"/>
      <w:shd w:val="clear" w:color="auto" w:fill="FFFFFF"/>
      <w:lang w:eastAsia="en-US"/>
    </w:rPr>
  </w:style>
  <w:style w:type="character" w:customStyle="1" w:styleId="37">
    <w:name w:val="Основной текст (3)_"/>
    <w:link w:val="38"/>
    <w:locked/>
    <w:rsid w:val="007C6519"/>
    <w:rPr>
      <w:sz w:val="28"/>
      <w:shd w:val="clear" w:color="auto" w:fill="FFFFFF"/>
    </w:rPr>
  </w:style>
  <w:style w:type="paragraph" w:customStyle="1" w:styleId="38">
    <w:name w:val="Основной текст (3)"/>
    <w:basedOn w:val="a"/>
    <w:link w:val="37"/>
    <w:rsid w:val="007C6519"/>
    <w:pPr>
      <w:shd w:val="clear" w:color="auto" w:fill="FFFFFF"/>
      <w:spacing w:before="360" w:after="0" w:line="317" w:lineRule="exact"/>
      <w:jc w:val="center"/>
    </w:pPr>
    <w:rPr>
      <w:rFonts w:asciiTheme="minorHAnsi" w:eastAsiaTheme="minorHAnsi" w:hAnsiTheme="minorHAnsi" w:cstheme="minorBidi"/>
      <w:sz w:val="28"/>
      <w:shd w:val="clear" w:color="auto" w:fill="FFFFFF"/>
      <w:lang w:eastAsia="en-US"/>
    </w:rPr>
  </w:style>
  <w:style w:type="character" w:customStyle="1" w:styleId="affff1">
    <w:name w:val="Колонтитул_"/>
    <w:link w:val="affff2"/>
    <w:locked/>
    <w:rsid w:val="007C6519"/>
    <w:rPr>
      <w:shd w:val="clear" w:color="auto" w:fill="FFFFFF"/>
    </w:rPr>
  </w:style>
  <w:style w:type="paragraph" w:customStyle="1" w:styleId="affff2">
    <w:name w:val="Колонтитул"/>
    <w:basedOn w:val="a"/>
    <w:link w:val="affff1"/>
    <w:rsid w:val="007C6519"/>
    <w:pPr>
      <w:shd w:val="clear" w:color="auto" w:fill="FFFFFF"/>
      <w:spacing w:after="0" w:line="240" w:lineRule="auto"/>
    </w:pPr>
    <w:rPr>
      <w:rFonts w:asciiTheme="minorHAnsi" w:eastAsiaTheme="minorHAnsi" w:hAnsiTheme="minorHAnsi" w:cstheme="minorBidi"/>
      <w:shd w:val="clear" w:color="auto" w:fill="FFFFFF"/>
      <w:lang w:eastAsia="en-US"/>
    </w:rPr>
  </w:style>
  <w:style w:type="character" w:customStyle="1" w:styleId="affff3">
    <w:name w:val="Основной текст_"/>
    <w:link w:val="1f5"/>
    <w:locked/>
    <w:rsid w:val="007C6519"/>
    <w:rPr>
      <w:shd w:val="clear" w:color="auto" w:fill="FFFFFF"/>
    </w:rPr>
  </w:style>
  <w:style w:type="paragraph" w:customStyle="1" w:styleId="1f5">
    <w:name w:val="Основной текст1"/>
    <w:basedOn w:val="a"/>
    <w:link w:val="affff3"/>
    <w:rsid w:val="007C6519"/>
    <w:pPr>
      <w:shd w:val="clear" w:color="auto" w:fill="FFFFFF"/>
      <w:spacing w:after="0" w:line="240" w:lineRule="atLeast"/>
      <w:ind w:hanging="200"/>
    </w:pPr>
    <w:rPr>
      <w:rFonts w:asciiTheme="minorHAnsi" w:eastAsiaTheme="minorHAnsi" w:hAnsiTheme="minorHAnsi" w:cstheme="minorBidi"/>
      <w:shd w:val="clear" w:color="auto" w:fill="FFFFFF"/>
      <w:lang w:eastAsia="en-US"/>
    </w:rPr>
  </w:style>
  <w:style w:type="character" w:customStyle="1" w:styleId="220">
    <w:name w:val="Заголовок №2 (2)_"/>
    <w:link w:val="221"/>
    <w:locked/>
    <w:rsid w:val="007C6519"/>
    <w:rPr>
      <w:sz w:val="28"/>
      <w:shd w:val="clear" w:color="auto" w:fill="FFFFFF"/>
    </w:rPr>
  </w:style>
  <w:style w:type="paragraph" w:customStyle="1" w:styleId="221">
    <w:name w:val="Заголовок №2 (2)"/>
    <w:basedOn w:val="a"/>
    <w:link w:val="220"/>
    <w:rsid w:val="007C6519"/>
    <w:pPr>
      <w:shd w:val="clear" w:color="auto" w:fill="FFFFFF"/>
      <w:spacing w:after="360" w:line="336" w:lineRule="exact"/>
      <w:jc w:val="center"/>
      <w:outlineLvl w:val="1"/>
    </w:pPr>
    <w:rPr>
      <w:rFonts w:asciiTheme="minorHAnsi" w:eastAsiaTheme="minorHAnsi" w:hAnsiTheme="minorHAnsi" w:cstheme="minorBidi"/>
      <w:sz w:val="28"/>
      <w:shd w:val="clear" w:color="auto" w:fill="FFFFFF"/>
      <w:lang w:eastAsia="en-US"/>
    </w:rPr>
  </w:style>
  <w:style w:type="character" w:customStyle="1" w:styleId="affff4">
    <w:name w:val="Подпись к таблице_"/>
    <w:link w:val="affff5"/>
    <w:locked/>
    <w:rsid w:val="007C6519"/>
    <w:rPr>
      <w:shd w:val="clear" w:color="auto" w:fill="FFFFFF"/>
    </w:rPr>
  </w:style>
  <w:style w:type="paragraph" w:customStyle="1" w:styleId="affff5">
    <w:name w:val="Подпись к таблице"/>
    <w:basedOn w:val="a"/>
    <w:link w:val="affff4"/>
    <w:rsid w:val="007C6519"/>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52">
    <w:name w:val="Основной текст (5)_"/>
    <w:link w:val="53"/>
    <w:locked/>
    <w:rsid w:val="007C6519"/>
    <w:rPr>
      <w:shd w:val="clear" w:color="auto" w:fill="FFFFFF"/>
    </w:rPr>
  </w:style>
  <w:style w:type="paragraph" w:customStyle="1" w:styleId="53">
    <w:name w:val="Основной текст (5)"/>
    <w:basedOn w:val="a"/>
    <w:link w:val="52"/>
    <w:rsid w:val="007C6519"/>
    <w:pPr>
      <w:shd w:val="clear" w:color="auto" w:fill="FFFFFF"/>
      <w:spacing w:after="0" w:line="240" w:lineRule="atLeast"/>
    </w:pPr>
    <w:rPr>
      <w:rFonts w:asciiTheme="minorHAnsi" w:eastAsiaTheme="minorHAnsi" w:hAnsiTheme="minorHAnsi" w:cstheme="minorBidi"/>
      <w:shd w:val="clear" w:color="auto" w:fill="FFFFFF"/>
      <w:lang w:eastAsia="en-US"/>
    </w:rPr>
  </w:style>
  <w:style w:type="character" w:customStyle="1" w:styleId="62">
    <w:name w:val="Основной текст (6)_"/>
    <w:link w:val="63"/>
    <w:locked/>
    <w:rsid w:val="007C6519"/>
    <w:rPr>
      <w:rFonts w:ascii="SimHei" w:eastAsia="SimHei" w:hAnsi="SimHei"/>
      <w:spacing w:val="-10"/>
      <w:sz w:val="15"/>
      <w:shd w:val="clear" w:color="auto" w:fill="FFFFFF"/>
    </w:rPr>
  </w:style>
  <w:style w:type="paragraph" w:customStyle="1" w:styleId="63">
    <w:name w:val="Основной текст (6)"/>
    <w:basedOn w:val="a"/>
    <w:link w:val="62"/>
    <w:rsid w:val="007C6519"/>
    <w:pPr>
      <w:shd w:val="clear" w:color="auto" w:fill="FFFFFF"/>
      <w:spacing w:after="0" w:line="240" w:lineRule="atLeast"/>
    </w:pPr>
    <w:rPr>
      <w:rFonts w:ascii="SimHei" w:eastAsia="SimHei" w:hAnsi="SimHei" w:cstheme="minorBidi"/>
      <w:spacing w:val="-10"/>
      <w:sz w:val="15"/>
      <w:shd w:val="clear" w:color="auto" w:fill="FFFFFF"/>
      <w:lang w:eastAsia="en-US"/>
    </w:rPr>
  </w:style>
  <w:style w:type="character" w:customStyle="1" w:styleId="72">
    <w:name w:val="Основной текст (7)_"/>
    <w:link w:val="73"/>
    <w:locked/>
    <w:rsid w:val="007C6519"/>
    <w:rPr>
      <w:rFonts w:ascii="CordiaUPC" w:hAnsi="CordiaUPC"/>
      <w:sz w:val="26"/>
      <w:shd w:val="clear" w:color="auto" w:fill="FFFFFF"/>
    </w:rPr>
  </w:style>
  <w:style w:type="paragraph" w:customStyle="1" w:styleId="73">
    <w:name w:val="Основной текст (7)"/>
    <w:basedOn w:val="a"/>
    <w:link w:val="72"/>
    <w:rsid w:val="007C6519"/>
    <w:pPr>
      <w:shd w:val="clear" w:color="auto" w:fill="FFFFFF"/>
      <w:spacing w:after="0" w:line="240" w:lineRule="atLeast"/>
      <w:jc w:val="right"/>
    </w:pPr>
    <w:rPr>
      <w:rFonts w:ascii="CordiaUPC" w:eastAsiaTheme="minorHAnsi" w:hAnsi="CordiaUPC" w:cstheme="minorBidi"/>
      <w:sz w:val="26"/>
      <w:shd w:val="clear" w:color="auto" w:fill="FFFFFF"/>
      <w:lang w:eastAsia="en-US"/>
    </w:rPr>
  </w:style>
  <w:style w:type="character" w:customStyle="1" w:styleId="affff6">
    <w:name w:val="Текст концевой сноски Знак"/>
    <w:basedOn w:val="a0"/>
    <w:link w:val="affff7"/>
    <w:semiHidden/>
    <w:locked/>
    <w:rsid w:val="007C6519"/>
    <w:rPr>
      <w:rFonts w:ascii="Arial Unicode MS" w:eastAsia="Arial Unicode MS"/>
      <w:color w:val="000000"/>
    </w:rPr>
  </w:style>
  <w:style w:type="paragraph" w:styleId="affff7">
    <w:name w:val="endnote text"/>
    <w:basedOn w:val="a"/>
    <w:link w:val="affff6"/>
    <w:semiHidden/>
    <w:rsid w:val="007C6519"/>
    <w:pPr>
      <w:spacing w:after="0" w:line="240" w:lineRule="auto"/>
    </w:pPr>
    <w:rPr>
      <w:rFonts w:ascii="Arial Unicode MS" w:eastAsia="Arial Unicode MS" w:hAnsiTheme="minorHAnsi" w:cstheme="minorBidi"/>
      <w:color w:val="000000"/>
      <w:lang w:eastAsia="en-US"/>
    </w:rPr>
  </w:style>
  <w:style w:type="character" w:customStyle="1" w:styleId="1f6">
    <w:name w:val="Текст концевой сноски Знак1"/>
    <w:basedOn w:val="a0"/>
    <w:link w:val="affff7"/>
    <w:uiPriority w:val="99"/>
    <w:semiHidden/>
    <w:rsid w:val="007C6519"/>
    <w:rPr>
      <w:rFonts w:ascii="Calibri" w:eastAsia="Times New Roman" w:hAnsi="Calibri"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O:\&#1045;&#1043;&#1054;&#1056;&#1054;&#1042;&#1040;%20&#1054;.&#1053;\&#1054;&#1090;%20&#1051;&#1072;&#1095;&#1080;&#1085;&#1086;&#1081;\&#1055;&#1054;&#1057;&#1058;&#1040;&#1053;&#1054;&#1042;&#1051;&#1045;&#1053;&#1048;&#1045;%20&#1080;&#1089;&#1087;&#1088;&#1072;&#1074;.%20&#1074;%20&#1084;&#1072;&#1088;&#1090;&#1077;.doc"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17810</Words>
  <Characters>101518</Characters>
  <Application>Microsoft Office Word</Application>
  <DocSecurity>0</DocSecurity>
  <Lines>845</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119090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lachinaia</dc:creator>
  <cp:lastModifiedBy>HP</cp:lastModifiedBy>
  <cp:revision>2</cp:revision>
  <cp:lastPrinted>2020-04-08T10:42:00Z</cp:lastPrinted>
  <dcterms:created xsi:type="dcterms:W3CDTF">2020-04-13T09:22:00Z</dcterms:created>
  <dcterms:modified xsi:type="dcterms:W3CDTF">2020-04-13T09:22:00Z</dcterms:modified>
</cp:coreProperties>
</file>