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5BEC" w:rsidRDefault="00FB5BEC" w:rsidP="00AA33D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4B674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Информация об обращениях граждан, </w:t>
      </w:r>
    </w:p>
    <w:p w:rsidR="00FB5BEC" w:rsidRDefault="00FB5BEC" w:rsidP="00AA33D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4B674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поступивших в 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а</w:t>
      </w:r>
      <w:r w:rsidRPr="004B6743">
        <w:rPr>
          <w:rFonts w:ascii="Times New Roman" w:hAnsi="Times New Roman" w:cs="Times New Roman"/>
          <w:b/>
          <w:bCs/>
          <w:i/>
          <w:iCs/>
          <w:sz w:val="28"/>
          <w:szCs w:val="28"/>
        </w:rPr>
        <w:t>дминистрацию городского округа Тейково в 201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>5</w:t>
      </w:r>
      <w:r w:rsidRPr="004B6743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году</w:t>
      </w:r>
    </w:p>
    <w:p w:rsidR="00FB5BEC" w:rsidRPr="004B6743" w:rsidRDefault="00FB5BEC" w:rsidP="00AA33D0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FB5BEC" w:rsidRPr="004B7431" w:rsidRDefault="00FB5BEC" w:rsidP="007F5CE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>Работа с обращениями граждан в администрации городского округа Тейково ведется в соответствии с Федеральным законом № 59-ФЗ от 02.05.2006 «О порядке рассмотрения обращений граждан Российской Федерации» и находится на постоянном контроле. Все обращения граждан рассматриваются главой администрации городского округа Тейково или его заместителями и с поручениями направляются на исполнение руководителям соответствующих структурных подразделений.</w:t>
      </w:r>
    </w:p>
    <w:p w:rsidR="00FB5BEC" w:rsidRDefault="00FB5BEC" w:rsidP="00D27B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 2015 год в администрацию городского округа Тейково поступило 683 обращений граждан, что на 6 больше </w:t>
      </w:r>
      <w:r w:rsidRPr="00AA33D0">
        <w:rPr>
          <w:rFonts w:ascii="Times New Roman" w:hAnsi="Times New Roman" w:cs="Times New Roman"/>
          <w:sz w:val="28"/>
          <w:szCs w:val="28"/>
        </w:rPr>
        <w:t>по сравнению с  2014 годом</w:t>
      </w:r>
      <w:r>
        <w:rPr>
          <w:rFonts w:ascii="Times New Roman" w:hAnsi="Times New Roman" w:cs="Times New Roman"/>
          <w:sz w:val="28"/>
          <w:szCs w:val="28"/>
        </w:rPr>
        <w:t xml:space="preserve"> (677 обращений), из них:</w:t>
      </w:r>
    </w:p>
    <w:p w:rsidR="00FB5BEC" w:rsidRDefault="00FB5BEC" w:rsidP="00D27B31">
      <w:pPr>
        <w:pStyle w:val="ListParagraph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письменных - 669,</w:t>
      </w:r>
    </w:p>
    <w:p w:rsidR="00FB5BEC" w:rsidRDefault="00FB5BEC" w:rsidP="00D27B31">
      <w:pPr>
        <w:pStyle w:val="ListParagraph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личном приеме главы администрации – 14.</w:t>
      </w:r>
    </w:p>
    <w:p w:rsidR="00FB5BEC" w:rsidRPr="004B7431" w:rsidRDefault="00FB5BEC" w:rsidP="00D27B3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Из всех поступивших обращений </w:t>
      </w:r>
      <w:r>
        <w:rPr>
          <w:rFonts w:ascii="Times New Roman" w:hAnsi="Times New Roman" w:cs="Times New Roman"/>
          <w:sz w:val="28"/>
          <w:szCs w:val="28"/>
        </w:rPr>
        <w:t xml:space="preserve">коллективных – </w:t>
      </w:r>
      <w:r w:rsidRPr="00A7215C">
        <w:rPr>
          <w:rFonts w:ascii="Times New Roman" w:hAnsi="Times New Roman" w:cs="Times New Roman"/>
          <w:sz w:val="28"/>
          <w:szCs w:val="28"/>
        </w:rPr>
        <w:t>47, жалоб – 7,</w:t>
      </w:r>
      <w:r>
        <w:rPr>
          <w:rFonts w:ascii="Times New Roman" w:hAnsi="Times New Roman" w:cs="Times New Roman"/>
          <w:sz w:val="28"/>
          <w:szCs w:val="28"/>
        </w:rPr>
        <w:t xml:space="preserve"> благодарностей – 4,  остальные носят заявительный характер.</w:t>
      </w:r>
    </w:p>
    <w:p w:rsidR="00FB5BEC" w:rsidRDefault="00FB5BEC" w:rsidP="00385F0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FB5BEC" w:rsidRDefault="00FB5BEC" w:rsidP="00385F0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>В коллективных обращениях содержались вопросы отопления, газификации, водоснабжения, ремонта дорог, домов, освещения улиц, благоустройства территорий, работы транспорта, увеличения</w:t>
      </w:r>
      <w:r>
        <w:rPr>
          <w:rFonts w:ascii="Times New Roman" w:hAnsi="Times New Roman" w:cs="Times New Roman"/>
          <w:sz w:val="28"/>
          <w:szCs w:val="28"/>
        </w:rPr>
        <w:t xml:space="preserve"> тарифов за коммунальные услуги. </w:t>
      </w:r>
    </w:p>
    <w:p w:rsidR="00FB5BEC" w:rsidRPr="004B7431" w:rsidRDefault="00FB5BEC" w:rsidP="004B6743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>Обращения граждан поступили на рассмотрение в администрацию городского округа Тейково, как лично от граждан, так и через: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Правительство Ивановской области – </w:t>
      </w:r>
      <w:r>
        <w:rPr>
          <w:rFonts w:ascii="Times New Roman" w:hAnsi="Times New Roman" w:cs="Times New Roman"/>
          <w:sz w:val="28"/>
          <w:szCs w:val="28"/>
        </w:rPr>
        <w:t>69</w:t>
      </w:r>
      <w:r w:rsidRPr="004B7431">
        <w:rPr>
          <w:rFonts w:ascii="Times New Roman" w:hAnsi="Times New Roman" w:cs="Times New Roman"/>
          <w:sz w:val="28"/>
          <w:szCs w:val="28"/>
        </w:rPr>
        <w:t xml:space="preserve"> обращений;</w:t>
      </w:r>
    </w:p>
    <w:p w:rsidR="00FB5BEC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Тейковская межрайонная прокуратура Ивановской области – </w:t>
      </w:r>
      <w:r>
        <w:rPr>
          <w:rFonts w:ascii="Times New Roman" w:hAnsi="Times New Roman" w:cs="Times New Roman"/>
          <w:sz w:val="28"/>
          <w:szCs w:val="28"/>
        </w:rPr>
        <w:t>28 обращения</w:t>
      </w:r>
      <w:r w:rsidRPr="004B7431">
        <w:rPr>
          <w:rFonts w:ascii="Times New Roman" w:hAnsi="Times New Roman" w:cs="Times New Roman"/>
          <w:sz w:val="28"/>
          <w:szCs w:val="28"/>
        </w:rPr>
        <w:t>;</w:t>
      </w:r>
    </w:p>
    <w:p w:rsidR="00FB5BEC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Департамент жилищно-коммунального хозяйства </w:t>
      </w:r>
      <w:r>
        <w:rPr>
          <w:rFonts w:ascii="Times New Roman" w:hAnsi="Times New Roman" w:cs="Times New Roman"/>
          <w:sz w:val="28"/>
          <w:szCs w:val="28"/>
        </w:rPr>
        <w:t xml:space="preserve">Ивановской области </w:t>
      </w:r>
      <w:r w:rsidRPr="004B7431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4B7431">
        <w:rPr>
          <w:rFonts w:ascii="Times New Roman" w:hAnsi="Times New Roman" w:cs="Times New Roman"/>
          <w:sz w:val="28"/>
          <w:szCs w:val="28"/>
        </w:rPr>
        <w:t xml:space="preserve"> обращени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4B7431">
        <w:rPr>
          <w:rFonts w:ascii="Times New Roman" w:hAnsi="Times New Roman" w:cs="Times New Roman"/>
          <w:sz w:val="28"/>
          <w:szCs w:val="28"/>
        </w:rPr>
        <w:t>;</w:t>
      </w:r>
      <w:r w:rsidRPr="009A678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BEC" w:rsidRPr="00F24619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Территориальный отдел Управления федеральной службы по надзору в сфере защиты прав потребителей и благополучия человека по Ивановской области в г. Тейково, Тейковском Гаврилово-Посадском, Ильинском и Комсомольском районах – 8 обращений;</w:t>
      </w:r>
    </w:p>
    <w:p w:rsidR="00FB5BEC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Тейковская городская Дума –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4B7431">
        <w:rPr>
          <w:rFonts w:ascii="Times New Roman" w:hAnsi="Times New Roman" w:cs="Times New Roman"/>
          <w:sz w:val="28"/>
          <w:szCs w:val="28"/>
        </w:rPr>
        <w:t xml:space="preserve"> обращени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4B7431">
        <w:rPr>
          <w:rFonts w:ascii="Times New Roman" w:hAnsi="Times New Roman" w:cs="Times New Roman"/>
          <w:sz w:val="28"/>
          <w:szCs w:val="28"/>
        </w:rPr>
        <w:t>;</w:t>
      </w:r>
    </w:p>
    <w:p w:rsidR="00FB5BEC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ОГУ «Редакция газеты «Наше время» - </w:t>
      </w:r>
      <w:r>
        <w:rPr>
          <w:rFonts w:ascii="Times New Roman" w:hAnsi="Times New Roman" w:cs="Times New Roman"/>
          <w:sz w:val="28"/>
          <w:szCs w:val="28"/>
        </w:rPr>
        <w:t>5 обращения;</w:t>
      </w:r>
    </w:p>
    <w:p w:rsidR="00FB5BEC" w:rsidRPr="00F24619" w:rsidRDefault="00FB5BEC" w:rsidP="00F24619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Государственная жилищная инспекция по Ивановской области </w:t>
      </w:r>
      <w:r w:rsidRPr="009A6784">
        <w:rPr>
          <w:rFonts w:ascii="Times New Roman" w:hAnsi="Times New Roman" w:cs="Times New Roman"/>
          <w:sz w:val="24"/>
          <w:szCs w:val="24"/>
        </w:rPr>
        <w:t>(ИВГОСЖИЛИНСПЕКЦИЯ)</w:t>
      </w:r>
      <w:r>
        <w:rPr>
          <w:rFonts w:ascii="Times New Roman" w:hAnsi="Times New Roman" w:cs="Times New Roman"/>
          <w:sz w:val="28"/>
          <w:szCs w:val="28"/>
        </w:rPr>
        <w:t xml:space="preserve"> – 4 обращений;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Департамент строительства и архитектуры Ивановской области – </w:t>
      </w:r>
      <w:r>
        <w:rPr>
          <w:rFonts w:ascii="Times New Roman" w:hAnsi="Times New Roman" w:cs="Times New Roman"/>
          <w:sz w:val="28"/>
          <w:szCs w:val="28"/>
        </w:rPr>
        <w:t>4 обращение</w:t>
      </w:r>
      <w:r w:rsidRPr="004B7431">
        <w:rPr>
          <w:rFonts w:ascii="Times New Roman" w:hAnsi="Times New Roman" w:cs="Times New Roman"/>
          <w:sz w:val="28"/>
          <w:szCs w:val="28"/>
        </w:rPr>
        <w:t>;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Ивановская межрайонная природоохранная прокуратура – 1 обращение;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ФКУ СИЗО-2  – обращения;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Департамент природных ресурсов и экологии Ивановской области – 1;</w:t>
      </w:r>
    </w:p>
    <w:p w:rsidR="00FB5BEC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Администрация Тейковского муниципального района – 2 обращения;</w:t>
      </w:r>
    </w:p>
    <w:p w:rsidR="00FB5BEC" w:rsidRPr="00E93893" w:rsidRDefault="00FB5BEC" w:rsidP="009350E0">
      <w:pPr>
        <w:pStyle w:val="ListParagraph"/>
        <w:numPr>
          <w:ilvl w:val="0"/>
          <w:numId w:val="3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Pr="00E93893">
        <w:rPr>
          <w:rFonts w:ascii="Times New Roman" w:hAnsi="Times New Roman" w:cs="Times New Roman"/>
          <w:sz w:val="28"/>
          <w:szCs w:val="28"/>
        </w:rPr>
        <w:t>пол</w:t>
      </w:r>
      <w:r>
        <w:rPr>
          <w:rFonts w:ascii="Times New Roman" w:hAnsi="Times New Roman" w:cs="Times New Roman"/>
          <w:sz w:val="28"/>
          <w:szCs w:val="28"/>
        </w:rPr>
        <w:t>номоченный по правам ребенка в И</w:t>
      </w:r>
      <w:r w:rsidRPr="00E93893">
        <w:rPr>
          <w:rFonts w:ascii="Times New Roman" w:hAnsi="Times New Roman" w:cs="Times New Roman"/>
          <w:sz w:val="28"/>
          <w:szCs w:val="28"/>
        </w:rPr>
        <w:t>вановской области</w:t>
      </w:r>
      <w:r>
        <w:rPr>
          <w:rFonts w:ascii="Times New Roman" w:hAnsi="Times New Roman" w:cs="Times New Roman"/>
          <w:sz w:val="28"/>
          <w:szCs w:val="28"/>
        </w:rPr>
        <w:t xml:space="preserve"> – 1 обращение;</w:t>
      </w:r>
    </w:p>
    <w:p w:rsidR="00FB5BEC" w:rsidRDefault="00FB5BEC" w:rsidP="00A7215C">
      <w:pPr>
        <w:pStyle w:val="ListParagraph"/>
        <w:numPr>
          <w:ilvl w:val="0"/>
          <w:numId w:val="3"/>
        </w:numPr>
        <w:shd w:val="clear" w:color="auto" w:fill="FFFFFF"/>
        <w:spacing w:after="0" w:line="304" w:lineRule="atLeast"/>
        <w:outlineLvl w:val="2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Ивановское региональное отделение фонда социального страхования Российской Федерации – 1 обращение;</w:t>
      </w:r>
    </w:p>
    <w:p w:rsidR="00FB5BEC" w:rsidRDefault="00FB5BEC" w:rsidP="00A7215C">
      <w:pPr>
        <w:pStyle w:val="ListParagraph"/>
        <w:numPr>
          <w:ilvl w:val="0"/>
          <w:numId w:val="3"/>
        </w:numPr>
        <w:shd w:val="clear" w:color="auto" w:fill="FFFFFF"/>
        <w:spacing w:after="0" w:line="304" w:lineRule="atLeast"/>
        <w:outlineLvl w:val="2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Тейковский районный суд Ивановской области – 1 обращение.</w:t>
      </w:r>
    </w:p>
    <w:p w:rsidR="00FB5BEC" w:rsidRDefault="00FB5BEC" w:rsidP="00101D69">
      <w:pPr>
        <w:pStyle w:val="ListParagraph"/>
        <w:spacing w:after="0"/>
        <w:ind w:left="644"/>
        <w:jc w:val="both"/>
        <w:rPr>
          <w:rFonts w:ascii="Times New Roman" w:hAnsi="Times New Roman" w:cs="Times New Roman"/>
          <w:sz w:val="28"/>
          <w:szCs w:val="28"/>
        </w:rPr>
      </w:pPr>
    </w:p>
    <w:p w:rsidR="00FB5BEC" w:rsidRPr="00101D69" w:rsidRDefault="00FB5BEC" w:rsidP="00101D69">
      <w:pPr>
        <w:pStyle w:val="ListParagraph"/>
        <w:spacing w:after="0"/>
        <w:ind w:left="644"/>
        <w:jc w:val="both"/>
        <w:rPr>
          <w:rFonts w:ascii="Times New Roman" w:hAnsi="Times New Roman" w:cs="Times New Roman"/>
          <w:sz w:val="28"/>
          <w:szCs w:val="28"/>
        </w:rPr>
      </w:pPr>
    </w:p>
    <w:p w:rsidR="00FB5BEC" w:rsidRPr="00101D69" w:rsidRDefault="00FB5BEC" w:rsidP="00451F59">
      <w:pPr>
        <w:spacing w:after="0"/>
        <w:ind w:firstLine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01D69">
        <w:rPr>
          <w:rFonts w:ascii="Times New Roman" w:hAnsi="Times New Roman" w:cs="Times New Roman"/>
          <w:b/>
          <w:bCs/>
          <w:sz w:val="28"/>
          <w:szCs w:val="28"/>
        </w:rPr>
        <w:t xml:space="preserve">На диаграмме </w:t>
      </w:r>
      <w:r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101D69">
        <w:rPr>
          <w:rFonts w:ascii="Times New Roman" w:hAnsi="Times New Roman" w:cs="Times New Roman"/>
          <w:b/>
          <w:bCs/>
          <w:sz w:val="28"/>
          <w:szCs w:val="28"/>
        </w:rPr>
        <w:t xml:space="preserve"> наглядно представлено соотношение количества обращений, поступивших на рассмотрение в администрацию городского округа Тейково из иных источников.</w:t>
      </w:r>
    </w:p>
    <w:p w:rsidR="00FB5BEC" w:rsidRPr="004B7431" w:rsidRDefault="00FB5BEC" w:rsidP="00AF531A">
      <w:pPr>
        <w:widowControl w:val="0"/>
        <w:autoSpaceDE w:val="0"/>
        <w:ind w:right="140" w:firstLine="710"/>
        <w:jc w:val="right"/>
        <w:rPr>
          <w:rFonts w:ascii="Times New Roman" w:hAnsi="Times New Roman" w:cs="Times New Roman"/>
          <w:sz w:val="24"/>
          <w:szCs w:val="24"/>
        </w:rPr>
      </w:pPr>
      <w:r w:rsidRPr="004B7431">
        <w:rPr>
          <w:rFonts w:ascii="Times New Roman" w:hAnsi="Times New Roman" w:cs="Times New Roman"/>
          <w:sz w:val="24"/>
          <w:szCs w:val="24"/>
        </w:rPr>
        <w:t xml:space="preserve">Диаграмма </w:t>
      </w:r>
      <w:r>
        <w:rPr>
          <w:rFonts w:ascii="Times New Roman" w:hAnsi="Times New Roman" w:cs="Times New Roman"/>
          <w:sz w:val="24"/>
          <w:szCs w:val="24"/>
        </w:rPr>
        <w:t>1</w:t>
      </w:r>
    </w:p>
    <w:p w:rsidR="00FB5BEC" w:rsidRPr="004B7431" w:rsidRDefault="00FB5BEC" w:rsidP="007F5C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 xml:space="preserve">Количество обращений, поступивших на рассмотрение </w:t>
      </w:r>
    </w:p>
    <w:p w:rsidR="00FB5BEC" w:rsidRDefault="00FB5BEC" w:rsidP="007F5C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>в администрацию городского округа Тейково из иных источников</w:t>
      </w:r>
    </w:p>
    <w:p w:rsidR="00FB5BEC" w:rsidRDefault="00FB5BEC" w:rsidP="007F5CE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B5BEC" w:rsidRDefault="00FB5BEC" w:rsidP="001D144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70.1pt;margin-top:53.85pt;width:32.1pt;height:42.25pt;z-index:251658240" o:connectortype="straight" strokecolor="white"/>
        </w:pict>
      </w:r>
      <w:r w:rsidRPr="002E64CA">
        <w:rPr>
          <w:rFonts w:ascii="Times New Roman" w:hAnsi="Times New Roman" w:cs="Times New Roman"/>
          <w:noProof/>
          <w:color w:val="FFFFFF"/>
          <w:sz w:val="28"/>
          <w:szCs w:val="28"/>
          <w:lang w:eastAsia="ru-RU"/>
        </w:rPr>
        <w:object w:dxaOrig="10210" w:dyaOrig="80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3.5pt;height:447.75pt" o:ole="">
            <v:imagedata r:id="rId5" o:title="" croptop="-3101f" cropbottom="-3011f" cropright="-1624f"/>
            <o:lock v:ext="edit" aspectratio="f"/>
          </v:shape>
          <o:OLEObject Type="Embed" ProgID="Msxml2.SAXXMLReader.5.0" ShapeID="_x0000_i1025" DrawAspect="Content" ObjectID="_1517812363" r:id="rId6"/>
        </w:object>
      </w:r>
    </w:p>
    <w:p w:rsidR="00FB5BEC" w:rsidRDefault="00FB5BEC" w:rsidP="000038C7">
      <w:pPr>
        <w:spacing w:after="0" w:line="240" w:lineRule="auto"/>
        <w:ind w:firstLine="360"/>
        <w:jc w:val="both"/>
        <w:rPr>
          <w:rStyle w:val="apple-style-span"/>
          <w:rFonts w:ascii="Times New Roman" w:hAnsi="Times New Roman" w:cs="Times New Roman"/>
          <w:b/>
          <w:bCs/>
          <w:color w:val="0000FF"/>
          <w:sz w:val="28"/>
          <w:szCs w:val="28"/>
        </w:rPr>
      </w:pPr>
      <w:r w:rsidRPr="004B7431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Основные тематики обращений, поступивших в адрес главы администрации городского округа Тейково</w:t>
      </w:r>
      <w:r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:</w:t>
      </w:r>
    </w:p>
    <w:p w:rsidR="00FB5BEC" w:rsidRDefault="00FB5BEC" w:rsidP="00CE017E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14546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проблемы городской инфраструктуры -</w:t>
      </w:r>
      <w:r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 xml:space="preserve"> 216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среди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них: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жалобы на  качество предоставляемых услуг, в том числе качество проведения ремонта жилья –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34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уровень тарифов на оказание коммунальных услуг –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5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водоснабжение –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9, газификация – 2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>,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 отопление – 6, 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санитарное состояние и благоустройство дворов –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38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ликвидация аварийно – опасных деревьев –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109, освещение – 13; другие темы обращений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74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.</w:t>
      </w:r>
    </w:p>
    <w:p w:rsidR="00FB5BEC" w:rsidRDefault="00FB5BEC" w:rsidP="00CE017E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14546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землепользование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78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обращения, среди которых по выделению земельного участка и другим земельным вопросам;</w:t>
      </w:r>
    </w:p>
    <w:p w:rsidR="00FB5BEC" w:rsidRPr="00CE017E" w:rsidRDefault="00FB5BEC" w:rsidP="00C9744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4546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строительство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7</w:t>
      </w:r>
      <w:r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2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среди них: 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о выдаче </w:t>
      </w:r>
      <w:r w:rsidRPr="0014546C">
        <w:rPr>
          <w:rFonts w:ascii="Times New Roman" w:hAnsi="Times New Roman" w:cs="Times New Roman"/>
          <w:spacing w:val="-1"/>
          <w:sz w:val="28"/>
          <w:szCs w:val="28"/>
          <w:lang w:eastAsia="ru-RU"/>
        </w:rPr>
        <w:t>разрешения на строительство, разрешения на ввод в эксплуатацию объектов капитального строительства</w:t>
      </w:r>
      <w:r>
        <w:rPr>
          <w:rFonts w:ascii="Times New Roman" w:hAnsi="Times New Roman" w:cs="Times New Roman"/>
          <w:spacing w:val="-1"/>
          <w:sz w:val="28"/>
          <w:szCs w:val="28"/>
          <w:lang w:eastAsia="ru-RU"/>
        </w:rPr>
        <w:t>, выдача листа освидетельствования</w:t>
      </w:r>
      <w:r w:rsidRPr="0014546C">
        <w:rPr>
          <w:rFonts w:ascii="Times New Roman" w:hAnsi="Times New Roman" w:cs="Times New Roman"/>
          <w:spacing w:val="-1"/>
          <w:sz w:val="28"/>
          <w:szCs w:val="28"/>
          <w:lang w:eastAsia="ru-RU"/>
        </w:rPr>
        <w:t>;</w:t>
      </w:r>
    </w:p>
    <w:p w:rsidR="00FB5BEC" w:rsidRPr="00C9744B" w:rsidRDefault="00FB5BEC" w:rsidP="00C9744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 xml:space="preserve">вопросы муниципального контроля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114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, среди них: хранение строительных материалов – 86;</w:t>
      </w:r>
    </w:p>
    <w:p w:rsidR="00FB5BEC" w:rsidRDefault="00FB5BEC" w:rsidP="00B44972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14546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жилье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28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обращений, среди которых просьбы об обеспечении жильем, постановке на учет для получения жилья, улучшения жилищных условий, о переселении из аварийного жилья;</w:t>
      </w:r>
    </w:p>
    <w:p w:rsidR="00FB5BEC" w:rsidRPr="00CE017E" w:rsidRDefault="00FB5BEC" w:rsidP="00CE017E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14546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транспорт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14</w:t>
      </w:r>
      <w:r w:rsidRPr="0014546C">
        <w:rPr>
          <w:rStyle w:val="apple-style-span"/>
          <w:rFonts w:ascii="Times New Roman" w:hAnsi="Times New Roman" w:cs="Times New Roman"/>
          <w:sz w:val="28"/>
          <w:szCs w:val="28"/>
        </w:rPr>
        <w:t xml:space="preserve">, среди которых жалобы на несоблюдение графиков движения общего транспорта, оплаты проезда и предоставления льгот; </w:t>
      </w:r>
    </w:p>
    <w:p w:rsidR="00FB5BEC" w:rsidRPr="0014546C" w:rsidRDefault="00FB5BEC" w:rsidP="00B44972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 xml:space="preserve">приватизация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3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;</w:t>
      </w:r>
    </w:p>
    <w:p w:rsidR="00FB5BEC" w:rsidRDefault="00FB5BEC" w:rsidP="00AD7BAB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EB0049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труд и заработная плата</w:t>
      </w:r>
      <w:r w:rsidRPr="00EB0049">
        <w:rPr>
          <w:rStyle w:val="apple-style-span"/>
          <w:rFonts w:ascii="Times New Roman" w:hAnsi="Times New Roman" w:cs="Times New Roman"/>
          <w:sz w:val="28"/>
          <w:szCs w:val="28"/>
        </w:rPr>
        <w:t xml:space="preserve"> 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10</w:t>
      </w:r>
      <w:r w:rsidRPr="00EB0049">
        <w:rPr>
          <w:rStyle w:val="apple-style-span"/>
          <w:rFonts w:ascii="Times New Roman" w:hAnsi="Times New Roman" w:cs="Times New Roman"/>
          <w:sz w:val="28"/>
          <w:szCs w:val="28"/>
        </w:rPr>
        <w:t>, среди которых заявления об оказании помощи в трудоустройстве, об увеличении размера заработной платы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, оформление трудовой пенсии, выдача справки о заработной плате</w:t>
      </w:r>
      <w:r w:rsidRPr="00EB0049">
        <w:rPr>
          <w:rStyle w:val="apple-style-span"/>
          <w:rFonts w:ascii="Times New Roman" w:hAnsi="Times New Roman" w:cs="Times New Roman"/>
          <w:sz w:val="28"/>
          <w:szCs w:val="28"/>
        </w:rPr>
        <w:t>;</w:t>
      </w:r>
    </w:p>
    <w:p w:rsidR="00FB5BEC" w:rsidRDefault="00FB5BEC" w:rsidP="00FD47FA">
      <w:pPr>
        <w:pStyle w:val="ListParagraph"/>
        <w:numPr>
          <w:ilvl w:val="0"/>
          <w:numId w:val="9"/>
        </w:num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C9744B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 xml:space="preserve">другие темы обращений </w:t>
      </w:r>
      <w:r w:rsidRPr="00C9744B">
        <w:rPr>
          <w:rStyle w:val="apple-style-span"/>
          <w:rFonts w:ascii="Times New Roman" w:hAnsi="Times New Roman" w:cs="Times New Roman"/>
          <w:sz w:val="28"/>
          <w:szCs w:val="28"/>
        </w:rPr>
        <w:t xml:space="preserve">– </w:t>
      </w:r>
      <w:r w:rsidRPr="00A7215C">
        <w:rPr>
          <w:rStyle w:val="apple-style-span"/>
          <w:rFonts w:ascii="Times New Roman" w:hAnsi="Times New Roman" w:cs="Times New Roman"/>
          <w:b/>
          <w:bCs/>
          <w:sz w:val="28"/>
          <w:szCs w:val="28"/>
        </w:rPr>
        <w:t>37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.</w:t>
      </w:r>
    </w:p>
    <w:p w:rsidR="00FB5BEC" w:rsidRDefault="00FB5BEC" w:rsidP="00C9744B">
      <w:pPr>
        <w:pStyle w:val="ListParagraph"/>
        <w:spacing w:after="0" w:line="240" w:lineRule="auto"/>
        <w:ind w:left="284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</w:p>
    <w:p w:rsidR="00FB5BEC" w:rsidRDefault="00FB5BEC" w:rsidP="00C9744B">
      <w:pPr>
        <w:pStyle w:val="ListParagraph"/>
        <w:spacing w:after="0" w:line="240" w:lineRule="auto"/>
        <w:ind w:left="284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</w:p>
    <w:p w:rsidR="00FB5BEC" w:rsidRPr="00C9744B" w:rsidRDefault="00FB5BEC" w:rsidP="00C9744B">
      <w:pPr>
        <w:pStyle w:val="ListParagraph"/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Style w:val="apple-style-span"/>
          <w:rFonts w:ascii="Times New Roman" w:hAnsi="Times New Roman" w:cs="Times New Roman"/>
          <w:sz w:val="28"/>
          <w:szCs w:val="28"/>
        </w:rPr>
        <w:t xml:space="preserve">      </w:t>
      </w:r>
      <w:r w:rsidRPr="00C9744B">
        <w:rPr>
          <w:rStyle w:val="apple-style-span"/>
          <w:rFonts w:ascii="Times New Roman" w:hAnsi="Times New Roman" w:cs="Times New Roman"/>
          <w:sz w:val="28"/>
          <w:szCs w:val="28"/>
        </w:rPr>
        <w:t xml:space="preserve">На диаграмме 2 наглядно представлено соотношение основных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тематик обращений граждан в 2015</w:t>
      </w:r>
      <w:r w:rsidRPr="00C9744B">
        <w:rPr>
          <w:rStyle w:val="apple-style-span"/>
          <w:rFonts w:ascii="Times New Roman" w:hAnsi="Times New Roman" w:cs="Times New Roman"/>
          <w:sz w:val="28"/>
          <w:szCs w:val="28"/>
        </w:rPr>
        <w:t xml:space="preserve"> году.</w:t>
      </w:r>
    </w:p>
    <w:p w:rsidR="00FB5BEC" w:rsidRPr="004B7431" w:rsidRDefault="00FB5BEC" w:rsidP="005A0AD2">
      <w:pPr>
        <w:widowControl w:val="0"/>
        <w:autoSpaceDE w:val="0"/>
        <w:ind w:right="140"/>
        <w:jc w:val="right"/>
        <w:rPr>
          <w:rFonts w:ascii="Times New Roman" w:hAnsi="Times New Roman" w:cs="Times New Roman"/>
          <w:sz w:val="24"/>
          <w:szCs w:val="24"/>
        </w:rPr>
      </w:pPr>
      <w:r w:rsidRPr="004B7431">
        <w:rPr>
          <w:rFonts w:ascii="Times New Roman" w:hAnsi="Times New Roman" w:cs="Times New Roman"/>
          <w:sz w:val="24"/>
          <w:szCs w:val="24"/>
        </w:rPr>
        <w:t xml:space="preserve">Диаграмма </w:t>
      </w:r>
      <w:r>
        <w:rPr>
          <w:rFonts w:ascii="Times New Roman" w:hAnsi="Times New Roman" w:cs="Times New Roman"/>
          <w:sz w:val="24"/>
          <w:szCs w:val="24"/>
        </w:rPr>
        <w:t>2</w:t>
      </w:r>
    </w:p>
    <w:p w:rsidR="00FB5BEC" w:rsidRDefault="00FB5BEC" w:rsidP="00614D7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B7431">
        <w:rPr>
          <w:rFonts w:ascii="Times New Roman" w:hAnsi="Times New Roman" w:cs="Times New Roman"/>
          <w:sz w:val="28"/>
          <w:szCs w:val="28"/>
        </w:rPr>
        <w:t>Тематика обращений граждан</w:t>
      </w:r>
    </w:p>
    <w:p w:rsidR="00FB5BEC" w:rsidRPr="00614D78" w:rsidRDefault="00FB5BEC" w:rsidP="00614D78">
      <w:pPr>
        <w:spacing w:after="0"/>
        <w:jc w:val="center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A0312A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i1026" type="#_x0000_t75" style="width:551.25pt;height:387.75pt">
            <v:imagedata r:id="rId7" o:title="" croptop="-3760f" cropbottom="-5635f" cropleft="-415f" cropright="-2296f"/>
            <o:lock v:ext="edit" aspectratio="f"/>
          </v:shape>
        </w:pict>
      </w:r>
    </w:p>
    <w:p w:rsidR="00FB5BEC" w:rsidRDefault="00FB5BEC" w:rsidP="00473221">
      <w:pPr>
        <w:spacing w:after="0" w:line="240" w:lineRule="auto"/>
        <w:ind w:firstLine="708"/>
        <w:rPr>
          <w:rStyle w:val="apple-style-span"/>
          <w:rFonts w:ascii="Times New Roman" w:hAnsi="Times New Roman" w:cs="Times New Roman"/>
          <w:sz w:val="28"/>
          <w:szCs w:val="28"/>
        </w:rPr>
      </w:pPr>
    </w:p>
    <w:p w:rsidR="00FB5BEC" w:rsidRPr="004B7431" w:rsidRDefault="00FB5BEC" w:rsidP="00473221">
      <w:pPr>
        <w:spacing w:after="0" w:line="240" w:lineRule="auto"/>
        <w:ind w:firstLine="708"/>
        <w:rPr>
          <w:rStyle w:val="apple-style-span"/>
          <w:rFonts w:ascii="Times New Roman" w:hAnsi="Times New Roman" w:cs="Times New Roman"/>
          <w:sz w:val="28"/>
          <w:szCs w:val="28"/>
        </w:rPr>
      </w:pP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Поступило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43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 обращени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я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 граждан по вопросам оказания материальной помощи, что на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19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 %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больше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>, чем в аналогичный период 20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14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 года - </w:t>
      </w:r>
      <w:r>
        <w:rPr>
          <w:rStyle w:val="apple-style-span"/>
          <w:rFonts w:ascii="Times New Roman" w:hAnsi="Times New Roman" w:cs="Times New Roman"/>
          <w:sz w:val="28"/>
          <w:szCs w:val="28"/>
        </w:rPr>
        <w:t>36</w:t>
      </w: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 xml:space="preserve"> обращений.</w:t>
      </w:r>
    </w:p>
    <w:p w:rsidR="00FB5BEC" w:rsidRPr="004B7431" w:rsidRDefault="00FB5BEC" w:rsidP="00B44972">
      <w:pPr>
        <w:spacing w:after="0" w:line="240" w:lineRule="auto"/>
        <w:ind w:firstLine="708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>Письменные обращения рассмотрены в сроки:</w:t>
      </w:r>
    </w:p>
    <w:p w:rsidR="00FB5BEC" w:rsidRDefault="00FB5BEC" w:rsidP="004B6743">
      <w:pPr>
        <w:spacing w:after="0" w:line="240" w:lineRule="auto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         в день их поступления –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2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%, </w:t>
      </w:r>
    </w:p>
    <w:p w:rsidR="00FB5BEC" w:rsidRPr="004B7431" w:rsidRDefault="00FB5BEC" w:rsidP="004B7431">
      <w:pPr>
        <w:spacing w:after="0" w:line="240" w:lineRule="auto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         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в 15 – дневный срок  – 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14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%, </w:t>
      </w:r>
    </w:p>
    <w:p w:rsidR="00FB5BEC" w:rsidRPr="004B7431" w:rsidRDefault="00FB5BEC" w:rsidP="004B6743">
      <w:pPr>
        <w:spacing w:after="0" w:line="240" w:lineRule="auto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          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в 30 – дневный срок –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83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%, </w:t>
      </w:r>
    </w:p>
    <w:p w:rsidR="00FB5BEC" w:rsidRPr="004B7431" w:rsidRDefault="00FB5BEC" w:rsidP="004B6743">
      <w:pPr>
        <w:spacing w:after="0" w:line="240" w:lineRule="auto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         менее 1% обращений – срок рассмотрения продлен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.</w:t>
      </w:r>
    </w:p>
    <w:p w:rsidR="00FB5BEC" w:rsidRDefault="00FB5BEC" w:rsidP="0023492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администрации г.о. Тейково с обращениями граждан осуществляется оперативно. Большинство граждан получили необходимые разъяснения, положительный ответ получили - 74%.</w:t>
      </w:r>
    </w:p>
    <w:p w:rsidR="00FB5BEC" w:rsidRPr="004B7431" w:rsidRDefault="00FB5BEC" w:rsidP="00CE017E">
      <w:pPr>
        <w:spacing w:after="0" w:line="240" w:lineRule="auto"/>
        <w:jc w:val="both"/>
        <w:rPr>
          <w:rStyle w:val="apple-style-span"/>
          <w:rFonts w:ascii="Times New Roman" w:hAnsi="Times New Roman" w:cs="Times New Roman"/>
          <w:sz w:val="28"/>
          <w:szCs w:val="28"/>
        </w:rPr>
      </w:pPr>
    </w:p>
    <w:p w:rsidR="00FB5BEC" w:rsidRPr="004B7431" w:rsidRDefault="00FB5BEC" w:rsidP="000038C7">
      <w:pPr>
        <w:spacing w:after="0" w:line="240" w:lineRule="auto"/>
        <w:ind w:firstLine="36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4B7431">
        <w:rPr>
          <w:rStyle w:val="apple-style-span"/>
          <w:rFonts w:ascii="Times New Roman" w:hAnsi="Times New Roman" w:cs="Times New Roman"/>
          <w:sz w:val="28"/>
          <w:szCs w:val="28"/>
        </w:rPr>
        <w:t>На плановой основе велась организация личного приема граждан.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</w:p>
    <w:p w:rsidR="00FB5BEC" w:rsidRDefault="00FB5BEC" w:rsidP="006763F5">
      <w:pPr>
        <w:spacing w:after="0" w:line="240" w:lineRule="auto"/>
        <w:ind w:firstLine="36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Заместители главы администрации, руководители отделов и комитетов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регулярно вели прием граждан в установленные приемные часы, а также при наличии возможности в течение рабочего дня.</w:t>
      </w:r>
    </w:p>
    <w:p w:rsidR="00FB5BEC" w:rsidRDefault="00FB5BEC" w:rsidP="0058077D">
      <w:pPr>
        <w:spacing w:after="0" w:line="240" w:lineRule="auto"/>
        <w:ind w:firstLine="708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>
        <w:rPr>
          <w:rStyle w:val="apple-converted-space"/>
          <w:rFonts w:ascii="Times New Roman" w:hAnsi="Times New Roman" w:cs="Times New Roman"/>
          <w:sz w:val="28"/>
          <w:szCs w:val="28"/>
        </w:rPr>
        <w:t>В соответствии с законом Российской Федерации от 07.02.1992 № 2300-1 «О защите прав потребителей» в администрации организованы прием и консультирование граждан по вопросам потребительского законодательства. Комитетом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экономическог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о развития и торговли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>по данному направлению принято и рассмотрено</w:t>
      </w:r>
      <w:r w:rsidRPr="004B7431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 </w:t>
      </w:r>
      <w:r>
        <w:rPr>
          <w:rStyle w:val="apple-converted-space"/>
          <w:rFonts w:ascii="Times New Roman" w:hAnsi="Times New Roman" w:cs="Times New Roman"/>
          <w:sz w:val="28"/>
          <w:szCs w:val="28"/>
        </w:rPr>
        <w:t xml:space="preserve">75 обращений граждан </w:t>
      </w:r>
      <w:r>
        <w:rPr>
          <w:rFonts w:ascii="Times New Roman" w:hAnsi="Times New Roman" w:cs="Times New Roman"/>
          <w:sz w:val="28"/>
          <w:szCs w:val="28"/>
        </w:rPr>
        <w:t>(решены положительно).</w:t>
      </w:r>
    </w:p>
    <w:p w:rsidR="00FB5BEC" w:rsidRDefault="00FB5BEC" w:rsidP="00A7215C">
      <w:pPr>
        <w:pStyle w:val="NormalWeb"/>
        <w:shd w:val="clear" w:color="auto" w:fill="FFFFFF"/>
        <w:spacing w:before="138" w:beforeAutospacing="0" w:after="138" w:afterAutospacing="0" w:line="318" w:lineRule="atLeast"/>
        <w:ind w:firstLine="360"/>
        <w:jc w:val="both"/>
        <w:rPr>
          <w:color w:val="000000"/>
          <w:sz w:val="28"/>
          <w:szCs w:val="28"/>
        </w:rPr>
      </w:pPr>
      <w:r w:rsidRPr="00F22700">
        <w:rPr>
          <w:color w:val="000000"/>
          <w:sz w:val="28"/>
          <w:szCs w:val="28"/>
        </w:rPr>
        <w:t>В целях реализации поручения Пр</w:t>
      </w:r>
      <w:r>
        <w:rPr>
          <w:color w:val="000000"/>
          <w:sz w:val="28"/>
          <w:szCs w:val="28"/>
        </w:rPr>
        <w:t xml:space="preserve">езидента Российской Федерации 14 декабря 2015 года </w:t>
      </w:r>
      <w:r w:rsidRPr="00F22700">
        <w:rPr>
          <w:color w:val="000000"/>
          <w:sz w:val="28"/>
          <w:szCs w:val="28"/>
        </w:rPr>
        <w:t xml:space="preserve">в </w:t>
      </w:r>
      <w:r>
        <w:rPr>
          <w:color w:val="000000"/>
          <w:sz w:val="28"/>
          <w:szCs w:val="28"/>
        </w:rPr>
        <w:t>рамках проведения общероссийского дня приема граждан в а</w:t>
      </w:r>
      <w:r w:rsidRPr="00F22700">
        <w:rPr>
          <w:color w:val="000000"/>
          <w:sz w:val="28"/>
          <w:szCs w:val="28"/>
        </w:rPr>
        <w:t xml:space="preserve">дминистрации города </w:t>
      </w:r>
      <w:r>
        <w:rPr>
          <w:color w:val="000000"/>
          <w:sz w:val="28"/>
          <w:szCs w:val="28"/>
        </w:rPr>
        <w:t>Тейково</w:t>
      </w:r>
      <w:r w:rsidRPr="00F22700">
        <w:rPr>
          <w:color w:val="000000"/>
          <w:sz w:val="28"/>
          <w:szCs w:val="28"/>
        </w:rPr>
        <w:t xml:space="preserve"> с </w:t>
      </w:r>
      <w:r>
        <w:rPr>
          <w:color w:val="000000"/>
          <w:sz w:val="28"/>
          <w:szCs w:val="28"/>
        </w:rPr>
        <w:t>12</w:t>
      </w:r>
      <w:r w:rsidRPr="00F22700">
        <w:rPr>
          <w:color w:val="000000"/>
          <w:sz w:val="28"/>
          <w:szCs w:val="28"/>
        </w:rPr>
        <w:t>.00</w:t>
      </w:r>
      <w:r>
        <w:rPr>
          <w:color w:val="000000"/>
          <w:sz w:val="28"/>
          <w:szCs w:val="28"/>
        </w:rPr>
        <w:t xml:space="preserve"> до 20.00 часов состоялся прием </w:t>
      </w:r>
      <w:r w:rsidRPr="00F22700">
        <w:rPr>
          <w:color w:val="000000"/>
          <w:sz w:val="28"/>
          <w:szCs w:val="28"/>
        </w:rPr>
        <w:t>граждан</w:t>
      </w:r>
      <w:r>
        <w:rPr>
          <w:color w:val="000000"/>
          <w:sz w:val="28"/>
          <w:szCs w:val="28"/>
        </w:rPr>
        <w:t xml:space="preserve"> по личным вопросам</w:t>
      </w:r>
      <w:r w:rsidRPr="00F22700">
        <w:rPr>
          <w:color w:val="000000"/>
          <w:sz w:val="28"/>
          <w:szCs w:val="28"/>
        </w:rPr>
        <w:t>.</w:t>
      </w:r>
    </w:p>
    <w:p w:rsidR="00FB5BEC" w:rsidRDefault="00FB5BEC" w:rsidP="0058077D">
      <w:pPr>
        <w:pStyle w:val="NormalWeb"/>
        <w:shd w:val="clear" w:color="auto" w:fill="FFFFFF"/>
        <w:spacing w:before="138" w:beforeAutospacing="0" w:after="138" w:afterAutospacing="0" w:line="318" w:lineRule="atLeast"/>
        <w:ind w:firstLine="360"/>
        <w:jc w:val="both"/>
        <w:rPr>
          <w:color w:val="000000"/>
          <w:sz w:val="28"/>
          <w:szCs w:val="28"/>
        </w:rPr>
      </w:pPr>
      <w:r w:rsidRPr="00F22700">
        <w:rPr>
          <w:color w:val="000000"/>
          <w:sz w:val="28"/>
          <w:szCs w:val="28"/>
        </w:rPr>
        <w:t xml:space="preserve">В рамках организованного приема к руководству </w:t>
      </w:r>
      <w:r>
        <w:rPr>
          <w:color w:val="000000"/>
          <w:sz w:val="28"/>
          <w:szCs w:val="28"/>
        </w:rPr>
        <w:t>а</w:t>
      </w:r>
      <w:r w:rsidRPr="00F22700">
        <w:rPr>
          <w:color w:val="000000"/>
          <w:sz w:val="28"/>
          <w:szCs w:val="28"/>
        </w:rPr>
        <w:t xml:space="preserve">дминистрации города </w:t>
      </w:r>
      <w:r>
        <w:rPr>
          <w:color w:val="000000"/>
          <w:sz w:val="28"/>
          <w:szCs w:val="28"/>
        </w:rPr>
        <w:t>Тейково</w:t>
      </w:r>
      <w:r w:rsidRPr="00F22700">
        <w:rPr>
          <w:color w:val="000000"/>
          <w:sz w:val="28"/>
          <w:szCs w:val="28"/>
        </w:rPr>
        <w:t xml:space="preserve"> с различными вопросами обратил</w:t>
      </w:r>
      <w:r>
        <w:rPr>
          <w:color w:val="000000"/>
          <w:sz w:val="28"/>
          <w:szCs w:val="28"/>
        </w:rPr>
        <w:t>ись</w:t>
      </w:r>
      <w:r w:rsidRPr="00F2270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5</w:t>
      </w:r>
      <w:r w:rsidRPr="00F22700">
        <w:rPr>
          <w:color w:val="000000"/>
          <w:sz w:val="28"/>
          <w:szCs w:val="28"/>
        </w:rPr>
        <w:t xml:space="preserve"> жителей города </w:t>
      </w:r>
      <w:r>
        <w:rPr>
          <w:color w:val="000000"/>
          <w:sz w:val="28"/>
          <w:szCs w:val="28"/>
        </w:rPr>
        <w:t>Тейково</w:t>
      </w:r>
      <w:r w:rsidRPr="00F22700">
        <w:rPr>
          <w:color w:val="000000"/>
          <w:sz w:val="28"/>
          <w:szCs w:val="28"/>
        </w:rPr>
        <w:t xml:space="preserve">. </w:t>
      </w:r>
      <w:r w:rsidRPr="00170603">
        <w:rPr>
          <w:color w:val="000000"/>
          <w:sz w:val="28"/>
          <w:szCs w:val="28"/>
        </w:rPr>
        <w:t xml:space="preserve">Вопросы жителей касались </w:t>
      </w:r>
      <w:r>
        <w:rPr>
          <w:color w:val="000000"/>
          <w:sz w:val="28"/>
          <w:szCs w:val="28"/>
        </w:rPr>
        <w:t>о выселении из служебного жилья, уличного освещения, установке пешеходного перехода, о строительстве ФОК.</w:t>
      </w:r>
      <w:r w:rsidRPr="00F22700"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 xml:space="preserve">     На все вопросы были даны подробные ответы.</w:t>
      </w:r>
    </w:p>
    <w:p w:rsidR="00FB5BEC" w:rsidRPr="00DA73EA" w:rsidRDefault="00FB5BEC" w:rsidP="00426075">
      <w:pPr>
        <w:spacing w:after="138" w:line="240" w:lineRule="auto"/>
        <w:textAlignment w:val="baseline"/>
        <w:rPr>
          <w:rFonts w:ascii="Times New Roman" w:hAnsi="Times New Roman" w:cs="Times New Roman"/>
          <w:b/>
          <w:bCs/>
          <w:color w:val="0000FF"/>
          <w:sz w:val="28"/>
          <w:szCs w:val="28"/>
          <w:lang w:eastAsia="ru-RU"/>
        </w:rPr>
      </w:pPr>
      <w:r w:rsidRPr="00DA73EA">
        <w:rPr>
          <w:rFonts w:ascii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Подведем итоги. </w:t>
      </w:r>
    </w:p>
    <w:p w:rsidR="00FB5BEC" w:rsidRPr="00426075" w:rsidRDefault="00FB5BEC" w:rsidP="00426075">
      <w:pPr>
        <w:spacing w:after="138" w:line="240" w:lineRule="auto"/>
        <w:ind w:firstLine="708"/>
        <w:jc w:val="both"/>
        <w:textAlignment w:val="baseline"/>
        <w:rPr>
          <w:rFonts w:ascii="Times New Roman" w:hAnsi="Times New Roman" w:cs="Times New Roman"/>
          <w:sz w:val="28"/>
          <w:szCs w:val="28"/>
          <w:lang w:eastAsia="ru-RU"/>
        </w:rPr>
      </w:pPr>
      <w:r w:rsidRPr="00426075">
        <w:rPr>
          <w:rFonts w:ascii="Times New Roman" w:hAnsi="Times New Roman" w:cs="Times New Roman"/>
          <w:sz w:val="28"/>
          <w:szCs w:val="28"/>
        </w:rPr>
        <w:t xml:space="preserve">Анализ показывает, что большее количество письменных обращений посвящено вопросам: содержания и ремонта общего имущества многоквартирных жилых домов, улучшения жилищных условий, благоустройства, охраны общественного порядка, выделению земельных участков и другим земельным вопросам. </w:t>
      </w:r>
    </w:p>
    <w:p w:rsidR="00FB5BEC" w:rsidRPr="00426075" w:rsidRDefault="00FB5BEC" w:rsidP="00426075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26075">
        <w:rPr>
          <w:rFonts w:ascii="Times New Roman" w:hAnsi="Times New Roman" w:cs="Times New Roman"/>
          <w:sz w:val="28"/>
          <w:szCs w:val="28"/>
        </w:rPr>
        <w:t xml:space="preserve">Вопросы жилищно-коммунального хозяйства остаются самыми часто задаваемыми, волнующими население в большей степени. Все больше внимания жители района обращают на состояние благоустройства своих территорий, выражают свою гражданскую позицию, хотят видеть населенные пункты чистыми и обустроенными. </w:t>
      </w:r>
    </w:p>
    <w:p w:rsidR="00FB5BEC" w:rsidRDefault="00FB5BEC" w:rsidP="00426075">
      <w:pPr>
        <w:spacing w:after="138" w:line="240" w:lineRule="auto"/>
        <w:ind w:firstLine="708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A741D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Анализ характера обращений показывает интерес граждан к вопросам санитарного состояния и благоустройства своих </w:t>
      </w: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территорий</w:t>
      </w:r>
      <w:r w:rsidRPr="00A741D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. Обращаясь письменно, и приходя на личные приемы, жители говорят </w:t>
      </w: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о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б опиловке деревьев и </w:t>
      </w: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спиливании тополей. </w:t>
      </w:r>
      <w:r w:rsidRPr="00A741D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Всего по данной теме поступило 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109</w:t>
      </w:r>
      <w:r w:rsidRPr="00A741D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 обращени</w:t>
      </w: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й</w:t>
      </w:r>
      <w:r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B5BEC" w:rsidRPr="00426075" w:rsidRDefault="00FB5BEC" w:rsidP="00426075">
      <w:pPr>
        <w:spacing w:after="138" w:line="240" w:lineRule="auto"/>
        <w:ind w:firstLine="708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lang w:eastAsia="ru-RU"/>
        </w:rPr>
      </w:pP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A741D9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>дминистрация оказывала содействие в решении социальных вопросов, в т. ч. изыскивались средства для оказания материальной помощи гражданам, главным образом для проведения операций, медицинского обследования, приобретения медикаментов, в связи с пожарами, для решения других бытовых проблем</w:t>
      </w:r>
      <w:r w:rsidRPr="00426075">
        <w:rPr>
          <w:rFonts w:ascii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FB5BEC" w:rsidRDefault="00FB5BEC" w:rsidP="0010223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223C">
        <w:rPr>
          <w:rFonts w:ascii="Times New Roman" w:hAnsi="Times New Roman" w:cs="Times New Roman"/>
          <w:sz w:val="28"/>
          <w:szCs w:val="28"/>
        </w:rPr>
        <w:t>По вопросам водоснабжения ранее было очень много обращений</w:t>
      </w:r>
      <w:r>
        <w:rPr>
          <w:rFonts w:ascii="Times New Roman" w:hAnsi="Times New Roman" w:cs="Times New Roman"/>
          <w:sz w:val="28"/>
          <w:szCs w:val="28"/>
        </w:rPr>
        <w:t>, в</w:t>
      </w:r>
      <w:r w:rsidRPr="0010223C">
        <w:rPr>
          <w:rFonts w:ascii="Times New Roman" w:hAnsi="Times New Roman" w:cs="Times New Roman"/>
          <w:sz w:val="28"/>
          <w:szCs w:val="28"/>
        </w:rPr>
        <w:t xml:space="preserve"> настоящее время обращений стало меньше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0223C">
        <w:rPr>
          <w:rFonts w:ascii="Times New Roman" w:hAnsi="Times New Roman" w:cs="Times New Roman"/>
          <w:sz w:val="28"/>
          <w:szCs w:val="28"/>
        </w:rPr>
        <w:t xml:space="preserve"> Проведен в</w:t>
      </w:r>
      <w:r>
        <w:rPr>
          <w:rFonts w:ascii="Times New Roman" w:hAnsi="Times New Roman" w:cs="Times New Roman"/>
          <w:sz w:val="28"/>
          <w:szCs w:val="28"/>
        </w:rPr>
        <w:t>одопровод</w:t>
      </w:r>
      <w:r w:rsidRPr="0010223C">
        <w:rPr>
          <w:rFonts w:ascii="Times New Roman" w:hAnsi="Times New Roman" w:cs="Times New Roman"/>
          <w:sz w:val="28"/>
          <w:szCs w:val="28"/>
        </w:rPr>
        <w:t xml:space="preserve"> на ул. Фрунзенской, ул.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0223C">
        <w:rPr>
          <w:rFonts w:ascii="Times New Roman" w:hAnsi="Times New Roman" w:cs="Times New Roman"/>
          <w:sz w:val="28"/>
          <w:szCs w:val="28"/>
        </w:rPr>
        <w:t>Короткова (20 домовладений),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0223C">
        <w:rPr>
          <w:rFonts w:ascii="Times New Roman" w:hAnsi="Times New Roman" w:cs="Times New Roman"/>
          <w:sz w:val="28"/>
          <w:szCs w:val="28"/>
        </w:rPr>
        <w:t>в м. Василево (Рабочая, Хмельницкого, Парковая, Межевая, С-Ванцетти, Леушинская)</w:t>
      </w:r>
      <w:r>
        <w:rPr>
          <w:rFonts w:ascii="Times New Roman" w:hAnsi="Times New Roman" w:cs="Times New Roman"/>
          <w:sz w:val="28"/>
          <w:szCs w:val="28"/>
        </w:rPr>
        <w:t>, с</w:t>
      </w:r>
      <w:r w:rsidRPr="0010223C">
        <w:rPr>
          <w:rFonts w:ascii="Times New Roman" w:hAnsi="Times New Roman" w:cs="Times New Roman"/>
          <w:sz w:val="28"/>
          <w:szCs w:val="28"/>
        </w:rPr>
        <w:t>ква</w:t>
      </w:r>
      <w:r>
        <w:rPr>
          <w:rFonts w:ascii="Times New Roman" w:hAnsi="Times New Roman" w:cs="Times New Roman"/>
          <w:sz w:val="28"/>
          <w:szCs w:val="28"/>
        </w:rPr>
        <w:t>жина</w:t>
      </w:r>
      <w:r w:rsidRPr="0010223C">
        <w:rPr>
          <w:rFonts w:ascii="Times New Roman" w:hAnsi="Times New Roman" w:cs="Times New Roman"/>
          <w:sz w:val="28"/>
          <w:szCs w:val="28"/>
        </w:rPr>
        <w:t xml:space="preserve"> питьевого водоснабжения на ул.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0223C">
        <w:rPr>
          <w:rFonts w:ascii="Times New Roman" w:hAnsi="Times New Roman" w:cs="Times New Roman"/>
          <w:sz w:val="28"/>
          <w:szCs w:val="28"/>
        </w:rPr>
        <w:t>Песчаной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10223C">
        <w:rPr>
          <w:rFonts w:ascii="Times New Roman" w:hAnsi="Times New Roman" w:cs="Times New Roman"/>
          <w:sz w:val="28"/>
          <w:szCs w:val="28"/>
        </w:rPr>
        <w:t>улицы Первомайские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10223C">
        <w:rPr>
          <w:rFonts w:ascii="Times New Roman" w:hAnsi="Times New Roman" w:cs="Times New Roman"/>
          <w:sz w:val="28"/>
          <w:szCs w:val="28"/>
        </w:rPr>
        <w:t>ул. 1-я Спартаковская – устроена водоразборная колонка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B5BEC" w:rsidRDefault="00FB5BEC" w:rsidP="0010223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Произведена</w:t>
      </w:r>
      <w:r w:rsidRPr="001022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223C">
        <w:rPr>
          <w:rFonts w:ascii="Times New Roman" w:hAnsi="Times New Roman" w:cs="Times New Roman"/>
          <w:sz w:val="28"/>
          <w:szCs w:val="28"/>
        </w:rPr>
        <w:t xml:space="preserve">становка автобусной остановки на кольце маршрута № 3 </w:t>
      </w:r>
      <w:r>
        <w:rPr>
          <w:rFonts w:ascii="Times New Roman" w:hAnsi="Times New Roman" w:cs="Times New Roman"/>
          <w:sz w:val="28"/>
          <w:szCs w:val="28"/>
        </w:rPr>
        <w:t>пос. Комсомольский, на улицу Ульяновская</w:t>
      </w:r>
      <w:r w:rsidRPr="001022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перенесена конечная остановка автобуса маршрута № 1. </w:t>
      </w:r>
    </w:p>
    <w:p w:rsidR="00FB5BEC" w:rsidRPr="0010223C" w:rsidRDefault="00FB5BEC" w:rsidP="0010223C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0223C">
        <w:rPr>
          <w:rFonts w:ascii="Times New Roman" w:hAnsi="Times New Roman" w:cs="Times New Roman"/>
          <w:sz w:val="28"/>
          <w:szCs w:val="28"/>
        </w:rPr>
        <w:t>Установ</w:t>
      </w:r>
      <w:r>
        <w:rPr>
          <w:rFonts w:ascii="Times New Roman" w:hAnsi="Times New Roman" w:cs="Times New Roman"/>
          <w:sz w:val="28"/>
          <w:szCs w:val="28"/>
        </w:rPr>
        <w:t>лена детская  игровая  площадка</w:t>
      </w:r>
      <w:r w:rsidRPr="0010223C">
        <w:rPr>
          <w:rFonts w:ascii="Times New Roman" w:hAnsi="Times New Roman" w:cs="Times New Roman"/>
          <w:sz w:val="28"/>
          <w:szCs w:val="28"/>
        </w:rPr>
        <w:t xml:space="preserve"> на поляне ул. Фестивальная, </w:t>
      </w:r>
      <w:r>
        <w:rPr>
          <w:rFonts w:ascii="Times New Roman" w:hAnsi="Times New Roman" w:cs="Times New Roman"/>
          <w:sz w:val="28"/>
          <w:szCs w:val="28"/>
        </w:rPr>
        <w:t>ограждена территория</w:t>
      </w:r>
      <w:r w:rsidRPr="0010223C">
        <w:rPr>
          <w:rFonts w:ascii="Times New Roman" w:hAnsi="Times New Roman" w:cs="Times New Roman"/>
          <w:sz w:val="28"/>
          <w:szCs w:val="28"/>
        </w:rPr>
        <w:t xml:space="preserve"> детской площадки ул. Социалистическая, д.2.</w:t>
      </w:r>
      <w:r>
        <w:rPr>
          <w:rFonts w:ascii="Times New Roman" w:hAnsi="Times New Roman" w:cs="Times New Roman"/>
          <w:sz w:val="28"/>
          <w:szCs w:val="28"/>
        </w:rPr>
        <w:t xml:space="preserve"> Выполнено б</w:t>
      </w:r>
      <w:r w:rsidRPr="0010223C">
        <w:rPr>
          <w:rFonts w:ascii="Times New Roman" w:hAnsi="Times New Roman" w:cs="Times New Roman"/>
          <w:sz w:val="28"/>
          <w:szCs w:val="28"/>
        </w:rPr>
        <w:t xml:space="preserve">лагоустройство внутриквартальных дорог в микрорайоне «Индустриальный»,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10223C">
        <w:rPr>
          <w:rFonts w:ascii="Times New Roman" w:hAnsi="Times New Roman" w:cs="Times New Roman"/>
          <w:sz w:val="28"/>
          <w:szCs w:val="28"/>
        </w:rPr>
        <w:t>бустройство пешеходного перехода на ул.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0223C">
        <w:rPr>
          <w:rFonts w:ascii="Times New Roman" w:hAnsi="Times New Roman" w:cs="Times New Roman"/>
          <w:sz w:val="28"/>
          <w:szCs w:val="28"/>
        </w:rPr>
        <w:t xml:space="preserve">Индустриальной у магазина «Молочная река»,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10223C">
        <w:rPr>
          <w:rFonts w:ascii="Times New Roman" w:hAnsi="Times New Roman" w:cs="Times New Roman"/>
          <w:sz w:val="28"/>
          <w:szCs w:val="28"/>
        </w:rPr>
        <w:t>лагоустройство территории з</w:t>
      </w:r>
      <w:r>
        <w:rPr>
          <w:rFonts w:ascii="Times New Roman" w:hAnsi="Times New Roman" w:cs="Times New Roman"/>
          <w:sz w:val="28"/>
          <w:szCs w:val="28"/>
        </w:rPr>
        <w:t xml:space="preserve">оны отдыха Соснового бора м. Красные </w:t>
      </w:r>
      <w:r w:rsidRPr="0010223C">
        <w:rPr>
          <w:rFonts w:ascii="Times New Roman" w:hAnsi="Times New Roman" w:cs="Times New Roman"/>
          <w:sz w:val="28"/>
          <w:szCs w:val="28"/>
        </w:rPr>
        <w:t>Сосенки,</w:t>
      </w:r>
      <w:r w:rsidRPr="008A32F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</w:t>
      </w:r>
      <w:r w:rsidRPr="0010223C">
        <w:rPr>
          <w:rFonts w:ascii="Times New Roman" w:hAnsi="Times New Roman" w:cs="Times New Roman"/>
          <w:sz w:val="28"/>
          <w:szCs w:val="28"/>
        </w:rPr>
        <w:t>лагоустройство придомовых территорий ул.Футбольная 2/6, ул.8 Марта 4/8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0223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10223C">
        <w:rPr>
          <w:rFonts w:ascii="Times New Roman" w:hAnsi="Times New Roman" w:cs="Times New Roman"/>
          <w:sz w:val="28"/>
          <w:szCs w:val="28"/>
        </w:rPr>
        <w:t>тсыпано щебнем 3000 м</w:t>
      </w:r>
      <w:r w:rsidRPr="0010223C"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 w:rsidRPr="0010223C">
        <w:rPr>
          <w:rFonts w:ascii="Times New Roman" w:hAnsi="Times New Roman" w:cs="Times New Roman"/>
          <w:sz w:val="28"/>
          <w:szCs w:val="28"/>
        </w:rPr>
        <w:t xml:space="preserve"> дорог частного сектора, прогрейдировано 290 км дорог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022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B5BEC" w:rsidRPr="00C108AA" w:rsidRDefault="00FB5BEC" w:rsidP="00B94D1D">
      <w:pPr>
        <w:pStyle w:val="NormalWeb"/>
        <w:shd w:val="clear" w:color="auto" w:fill="FFFFFF"/>
        <w:spacing w:before="138" w:beforeAutospacing="0" w:after="138" w:afterAutospacing="0"/>
        <w:jc w:val="both"/>
        <w:rPr>
          <w:b/>
          <w:bCs/>
          <w:sz w:val="32"/>
          <w:szCs w:val="32"/>
        </w:rPr>
      </w:pPr>
      <w:r w:rsidRPr="00C108AA">
        <w:rPr>
          <w:b/>
          <w:bCs/>
          <w:sz w:val="32"/>
          <w:szCs w:val="32"/>
        </w:rPr>
        <w:t>Городской конкурс по благоустройству</w:t>
      </w:r>
    </w:p>
    <w:p w:rsidR="00FB5BEC" w:rsidRPr="00C108AA" w:rsidRDefault="00FB5BEC" w:rsidP="00B94D1D">
      <w:pPr>
        <w:pStyle w:val="NormalWeb"/>
        <w:shd w:val="clear" w:color="auto" w:fill="FFFFFF"/>
        <w:ind w:firstLine="708"/>
        <w:jc w:val="both"/>
        <w:rPr>
          <w:rFonts w:ascii="Tahoma" w:hAnsi="Tahoma" w:cs="Tahoma"/>
          <w:color w:val="303233"/>
          <w:sz w:val="28"/>
          <w:szCs w:val="28"/>
        </w:rPr>
      </w:pPr>
      <w:r w:rsidRPr="00C108AA">
        <w:rPr>
          <w:sz w:val="28"/>
          <w:szCs w:val="28"/>
        </w:rPr>
        <w:t>В целях улучшения санитарного состояния городского округа Тейково, активного вовлечения широких слоев населения в работу по благоустройству, обеспечения массового участия населения города, и содержание в образцовой чистоте и порядке подъездов, домов, прилегающих к ним территорий, и их бережной эксплуатации, в Тейкове проводился городской конкурс по благоустройству. Было подано 10 заявок на участие в ежегодном конкурсе.</w:t>
      </w:r>
    </w:p>
    <w:p w:rsidR="00FB5BEC" w:rsidRDefault="00FB5BEC" w:rsidP="00AE26D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108AA">
        <w:rPr>
          <w:rFonts w:ascii="Times New Roman" w:hAnsi="Times New Roman" w:cs="Times New Roman"/>
          <w:sz w:val="28"/>
          <w:szCs w:val="28"/>
        </w:rPr>
        <w:t>13 августа комиссия по подведению итогов конкурса посетила всех участников и выявила победителей. Ими стали:</w:t>
      </w:r>
    </w:p>
    <w:p w:rsidR="00FB5BEC" w:rsidRPr="00AE26D3" w:rsidRDefault="00FB5BEC" w:rsidP="00AE26D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108AA">
        <w:rPr>
          <w:rFonts w:ascii="Times New Roman" w:hAnsi="Times New Roman" w:cs="Times New Roman"/>
          <w:sz w:val="28"/>
          <w:szCs w:val="28"/>
        </w:rPr>
        <w:br/>
      </w:r>
      <w:r w:rsidRPr="00AE26D3">
        <w:rPr>
          <w:rFonts w:ascii="Times New Roman" w:hAnsi="Times New Roman" w:cs="Times New Roman"/>
          <w:sz w:val="28"/>
          <w:szCs w:val="28"/>
        </w:rPr>
        <w:t> </w:t>
      </w:r>
      <w:r w:rsidRPr="00AE26D3">
        <w:rPr>
          <w:rFonts w:ascii="Times New Roman" w:hAnsi="Times New Roman" w:cs="Times New Roman"/>
          <w:sz w:val="28"/>
          <w:szCs w:val="28"/>
          <w:u w:val="single"/>
        </w:rPr>
        <w:t xml:space="preserve">В номинации «Лучший дом» </w:t>
      </w:r>
      <w:r w:rsidRPr="00AE26D3">
        <w:rPr>
          <w:rFonts w:ascii="Times New Roman" w:hAnsi="Times New Roman" w:cs="Times New Roman"/>
          <w:sz w:val="28"/>
          <w:szCs w:val="28"/>
        </w:rPr>
        <w:t>(среди домовладений частного сектора):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sz w:val="28"/>
          <w:szCs w:val="28"/>
        </w:rPr>
        <w:t>Ткачук Виктория Антоновна (ул. Новая площадь, д. 6) и Лебедев Евгений Владимирович (ул. Якшинская, д. 8)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rStyle w:val="Strong"/>
          <w:b w:val="0"/>
          <w:bCs w:val="0"/>
          <w:sz w:val="28"/>
          <w:szCs w:val="28"/>
          <w:u w:val="single"/>
        </w:rPr>
        <w:t>В номинации «Лучший дом</w:t>
      </w:r>
      <w:r w:rsidRPr="00AE26D3">
        <w:rPr>
          <w:rStyle w:val="Strong"/>
          <w:b w:val="0"/>
          <w:bCs w:val="0"/>
          <w:sz w:val="28"/>
          <w:szCs w:val="28"/>
        </w:rPr>
        <w:t>» (среди многоквартирных домов) -</w:t>
      </w:r>
      <w:r>
        <w:rPr>
          <w:rStyle w:val="Strong"/>
          <w:b w:val="0"/>
          <w:bCs w:val="0"/>
          <w:sz w:val="28"/>
          <w:szCs w:val="28"/>
        </w:rPr>
        <w:t xml:space="preserve"> </w:t>
      </w:r>
      <w:r w:rsidRPr="00AE26D3">
        <w:rPr>
          <w:sz w:val="28"/>
          <w:szCs w:val="28"/>
        </w:rPr>
        <w:t>ул. Гористая, д. 1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sz w:val="28"/>
          <w:szCs w:val="28"/>
          <w:u w:val="single"/>
        </w:rPr>
        <w:t>В номинации «Лучший подъезд»</w:t>
      </w:r>
      <w:r>
        <w:rPr>
          <w:sz w:val="28"/>
          <w:szCs w:val="28"/>
        </w:rPr>
        <w:t xml:space="preserve">: </w:t>
      </w:r>
      <w:r w:rsidRPr="00AE26D3">
        <w:rPr>
          <w:sz w:val="28"/>
          <w:szCs w:val="28"/>
        </w:rPr>
        <w:t>Шестагинский проезд, д. 9 подъезд № 5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</w:p>
    <w:p w:rsidR="00FB5BEC" w:rsidRPr="00AE26D3" w:rsidRDefault="00FB5BEC" w:rsidP="00AE26D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E26D3">
        <w:rPr>
          <w:rFonts w:ascii="Times New Roman" w:hAnsi="Times New Roman" w:cs="Times New Roman"/>
          <w:sz w:val="28"/>
          <w:szCs w:val="28"/>
          <w:u w:val="single"/>
        </w:rPr>
        <w:t xml:space="preserve">В номинации «Лучшая детская площадка» </w:t>
      </w:r>
      <w:r w:rsidRPr="00AE26D3">
        <w:rPr>
          <w:rFonts w:ascii="Times New Roman" w:hAnsi="Times New Roman" w:cs="Times New Roman"/>
          <w:sz w:val="28"/>
          <w:szCs w:val="28"/>
        </w:rPr>
        <w:t>(среди детских площадок, оборудованных жителями за счет собственных средств и своим иждивением):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sz w:val="28"/>
          <w:szCs w:val="28"/>
        </w:rPr>
        <w:t> Площадка на ул. Гвардейская, д. 2 .Трофимов Михаил Валерьевич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sz w:val="28"/>
          <w:szCs w:val="28"/>
          <w:u w:val="single"/>
        </w:rPr>
        <w:t>В номинации «Лучшая детская площадка»</w:t>
      </w:r>
      <w:r>
        <w:rPr>
          <w:sz w:val="28"/>
          <w:szCs w:val="28"/>
        </w:rPr>
        <w:t xml:space="preserve"> </w:t>
      </w:r>
      <w:r w:rsidRPr="00AE26D3">
        <w:rPr>
          <w:sz w:val="28"/>
          <w:szCs w:val="28"/>
        </w:rPr>
        <w:t>(среди детских площадок, устроенных ранее за  счет средств местного бюджета на придомовых территориях многоквартирных домов и в частном секторе)</w:t>
      </w:r>
      <w:r>
        <w:rPr>
          <w:sz w:val="28"/>
          <w:szCs w:val="28"/>
        </w:rPr>
        <w:t xml:space="preserve"> -</w:t>
      </w:r>
      <w:r w:rsidRPr="00AE26D3">
        <w:rPr>
          <w:sz w:val="28"/>
          <w:szCs w:val="28"/>
        </w:rPr>
        <w:t xml:space="preserve"> площадка на ул. 2-я Пролетарская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 w:rsidRPr="00AE26D3">
        <w:rPr>
          <w:sz w:val="28"/>
          <w:szCs w:val="28"/>
        </w:rPr>
        <w:br/>
        <w:t> </w:t>
      </w:r>
      <w:r w:rsidRPr="00AE26D3">
        <w:rPr>
          <w:sz w:val="28"/>
          <w:szCs w:val="28"/>
          <w:u w:val="single"/>
        </w:rPr>
        <w:t>В номинации «Лучшая ландшафтная работа» (среди ландшафтных работ, выполненных организациями, предприятиями, учреждениями всех форм собственности за счет собственных средств и своим иждивением на прилегающих территориях,</w:t>
      </w:r>
      <w:r w:rsidRPr="00AE26D3">
        <w:rPr>
          <w:sz w:val="28"/>
          <w:szCs w:val="28"/>
        </w:rPr>
        <w:t> </w:t>
      </w:r>
      <w:r w:rsidRPr="00AE26D3">
        <w:rPr>
          <w:rStyle w:val="Strong"/>
          <w:b w:val="0"/>
          <w:bCs w:val="0"/>
          <w:sz w:val="28"/>
          <w:szCs w:val="28"/>
          <w:u w:val="single"/>
        </w:rPr>
        <w:t>где жители близлежащих многоквартирных домов и частных домовладений проявляют инициативу по благоустройству и развитию данных площадок)</w:t>
      </w:r>
      <w:r>
        <w:rPr>
          <w:rStyle w:val="Strong"/>
          <w:b w:val="0"/>
          <w:bCs w:val="0"/>
          <w:sz w:val="28"/>
          <w:szCs w:val="28"/>
        </w:rPr>
        <w:t xml:space="preserve"> - п</w:t>
      </w:r>
      <w:r w:rsidRPr="00AE26D3">
        <w:rPr>
          <w:sz w:val="28"/>
          <w:szCs w:val="28"/>
        </w:rPr>
        <w:t>лощадка на ул. Социалистическая, д. 2</w:t>
      </w:r>
    </w:p>
    <w:p w:rsidR="00FB5BEC" w:rsidRPr="00AE26D3" w:rsidRDefault="00FB5BEC" w:rsidP="00AE26D3">
      <w:pPr>
        <w:pStyle w:val="NormalWe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AE26D3">
        <w:rPr>
          <w:sz w:val="28"/>
          <w:szCs w:val="28"/>
        </w:rPr>
        <w:t>Все победители получили гранты на дальнейшее развитие (благоустройство) придомовых и прилегающих территорий.</w:t>
      </w:r>
    </w:p>
    <w:p w:rsidR="00FB5BEC" w:rsidRPr="00AE26D3" w:rsidRDefault="00FB5BEC" w:rsidP="00AE26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FB5BEC" w:rsidRPr="00AE26D3" w:rsidSect="009745B1">
      <w:pgSz w:w="11906" w:h="16838"/>
      <w:pgMar w:top="719" w:right="576" w:bottom="540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B784C"/>
    <w:multiLevelType w:val="hybridMultilevel"/>
    <w:tmpl w:val="8CDEC304"/>
    <w:lvl w:ilvl="0" w:tplc="0419000B">
      <w:start w:val="1"/>
      <w:numFmt w:val="bullet"/>
      <w:lvlText w:val=""/>
      <w:lvlJc w:val="left"/>
      <w:pPr>
        <w:ind w:left="644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>
    <w:nsid w:val="11272878"/>
    <w:multiLevelType w:val="hybridMultilevel"/>
    <w:tmpl w:val="8D16129A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2">
    <w:nsid w:val="19A03459"/>
    <w:multiLevelType w:val="hybridMultilevel"/>
    <w:tmpl w:val="E27A148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26B356E0"/>
    <w:multiLevelType w:val="hybridMultilevel"/>
    <w:tmpl w:val="50D69AA6"/>
    <w:lvl w:ilvl="0" w:tplc="00000003">
      <w:start w:val="1"/>
      <w:numFmt w:val="bullet"/>
      <w:lvlText w:val=""/>
      <w:lvlJc w:val="left"/>
      <w:pPr>
        <w:ind w:left="644" w:hanging="360"/>
      </w:pPr>
      <w:rPr>
        <w:rFonts w:ascii="Wingdings" w:hAnsi="Wingdings" w:cs="Wingdings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>
    <w:nsid w:val="2CAF60CB"/>
    <w:multiLevelType w:val="hybridMultilevel"/>
    <w:tmpl w:val="1F766EA8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>
    <w:nsid w:val="315A0330"/>
    <w:multiLevelType w:val="hybridMultilevel"/>
    <w:tmpl w:val="012414CA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6">
    <w:nsid w:val="40E373FF"/>
    <w:multiLevelType w:val="hybridMultilevel"/>
    <w:tmpl w:val="C23C1D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562814D2"/>
    <w:multiLevelType w:val="hybridMultilevel"/>
    <w:tmpl w:val="DF0083B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8">
    <w:nsid w:val="688740E9"/>
    <w:multiLevelType w:val="hybridMultilevel"/>
    <w:tmpl w:val="FBFE07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>
    <w:nsid w:val="69105EAF"/>
    <w:multiLevelType w:val="hybridMultilevel"/>
    <w:tmpl w:val="4148EFB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B">
      <w:start w:val="1"/>
      <w:numFmt w:val="bullet"/>
      <w:lvlText w:val=""/>
      <w:lvlJc w:val="left"/>
      <w:pPr>
        <w:ind w:left="1070" w:hanging="360"/>
      </w:pPr>
      <w:rPr>
        <w:rFonts w:ascii="Wingdings" w:hAnsi="Wingdings" w:cs="Wingdings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2"/>
  </w:num>
  <w:num w:numId="5">
    <w:abstractNumId w:val="4"/>
  </w:num>
  <w:num w:numId="6">
    <w:abstractNumId w:val="1"/>
  </w:num>
  <w:num w:numId="7">
    <w:abstractNumId w:val="6"/>
  </w:num>
  <w:num w:numId="8">
    <w:abstractNumId w:val="9"/>
  </w:num>
  <w:num w:numId="9">
    <w:abstractNumId w:val="0"/>
  </w:num>
  <w:num w:numId="10">
    <w:abstractNumId w:val="8"/>
  </w:num>
  <w:num w:numId="1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D0E0C"/>
    <w:rsid w:val="000038C7"/>
    <w:rsid w:val="00046465"/>
    <w:rsid w:val="00057817"/>
    <w:rsid w:val="0008408A"/>
    <w:rsid w:val="000913BD"/>
    <w:rsid w:val="000974E5"/>
    <w:rsid w:val="000A688E"/>
    <w:rsid w:val="000C3CFC"/>
    <w:rsid w:val="000C4F35"/>
    <w:rsid w:val="000C69A3"/>
    <w:rsid w:val="000F1103"/>
    <w:rsid w:val="000F6ADB"/>
    <w:rsid w:val="00101D69"/>
    <w:rsid w:val="0010223C"/>
    <w:rsid w:val="00103675"/>
    <w:rsid w:val="00110B9D"/>
    <w:rsid w:val="0014304F"/>
    <w:rsid w:val="0014546C"/>
    <w:rsid w:val="001614AC"/>
    <w:rsid w:val="00170603"/>
    <w:rsid w:val="00172620"/>
    <w:rsid w:val="00174518"/>
    <w:rsid w:val="001801CB"/>
    <w:rsid w:val="0019540D"/>
    <w:rsid w:val="001A693B"/>
    <w:rsid w:val="001B3911"/>
    <w:rsid w:val="001B601C"/>
    <w:rsid w:val="001D0120"/>
    <w:rsid w:val="001D1444"/>
    <w:rsid w:val="001E2E9D"/>
    <w:rsid w:val="001F2CA7"/>
    <w:rsid w:val="001F6DDF"/>
    <w:rsid w:val="00206927"/>
    <w:rsid w:val="00234922"/>
    <w:rsid w:val="002458AA"/>
    <w:rsid w:val="0025426C"/>
    <w:rsid w:val="00273FE6"/>
    <w:rsid w:val="00275BCA"/>
    <w:rsid w:val="00280504"/>
    <w:rsid w:val="002809FF"/>
    <w:rsid w:val="0029359E"/>
    <w:rsid w:val="002A6711"/>
    <w:rsid w:val="002A6F55"/>
    <w:rsid w:val="002B24D3"/>
    <w:rsid w:val="002B6E04"/>
    <w:rsid w:val="002C76B6"/>
    <w:rsid w:val="002E64CA"/>
    <w:rsid w:val="002E749A"/>
    <w:rsid w:val="002F5863"/>
    <w:rsid w:val="00321C35"/>
    <w:rsid w:val="00350661"/>
    <w:rsid w:val="0035289B"/>
    <w:rsid w:val="00370A2D"/>
    <w:rsid w:val="0038099D"/>
    <w:rsid w:val="00385F0D"/>
    <w:rsid w:val="00393E61"/>
    <w:rsid w:val="003A1559"/>
    <w:rsid w:val="003D2DB5"/>
    <w:rsid w:val="003D4815"/>
    <w:rsid w:val="00421189"/>
    <w:rsid w:val="00426075"/>
    <w:rsid w:val="00427D10"/>
    <w:rsid w:val="0044340F"/>
    <w:rsid w:val="00451F59"/>
    <w:rsid w:val="0046014D"/>
    <w:rsid w:val="0046104D"/>
    <w:rsid w:val="00462B4D"/>
    <w:rsid w:val="00473221"/>
    <w:rsid w:val="00493A49"/>
    <w:rsid w:val="00496281"/>
    <w:rsid w:val="004A4E46"/>
    <w:rsid w:val="004B6743"/>
    <w:rsid w:val="004B7431"/>
    <w:rsid w:val="004C4F0A"/>
    <w:rsid w:val="004F66DF"/>
    <w:rsid w:val="004F6F25"/>
    <w:rsid w:val="0050386D"/>
    <w:rsid w:val="00516DDF"/>
    <w:rsid w:val="0053577E"/>
    <w:rsid w:val="0057597B"/>
    <w:rsid w:val="00577526"/>
    <w:rsid w:val="0058077D"/>
    <w:rsid w:val="00580E70"/>
    <w:rsid w:val="005A0AD2"/>
    <w:rsid w:val="005A6109"/>
    <w:rsid w:val="005A7B9B"/>
    <w:rsid w:val="005B1A1C"/>
    <w:rsid w:val="005D301A"/>
    <w:rsid w:val="005F579F"/>
    <w:rsid w:val="00600F9A"/>
    <w:rsid w:val="006028EA"/>
    <w:rsid w:val="00604BAC"/>
    <w:rsid w:val="00614D78"/>
    <w:rsid w:val="0063013D"/>
    <w:rsid w:val="006616D3"/>
    <w:rsid w:val="00675452"/>
    <w:rsid w:val="006763F5"/>
    <w:rsid w:val="00683AEF"/>
    <w:rsid w:val="00684871"/>
    <w:rsid w:val="006908A7"/>
    <w:rsid w:val="00691E3A"/>
    <w:rsid w:val="006B507E"/>
    <w:rsid w:val="006D0E0C"/>
    <w:rsid w:val="006D247C"/>
    <w:rsid w:val="006E4364"/>
    <w:rsid w:val="006E51A1"/>
    <w:rsid w:val="006E75A1"/>
    <w:rsid w:val="006F5F08"/>
    <w:rsid w:val="00737227"/>
    <w:rsid w:val="007525DE"/>
    <w:rsid w:val="007542B0"/>
    <w:rsid w:val="00757395"/>
    <w:rsid w:val="007944B9"/>
    <w:rsid w:val="007B78FB"/>
    <w:rsid w:val="007C1B01"/>
    <w:rsid w:val="007D6A50"/>
    <w:rsid w:val="007E3DBB"/>
    <w:rsid w:val="007F5CE2"/>
    <w:rsid w:val="0080206A"/>
    <w:rsid w:val="0080323B"/>
    <w:rsid w:val="008241CC"/>
    <w:rsid w:val="008245F1"/>
    <w:rsid w:val="008A32FA"/>
    <w:rsid w:val="008D0B08"/>
    <w:rsid w:val="008F0CE7"/>
    <w:rsid w:val="009029DB"/>
    <w:rsid w:val="009074A2"/>
    <w:rsid w:val="0092508F"/>
    <w:rsid w:val="009350E0"/>
    <w:rsid w:val="0093718E"/>
    <w:rsid w:val="00966235"/>
    <w:rsid w:val="009745B1"/>
    <w:rsid w:val="00985CEB"/>
    <w:rsid w:val="0099289D"/>
    <w:rsid w:val="009A6784"/>
    <w:rsid w:val="009B0BDC"/>
    <w:rsid w:val="009B5323"/>
    <w:rsid w:val="009E794E"/>
    <w:rsid w:val="00A0312A"/>
    <w:rsid w:val="00A13360"/>
    <w:rsid w:val="00A43F14"/>
    <w:rsid w:val="00A5153B"/>
    <w:rsid w:val="00A537DA"/>
    <w:rsid w:val="00A7215C"/>
    <w:rsid w:val="00A72814"/>
    <w:rsid w:val="00A741D9"/>
    <w:rsid w:val="00A77AE0"/>
    <w:rsid w:val="00A91365"/>
    <w:rsid w:val="00A93549"/>
    <w:rsid w:val="00AA33D0"/>
    <w:rsid w:val="00AB2681"/>
    <w:rsid w:val="00AD7BAB"/>
    <w:rsid w:val="00AE26D3"/>
    <w:rsid w:val="00AE3D7C"/>
    <w:rsid w:val="00AF408F"/>
    <w:rsid w:val="00AF531A"/>
    <w:rsid w:val="00B171E5"/>
    <w:rsid w:val="00B44972"/>
    <w:rsid w:val="00B61419"/>
    <w:rsid w:val="00B7466A"/>
    <w:rsid w:val="00B74CDD"/>
    <w:rsid w:val="00B8454D"/>
    <w:rsid w:val="00B94D1D"/>
    <w:rsid w:val="00B977EB"/>
    <w:rsid w:val="00BE5E80"/>
    <w:rsid w:val="00C108AA"/>
    <w:rsid w:val="00C23FF0"/>
    <w:rsid w:val="00C34238"/>
    <w:rsid w:val="00C429D3"/>
    <w:rsid w:val="00C70412"/>
    <w:rsid w:val="00C85A3E"/>
    <w:rsid w:val="00C91A35"/>
    <w:rsid w:val="00C94654"/>
    <w:rsid w:val="00C9509F"/>
    <w:rsid w:val="00C9744B"/>
    <w:rsid w:val="00CC7441"/>
    <w:rsid w:val="00CE017E"/>
    <w:rsid w:val="00CE3F05"/>
    <w:rsid w:val="00D11A49"/>
    <w:rsid w:val="00D16060"/>
    <w:rsid w:val="00D25CBE"/>
    <w:rsid w:val="00D27B31"/>
    <w:rsid w:val="00D331D5"/>
    <w:rsid w:val="00D848BA"/>
    <w:rsid w:val="00D9325D"/>
    <w:rsid w:val="00DA2AFD"/>
    <w:rsid w:val="00DA5C44"/>
    <w:rsid w:val="00DA6623"/>
    <w:rsid w:val="00DA73EA"/>
    <w:rsid w:val="00DB5370"/>
    <w:rsid w:val="00DD18F5"/>
    <w:rsid w:val="00DE4DFD"/>
    <w:rsid w:val="00E12E7B"/>
    <w:rsid w:val="00E25C62"/>
    <w:rsid w:val="00E3517A"/>
    <w:rsid w:val="00E5429C"/>
    <w:rsid w:val="00E634F0"/>
    <w:rsid w:val="00E72C18"/>
    <w:rsid w:val="00E93893"/>
    <w:rsid w:val="00EB0049"/>
    <w:rsid w:val="00EB5F7B"/>
    <w:rsid w:val="00EE1567"/>
    <w:rsid w:val="00EE2BDA"/>
    <w:rsid w:val="00EE7DEB"/>
    <w:rsid w:val="00F22700"/>
    <w:rsid w:val="00F24619"/>
    <w:rsid w:val="00F572A7"/>
    <w:rsid w:val="00F81075"/>
    <w:rsid w:val="00F84A41"/>
    <w:rsid w:val="00FA0826"/>
    <w:rsid w:val="00FA0BB4"/>
    <w:rsid w:val="00FA74A7"/>
    <w:rsid w:val="00FB5BEC"/>
    <w:rsid w:val="00FC0B94"/>
    <w:rsid w:val="00FD47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77EB"/>
    <w:pPr>
      <w:spacing w:after="200" w:line="276" w:lineRule="auto"/>
    </w:pPr>
    <w:rPr>
      <w:rFonts w:cs="Calibri"/>
      <w:lang w:eastAsia="en-US"/>
    </w:rPr>
  </w:style>
  <w:style w:type="paragraph" w:styleId="Heading3">
    <w:name w:val="heading 3"/>
    <w:basedOn w:val="Normal"/>
    <w:link w:val="Heading3Char"/>
    <w:uiPriority w:val="99"/>
    <w:qFormat/>
    <w:locked/>
    <w:rsid w:val="00E9389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9"/>
    <w:locked/>
    <w:rsid w:val="00E93893"/>
    <w:rPr>
      <w:rFonts w:ascii="Times New Roman" w:hAnsi="Times New Roman" w:cs="Times New Roman"/>
      <w:b/>
      <w:bCs/>
      <w:sz w:val="27"/>
      <w:szCs w:val="27"/>
    </w:rPr>
  </w:style>
  <w:style w:type="paragraph" w:styleId="ListParagraph">
    <w:name w:val="List Paragraph"/>
    <w:basedOn w:val="Normal"/>
    <w:uiPriority w:val="99"/>
    <w:qFormat/>
    <w:rsid w:val="006D0E0C"/>
    <w:pPr>
      <w:ind w:left="720"/>
    </w:pPr>
  </w:style>
  <w:style w:type="character" w:customStyle="1" w:styleId="apple-style-span">
    <w:name w:val="apple-style-span"/>
    <w:basedOn w:val="DefaultParagraphFont"/>
    <w:uiPriority w:val="99"/>
    <w:rsid w:val="00BE5E80"/>
  </w:style>
  <w:style w:type="character" w:customStyle="1" w:styleId="apple-converted-space">
    <w:name w:val="apple-converted-space"/>
    <w:basedOn w:val="DefaultParagraphFont"/>
    <w:uiPriority w:val="99"/>
    <w:rsid w:val="000913BD"/>
  </w:style>
  <w:style w:type="paragraph" w:styleId="BalloonText">
    <w:name w:val="Balloon Text"/>
    <w:basedOn w:val="Normal"/>
    <w:link w:val="BalloonTextChar"/>
    <w:uiPriority w:val="99"/>
    <w:semiHidden/>
    <w:rsid w:val="001B60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1B601C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rsid w:val="00F227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yperlink">
    <w:name w:val="Hyperlink"/>
    <w:basedOn w:val="DefaultParagraphFont"/>
    <w:uiPriority w:val="99"/>
    <w:semiHidden/>
    <w:rsid w:val="00E93893"/>
    <w:rPr>
      <w:color w:val="0000FF"/>
      <w:u w:val="single"/>
    </w:rPr>
  </w:style>
  <w:style w:type="character" w:styleId="Strong">
    <w:name w:val="Strong"/>
    <w:basedOn w:val="DefaultParagraphFont"/>
    <w:uiPriority w:val="99"/>
    <w:qFormat/>
    <w:locked/>
    <w:rsid w:val="00C108AA"/>
    <w:rPr>
      <w:b/>
      <w:bCs/>
    </w:rPr>
  </w:style>
  <w:style w:type="paragraph" w:customStyle="1" w:styleId="a">
    <w:name w:val="Знак Знак Знак Знак Знак Знак Знак"/>
    <w:basedOn w:val="Normal"/>
    <w:uiPriority w:val="99"/>
    <w:rsid w:val="00280504"/>
    <w:pPr>
      <w:spacing w:after="160" w:line="240" w:lineRule="exact"/>
    </w:pPr>
    <w:rPr>
      <w:rFonts w:ascii="Verdana" w:eastAsia="Times New Roman" w:hAnsi="Verdana" w:cs="Verdana"/>
      <w:sz w:val="20"/>
      <w:szCs w:val="20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813514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4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4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4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4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14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170</TotalTime>
  <Pages>6</Pages>
  <Words>1485</Words>
  <Characters>8465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haritonovaoa</dc:creator>
  <cp:keywords/>
  <dc:description/>
  <cp:lastModifiedBy>lachinaia</cp:lastModifiedBy>
  <cp:revision>7</cp:revision>
  <cp:lastPrinted>2016-02-18T06:50:00Z</cp:lastPrinted>
  <dcterms:created xsi:type="dcterms:W3CDTF">2016-02-18T06:54:00Z</dcterms:created>
  <dcterms:modified xsi:type="dcterms:W3CDTF">2016-02-24T06:46:00Z</dcterms:modified>
</cp:coreProperties>
</file>