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A625" w14:textId="77777777" w:rsidR="00CC5C28" w:rsidRPr="00CC5C28" w:rsidRDefault="00E71578" w:rsidP="00CC5C28">
      <w:pPr>
        <w:pStyle w:val="ae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E48B373" wp14:editId="36190683">
            <wp:extent cx="685800" cy="89535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0AC663" w14:textId="77777777" w:rsidR="00CC5C28" w:rsidRPr="00CC5C28" w:rsidRDefault="00CC5C28" w:rsidP="00CC5C28">
      <w:pPr>
        <w:pStyle w:val="ae"/>
        <w:jc w:val="center"/>
      </w:pPr>
      <w:r w:rsidRPr="00CC5C28">
        <w:t>КОНТРОЛЬНО-СЧЕТНАЯ КОМИССИЯ</w:t>
      </w:r>
    </w:p>
    <w:p w14:paraId="3A69A200" w14:textId="77777777" w:rsidR="00CC5C28" w:rsidRPr="00CC5C28" w:rsidRDefault="004B5C53" w:rsidP="00CC5C28">
      <w:pPr>
        <w:pStyle w:val="ae"/>
        <w:jc w:val="center"/>
      </w:pPr>
      <w:r>
        <w:t>ГОРОДСКОГО ОКРУГА</w:t>
      </w:r>
      <w:r w:rsidR="00CC5C28" w:rsidRPr="00CC5C28">
        <w:t xml:space="preserve"> ТЕЙКОВО</w:t>
      </w:r>
      <w:r w:rsidR="00757360">
        <w:t xml:space="preserve"> ИВАНОВСК</w:t>
      </w:r>
      <w:r>
        <w:t>ОЙ</w:t>
      </w:r>
      <w:r w:rsidR="00757360">
        <w:t xml:space="preserve"> ОБЛАСТ</w:t>
      </w:r>
      <w:r>
        <w:t>И</w:t>
      </w:r>
    </w:p>
    <w:p w14:paraId="0178B245" w14:textId="77777777" w:rsidR="00CC5C28" w:rsidRPr="00CC5C28" w:rsidRDefault="00CC5C28" w:rsidP="00CC5C28">
      <w:pPr>
        <w:pStyle w:val="ae"/>
        <w:jc w:val="center"/>
      </w:pPr>
      <w:r w:rsidRPr="00CC5C28">
        <w:t>_</w:t>
      </w:r>
      <w:r>
        <w:t>______________________________________</w:t>
      </w:r>
      <w:r w:rsidRPr="00CC5C28">
        <w:t>___________________________________</w:t>
      </w:r>
    </w:p>
    <w:p w14:paraId="0E5BB37F" w14:textId="77777777" w:rsidR="00CC5C28" w:rsidRPr="00CC5C28" w:rsidRDefault="00CC5C28" w:rsidP="00CC5C28">
      <w:pPr>
        <w:pStyle w:val="ae"/>
        <w:jc w:val="center"/>
      </w:pPr>
    </w:p>
    <w:p w14:paraId="6F01CBFA" w14:textId="77777777" w:rsidR="00CC5C28" w:rsidRPr="00124B4C" w:rsidRDefault="00A23664" w:rsidP="00A23664">
      <w:r w:rsidRPr="00124B4C">
        <w:t>«</w:t>
      </w:r>
      <w:r w:rsidR="00A02E22">
        <w:t>27</w:t>
      </w:r>
      <w:r w:rsidRPr="00124B4C">
        <w:t>»</w:t>
      </w:r>
      <w:r w:rsidR="000870CD" w:rsidRPr="00124B4C">
        <w:t xml:space="preserve"> </w:t>
      </w:r>
      <w:r w:rsidR="00A02E22">
        <w:t xml:space="preserve">сентября </w:t>
      </w:r>
      <w:r w:rsidR="00BD15A5" w:rsidRPr="00124B4C">
        <w:t>202</w:t>
      </w:r>
      <w:r w:rsidRPr="00124B4C">
        <w:t>2</w:t>
      </w:r>
      <w:r w:rsidR="00CC5C28" w:rsidRPr="00124B4C">
        <w:t xml:space="preserve"> года </w:t>
      </w:r>
    </w:p>
    <w:p w14:paraId="32FB2E0B" w14:textId="77777777" w:rsidR="00CC5C28" w:rsidRPr="00124B4C" w:rsidRDefault="00CC5C28" w:rsidP="00CC5C28">
      <w:pPr>
        <w:jc w:val="center"/>
      </w:pPr>
      <w:r w:rsidRPr="00124B4C">
        <w:t>ЗАКЛЮЧЕНИЕ</w:t>
      </w:r>
      <w:r w:rsidR="002971F1" w:rsidRPr="00124B4C">
        <w:t xml:space="preserve"> № </w:t>
      </w:r>
      <w:r w:rsidR="005B2C41">
        <w:t>37</w:t>
      </w:r>
    </w:p>
    <w:p w14:paraId="692233BC" w14:textId="77777777" w:rsidR="00F51C3C" w:rsidRPr="00124B4C" w:rsidRDefault="00891F35" w:rsidP="00EB3451">
      <w:pPr>
        <w:jc w:val="center"/>
      </w:pPr>
      <w:r w:rsidRPr="00124B4C">
        <w:t>п</w:t>
      </w:r>
      <w:r w:rsidR="00A23664" w:rsidRPr="00124B4C">
        <w:t>о</w:t>
      </w:r>
      <w:r w:rsidR="00BC24E9" w:rsidRPr="00124B4C">
        <w:t xml:space="preserve"> итогам финансово-экономической</w:t>
      </w:r>
      <w:r w:rsidR="00A23664" w:rsidRPr="00124B4C">
        <w:t xml:space="preserve"> экспертизы проекта </w:t>
      </w:r>
      <w:r w:rsidRPr="00124B4C">
        <w:t xml:space="preserve">изменений, вносимых в  </w:t>
      </w:r>
      <w:r w:rsidR="00A23664" w:rsidRPr="00124B4C">
        <w:t>муниципальн</w:t>
      </w:r>
      <w:r w:rsidRPr="00124B4C">
        <w:t xml:space="preserve">ую </w:t>
      </w:r>
      <w:r w:rsidR="00A23664" w:rsidRPr="00124B4C">
        <w:t>программ</w:t>
      </w:r>
      <w:r w:rsidRPr="00124B4C">
        <w:t>у</w:t>
      </w:r>
      <w:r w:rsidR="00A23664" w:rsidRPr="00124B4C">
        <w:t xml:space="preserve"> «</w:t>
      </w:r>
      <w:r w:rsidR="009E47CF" w:rsidRPr="00124B4C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A23664" w:rsidRPr="00124B4C">
        <w:t>».</w:t>
      </w:r>
    </w:p>
    <w:p w14:paraId="6027A809" w14:textId="77777777" w:rsidR="00F51C3C" w:rsidRPr="006926E0" w:rsidRDefault="00F51C3C" w:rsidP="00EB3451">
      <w:pPr>
        <w:pStyle w:val="ae"/>
        <w:jc w:val="center"/>
        <w:rPr>
          <w:sz w:val="28"/>
          <w:szCs w:val="28"/>
        </w:rPr>
      </w:pPr>
    </w:p>
    <w:p w14:paraId="6C663AF5" w14:textId="77777777" w:rsidR="00CC4E41" w:rsidRPr="00FB1B7D" w:rsidRDefault="009E43DB" w:rsidP="00091628">
      <w:pPr>
        <w:pStyle w:val="ae"/>
        <w:ind w:firstLine="851"/>
        <w:jc w:val="both"/>
      </w:pPr>
      <w:r w:rsidRPr="00FB1B7D">
        <w:rPr>
          <w:b/>
        </w:rPr>
        <w:t>1.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Основание для проведения экспертизы: </w:t>
      </w:r>
      <w:r w:rsidR="00A66901">
        <w:t>п.7 ч.2</w:t>
      </w:r>
      <w:r w:rsidR="00F51C3C" w:rsidRPr="00FB1B7D">
        <w:t xml:space="preserve"> стать</w:t>
      </w:r>
      <w:r w:rsidR="009E47CF" w:rsidRPr="00FB1B7D">
        <w:t>я</w:t>
      </w:r>
      <w:r w:rsidR="00F51C3C" w:rsidRPr="00FB1B7D">
        <w:t xml:space="preserve"> 9 Федерального закона РФ</w:t>
      </w:r>
      <w:r w:rsidR="00A66901">
        <w:t xml:space="preserve">         </w:t>
      </w:r>
      <w:r w:rsidR="00F51C3C" w:rsidRPr="00FB1B7D">
        <w:t xml:space="preserve"> от 07.02.2011 № 6-ФЗ «Об общих принципах организации и деятельности контрольно-счетных органов субъектов Российской Федераци</w:t>
      </w:r>
      <w:r w:rsidR="009E47CF" w:rsidRPr="00FB1B7D">
        <w:t>и</w:t>
      </w:r>
      <w:r w:rsidR="00BC24E9" w:rsidRPr="00FB1B7D">
        <w:t xml:space="preserve"> и муниципальных образований», П</w:t>
      </w:r>
      <w:r w:rsidR="009E47CF" w:rsidRPr="00FB1B7D">
        <w:t>орядок</w:t>
      </w:r>
      <w:r w:rsidR="00F51C3C" w:rsidRPr="00FB1B7D">
        <w:t xml:space="preserve"> принятия решений о разработке муниципальных программ городского округа Тейково, их формирования и реализации</w:t>
      </w:r>
      <w:r w:rsidR="00892187" w:rsidRPr="00FB1B7D">
        <w:t xml:space="preserve"> и порядок </w:t>
      </w:r>
      <w:r w:rsidR="00132F72" w:rsidRPr="00FB1B7D">
        <w:t xml:space="preserve">проведения оценки эффективности реализации муниципальных программ городского округа Тейково, </w:t>
      </w:r>
      <w:r w:rsidR="00F51C3C" w:rsidRPr="00FB1B7D">
        <w:t>утвержденны</w:t>
      </w:r>
      <w:r w:rsidR="009E47CF" w:rsidRPr="00FB1B7D">
        <w:t>й</w:t>
      </w:r>
      <w:r w:rsidR="00F51C3C" w:rsidRPr="00FB1B7D">
        <w:t xml:space="preserve"> постановлением администрации городского округа Тейково</w:t>
      </w:r>
      <w:r w:rsidR="00E50B71" w:rsidRPr="00FB1B7D">
        <w:t xml:space="preserve"> </w:t>
      </w:r>
      <w:r w:rsidR="00BC24E9" w:rsidRPr="00FB1B7D">
        <w:t xml:space="preserve">от 17.10.2013 № 615 </w:t>
      </w:r>
      <w:r w:rsidR="00F51C3C" w:rsidRPr="00FB1B7D">
        <w:t>(далее – Порядок)</w:t>
      </w:r>
      <w:r w:rsidR="00CC4E41" w:rsidRPr="00FB1B7D">
        <w:t>,</w:t>
      </w:r>
      <w:r w:rsidR="00F51C3C" w:rsidRPr="00FB1B7D">
        <w:t xml:space="preserve"> Положени</w:t>
      </w:r>
      <w:r w:rsidR="009E47CF" w:rsidRPr="00FB1B7D">
        <w:t>е</w:t>
      </w:r>
      <w:r w:rsidR="00F51C3C" w:rsidRPr="00FB1B7D">
        <w:t xml:space="preserve"> о контрольно - счетной комиссии городского округа Тейково</w:t>
      </w:r>
      <w:r w:rsidR="009E47CF" w:rsidRPr="00FB1B7D">
        <w:t xml:space="preserve"> </w:t>
      </w:r>
      <w:r w:rsidR="00F51C3C" w:rsidRPr="00FB1B7D">
        <w:t>Ивановской области, утвержденно</w:t>
      </w:r>
      <w:r w:rsidR="00C973AE" w:rsidRPr="00FB1B7D">
        <w:t>е</w:t>
      </w:r>
      <w:r w:rsidR="00F51C3C" w:rsidRPr="00FB1B7D">
        <w:t xml:space="preserve"> решением городской Думы городского округа Тейково И</w:t>
      </w:r>
      <w:r w:rsidR="00B274C1">
        <w:t xml:space="preserve">вановской области от 26.11.2021 </w:t>
      </w:r>
      <w:r w:rsidR="00F51C3C" w:rsidRPr="00FB1B7D">
        <w:t>№ 121 (далее – Положение)</w:t>
      </w:r>
      <w:r w:rsidR="00CC4E41" w:rsidRPr="00FB1B7D">
        <w:t>.</w:t>
      </w:r>
    </w:p>
    <w:p w14:paraId="28F0B31B" w14:textId="77777777" w:rsidR="00CC4E41" w:rsidRPr="00FB1B7D" w:rsidRDefault="00CC4E41" w:rsidP="00091628">
      <w:pPr>
        <w:pStyle w:val="ae"/>
        <w:ind w:firstLine="851"/>
        <w:jc w:val="both"/>
        <w:rPr>
          <w:bCs/>
        </w:rPr>
      </w:pPr>
      <w:r w:rsidRPr="00FB1B7D">
        <w:rPr>
          <w:b/>
        </w:rPr>
        <w:t>2.</w:t>
      </w:r>
      <w:r w:rsidR="006F4069" w:rsidRPr="00FB1B7D">
        <w:rPr>
          <w:b/>
        </w:rPr>
        <w:t xml:space="preserve"> </w:t>
      </w:r>
      <w:r w:rsidRPr="00FB1B7D">
        <w:rPr>
          <w:b/>
        </w:rPr>
        <w:t xml:space="preserve">Цель экспертизы: </w:t>
      </w:r>
      <w:r w:rsidRPr="00FB1B7D">
        <w:t xml:space="preserve">подтверждение полномочий по изменению расходных обязательств и подтверждение обоснованности размера расходных обязательств </w:t>
      </w:r>
      <w:r w:rsidRPr="00FB1B7D">
        <w:rPr>
          <w:bCs/>
        </w:rPr>
        <w:t>муниципальной программы</w:t>
      </w:r>
      <w:r w:rsidRPr="00FB1B7D">
        <w:t xml:space="preserve"> «</w:t>
      </w:r>
      <w:r w:rsidR="009E47CF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Pr="00FB1B7D">
        <w:t>»</w:t>
      </w:r>
      <w:r w:rsidR="00AC2BB9" w:rsidRPr="00FB1B7D">
        <w:t xml:space="preserve"> </w:t>
      </w:r>
      <w:r w:rsidR="00AC2BB9" w:rsidRPr="00FB1B7D">
        <w:rPr>
          <w:bCs/>
        </w:rPr>
        <w:t>(далее - проект Программы)</w:t>
      </w:r>
      <w:r w:rsidR="00AC2BB9" w:rsidRPr="00FB1B7D">
        <w:t>.</w:t>
      </w:r>
      <w:r w:rsidRPr="00FB1B7D">
        <w:rPr>
          <w:bCs/>
        </w:rPr>
        <w:t xml:space="preserve"> </w:t>
      </w:r>
    </w:p>
    <w:p w14:paraId="3513CE14" w14:textId="77777777" w:rsidR="00CC4E41" w:rsidRPr="00FB1B7D" w:rsidRDefault="00CC4E41" w:rsidP="008C2520">
      <w:pPr>
        <w:pStyle w:val="af0"/>
        <w:ind w:left="0" w:firstLine="851"/>
        <w:contextualSpacing/>
        <w:jc w:val="both"/>
      </w:pPr>
      <w:r w:rsidRPr="00FB1B7D">
        <w:rPr>
          <w:b/>
          <w:bCs/>
        </w:rPr>
        <w:t>3.</w:t>
      </w:r>
      <w:r w:rsidRPr="00FB1B7D">
        <w:rPr>
          <w:b/>
        </w:rPr>
        <w:t xml:space="preserve"> Предмет экспертизы: </w:t>
      </w:r>
      <w:r w:rsidRPr="00FB1B7D">
        <w:rPr>
          <w:bCs/>
        </w:rPr>
        <w:t xml:space="preserve">проект Программы, материалы и документы </w:t>
      </w:r>
      <w:r w:rsidRPr="00FB1B7D">
        <w:t>финансово-экономических обоснований указанного проекта в части, касающейся расходных обязательств муниципального образования городского округа Тейково Ивановской области</w:t>
      </w:r>
      <w:r w:rsidR="00AC2BB9" w:rsidRPr="00FB1B7D">
        <w:t xml:space="preserve">. </w:t>
      </w:r>
    </w:p>
    <w:p w14:paraId="53D5A2BE" w14:textId="77777777" w:rsidR="00DF2626" w:rsidRPr="00FB1B7D" w:rsidRDefault="006F4069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Правовую </w:t>
      </w:r>
      <w:r w:rsidR="00CC4E41" w:rsidRPr="00FB1B7D">
        <w:t>основу финансово-экономической экспертизы проекта Программы составляют следующие правовые акты:</w:t>
      </w:r>
      <w:r w:rsidR="00F85C51">
        <w:t xml:space="preserve"> статья 157 Бюджетного</w:t>
      </w:r>
      <w:r w:rsidR="00CC4E41" w:rsidRPr="00FB1B7D">
        <w:t xml:space="preserve"> кодекс</w:t>
      </w:r>
      <w:r w:rsidR="00F85C51">
        <w:t>а</w:t>
      </w:r>
      <w:r w:rsidR="00CC4E41" w:rsidRPr="00FB1B7D">
        <w:t xml:space="preserve"> Российской Федерации, </w:t>
      </w:r>
      <w:r w:rsidR="00CC4E41" w:rsidRPr="00FB1B7D">
        <w:rPr>
          <w:rFonts w:eastAsia="Calibri"/>
        </w:rPr>
        <w:t xml:space="preserve"> решение городской Думы городского округа Тейково Ивановской области от </w:t>
      </w:r>
      <w:r w:rsidR="0017710F">
        <w:rPr>
          <w:rFonts w:eastAsia="Calibri"/>
        </w:rPr>
        <w:t>23</w:t>
      </w:r>
      <w:r w:rsidR="0017710F" w:rsidRPr="00FB1B7D">
        <w:rPr>
          <w:rFonts w:eastAsia="Calibri"/>
        </w:rPr>
        <w:t>.</w:t>
      </w:r>
      <w:r w:rsidR="0017710F">
        <w:rPr>
          <w:rFonts w:eastAsia="Calibri"/>
        </w:rPr>
        <w:t>09</w:t>
      </w:r>
      <w:r w:rsidR="0017710F" w:rsidRPr="00FB1B7D">
        <w:rPr>
          <w:rFonts w:eastAsia="Calibri"/>
        </w:rPr>
        <w:t xml:space="preserve">.2022 № </w:t>
      </w:r>
      <w:r w:rsidR="0017710F">
        <w:rPr>
          <w:rFonts w:eastAsia="Calibri"/>
        </w:rPr>
        <w:t>82</w:t>
      </w:r>
      <w:r w:rsidR="0017710F" w:rsidRPr="00FB1B7D">
        <w:rPr>
          <w:rFonts w:eastAsia="Calibri"/>
        </w:rPr>
        <w:t xml:space="preserve"> </w:t>
      </w:r>
      <w:r w:rsidR="00CC4E41" w:rsidRPr="00FB1B7D">
        <w:rPr>
          <w:rFonts w:eastAsia="Calibri"/>
        </w:rPr>
        <w:t xml:space="preserve"> </w:t>
      </w:r>
      <w:r w:rsidR="00DE43B2" w:rsidRPr="00FB1B7D">
        <w:t>«</w:t>
      </w:r>
      <w:hyperlink r:id="rId9" w:history="1">
        <w:r w:rsidR="00F85C51">
          <w:t>О внесении изменений</w:t>
        </w:r>
        <w:r w:rsidR="00D25F8C">
          <w:t xml:space="preserve"> </w:t>
        </w:r>
        <w:r w:rsidR="00DE43B2" w:rsidRPr="00FB1B7D">
          <w:t xml:space="preserve">в решение городской Думы городского округа Тейково </w:t>
        </w:r>
      </w:hyperlink>
      <w:r w:rsidR="00DE43B2" w:rsidRPr="00FB1B7D">
        <w:t>Ивановской области от 17.12.2021 № 135 «О бюджете города Тейково на 2022 год и на плановый период 2023 и 2024 годов»,</w:t>
      </w:r>
      <w:r w:rsidR="00BA04EE" w:rsidRPr="00FB1B7D">
        <w:t xml:space="preserve"> </w:t>
      </w:r>
      <w:r w:rsidR="00CC4E41" w:rsidRPr="00FB1B7D">
        <w:t>Порядок принятия решений о разработке муниципальных программ городского округа Тейково, их формирования и реализации», утвержденны</w:t>
      </w:r>
      <w:r w:rsidR="00FD5B8F" w:rsidRPr="00FB1B7D">
        <w:t>й</w:t>
      </w:r>
      <w:r w:rsidR="00CC4E41" w:rsidRPr="00FB1B7D">
        <w:t xml:space="preserve"> постановлением администрации городского округа Тейково от 17.10.2013 № 6</w:t>
      </w:r>
      <w:r w:rsidR="00DF2626" w:rsidRPr="00FB1B7D">
        <w:t xml:space="preserve">15, Стандарт внешнего муниципального финансового контроля «Финансово-экономическая экспертиза проектов муниципальных программ городского округа Тейково», утвержденный приказом председателя контрольно-счетной комиссии городского округа Тейково Ивановской области от 28.01.2022 № 14-ОД. </w:t>
      </w:r>
    </w:p>
    <w:p w14:paraId="45D125D2" w14:textId="77777777" w:rsidR="009C256C" w:rsidRPr="00FB1B7D" w:rsidRDefault="009C256C" w:rsidP="00DF2626">
      <w:pPr>
        <w:autoSpaceDE w:val="0"/>
        <w:autoSpaceDN w:val="0"/>
        <w:adjustRightInd w:val="0"/>
        <w:ind w:firstLine="851"/>
        <w:jc w:val="both"/>
        <w:outlineLvl w:val="0"/>
      </w:pPr>
      <w:r w:rsidRPr="00FB1B7D">
        <w:t xml:space="preserve">Проект муниципального правового акта направлен в контрольно-счетную комиссию городского округа Тейково Ивановской области для проведения финансово-экономической экспертизы  </w:t>
      </w:r>
      <w:r w:rsidR="00A02E22">
        <w:t>26</w:t>
      </w:r>
      <w:r w:rsidR="00364D05" w:rsidRPr="00FB1B7D">
        <w:t>.0</w:t>
      </w:r>
      <w:r w:rsidR="00A02E22">
        <w:t>9</w:t>
      </w:r>
      <w:r w:rsidRPr="00FB1B7D">
        <w:t>.2022  (</w:t>
      </w:r>
      <w:r w:rsidR="00DE43B2" w:rsidRPr="00FB1B7D">
        <w:t xml:space="preserve">исх. </w:t>
      </w:r>
      <w:r w:rsidR="00DE43B2" w:rsidRPr="0024119E">
        <w:t xml:space="preserve">№ </w:t>
      </w:r>
      <w:r w:rsidR="0024119E" w:rsidRPr="0024119E">
        <w:t>1</w:t>
      </w:r>
      <w:r w:rsidR="00A02E22">
        <w:t>65</w:t>
      </w:r>
      <w:r w:rsidR="0024119E" w:rsidRPr="0024119E">
        <w:t>-0</w:t>
      </w:r>
      <w:r w:rsidR="00A02E22">
        <w:t>9</w:t>
      </w:r>
      <w:r w:rsidR="00DE43B2" w:rsidRPr="0024119E">
        <w:t xml:space="preserve"> от </w:t>
      </w:r>
      <w:r w:rsidR="00F85C51" w:rsidRPr="0024119E">
        <w:t>26.0</w:t>
      </w:r>
      <w:r w:rsidR="00A02E22">
        <w:t>9</w:t>
      </w:r>
      <w:r w:rsidR="0053717C" w:rsidRPr="0024119E">
        <w:t>.2022</w:t>
      </w:r>
      <w:r w:rsidRPr="00FB1B7D">
        <w:t>)</w:t>
      </w:r>
      <w:r w:rsidR="00DC23BE" w:rsidRPr="00FB1B7D">
        <w:t>.</w:t>
      </w:r>
    </w:p>
    <w:p w14:paraId="03A4B81E" w14:textId="77777777" w:rsidR="009C256C" w:rsidRPr="00FB1B7D" w:rsidRDefault="009C256C" w:rsidP="006D3FB0">
      <w:pPr>
        <w:pStyle w:val="ae"/>
        <w:ind w:firstLine="851"/>
        <w:contextualSpacing/>
        <w:jc w:val="both"/>
      </w:pPr>
      <w:r w:rsidRPr="00FB1B7D">
        <w:t xml:space="preserve">К проекту </w:t>
      </w:r>
      <w:r w:rsidR="008C2520">
        <w:t>Программы</w:t>
      </w:r>
      <w:r w:rsidRPr="00FB1B7D">
        <w:t xml:space="preserve"> предоставлены следующие документы:</w:t>
      </w:r>
    </w:p>
    <w:p w14:paraId="61380DAB" w14:textId="77777777" w:rsidR="008C2520" w:rsidRPr="008C2520" w:rsidRDefault="009C256C" w:rsidP="005B2C41">
      <w:pPr>
        <w:widowControl w:val="0"/>
        <w:autoSpaceDE w:val="0"/>
        <w:autoSpaceDN w:val="0"/>
        <w:adjustRightInd w:val="0"/>
        <w:ind w:right="-1" w:firstLine="851"/>
        <w:jc w:val="both"/>
        <w:rPr>
          <w:bCs/>
        </w:rPr>
      </w:pPr>
      <w:r w:rsidRPr="00FB1B7D">
        <w:t xml:space="preserve">- проект </w:t>
      </w:r>
      <w:r w:rsidR="008C2520">
        <w:t>Постановления</w:t>
      </w:r>
      <w:r w:rsidRPr="00FB1B7D">
        <w:t xml:space="preserve"> </w:t>
      </w:r>
      <w:r w:rsidR="008C2520" w:rsidRPr="008C2520">
        <w:t>«</w:t>
      </w:r>
      <w:r w:rsidR="008C2520" w:rsidRPr="008C2520">
        <w:rPr>
          <w:bCs/>
        </w:rPr>
        <w:t>О внесении изменений в постановление администрации</w:t>
      </w:r>
    </w:p>
    <w:p w14:paraId="3E7150DB" w14:textId="77777777" w:rsidR="00F51C3C" w:rsidRPr="00FB1B7D" w:rsidRDefault="008C2520" w:rsidP="005B2C41">
      <w:pPr>
        <w:widowControl w:val="0"/>
        <w:autoSpaceDE w:val="0"/>
        <w:autoSpaceDN w:val="0"/>
        <w:adjustRightInd w:val="0"/>
        <w:ind w:right="-1"/>
        <w:jc w:val="both"/>
      </w:pPr>
      <w:r w:rsidRPr="008C2520">
        <w:rPr>
          <w:bCs/>
        </w:rPr>
        <w:t xml:space="preserve">городского округа Тейково от 11.11.2013 № 688 </w:t>
      </w:r>
      <w:r w:rsidRPr="008C2520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</w:t>
      </w:r>
      <w:r>
        <w:t xml:space="preserve"> годах</w:t>
      </w:r>
      <w:r w:rsidR="009C256C" w:rsidRPr="00FB1B7D">
        <w:t>»</w:t>
      </w:r>
      <w:r w:rsidR="00132F72" w:rsidRPr="00FB1B7D">
        <w:t>;</w:t>
      </w:r>
    </w:p>
    <w:p w14:paraId="1C37C571" w14:textId="77777777" w:rsidR="00892187" w:rsidRPr="00FB1B7D" w:rsidRDefault="00AD6AE4" w:rsidP="008C2520">
      <w:pPr>
        <w:pStyle w:val="ae"/>
        <w:ind w:firstLine="851"/>
        <w:contextualSpacing/>
        <w:jc w:val="both"/>
      </w:pPr>
      <w:r w:rsidRPr="00FB1B7D">
        <w:t>- пояснительная записка</w:t>
      </w:r>
      <w:r w:rsidR="008C2520">
        <w:t xml:space="preserve"> к проекту Постановления</w:t>
      </w:r>
      <w:r w:rsidR="00892187" w:rsidRPr="00FB1B7D">
        <w:t>;</w:t>
      </w:r>
    </w:p>
    <w:p w14:paraId="229E3866" w14:textId="77777777" w:rsidR="00DE43B2" w:rsidRPr="00FB1B7D" w:rsidRDefault="00892187" w:rsidP="008C2520">
      <w:pPr>
        <w:pStyle w:val="ae"/>
        <w:ind w:firstLine="851"/>
        <w:contextualSpacing/>
        <w:jc w:val="both"/>
      </w:pPr>
      <w:r w:rsidRPr="00FB1B7D">
        <w:lastRenderedPageBreak/>
        <w:t xml:space="preserve">- </w:t>
      </w:r>
      <w:r w:rsidR="00DE43B2" w:rsidRPr="00FB1B7D">
        <w:t xml:space="preserve"> </w:t>
      </w:r>
      <w:r w:rsidR="00553780" w:rsidRPr="00FB1B7D">
        <w:t>финансово-экономическое обоснование</w:t>
      </w:r>
      <w:r w:rsidR="008C2520">
        <w:t xml:space="preserve"> муниципальной программы </w:t>
      </w:r>
      <w:r w:rsidR="008C2520" w:rsidRPr="008C2520">
        <w:t>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="00DE43B2" w:rsidRPr="00FB1B7D">
        <w:t>.</w:t>
      </w:r>
    </w:p>
    <w:p w14:paraId="2AE66B4F" w14:textId="77777777" w:rsidR="00F51C3C" w:rsidRPr="00FB1B7D" w:rsidRDefault="0046372D" w:rsidP="004E6A13">
      <w:pPr>
        <w:pStyle w:val="ae"/>
        <w:ind w:firstLine="709"/>
        <w:jc w:val="both"/>
      </w:pPr>
      <w:r w:rsidRPr="00FB1B7D">
        <w:t xml:space="preserve">  </w:t>
      </w:r>
      <w:r w:rsidR="00F51C3C" w:rsidRPr="00FB1B7D">
        <w:t>Пр</w:t>
      </w:r>
      <w:r w:rsidR="001D4C1A" w:rsidRPr="00FB1B7D">
        <w:t>оектом п</w:t>
      </w:r>
      <w:r w:rsidR="00F51C3C" w:rsidRPr="00FB1B7D">
        <w:t>остановления вносятся изменения в муниципальную программу</w:t>
      </w:r>
      <w:r w:rsidR="001A6CDF" w:rsidRPr="00FB1B7D">
        <w:t xml:space="preserve"> </w:t>
      </w:r>
      <w:r w:rsidR="00F51C3C" w:rsidRPr="00FB1B7D">
        <w:t>«</w:t>
      </w:r>
      <w:r w:rsidR="00DE43B2" w:rsidRPr="00FB1B7D">
        <w:t>Обеспечение населения городского округа Тейково услугами жилищно-коммунального хозяйства и развитие транспортной системы в 2014-2024 годах</w:t>
      </w:r>
      <w:r w:rsidR="001D4C1A" w:rsidRPr="00FB1B7D">
        <w:t>», утвержденную п</w:t>
      </w:r>
      <w:r w:rsidR="00F51C3C" w:rsidRPr="00FB1B7D">
        <w:t>остановление</w:t>
      </w:r>
      <w:r w:rsidR="00F51C3C" w:rsidRPr="004E6A13">
        <w:t xml:space="preserve">м администрации городского округа Тейково от </w:t>
      </w:r>
      <w:r w:rsidR="00DE43B2" w:rsidRPr="004E6A13">
        <w:t>11.11.2013 № 688</w:t>
      </w:r>
      <w:r w:rsidR="001D4C1A" w:rsidRPr="004E6A13">
        <w:t xml:space="preserve"> (в редакции п</w:t>
      </w:r>
      <w:r w:rsidR="00DE43B2" w:rsidRPr="004E6A13">
        <w:t xml:space="preserve">остановлений от </w:t>
      </w:r>
      <w:r w:rsidR="005C4DB3">
        <w:t>25.08.2022 № 405</w:t>
      </w:r>
      <w:r w:rsidR="00DE43B2" w:rsidRPr="00FB1B7D">
        <w:t>).</w:t>
      </w:r>
    </w:p>
    <w:p w14:paraId="64AF8FC3" w14:textId="77777777" w:rsidR="003837D3" w:rsidRPr="00FB1B7D" w:rsidRDefault="004275F5" w:rsidP="00941B8D">
      <w:pPr>
        <w:tabs>
          <w:tab w:val="left" w:pos="851"/>
        </w:tabs>
        <w:ind w:firstLine="851"/>
        <w:contextualSpacing/>
        <w:jc w:val="both"/>
      </w:pPr>
      <w:r w:rsidRPr="00FB1B7D">
        <w:t>Контрольно-счетная комиссия городского округа Тейково</w:t>
      </w:r>
      <w:r w:rsidR="00DC23BE" w:rsidRPr="00FB1B7D">
        <w:t xml:space="preserve"> Ивановской области</w:t>
      </w:r>
      <w:r w:rsidRPr="00FB1B7D">
        <w:t>, рассмотрев представленный Проект постановления, отмечает следующее:</w:t>
      </w:r>
    </w:p>
    <w:p w14:paraId="3E2B126B" w14:textId="77777777" w:rsidR="001D4C1A" w:rsidRPr="00FB1B7D" w:rsidRDefault="003837D3" w:rsidP="00941B8D">
      <w:pPr>
        <w:tabs>
          <w:tab w:val="left" w:pos="851"/>
        </w:tabs>
        <w:ind w:firstLine="851"/>
        <w:contextualSpacing/>
        <w:jc w:val="both"/>
      </w:pPr>
      <w:r w:rsidRPr="00FB1B7D">
        <w:t>П</w:t>
      </w:r>
      <w:r w:rsidR="001D4C1A" w:rsidRPr="00FB1B7D">
        <w:t>роектом п</w:t>
      </w:r>
      <w:r w:rsidR="00E85045" w:rsidRPr="00FB1B7D">
        <w:t>остановления предлагается внести изменения в Программ</w:t>
      </w:r>
      <w:r w:rsidR="00395BC2" w:rsidRPr="00FB1B7D">
        <w:t>у</w:t>
      </w:r>
      <w:r w:rsidR="004275F5" w:rsidRPr="00FB1B7D">
        <w:t>,</w:t>
      </w:r>
      <w:r w:rsidR="00AC4150" w:rsidRPr="00FB1B7D">
        <w:t xml:space="preserve"> </w:t>
      </w:r>
      <w:r w:rsidR="004275F5" w:rsidRPr="00FB1B7D">
        <w:t>в связи</w:t>
      </w:r>
      <w:r w:rsidR="00124B4C">
        <w:t xml:space="preserve">                      </w:t>
      </w:r>
      <w:r w:rsidR="004275F5" w:rsidRPr="00FB1B7D">
        <w:t xml:space="preserve"> с необходимостью уточнения объемов финансирования мероприятий муниципальной программы в текущем 2022</w:t>
      </w:r>
      <w:r w:rsidR="00941B8D" w:rsidRPr="00FB1B7D">
        <w:t xml:space="preserve"> году</w:t>
      </w:r>
      <w:r w:rsidR="003804E5" w:rsidRPr="00FB1B7D">
        <w:t>.</w:t>
      </w:r>
      <w:r w:rsidR="0029520F" w:rsidRPr="00FB1B7D">
        <w:t xml:space="preserve"> </w:t>
      </w:r>
    </w:p>
    <w:p w14:paraId="156E5FE6" w14:textId="77777777" w:rsidR="000F54E1" w:rsidRPr="00FB1B7D" w:rsidRDefault="000F54E1" w:rsidP="000F54E1">
      <w:pPr>
        <w:tabs>
          <w:tab w:val="left" w:pos="851"/>
        </w:tabs>
        <w:ind w:firstLine="851"/>
        <w:contextualSpacing/>
        <w:jc w:val="both"/>
      </w:pPr>
      <w:r w:rsidRPr="00FB1B7D">
        <w:t>Планируемый к утверждению объем бюджетных ассигнований Проекта постановления Программы:</w:t>
      </w:r>
    </w:p>
    <w:p w14:paraId="4661C9E7" w14:textId="77777777" w:rsidR="000F54E1" w:rsidRPr="00FB1B7D" w:rsidRDefault="000F54E1" w:rsidP="000F54E1">
      <w:pPr>
        <w:tabs>
          <w:tab w:val="left" w:pos="851"/>
        </w:tabs>
        <w:ind w:firstLine="851"/>
        <w:contextualSpacing/>
        <w:jc w:val="both"/>
      </w:pPr>
      <w:r w:rsidRPr="004E6A13">
        <w:t xml:space="preserve">- на </w:t>
      </w:r>
      <w:r w:rsidRPr="004E6A13">
        <w:rPr>
          <w:b/>
        </w:rPr>
        <w:t>2022</w:t>
      </w:r>
      <w:r w:rsidRPr="00FB1B7D">
        <w:t xml:space="preserve"> год сумма запланированных бюджетных ассигнований составляет</w:t>
      </w:r>
      <w:r w:rsidR="0047388F" w:rsidRPr="00FB1B7D">
        <w:t xml:space="preserve"> </w:t>
      </w:r>
      <w:r w:rsidR="00B4598F" w:rsidRPr="00B4598F">
        <w:rPr>
          <w:b/>
        </w:rPr>
        <w:t>261 624,43711</w:t>
      </w:r>
      <w:r w:rsidR="00B4598F">
        <w:t xml:space="preserve"> </w:t>
      </w:r>
      <w:r w:rsidR="0024119E">
        <w:t>тыс. руб., что на</w:t>
      </w:r>
      <w:r w:rsidR="004E6A13">
        <w:rPr>
          <w:b/>
        </w:rPr>
        <w:t> </w:t>
      </w:r>
      <w:r w:rsidR="00B4598F">
        <w:rPr>
          <w:b/>
        </w:rPr>
        <w:t xml:space="preserve"> 30 444</w:t>
      </w:r>
      <w:r w:rsidR="004E6A13">
        <w:rPr>
          <w:b/>
        </w:rPr>
        <w:t>,</w:t>
      </w:r>
      <w:r w:rsidR="00B4598F">
        <w:rPr>
          <w:b/>
        </w:rPr>
        <w:t>5</w:t>
      </w:r>
      <w:r w:rsidR="0024119E">
        <w:rPr>
          <w:b/>
        </w:rPr>
        <w:t>1</w:t>
      </w:r>
      <w:r w:rsidR="00B4598F">
        <w:rPr>
          <w:b/>
        </w:rPr>
        <w:t>94</w:t>
      </w:r>
      <w:r w:rsidR="0024119E">
        <w:rPr>
          <w:b/>
        </w:rPr>
        <w:t>7</w:t>
      </w:r>
      <w:r w:rsidR="0047388F" w:rsidRPr="00FB1B7D">
        <w:t xml:space="preserve"> тыс. руб.,</w:t>
      </w:r>
      <w:r w:rsidR="00414637">
        <w:t xml:space="preserve"> </w:t>
      </w:r>
      <w:r w:rsidR="00B4598F">
        <w:t>или</w:t>
      </w:r>
      <w:r w:rsidR="00414637">
        <w:t xml:space="preserve"> на</w:t>
      </w:r>
      <w:r w:rsidR="00B4598F">
        <w:t xml:space="preserve"> 13</w:t>
      </w:r>
      <w:r w:rsidR="00B4598F" w:rsidRPr="00B4598F">
        <w:t>,</w:t>
      </w:r>
      <w:r w:rsidR="00B4598F">
        <w:t>17%</w:t>
      </w:r>
      <w:r w:rsidR="0047388F" w:rsidRPr="00FB1B7D">
        <w:t xml:space="preserve"> больше, чем предусмотрено</w:t>
      </w:r>
      <w:r w:rsidR="00124B4C">
        <w:t xml:space="preserve"> </w:t>
      </w:r>
      <w:r w:rsidR="0047388F" w:rsidRPr="00FB1B7D">
        <w:t>в постановлении администрации городского округа Тейково Ивановско</w:t>
      </w:r>
      <w:r w:rsidR="0018341A" w:rsidRPr="00FB1B7D">
        <w:t>й области от 11.11.2013 № 685 (</w:t>
      </w:r>
      <w:r w:rsidR="0047388F" w:rsidRPr="00FB1B7D">
        <w:t xml:space="preserve">в редакции постановления от </w:t>
      </w:r>
      <w:r w:rsidR="005C4DB3">
        <w:t>25.08.2022 № 405</w:t>
      </w:r>
      <w:r w:rsidR="0047388F" w:rsidRPr="00FB1B7D">
        <w:t>) «Обеспечение населения городского округа Тейково услугами жилищно-коммунального хозяйства и развитие транспортной системы в 2014-2024 годах».</w:t>
      </w:r>
    </w:p>
    <w:p w14:paraId="308B8A78" w14:textId="77777777" w:rsidR="0047388F" w:rsidRDefault="0047388F" w:rsidP="000F54E1">
      <w:pPr>
        <w:tabs>
          <w:tab w:val="left" w:pos="851"/>
        </w:tabs>
        <w:ind w:firstLine="851"/>
        <w:contextualSpacing/>
        <w:jc w:val="both"/>
      </w:pPr>
      <w:r w:rsidRPr="00FB1B7D">
        <w:t>Внесение изменений в Программу в 2022 году связано:</w:t>
      </w:r>
    </w:p>
    <w:p w14:paraId="744BF87B" w14:textId="77777777" w:rsidR="00797D27" w:rsidRPr="005D0F9E" w:rsidRDefault="00C963DF" w:rsidP="00797D27">
      <w:pPr>
        <w:ind w:firstLine="708"/>
        <w:jc w:val="both"/>
      </w:pPr>
      <w:r>
        <w:t xml:space="preserve">  </w:t>
      </w:r>
      <w:r w:rsidRPr="005D0F9E">
        <w:t xml:space="preserve">1. </w:t>
      </w:r>
      <w:r w:rsidR="00797D27" w:rsidRPr="005D0F9E">
        <w:t>По подпрограмме «Реализация  мероприятий по обеспечению населения городского округа Тейково водоснабжением, водоотведением и услугами бань»:</w:t>
      </w:r>
    </w:p>
    <w:p w14:paraId="21886D30" w14:textId="77777777" w:rsidR="00797D27" w:rsidRPr="005D0F9E" w:rsidRDefault="00797D27" w:rsidP="00797D27">
      <w:pPr>
        <w:ind w:firstLine="708"/>
        <w:jc w:val="both"/>
      </w:pPr>
      <w:r w:rsidRPr="005D0F9E">
        <w:t xml:space="preserve">- с </w:t>
      </w:r>
      <w:r w:rsidR="003E5C84" w:rsidRPr="005D0F9E">
        <w:rPr>
          <w:b/>
        </w:rPr>
        <w:t>увеличением</w:t>
      </w:r>
      <w:r w:rsidRPr="005D0F9E">
        <w:rPr>
          <w:b/>
        </w:rPr>
        <w:t xml:space="preserve"> </w:t>
      </w:r>
      <w:r w:rsidRPr="005D0F9E">
        <w:t>бюджетных ассигнований по</w:t>
      </w:r>
      <w:r w:rsidR="005D0F9E" w:rsidRPr="005D0F9E">
        <w:t xml:space="preserve"> вновь введенному</w:t>
      </w:r>
      <w:r w:rsidRPr="005D0F9E">
        <w:t xml:space="preserve"> мероприятию «</w:t>
      </w:r>
      <w:r w:rsidR="005D0F9E" w:rsidRPr="005D0F9E">
        <w:t>Выполнение топографической съемки и разработка схемы водопровода (ориентировочная длина 2,5 км) с составлением сметной документации в м.</w:t>
      </w:r>
      <w:r w:rsidR="00EB6DB7">
        <w:t xml:space="preserve"> </w:t>
      </w:r>
      <w:r w:rsidR="005D0F9E" w:rsidRPr="005D0F9E">
        <w:t>Красные Сосенки городского округа Тейково Ивановской области</w:t>
      </w:r>
      <w:r w:rsidRPr="005D0F9E">
        <w:t xml:space="preserve">» в сумме </w:t>
      </w:r>
      <w:r w:rsidR="005D0F9E" w:rsidRPr="005D0F9E">
        <w:t>350</w:t>
      </w:r>
      <w:r w:rsidRPr="005D0F9E">
        <w:t>,</w:t>
      </w:r>
      <w:r w:rsidR="00240D58" w:rsidRPr="005D0F9E">
        <w:t>00000 тыс. руб</w:t>
      </w:r>
      <w:r w:rsidR="00EB6DB7">
        <w:t>. (КБК 05005020510840210)</w:t>
      </w:r>
      <w:r w:rsidR="00240D58" w:rsidRPr="005D0F9E">
        <w:t>.</w:t>
      </w:r>
    </w:p>
    <w:p w14:paraId="09D19080" w14:textId="77777777" w:rsidR="00240D58" w:rsidRDefault="005D0F9E" w:rsidP="00797D27">
      <w:pPr>
        <w:ind w:firstLine="708"/>
        <w:jc w:val="both"/>
      </w:pPr>
      <w:r>
        <w:t xml:space="preserve"> Введен целевой индикатор</w:t>
      </w:r>
      <w:r w:rsidR="000C4DFE" w:rsidRPr="000C4DFE">
        <w:t xml:space="preserve"> </w:t>
      </w:r>
      <w:r w:rsidR="000C4DFE" w:rsidRPr="005D0F9E">
        <w:t>«Выполнение топографической съемки и разработка схемы водопровода (ориентировочная длина 2,5 км) с составлением сметной документации в м.</w:t>
      </w:r>
      <w:r w:rsidR="006D3FB0">
        <w:t xml:space="preserve"> </w:t>
      </w:r>
      <w:r w:rsidR="000C4DFE" w:rsidRPr="005D0F9E">
        <w:t>Красные Сосенки городского округа Тейково Ивановской области</w:t>
      </w:r>
      <w:r w:rsidR="000C4DFE">
        <w:t>» в количестве 1 штуки.</w:t>
      </w:r>
    </w:p>
    <w:p w14:paraId="47A12B9B" w14:textId="77777777" w:rsidR="00DD6C50" w:rsidRPr="005D0F9E" w:rsidRDefault="00DD6C50" w:rsidP="00DD6C50">
      <w:pPr>
        <w:tabs>
          <w:tab w:val="left" w:pos="0"/>
          <w:tab w:val="left" w:pos="993"/>
        </w:tabs>
        <w:ind w:firstLine="851"/>
        <w:contextualSpacing/>
        <w:jc w:val="both"/>
      </w:pPr>
      <w:r w:rsidRPr="00DD6C50">
        <w:t>Значение показателей программы и подпрограммы скорректированы под измененные  объемы финансирования.</w:t>
      </w:r>
    </w:p>
    <w:p w14:paraId="0D12C07D" w14:textId="77777777" w:rsidR="00D12983" w:rsidRPr="00802471" w:rsidRDefault="00C963DF" w:rsidP="00C963DF">
      <w:pPr>
        <w:tabs>
          <w:tab w:val="left" w:pos="851"/>
        </w:tabs>
        <w:contextualSpacing/>
        <w:jc w:val="both"/>
      </w:pPr>
      <w:r w:rsidRPr="00802471">
        <w:t xml:space="preserve">              2.  </w:t>
      </w:r>
      <w:r w:rsidR="00D12983" w:rsidRPr="00802471">
        <w:t>По подпрограмме «Ремонт, капитальный ремонт и содержание автомобильных дорог общего пользования местного значения»</w:t>
      </w:r>
      <w:r w:rsidR="007B609C" w:rsidRPr="00802471">
        <w:t>:</w:t>
      </w:r>
    </w:p>
    <w:p w14:paraId="236F3375" w14:textId="77777777" w:rsidR="00F62E4D" w:rsidRPr="00802471" w:rsidRDefault="007B609C" w:rsidP="00802471">
      <w:pPr>
        <w:ind w:firstLine="708"/>
        <w:jc w:val="both"/>
      </w:pPr>
      <w:r w:rsidRPr="00802471">
        <w:t xml:space="preserve">- </w:t>
      </w:r>
      <w:r w:rsidRPr="00802471">
        <w:rPr>
          <w:b/>
        </w:rPr>
        <w:t xml:space="preserve">с </w:t>
      </w:r>
      <w:r w:rsidR="0047388F" w:rsidRPr="00802471">
        <w:rPr>
          <w:b/>
        </w:rPr>
        <w:t>увеличением</w:t>
      </w:r>
      <w:r w:rsidRPr="00802471">
        <w:t xml:space="preserve"> </w:t>
      </w:r>
      <w:r w:rsidR="005C700E" w:rsidRPr="00802471">
        <w:t xml:space="preserve">бюджетных ассигнований </w:t>
      </w:r>
      <w:r w:rsidR="00802471" w:rsidRPr="00802471">
        <w:t>по мероприятию «Ремонт, капитальный ремонт автомобильных дорог местного значения и сооружений на них»  в</w:t>
      </w:r>
      <w:r w:rsidR="00256CC3" w:rsidRPr="00802471">
        <w:t xml:space="preserve"> </w:t>
      </w:r>
      <w:r w:rsidR="00802471" w:rsidRPr="00802471">
        <w:t>сумме 323,82981 тыс. руб. на оплату услуг по проверке объема и качества выполненных работ в рамках ремонта автомобильных дорог по ул.Социалистическая, ул.Щорса, ул.</w:t>
      </w:r>
      <w:r w:rsidR="00802471">
        <w:t xml:space="preserve"> </w:t>
      </w:r>
      <w:proofErr w:type="spellStart"/>
      <w:r w:rsidR="00802471" w:rsidRPr="00802471">
        <w:t>Лифаново</w:t>
      </w:r>
      <w:proofErr w:type="spellEnd"/>
      <w:r w:rsidR="00802471" w:rsidRPr="00802471">
        <w:t xml:space="preserve"> – </w:t>
      </w:r>
      <w:proofErr w:type="spellStart"/>
      <w:r w:rsidR="00802471" w:rsidRPr="00802471">
        <w:t>пос.Фрунзе</w:t>
      </w:r>
      <w:proofErr w:type="spellEnd"/>
      <w:r w:rsidR="00802471" w:rsidRPr="00802471">
        <w:t>, ул.8 Марта, тротуара на участке автомобильной дороги по ул.8 Марта, участка автомобильной дороги на ул.3-я Красноармейская – пр.</w:t>
      </w:r>
      <w:r w:rsidR="00802471">
        <w:t xml:space="preserve"> Спортивный. Финансирование осуществляется </w:t>
      </w:r>
      <w:r w:rsidR="00802471" w:rsidRPr="00802471">
        <w:t>за счет</w:t>
      </w:r>
      <w:r w:rsidR="007154EF" w:rsidRPr="00802471">
        <w:t xml:space="preserve"> средств </w:t>
      </w:r>
      <w:r w:rsidR="00461C24" w:rsidRPr="00802471">
        <w:t>местного</w:t>
      </w:r>
      <w:r w:rsidR="007154EF" w:rsidRPr="00802471">
        <w:t xml:space="preserve"> бюджета</w:t>
      </w:r>
      <w:r w:rsidR="00EB6DB7">
        <w:t xml:space="preserve"> КБК 050040905201</w:t>
      </w:r>
      <w:r w:rsidR="00EB6DB7">
        <w:rPr>
          <w:lang w:val="en-US"/>
        </w:rPr>
        <w:t>S</w:t>
      </w:r>
      <w:r w:rsidR="00EB6DB7">
        <w:t>0490</w:t>
      </w:r>
      <w:r w:rsidR="009E6681" w:rsidRPr="00802471">
        <w:t xml:space="preserve"> (стоимость определена</w:t>
      </w:r>
      <w:r w:rsidR="00D6499F" w:rsidRPr="00802471">
        <w:t xml:space="preserve"> локальными </w:t>
      </w:r>
      <w:r w:rsidR="009E6681" w:rsidRPr="00802471">
        <w:t>сметным</w:t>
      </w:r>
      <w:r w:rsidR="00D6499F" w:rsidRPr="00802471">
        <w:t>и</w:t>
      </w:r>
      <w:r w:rsidR="009E6681" w:rsidRPr="00802471">
        <w:t xml:space="preserve"> расчетами);</w:t>
      </w:r>
    </w:p>
    <w:p w14:paraId="7C15E43F" w14:textId="77777777" w:rsidR="009E6681" w:rsidRDefault="009E6681" w:rsidP="00C963DF">
      <w:pPr>
        <w:ind w:firstLine="851"/>
        <w:jc w:val="both"/>
      </w:pPr>
      <w:r w:rsidRPr="00802471">
        <w:t xml:space="preserve"> -  с </w:t>
      </w:r>
      <w:r w:rsidRPr="00802471">
        <w:rPr>
          <w:b/>
        </w:rPr>
        <w:t xml:space="preserve">уменьшением </w:t>
      </w:r>
      <w:r w:rsidRPr="00802471">
        <w:t xml:space="preserve">бюджетных ассигнований местного бюджета на ремонт </w:t>
      </w:r>
      <w:r w:rsidR="00802471" w:rsidRPr="00802471">
        <w:t>автомобильной</w:t>
      </w:r>
      <w:r w:rsidRPr="00802471">
        <w:t xml:space="preserve"> </w:t>
      </w:r>
      <w:proofErr w:type="gramStart"/>
      <w:r w:rsidRPr="00802471">
        <w:t>дорог</w:t>
      </w:r>
      <w:r w:rsidR="00802471" w:rsidRPr="00802471">
        <w:t>и</w:t>
      </w:r>
      <w:r w:rsidRPr="00802471">
        <w:t xml:space="preserve"> </w:t>
      </w:r>
      <w:r w:rsidR="00802471" w:rsidRPr="00802471">
        <w:t xml:space="preserve"> по</w:t>
      </w:r>
      <w:proofErr w:type="gramEnd"/>
      <w:r w:rsidR="00802471" w:rsidRPr="00802471">
        <w:t xml:space="preserve"> </w:t>
      </w:r>
      <w:r w:rsidRPr="00802471">
        <w:t xml:space="preserve">ул. </w:t>
      </w:r>
      <w:proofErr w:type="spellStart"/>
      <w:r w:rsidRPr="00802471">
        <w:t>Лифаново</w:t>
      </w:r>
      <w:proofErr w:type="spellEnd"/>
      <w:r w:rsidR="00802471">
        <w:t xml:space="preserve"> </w:t>
      </w:r>
      <w:r w:rsidRPr="00802471">
        <w:t xml:space="preserve">-пос. Фрунзе в г.Тейково в сумме </w:t>
      </w:r>
      <w:r w:rsidR="00802471" w:rsidRPr="00802471">
        <w:t>45</w:t>
      </w:r>
      <w:r w:rsidRPr="00802471">
        <w:t>,</w:t>
      </w:r>
      <w:r w:rsidR="00802471" w:rsidRPr="00802471">
        <w:t>98576</w:t>
      </w:r>
      <w:r w:rsidRPr="00802471">
        <w:t xml:space="preserve"> тыс. руб., в виду, снижения цены по итогам аукциона в электронной форме №</w:t>
      </w:r>
      <w:r w:rsidR="00EB6DB7">
        <w:t xml:space="preserve"> </w:t>
      </w:r>
      <w:r w:rsidRPr="00802471">
        <w:t>0133200001722001432</w:t>
      </w:r>
      <w:r w:rsidR="00EF0681">
        <w:t xml:space="preserve"> на определение подрядчика</w:t>
      </w:r>
      <w:r w:rsidR="00EB6DB7">
        <w:t xml:space="preserve"> (КБК 050040905201</w:t>
      </w:r>
      <w:r w:rsidR="00EB6DB7">
        <w:rPr>
          <w:lang w:val="en-US"/>
        </w:rPr>
        <w:t>S</w:t>
      </w:r>
      <w:r w:rsidR="00EB6DB7">
        <w:t>8600)</w:t>
      </w:r>
      <w:r w:rsidR="00EF0681">
        <w:t>;</w:t>
      </w:r>
    </w:p>
    <w:p w14:paraId="6EE22F6F" w14:textId="77777777" w:rsidR="00EF0681" w:rsidRDefault="00EF0681" w:rsidP="00C963DF">
      <w:pPr>
        <w:ind w:firstLine="851"/>
        <w:jc w:val="both"/>
      </w:pPr>
      <w:r>
        <w:t xml:space="preserve">- </w:t>
      </w:r>
      <w:r w:rsidR="00EB6DB7" w:rsidRPr="00DD6C50">
        <w:rPr>
          <w:b/>
        </w:rPr>
        <w:t>с передвижкой</w:t>
      </w:r>
      <w:r w:rsidRPr="00EF0681">
        <w:t xml:space="preserve"> ассигнований </w:t>
      </w:r>
      <w:r w:rsidR="00EB6DB7">
        <w:t xml:space="preserve">местного бюджета </w:t>
      </w:r>
      <w:r w:rsidRPr="00EF0681">
        <w:t xml:space="preserve">в сумме 1323,088 тыс. руб. </w:t>
      </w:r>
      <w:r>
        <w:t>в</w:t>
      </w:r>
      <w:r w:rsidRPr="00EF0681">
        <w:t xml:space="preserve"> связи с закупкой щебня на отсыпку дорог частного сектора со статьи «Обслуживание дорог (зима)» на статью «Ремонт, грейдирование дорог с грунтовым покрытием»</w:t>
      </w:r>
      <w:r w:rsidR="00EB6DB7">
        <w:t xml:space="preserve"> КБК 050</w:t>
      </w:r>
      <w:r>
        <w:t>04090520100490</w:t>
      </w:r>
      <w:r w:rsidRPr="00EF0681">
        <w:t xml:space="preserve"> в рамках действия соглашения о предоставлении субсидии на возмещение затрат от 01.02.2022 № 2</w:t>
      </w:r>
      <w:r w:rsidR="003C316D">
        <w:t>.</w:t>
      </w:r>
    </w:p>
    <w:p w14:paraId="76429A8D" w14:textId="77777777" w:rsidR="00461C24" w:rsidRPr="00757B5A" w:rsidRDefault="00C963DF" w:rsidP="008B65DC">
      <w:pPr>
        <w:tabs>
          <w:tab w:val="left" w:pos="0"/>
          <w:tab w:val="left" w:pos="993"/>
        </w:tabs>
        <w:ind w:firstLine="851"/>
        <w:contextualSpacing/>
        <w:jc w:val="both"/>
      </w:pPr>
      <w:r w:rsidRPr="00757B5A">
        <w:t>3</w:t>
      </w:r>
      <w:r w:rsidR="00461C24" w:rsidRPr="00757B5A">
        <w:t xml:space="preserve">. </w:t>
      </w:r>
      <w:r w:rsidRPr="00757B5A">
        <w:t xml:space="preserve"> </w:t>
      </w:r>
      <w:r w:rsidR="00461C24" w:rsidRPr="00757B5A">
        <w:t xml:space="preserve">По подпрограмме </w:t>
      </w:r>
      <w:r w:rsidR="00757B5A" w:rsidRPr="00757B5A">
        <w:t>«Обеспечение деятельности муниципального казенного учреждения городского округа Тейково «Служба заказчика»</w:t>
      </w:r>
      <w:r w:rsidR="00461C24" w:rsidRPr="00757B5A">
        <w:t>:</w:t>
      </w:r>
    </w:p>
    <w:p w14:paraId="742FFC58" w14:textId="77777777" w:rsidR="00767963" w:rsidRDefault="00461C24" w:rsidP="00757B5A">
      <w:pPr>
        <w:tabs>
          <w:tab w:val="left" w:pos="0"/>
          <w:tab w:val="left" w:pos="993"/>
        </w:tabs>
        <w:ind w:firstLine="851"/>
        <w:contextualSpacing/>
        <w:jc w:val="both"/>
      </w:pPr>
      <w:r w:rsidRPr="00757B5A">
        <w:t xml:space="preserve">- с </w:t>
      </w:r>
      <w:proofErr w:type="gramStart"/>
      <w:r w:rsidR="00767963" w:rsidRPr="00757B5A">
        <w:rPr>
          <w:b/>
        </w:rPr>
        <w:t>у</w:t>
      </w:r>
      <w:r w:rsidR="00757B5A" w:rsidRPr="00757B5A">
        <w:rPr>
          <w:b/>
        </w:rPr>
        <w:t>велич</w:t>
      </w:r>
      <w:r w:rsidR="00767963" w:rsidRPr="00757B5A">
        <w:rPr>
          <w:b/>
        </w:rPr>
        <w:t>ением</w:t>
      </w:r>
      <w:r w:rsidR="00EB6DB7">
        <w:t xml:space="preserve"> </w:t>
      </w:r>
      <w:r w:rsidRPr="00757B5A">
        <w:t xml:space="preserve"> ассигнований</w:t>
      </w:r>
      <w:proofErr w:type="gramEnd"/>
      <w:r w:rsidR="00EB6DB7">
        <w:t xml:space="preserve"> местного бюджета</w:t>
      </w:r>
      <w:r w:rsidR="008E2CE7">
        <w:t xml:space="preserve"> по мероприятию </w:t>
      </w:r>
      <w:r w:rsidR="008E2CE7" w:rsidRPr="008E2CE7">
        <w:t xml:space="preserve">« Расходы на выплаты персоналу в целях обеспечения выполнения функций государственными (муниципальными) </w:t>
      </w:r>
      <w:r w:rsidR="008E2CE7" w:rsidRPr="008E2CE7">
        <w:lastRenderedPageBreak/>
        <w:t>органами, казенными учреждениями, органами управления государственными внебюджетными фондами»</w:t>
      </w:r>
      <w:r w:rsidRPr="00757B5A">
        <w:t xml:space="preserve"> </w:t>
      </w:r>
      <w:r w:rsidR="008E2CE7">
        <w:t xml:space="preserve">КБК </w:t>
      </w:r>
      <w:r w:rsidR="008E2CE7" w:rsidRPr="008E2CE7">
        <w:t>050 0505 05 5 01 00510</w:t>
      </w:r>
      <w:r w:rsidR="008E2CE7">
        <w:t xml:space="preserve"> </w:t>
      </w:r>
      <w:r w:rsidR="00767963" w:rsidRPr="00757B5A">
        <w:t>в связи с изменением системы оплаты труда учреждения</w:t>
      </w:r>
      <w:r w:rsidR="00EF0681">
        <w:t xml:space="preserve"> с 01.10.2022 года (индексация на  5</w:t>
      </w:r>
      <w:r w:rsidR="00EF0681" w:rsidRPr="00EF0681">
        <w:t>,2%)</w:t>
      </w:r>
      <w:r w:rsidR="005B2C41">
        <w:t xml:space="preserve"> в сумме 29</w:t>
      </w:r>
      <w:r w:rsidR="005B2C41" w:rsidRPr="005B2C41">
        <w:t>,</w:t>
      </w:r>
      <w:r w:rsidR="005B2C41">
        <w:t>53700 тыс. руб.</w:t>
      </w:r>
      <w:r w:rsidR="00EF0681">
        <w:t>.</w:t>
      </w:r>
    </w:p>
    <w:p w14:paraId="6FF0B62D" w14:textId="77777777" w:rsidR="00767963" w:rsidRPr="008E2CE7" w:rsidRDefault="008E2CE7" w:rsidP="00461C24">
      <w:pPr>
        <w:tabs>
          <w:tab w:val="left" w:pos="0"/>
          <w:tab w:val="left" w:pos="993"/>
        </w:tabs>
        <w:ind w:firstLine="851"/>
        <w:contextualSpacing/>
        <w:jc w:val="both"/>
      </w:pPr>
      <w:r w:rsidRPr="008E2CE7">
        <w:t>4</w:t>
      </w:r>
      <w:r w:rsidR="00C963DF" w:rsidRPr="008E2CE7">
        <w:t xml:space="preserve">.  </w:t>
      </w:r>
      <w:r w:rsidR="00767963" w:rsidRPr="008E2CE7">
        <w:t>По подпрограмме 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государственных и муниципальных услуг»:</w:t>
      </w:r>
    </w:p>
    <w:p w14:paraId="0089C015" w14:textId="77777777" w:rsidR="00767963" w:rsidRPr="008E2CE7" w:rsidRDefault="00767963" w:rsidP="00461C24">
      <w:pPr>
        <w:tabs>
          <w:tab w:val="left" w:pos="0"/>
          <w:tab w:val="left" w:pos="993"/>
        </w:tabs>
        <w:ind w:firstLine="851"/>
        <w:contextualSpacing/>
        <w:jc w:val="both"/>
      </w:pPr>
      <w:r w:rsidRPr="008E2CE7">
        <w:t xml:space="preserve"> - с </w:t>
      </w:r>
      <w:r w:rsidRPr="008E2CE7">
        <w:rPr>
          <w:b/>
        </w:rPr>
        <w:t xml:space="preserve">увеличением </w:t>
      </w:r>
      <w:r w:rsidRPr="008E2CE7">
        <w:t>бюджетных ассигнований</w:t>
      </w:r>
      <w:r w:rsidR="008E2CE7">
        <w:t xml:space="preserve"> по мероприятию </w:t>
      </w:r>
      <w:r w:rsidR="008E2CE7" w:rsidRPr="008E2CE7">
        <w:t>«</w:t>
      </w:r>
      <w:r w:rsidR="006D667D" w:rsidRPr="006D667D">
        <w:t>«Организация предоставления государственных и муниципальных услуг на базе муниципального бюджетного учреждения городского округа Тейково «Многофункциональный центр предоставления государ</w:t>
      </w:r>
      <w:r w:rsidR="006D667D">
        <w:t>ственных и муниципальных услуг»</w:t>
      </w:r>
      <w:r w:rsidR="008E2CE7" w:rsidRPr="008E2CE7">
        <w:t xml:space="preserve"> </w:t>
      </w:r>
      <w:r w:rsidR="008E2CE7">
        <w:t xml:space="preserve">КБК 05001130570100520 </w:t>
      </w:r>
      <w:r w:rsidR="008E2CE7" w:rsidRPr="008E2CE7">
        <w:t>в сумме 61</w:t>
      </w:r>
      <w:r w:rsidRPr="008E2CE7">
        <w:t>,</w:t>
      </w:r>
      <w:r w:rsidR="008E2CE7" w:rsidRPr="008E2CE7">
        <w:t>11</w:t>
      </w:r>
      <w:r w:rsidRPr="008E2CE7">
        <w:t>1</w:t>
      </w:r>
      <w:r w:rsidR="008E2CE7" w:rsidRPr="008E2CE7">
        <w:t>70 тыс. руб. за счет средств местного</w:t>
      </w:r>
      <w:r w:rsidRPr="008E2CE7">
        <w:t xml:space="preserve"> бюджета </w:t>
      </w:r>
      <w:r w:rsidR="008E2CE7" w:rsidRPr="008E2CE7">
        <w:t>в связи с индексацией заработной платы</w:t>
      </w:r>
      <w:r w:rsidR="006D667D">
        <w:t xml:space="preserve"> сотрудникам учреждения</w:t>
      </w:r>
      <w:r w:rsidR="008E2CE7" w:rsidRPr="008E2CE7">
        <w:t xml:space="preserve"> с 01.10.2022 на 5,2</w:t>
      </w:r>
      <w:proofErr w:type="gramStart"/>
      <w:r w:rsidR="008E2CE7" w:rsidRPr="008E2CE7">
        <w:t xml:space="preserve">% </w:t>
      </w:r>
      <w:r w:rsidRPr="008E2CE7">
        <w:t>.</w:t>
      </w:r>
      <w:proofErr w:type="gramEnd"/>
    </w:p>
    <w:p w14:paraId="3F9A901D" w14:textId="77777777" w:rsidR="005827B6" w:rsidRPr="00174517" w:rsidRDefault="00AE154C" w:rsidP="008B65DC">
      <w:pPr>
        <w:tabs>
          <w:tab w:val="left" w:pos="0"/>
          <w:tab w:val="left" w:pos="993"/>
        </w:tabs>
        <w:ind w:firstLine="851"/>
        <w:contextualSpacing/>
        <w:jc w:val="both"/>
      </w:pPr>
      <w:r>
        <w:t>5</w:t>
      </w:r>
      <w:r w:rsidR="005827B6" w:rsidRPr="00174517">
        <w:t>. По подпрограмме «</w:t>
      </w:r>
      <w:r w:rsidR="00174517" w:rsidRPr="00174517">
        <w:t>Благоустройство городского округа Тейково</w:t>
      </w:r>
      <w:r w:rsidR="005827B6" w:rsidRPr="00174517">
        <w:t>»:</w:t>
      </w:r>
    </w:p>
    <w:p w14:paraId="27978201" w14:textId="77777777" w:rsidR="00DD6C50" w:rsidRDefault="00DD6C50" w:rsidP="00DD6C50">
      <w:pPr>
        <w:ind w:firstLine="851"/>
        <w:jc w:val="both"/>
      </w:pPr>
      <w:r>
        <w:t xml:space="preserve">- </w:t>
      </w:r>
      <w:r w:rsidRPr="00DD6C50">
        <w:rPr>
          <w:b/>
        </w:rPr>
        <w:t>с передвижкой</w:t>
      </w:r>
      <w:r w:rsidRPr="00EF0681">
        <w:t xml:space="preserve"> ассигнований </w:t>
      </w:r>
      <w:r>
        <w:t>местного бюджета по мероприятию «</w:t>
      </w:r>
      <w:r w:rsidRPr="002477B4">
        <w:t>Ремонт и содержание объектов внешнего благоустройства и мест захоронения города Тейково</w:t>
      </w:r>
      <w:r>
        <w:t xml:space="preserve">» </w:t>
      </w:r>
      <w:r w:rsidRPr="00EF0681">
        <w:t xml:space="preserve">в сумме </w:t>
      </w:r>
      <w:r>
        <w:t>100</w:t>
      </w:r>
      <w:r w:rsidRPr="00EF0681">
        <w:t xml:space="preserve">,0 тыс. руб. </w:t>
      </w:r>
      <w:r w:rsidR="00174517" w:rsidRPr="00174517">
        <w:t>со статьи «Содержание пожарных водоемов, прудов, фонтанов»</w:t>
      </w:r>
      <w:r w:rsidR="00174517">
        <w:t xml:space="preserve">  КБК </w:t>
      </w:r>
      <w:r w:rsidR="00174517" w:rsidRPr="00174517">
        <w:t xml:space="preserve">050 0503 05 6 01 60070 на статью «Подготовительные работы к праздничным мероприятиям» в рамках действия соглашения о предоставлении субсидии на возмещение затрат от 01.02.2022 № 1 </w:t>
      </w:r>
      <w:r w:rsidR="00174517">
        <w:t>в</w:t>
      </w:r>
      <w:r w:rsidR="00174517" w:rsidRPr="00EF0681">
        <w:t xml:space="preserve"> связи с закупкой </w:t>
      </w:r>
      <w:r w:rsidR="00174517" w:rsidRPr="00174517">
        <w:t>декораций для украшения города к праздничным</w:t>
      </w:r>
      <w:r w:rsidR="00174517">
        <w:t xml:space="preserve"> </w:t>
      </w:r>
      <w:r w:rsidR="00174517" w:rsidRPr="00174517">
        <w:t>мероприятиям, посвященным празднованию Дня города</w:t>
      </w:r>
      <w:r w:rsidR="00174517">
        <w:t>.</w:t>
      </w:r>
    </w:p>
    <w:p w14:paraId="7A631AA7" w14:textId="77777777" w:rsidR="003C316D" w:rsidRDefault="003C316D" w:rsidP="003C316D">
      <w:pPr>
        <w:tabs>
          <w:tab w:val="left" w:pos="0"/>
          <w:tab w:val="left" w:pos="993"/>
        </w:tabs>
        <w:ind w:firstLine="851"/>
        <w:contextualSpacing/>
        <w:jc w:val="both"/>
      </w:pPr>
      <w:r w:rsidRPr="003C316D">
        <w:t>Передвинутые ассигнования не повлияют на объем ассигнований подпрограммы и программы в целом</w:t>
      </w:r>
      <w:r>
        <w:t>.</w:t>
      </w:r>
    </w:p>
    <w:p w14:paraId="47028502" w14:textId="77777777" w:rsidR="00AE154C" w:rsidRPr="00174517" w:rsidRDefault="00AE154C" w:rsidP="00AE154C">
      <w:pPr>
        <w:tabs>
          <w:tab w:val="left" w:pos="0"/>
          <w:tab w:val="left" w:pos="993"/>
        </w:tabs>
        <w:ind w:firstLine="851"/>
        <w:contextualSpacing/>
        <w:jc w:val="both"/>
      </w:pPr>
      <w:r>
        <w:t>6.</w:t>
      </w:r>
      <w:r w:rsidRPr="00AE154C">
        <w:t xml:space="preserve"> </w:t>
      </w:r>
      <w:r w:rsidRPr="00174517">
        <w:t>По подпрограмме «</w:t>
      </w:r>
      <w:r>
        <w:t>Безопасный город</w:t>
      </w:r>
      <w:r w:rsidRPr="00174517">
        <w:t>»:</w:t>
      </w:r>
    </w:p>
    <w:p w14:paraId="46B57FCF" w14:textId="77777777" w:rsidR="00AE154C" w:rsidRDefault="00AE154C" w:rsidP="00DD6C50">
      <w:pPr>
        <w:ind w:firstLine="851"/>
        <w:jc w:val="both"/>
      </w:pPr>
      <w:r w:rsidRPr="00AE154C">
        <w:t xml:space="preserve">- с </w:t>
      </w:r>
      <w:r w:rsidRPr="00AE154C">
        <w:rPr>
          <w:b/>
        </w:rPr>
        <w:t xml:space="preserve">уменьшением </w:t>
      </w:r>
      <w:r w:rsidRPr="00AE154C">
        <w:t>ассигнований</w:t>
      </w:r>
      <w:r>
        <w:t xml:space="preserve"> местного бюджета</w:t>
      </w:r>
      <w:r w:rsidRPr="00AE154C">
        <w:t xml:space="preserve"> по </w:t>
      </w:r>
      <w:r>
        <w:t>мероприятию</w:t>
      </w:r>
      <w:r w:rsidRPr="00AE154C">
        <w:t xml:space="preserve"> «Субсидии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на возмещение затрат в связи с производством (реализацией) товаров, выполнением работ, оказанием услуг при предупреждении (ликвидации угрозы возникновения) чрезвычайной ситуации» </w:t>
      </w:r>
      <w:r>
        <w:t xml:space="preserve">КБК </w:t>
      </w:r>
      <w:r w:rsidRPr="00AE154C">
        <w:t>05005010802 60010</w:t>
      </w:r>
      <w:r>
        <w:t xml:space="preserve"> в сумме 0,99300 тыс. руб.</w:t>
      </w:r>
    </w:p>
    <w:p w14:paraId="3BF4F91F" w14:textId="77777777" w:rsidR="001D1648" w:rsidRDefault="00AE154C" w:rsidP="001D1648">
      <w:pPr>
        <w:ind w:firstLine="851"/>
        <w:jc w:val="both"/>
      </w:pPr>
      <w:r>
        <w:t>7.</w:t>
      </w:r>
      <w:r w:rsidR="001D1648">
        <w:t xml:space="preserve"> </w:t>
      </w:r>
      <w:r w:rsidR="001D1648" w:rsidRPr="001D1648">
        <w:t>По  подпрограмме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</w:t>
      </w:r>
      <w:r w:rsidR="001D1648">
        <w:t>:</w:t>
      </w:r>
    </w:p>
    <w:p w14:paraId="4005FAB2" w14:textId="77777777" w:rsidR="00E502B9" w:rsidRDefault="001D1648" w:rsidP="001D1648">
      <w:pPr>
        <w:ind w:firstLine="851"/>
        <w:jc w:val="both"/>
      </w:pPr>
      <w:r>
        <w:t>-</w:t>
      </w:r>
      <w:r w:rsidRPr="001D1648">
        <w:t xml:space="preserve"> </w:t>
      </w:r>
      <w:r>
        <w:t>с увеличением ассигнований</w:t>
      </w:r>
      <w:r w:rsidRPr="001D1648">
        <w:t xml:space="preserve"> по строке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в рамках расходных полномочий городского округа Тейково Ивановской области»</w:t>
      </w:r>
      <w:r w:rsidR="00E502B9">
        <w:t xml:space="preserve"> КБК</w:t>
      </w:r>
      <w:r w:rsidRPr="001D1648">
        <w:t xml:space="preserve"> </w:t>
      </w:r>
      <w:r w:rsidR="00E502B9" w:rsidRPr="00E502B9">
        <w:t xml:space="preserve">050 10 04 05 9 01 </w:t>
      </w:r>
      <w:r w:rsidR="00C3371F" w:rsidRPr="00C3371F">
        <w:t>60030</w:t>
      </w:r>
      <w:r w:rsidR="00E502B9">
        <w:t xml:space="preserve"> </w:t>
      </w:r>
      <w:r w:rsidRPr="001D1648">
        <w:t xml:space="preserve">в сумме 180,10872 тыс. руб. в связи с </w:t>
      </w:r>
      <w:r w:rsidRPr="00E502B9">
        <w:t>удорожанием стоимости квадратного метра жилья</w:t>
      </w:r>
      <w:r w:rsidR="00E502B9" w:rsidRPr="00E502B9">
        <w:t xml:space="preserve">. </w:t>
      </w:r>
    </w:p>
    <w:p w14:paraId="406F4FBD" w14:textId="77777777" w:rsidR="00CE683A" w:rsidRDefault="00E502B9" w:rsidP="00E502B9">
      <w:pPr>
        <w:ind w:firstLine="851"/>
        <w:jc w:val="both"/>
        <w:rPr>
          <w:sz w:val="28"/>
          <w:szCs w:val="28"/>
        </w:rPr>
      </w:pPr>
      <w:r>
        <w:t xml:space="preserve">Согласно </w:t>
      </w:r>
      <w:r w:rsidRPr="00E502B9">
        <w:t>постановления администрации городского округа Тейково Ивановской области от 03.08.2022 № 361 «Об утверждении показателя средней рыночной стоимости 1 квадратного метра общей площади жилого помещени</w:t>
      </w:r>
      <w:r w:rsidR="00CE683A">
        <w:t>я по городскому округу Тейково И</w:t>
      </w:r>
      <w:r w:rsidRPr="00E502B9">
        <w:t xml:space="preserve">вановской области на </w:t>
      </w:r>
      <w:r w:rsidRPr="00E502B9">
        <w:rPr>
          <w:lang w:val="en-US"/>
        </w:rPr>
        <w:t>III</w:t>
      </w:r>
      <w:r>
        <w:t xml:space="preserve"> </w:t>
      </w:r>
      <w:r w:rsidRPr="00E502B9">
        <w:t>квартал 2022 года</w:t>
      </w:r>
      <w:r>
        <w:t>»</w:t>
      </w:r>
      <w:r w:rsidRPr="00E502B9">
        <w:t>,</w:t>
      </w:r>
      <w:r>
        <w:t xml:space="preserve"> размер </w:t>
      </w:r>
      <w:r w:rsidRPr="00E502B9">
        <w:t xml:space="preserve">средней рыночной стоимости 1 квадратного метра общей площади жилого помещения по городскому округу Тейково ивановской области на </w:t>
      </w:r>
      <w:r w:rsidRPr="00E502B9">
        <w:rPr>
          <w:lang w:val="en-US"/>
        </w:rPr>
        <w:t>III</w:t>
      </w:r>
      <w:r>
        <w:t xml:space="preserve"> </w:t>
      </w:r>
      <w:r w:rsidRPr="00E502B9">
        <w:t>квартал 2022 года</w:t>
      </w:r>
      <w:r>
        <w:t xml:space="preserve"> составил </w:t>
      </w:r>
      <w:r w:rsidRPr="00E502B9">
        <w:t>45 648,12 рублей</w:t>
      </w:r>
      <w:r w:rsidR="00CE683A">
        <w:t>.</w:t>
      </w:r>
      <w:r w:rsidR="00CE683A">
        <w:rPr>
          <w:sz w:val="28"/>
          <w:szCs w:val="28"/>
        </w:rPr>
        <w:t xml:space="preserve"> </w:t>
      </w:r>
    </w:p>
    <w:p w14:paraId="0952CDAB" w14:textId="77777777" w:rsidR="00E502B9" w:rsidRPr="00CE683A" w:rsidRDefault="00CE683A" w:rsidP="00E502B9">
      <w:pPr>
        <w:ind w:firstLine="851"/>
        <w:jc w:val="both"/>
      </w:pPr>
      <w:r>
        <w:t>Изначально</w:t>
      </w:r>
      <w:r w:rsidRPr="00CE683A">
        <w:t>,</w:t>
      </w:r>
      <w:r>
        <w:t xml:space="preserve"> о</w:t>
      </w:r>
      <w:r w:rsidRPr="00CE683A">
        <w:t xml:space="preserve">бщий объем субвенции был рассчитан исходя </w:t>
      </w:r>
      <w:proofErr w:type="gramStart"/>
      <w:r w:rsidRPr="00CE683A">
        <w:t>из  нормативного</w:t>
      </w:r>
      <w:proofErr w:type="gramEnd"/>
      <w:r w:rsidRPr="00CE683A">
        <w:t xml:space="preserve"> показателя площади жилого помещения (не более 33 кв.м.) и средней рыночной стоимости одного квадратного метра общей площади жилого помещения в размере 42 919,20 руб. в соответствии с методиками согласно приложениям к Закону Ивановской области № 7-ОЗ</w:t>
      </w:r>
      <w:r>
        <w:t>).</w:t>
      </w:r>
    </w:p>
    <w:p w14:paraId="48A8E1F4" w14:textId="77777777" w:rsidR="00CE683A" w:rsidRPr="00CE683A" w:rsidRDefault="00CE683A" w:rsidP="00CE683A">
      <w:pPr>
        <w:ind w:firstLine="851"/>
        <w:jc w:val="both"/>
      </w:pPr>
      <w:r>
        <w:t>Согласно данной методики расчет проверен</w:t>
      </w:r>
      <w:r w:rsidRPr="00CE683A">
        <w:t xml:space="preserve">, </w:t>
      </w:r>
      <w:proofErr w:type="gramStart"/>
      <w:r w:rsidRPr="00CE683A">
        <w:t>расчет  верен</w:t>
      </w:r>
      <w:proofErr w:type="gramEnd"/>
      <w:r w:rsidRPr="00CE683A">
        <w:t>:</w:t>
      </w:r>
    </w:p>
    <w:p w14:paraId="11F11666" w14:textId="77777777" w:rsidR="00CE683A" w:rsidRPr="00CE683A" w:rsidRDefault="00CE683A" w:rsidP="00CE683A">
      <w:pPr>
        <w:ind w:firstLine="851"/>
        <w:jc w:val="both"/>
      </w:pPr>
      <w:r w:rsidRPr="00CE683A">
        <w:t>(45648,12 - 42919,20)*33 кв.м.*2 чел =180 108,72 руб.</w:t>
      </w:r>
    </w:p>
    <w:p w14:paraId="68F508D7" w14:textId="77777777" w:rsidR="001D1648" w:rsidRPr="00E502B9" w:rsidRDefault="001D1648" w:rsidP="001D1648">
      <w:pPr>
        <w:ind w:firstLine="851"/>
        <w:jc w:val="both"/>
      </w:pPr>
    </w:p>
    <w:p w14:paraId="1B610C61" w14:textId="77777777" w:rsidR="001D1648" w:rsidRPr="00174517" w:rsidRDefault="001D1648" w:rsidP="00DD6C50">
      <w:pPr>
        <w:ind w:firstLine="851"/>
        <w:jc w:val="both"/>
      </w:pPr>
    </w:p>
    <w:p w14:paraId="7524AAC5" w14:textId="77777777" w:rsidR="00646958" w:rsidRPr="003E5BC9" w:rsidRDefault="00C963DF" w:rsidP="00E71578">
      <w:pPr>
        <w:tabs>
          <w:tab w:val="left" w:pos="0"/>
          <w:tab w:val="left" w:pos="993"/>
        </w:tabs>
        <w:ind w:firstLine="851"/>
        <w:contextualSpacing/>
        <w:jc w:val="both"/>
      </w:pPr>
      <w:r w:rsidRPr="003E5BC9">
        <w:lastRenderedPageBreak/>
        <w:t>7</w:t>
      </w:r>
      <w:r w:rsidR="005E151F" w:rsidRPr="003E5BC9">
        <w:t xml:space="preserve">. </w:t>
      </w:r>
      <w:r w:rsidR="00646958" w:rsidRPr="003E5BC9">
        <w:t>По подпрограмме «Формирование современной городской среды» на 2018-2024 годы»:</w:t>
      </w:r>
    </w:p>
    <w:p w14:paraId="1AB836FD" w14:textId="77777777" w:rsidR="00C3371F" w:rsidRDefault="00646958" w:rsidP="001065FC">
      <w:pPr>
        <w:ind w:firstLine="851"/>
        <w:jc w:val="both"/>
      </w:pPr>
      <w:r w:rsidRPr="003E5BC9">
        <w:t>- с</w:t>
      </w:r>
      <w:r w:rsidRPr="003E5BC9">
        <w:rPr>
          <w:b/>
        </w:rPr>
        <w:t xml:space="preserve"> </w:t>
      </w:r>
      <w:r w:rsidR="00954F32" w:rsidRPr="003E5BC9">
        <w:rPr>
          <w:b/>
        </w:rPr>
        <w:t>у</w:t>
      </w:r>
      <w:r w:rsidR="00C3371F" w:rsidRPr="003E5BC9">
        <w:rPr>
          <w:b/>
        </w:rPr>
        <w:t xml:space="preserve">величением </w:t>
      </w:r>
      <w:r w:rsidR="00C3371F" w:rsidRPr="003E5BC9">
        <w:t>ассигнований местного бюджета</w:t>
      </w:r>
      <w:r w:rsidR="006B31EC" w:rsidRPr="003E5BC9">
        <w:t xml:space="preserve"> по мероприятию «Формирование городской среды» КБК 050050305Ж0105550 в сумме</w:t>
      </w:r>
      <w:r w:rsidR="00C3371F" w:rsidRPr="003E5BC9">
        <w:t xml:space="preserve"> 600,00000 тыс. руб. на осуществление строительного контроля</w:t>
      </w:r>
      <w:r w:rsidR="006B31EC" w:rsidRPr="003E5BC9">
        <w:t xml:space="preserve"> за реализацией проекта «Красные сосенки – территория осознанности и добрососедства»</w:t>
      </w:r>
      <w:r w:rsidR="00C3371F" w:rsidRPr="003E5BC9">
        <w:t xml:space="preserve"> (аллея Славы);</w:t>
      </w:r>
    </w:p>
    <w:p w14:paraId="28223F49" w14:textId="77777777" w:rsidR="001065FC" w:rsidRPr="001065FC" w:rsidRDefault="001065FC" w:rsidP="001065FC">
      <w:pPr>
        <w:ind w:firstLine="851"/>
        <w:jc w:val="both"/>
      </w:pPr>
      <w:r w:rsidRPr="003E5BC9">
        <w:t>- с</w:t>
      </w:r>
      <w:r w:rsidRPr="003E5BC9">
        <w:rPr>
          <w:b/>
        </w:rPr>
        <w:t xml:space="preserve"> </w:t>
      </w:r>
      <w:r>
        <w:rPr>
          <w:b/>
        </w:rPr>
        <w:t>передвижкой</w:t>
      </w:r>
      <w:r w:rsidRPr="003E5BC9">
        <w:rPr>
          <w:b/>
        </w:rPr>
        <w:t xml:space="preserve"> </w:t>
      </w:r>
      <w:r w:rsidRPr="003E5BC9">
        <w:t xml:space="preserve">ассигнований местного бюджета по мероприятию «Формирование городской среды» КБК 050050305Ж0105550 в сумме </w:t>
      </w:r>
      <w:r>
        <w:t>33</w:t>
      </w:r>
      <w:r w:rsidRPr="003E5BC9">
        <w:t>,</w:t>
      </w:r>
      <w:r>
        <w:t>456</w:t>
      </w:r>
      <w:r w:rsidRPr="003E5BC9">
        <w:t xml:space="preserve">00 тыс. руб. </w:t>
      </w:r>
      <w:r>
        <w:t>со статьи «Осуществление авторского надзора» на статью «Экспертиза смет»</w:t>
      </w:r>
      <w:r w:rsidR="006D3FB0">
        <w:t xml:space="preserve"> для проведения</w:t>
      </w:r>
      <w:r>
        <w:t xml:space="preserve"> проверки сметной стоимости</w:t>
      </w:r>
      <w:r w:rsidRPr="001065FC">
        <w:rPr>
          <w:sz w:val="20"/>
          <w:szCs w:val="20"/>
        </w:rPr>
        <w:t xml:space="preserve"> </w:t>
      </w:r>
      <w:r>
        <w:rPr>
          <w:sz w:val="20"/>
          <w:szCs w:val="20"/>
        </w:rPr>
        <w:t>«С</w:t>
      </w:r>
      <w:r w:rsidRPr="001065FC">
        <w:t>меты на выполнение работ по благоустройству объекта ««Красные сосенки – территория осознанности и добрососедства» г. Тейково – 2 этап» по договору от 16.09.2022 №1275223</w:t>
      </w:r>
      <w:r>
        <w:t>.</w:t>
      </w:r>
    </w:p>
    <w:p w14:paraId="44E28FE9" w14:textId="77777777" w:rsidR="00C3371F" w:rsidRDefault="00C3371F" w:rsidP="00C3371F">
      <w:pPr>
        <w:ind w:firstLine="708"/>
        <w:jc w:val="both"/>
      </w:pPr>
      <w:r w:rsidRPr="003E5BC9">
        <w:t xml:space="preserve">- </w:t>
      </w:r>
      <w:r w:rsidR="003E5BC9" w:rsidRPr="003E5BC9">
        <w:t>с</w:t>
      </w:r>
      <w:r w:rsidR="003E5BC9" w:rsidRPr="003E5BC9">
        <w:rPr>
          <w:b/>
        </w:rPr>
        <w:t xml:space="preserve"> увеличением </w:t>
      </w:r>
      <w:r w:rsidR="00FC6815">
        <w:rPr>
          <w:b/>
        </w:rPr>
        <w:t xml:space="preserve"> </w:t>
      </w:r>
      <w:r w:rsidR="003E5BC9" w:rsidRPr="003E5BC9">
        <w:t xml:space="preserve">ассигнований </w:t>
      </w:r>
      <w:r w:rsidR="001E1D3A">
        <w:t xml:space="preserve">федерального бюджета </w:t>
      </w:r>
      <w:r w:rsidR="003E5BC9" w:rsidRPr="003E5BC9">
        <w:t xml:space="preserve">по мероприятию </w:t>
      </w:r>
      <w:r w:rsidRPr="003E5BC9">
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Федерации» </w:t>
      </w:r>
      <w:r w:rsidR="001E1D3A">
        <w:t xml:space="preserve">по </w:t>
      </w:r>
      <w:r w:rsidR="003E5BC9" w:rsidRPr="003E5BC9">
        <w:t>КБК</w:t>
      </w:r>
      <w:r w:rsidR="001F5590" w:rsidRPr="003E5BC9">
        <w:t xml:space="preserve"> 050 050505 Ж F2 5424F</w:t>
      </w:r>
      <w:r w:rsidR="003E5BC9">
        <w:t xml:space="preserve"> в сумме </w:t>
      </w:r>
      <w:r w:rsidR="003E5BC9" w:rsidRPr="003E5BC9">
        <w:t>28</w:t>
      </w:r>
      <w:r w:rsidR="003E5BC9">
        <w:t xml:space="preserve"> </w:t>
      </w:r>
      <w:r w:rsidR="003E5BC9" w:rsidRPr="003E5BC9">
        <w:t>546,91100 тыс. руб.</w:t>
      </w:r>
      <w:r w:rsidR="003E5BC9">
        <w:t xml:space="preserve"> (Постановление Правительства Ивановской области от 13.09.2022 №485-п «О распределении в 2022 году иных межбюджетных трансфертов бюджетам муниципальных образований Ивановской области»</w:t>
      </w:r>
      <w:r w:rsidR="001E1D3A">
        <w:t>)</w:t>
      </w:r>
    </w:p>
    <w:p w14:paraId="42B7C6EB" w14:textId="77777777" w:rsidR="0070060B" w:rsidRPr="003C316D" w:rsidRDefault="0070060B" w:rsidP="00954F32">
      <w:pPr>
        <w:tabs>
          <w:tab w:val="left" w:pos="0"/>
          <w:tab w:val="left" w:pos="993"/>
        </w:tabs>
        <w:ind w:firstLine="851"/>
        <w:contextualSpacing/>
        <w:jc w:val="both"/>
        <w:rPr>
          <w:highlight w:val="yellow"/>
        </w:rPr>
      </w:pPr>
      <w:r w:rsidRPr="003C316D">
        <w:t xml:space="preserve">8. По </w:t>
      </w:r>
      <w:r w:rsidR="003C316D" w:rsidRPr="003C316D">
        <w:t>подпрограмме «Организация использования, охраны, защиты, воспроизводства городских лесов, расположенных в границах городского округа Тейково Ивановской области»</w:t>
      </w:r>
      <w:r w:rsidRPr="003C316D">
        <w:t>:</w:t>
      </w:r>
    </w:p>
    <w:p w14:paraId="1F570714" w14:textId="77777777" w:rsidR="007F1E21" w:rsidRPr="007F1E21" w:rsidRDefault="0070060B" w:rsidP="00912469">
      <w:pPr>
        <w:ind w:firstLine="851"/>
        <w:jc w:val="both"/>
      </w:pPr>
      <w:r w:rsidRPr="007F1E21">
        <w:t xml:space="preserve">- с </w:t>
      </w:r>
      <w:r w:rsidR="007F1E21" w:rsidRPr="007F1E21">
        <w:rPr>
          <w:b/>
        </w:rPr>
        <w:t>увеличением</w:t>
      </w:r>
      <w:r w:rsidR="007F1E21" w:rsidRPr="007F1E21">
        <w:t xml:space="preserve"> ассигнований местного бюджета по мероприятию</w:t>
      </w:r>
      <w:r w:rsidRPr="007F1E21">
        <w:t xml:space="preserve"> </w:t>
      </w:r>
      <w:r w:rsidR="007F1E21" w:rsidRPr="007F1E21">
        <w:rPr>
          <w:sz w:val="28"/>
          <w:szCs w:val="28"/>
        </w:rPr>
        <w:t>«</w:t>
      </w:r>
      <w:r w:rsidR="007F1E21" w:rsidRPr="007F1E21">
        <w:t>Проведение лесоустроительных работ»</w:t>
      </w:r>
      <w:r w:rsidR="001065FC" w:rsidRPr="001065FC">
        <w:rPr>
          <w:sz w:val="20"/>
          <w:szCs w:val="20"/>
        </w:rPr>
        <w:t xml:space="preserve"> </w:t>
      </w:r>
      <w:r w:rsidR="001065FC">
        <w:rPr>
          <w:sz w:val="20"/>
          <w:szCs w:val="20"/>
        </w:rPr>
        <w:t xml:space="preserve"> КБК </w:t>
      </w:r>
      <w:r w:rsidR="001065FC">
        <w:t>050</w:t>
      </w:r>
      <w:r w:rsidR="001065FC" w:rsidRPr="001065FC">
        <w:t>0503</w:t>
      </w:r>
      <w:r w:rsidR="001065FC">
        <w:t>05М01</w:t>
      </w:r>
      <w:r w:rsidR="001065FC" w:rsidRPr="001065FC">
        <w:t>30500</w:t>
      </w:r>
      <w:r w:rsidR="007F1E21" w:rsidRPr="007F1E21">
        <w:t xml:space="preserve"> в сумме </w:t>
      </w:r>
      <w:r w:rsidR="0007094B">
        <w:t>3</w:t>
      </w:r>
      <w:r w:rsidR="007F1E21" w:rsidRPr="007F1E21">
        <w:t>00,00000 тыс. руб.;</w:t>
      </w:r>
    </w:p>
    <w:p w14:paraId="68B75EB5" w14:textId="77777777" w:rsidR="007F1E21" w:rsidRDefault="007F1E21" w:rsidP="00912469">
      <w:pPr>
        <w:ind w:firstLine="851"/>
        <w:jc w:val="both"/>
      </w:pPr>
      <w:r>
        <w:rPr>
          <w:sz w:val="28"/>
          <w:szCs w:val="28"/>
        </w:rPr>
        <w:t xml:space="preserve">-  </w:t>
      </w:r>
      <w:r w:rsidRPr="007F1E21">
        <w:t xml:space="preserve">с </w:t>
      </w:r>
      <w:r w:rsidRPr="007F1E21">
        <w:rPr>
          <w:b/>
        </w:rPr>
        <w:t>увеличением</w:t>
      </w:r>
      <w:r w:rsidRPr="007F1E21">
        <w:t xml:space="preserve"> ассигнований местного бюджета по мероприятию</w:t>
      </w:r>
      <w:r>
        <w:rPr>
          <w:sz w:val="28"/>
          <w:szCs w:val="28"/>
        </w:rPr>
        <w:t xml:space="preserve"> </w:t>
      </w:r>
      <w:r w:rsidRPr="007F1E21">
        <w:t xml:space="preserve">«Разработка и утверждение лесохозяйственного регламента» </w:t>
      </w:r>
      <w:r w:rsidR="001065FC">
        <w:t>КБК 050050305М02</w:t>
      </w:r>
      <w:r w:rsidR="001065FC" w:rsidRPr="001065FC">
        <w:t>30600</w:t>
      </w:r>
      <w:r w:rsidR="001065FC">
        <w:t xml:space="preserve"> </w:t>
      </w:r>
      <w:r w:rsidRPr="007F1E21">
        <w:t>в сумме 100,00000 тыс. руб.</w:t>
      </w:r>
    </w:p>
    <w:p w14:paraId="5DB93ACA" w14:textId="77777777" w:rsidR="00912469" w:rsidRDefault="00912469" w:rsidP="00912469">
      <w:pPr>
        <w:ind w:firstLine="851"/>
        <w:jc w:val="both"/>
      </w:pPr>
      <w:r>
        <w:t>Объем финансирования по данным мероприятиям определен методом анализа рынка.</w:t>
      </w:r>
    </w:p>
    <w:p w14:paraId="26114CF2" w14:textId="77777777" w:rsidR="006D3FB0" w:rsidRDefault="007F1E21" w:rsidP="006D3FB0">
      <w:pPr>
        <w:tabs>
          <w:tab w:val="left" w:pos="0"/>
          <w:tab w:val="left" w:pos="993"/>
        </w:tabs>
        <w:ind w:firstLine="851"/>
        <w:contextualSpacing/>
        <w:jc w:val="both"/>
      </w:pPr>
      <w:r w:rsidRPr="00DD6C50">
        <w:t xml:space="preserve">Значение показателей </w:t>
      </w:r>
      <w:r w:rsidR="006D3FB0" w:rsidRPr="0017710F">
        <w:t>«Площадь лесных насаждений, на которых проведены работы по лесоустройству»</w:t>
      </w:r>
      <w:r w:rsidR="006D3FB0">
        <w:t xml:space="preserve"> и </w:t>
      </w:r>
      <w:r w:rsidR="006D3FB0" w:rsidRPr="0017710F">
        <w:t xml:space="preserve">«Площадь городских лесов, на которую разработан лесохозяйственный регламент» </w:t>
      </w:r>
      <w:r w:rsidR="006D3FB0">
        <w:t xml:space="preserve"> в 2022 году </w:t>
      </w:r>
      <w:r w:rsidRPr="00DD6C50">
        <w:t>подпрограммы скорректированы под измененные  объемы финансирования</w:t>
      </w:r>
      <w:r w:rsidR="006D3FB0">
        <w:t xml:space="preserve"> и установлены- 52,688 га каждый.</w:t>
      </w:r>
    </w:p>
    <w:p w14:paraId="00C1B988" w14:textId="77777777" w:rsidR="008B3930" w:rsidRDefault="00AD21E7" w:rsidP="00D6499F">
      <w:pPr>
        <w:tabs>
          <w:tab w:val="left" w:pos="0"/>
          <w:tab w:val="left" w:pos="993"/>
        </w:tabs>
        <w:ind w:firstLine="851"/>
        <w:contextualSpacing/>
        <w:jc w:val="both"/>
      </w:pPr>
      <w:r w:rsidRPr="00FB1B7D">
        <w:t xml:space="preserve">В связи с изменениями в муниципальную программу целевые индикаторы (показателей) подпрограммы </w:t>
      </w:r>
      <w:r w:rsidRPr="00FB1B7D">
        <w:rPr>
          <w:b/>
        </w:rPr>
        <w:t>соответствуют</w:t>
      </w:r>
      <w:r w:rsidRPr="00FB1B7D">
        <w:t xml:space="preserve"> целевым индикаторам (показателям) муниципальной программы.</w:t>
      </w:r>
    </w:p>
    <w:p w14:paraId="22F7532D" w14:textId="77777777" w:rsidR="00517FD6" w:rsidRPr="00FB1B7D" w:rsidRDefault="00517FD6" w:rsidP="00517FD6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По результатам проведенной оценки финансово-экономических обоснований проекта постановления, контрольно-счетная комиссия городского окр</w:t>
      </w:r>
      <w:r w:rsidR="00FB1B7D" w:rsidRPr="00FB1B7D">
        <w:t xml:space="preserve">уга Тейково Ивановской области </w:t>
      </w:r>
      <w:r w:rsidRPr="00FB1B7D">
        <w:t xml:space="preserve">делает вывод о том,  представленный проект </w:t>
      </w:r>
      <w:r w:rsidR="008B3930">
        <w:t>изменений соответствует Порядку</w:t>
      </w:r>
      <w:r w:rsidR="000F01B6">
        <w:t xml:space="preserve">  от </w:t>
      </w:r>
      <w:r w:rsidRPr="00FB1B7D">
        <w:t>17.10.2013 № 615 с учетом изменений и дополнений.</w:t>
      </w:r>
    </w:p>
    <w:p w14:paraId="053EA4BE" w14:textId="77777777" w:rsidR="00793F67" w:rsidRPr="00FB1B7D" w:rsidRDefault="00793F67" w:rsidP="00912469">
      <w:pPr>
        <w:ind w:firstLine="851"/>
        <w:contextualSpacing/>
        <w:jc w:val="both"/>
      </w:pPr>
      <w:r w:rsidRPr="00FB1B7D">
        <w:t>Согласно п.179 Бюджетного кодекса Российской Федерации объем финансирования программы на 2022-</w:t>
      </w:r>
      <w:r w:rsidR="00124B4C">
        <w:t>2024 годы должен быть приведен</w:t>
      </w:r>
      <w:r w:rsidR="007922A0" w:rsidRPr="00FB1B7D">
        <w:t xml:space="preserve"> </w:t>
      </w:r>
      <w:r w:rsidRPr="00FB1B7D">
        <w:t xml:space="preserve">в соответствие с законом (решением) </w:t>
      </w:r>
      <w:r w:rsidR="00124B4C">
        <w:t xml:space="preserve">                </w:t>
      </w:r>
      <w:r w:rsidRPr="00FB1B7D">
        <w:t>о бюджете городского округа Тейково.</w:t>
      </w:r>
    </w:p>
    <w:p w14:paraId="4F42BF43" w14:textId="77777777" w:rsidR="00793F67" w:rsidRPr="00FB1B7D" w:rsidRDefault="00793F67" w:rsidP="00793F67">
      <w:pPr>
        <w:widowControl w:val="0"/>
        <w:autoSpaceDE w:val="0"/>
        <w:autoSpaceDN w:val="0"/>
        <w:adjustRightInd w:val="0"/>
        <w:ind w:firstLine="851"/>
        <w:jc w:val="both"/>
      </w:pPr>
      <w:r w:rsidRPr="00FB1B7D">
        <w:t>Проектом постановления администрации городского округа Тейково Ивановской области «</w:t>
      </w:r>
      <w:r w:rsidRPr="00FB1B7D">
        <w:rPr>
          <w:bCs/>
        </w:rPr>
        <w:t xml:space="preserve">О внесении изменений в постановление администрации городского округа Тейково от 11.11.2013 № 688 </w:t>
      </w:r>
      <w:r w:rsidRPr="00FB1B7D">
        <w:t>«Об утверждении муниципальной программы городского округа Тейково «Обеспечение населения городского округа Тейково услугами жилищно-коммунального хозяйства и развитие транспортной системы в 2014-2024 годах»</w:t>
      </w:r>
      <w:r w:rsidRPr="00FB1B7D">
        <w:rPr>
          <w:rFonts w:eastAsia="Calibri"/>
          <w:lang w:eastAsia="en-US"/>
        </w:rPr>
        <w:t>»</w:t>
      </w:r>
      <w:r w:rsidRPr="00FB1B7D">
        <w:t xml:space="preserve"> объем ресурсного обеспечения программы </w:t>
      </w:r>
      <w:r w:rsidRPr="00FB1B7D">
        <w:rPr>
          <w:b/>
        </w:rPr>
        <w:t>приводится</w:t>
      </w:r>
      <w:r w:rsidRPr="00FB1B7D">
        <w:t xml:space="preserve"> </w:t>
      </w:r>
      <w:r w:rsidRPr="00FB1B7D">
        <w:rPr>
          <w:b/>
        </w:rPr>
        <w:t>в соответствие</w:t>
      </w:r>
      <w:r w:rsidRPr="00FB1B7D">
        <w:t xml:space="preserve"> с решением городской Думы городского округа Тейково Ивановской области от</w:t>
      </w:r>
      <w:r w:rsidRPr="00FB1B7D">
        <w:rPr>
          <w:rFonts w:eastAsia="Calibri"/>
        </w:rPr>
        <w:t xml:space="preserve"> </w:t>
      </w:r>
      <w:r w:rsidR="008B3930">
        <w:rPr>
          <w:rFonts w:eastAsia="Calibri"/>
        </w:rPr>
        <w:t>2</w:t>
      </w:r>
      <w:r w:rsidR="0017710F">
        <w:rPr>
          <w:rFonts w:eastAsia="Calibri"/>
        </w:rPr>
        <w:t>3</w:t>
      </w:r>
      <w:r w:rsidRPr="00FB1B7D">
        <w:rPr>
          <w:rFonts w:eastAsia="Calibri"/>
        </w:rPr>
        <w:t>.</w:t>
      </w:r>
      <w:r w:rsidR="008B3930">
        <w:rPr>
          <w:rFonts w:eastAsia="Calibri"/>
        </w:rPr>
        <w:t>0</w:t>
      </w:r>
      <w:r w:rsidR="0017710F">
        <w:rPr>
          <w:rFonts w:eastAsia="Calibri"/>
        </w:rPr>
        <w:t>9</w:t>
      </w:r>
      <w:r w:rsidRPr="00FB1B7D">
        <w:rPr>
          <w:rFonts w:eastAsia="Calibri"/>
        </w:rPr>
        <w:t xml:space="preserve">.2022 № </w:t>
      </w:r>
      <w:r w:rsidR="0017710F">
        <w:rPr>
          <w:rFonts w:eastAsia="Calibri"/>
        </w:rPr>
        <w:t>82</w:t>
      </w:r>
      <w:r w:rsidRPr="00FB1B7D">
        <w:rPr>
          <w:rFonts w:eastAsia="Calibri"/>
        </w:rPr>
        <w:t xml:space="preserve"> </w:t>
      </w:r>
      <w:r w:rsidRPr="00FB1B7D">
        <w:t>«</w:t>
      </w:r>
      <w:hyperlink r:id="rId10" w:history="1">
        <w:r w:rsidRPr="00FB1B7D">
          <w:t xml:space="preserve">О внесении изменений в решение городской Думы городского округа Тейково </w:t>
        </w:r>
      </w:hyperlink>
      <w:r w:rsidRPr="00FB1B7D">
        <w:t>Ивановской области от 17.12.2021 № 135 «О бюджете города Тейково на 2022 год и на плановый период 2023 и 2024 годов».</w:t>
      </w:r>
    </w:p>
    <w:p w14:paraId="4EB0524E" w14:textId="77777777" w:rsidR="00AA1193" w:rsidRDefault="00793F67" w:rsidP="006D3FB0">
      <w:pPr>
        <w:widowControl w:val="0"/>
        <w:autoSpaceDE w:val="0"/>
        <w:autoSpaceDN w:val="0"/>
        <w:adjustRightInd w:val="0"/>
        <w:ind w:right="-1" w:firstLine="851"/>
        <w:jc w:val="both"/>
      </w:pPr>
      <w:r w:rsidRPr="00FB1B7D">
        <w:t>На</w:t>
      </w:r>
      <w:r w:rsidR="00124B4C">
        <w:t xml:space="preserve"> </w:t>
      </w:r>
      <w:r w:rsidRPr="00FB1B7D">
        <w:t>основании вышеизложенного контрольно-счетная комиссия городского округа Тейково Ивановской области предлагает направить проект постановления на утверждение</w:t>
      </w:r>
      <w:r w:rsidR="00517FD6" w:rsidRPr="00FB1B7D">
        <w:t>.</w:t>
      </w:r>
      <w:r w:rsidRPr="00FB1B7D">
        <w:t xml:space="preserve"> </w:t>
      </w:r>
    </w:p>
    <w:p w14:paraId="5D525E24" w14:textId="77777777" w:rsidR="00522A83" w:rsidRPr="00FB1B7D" w:rsidRDefault="00522A83" w:rsidP="006D3FB0">
      <w:pPr>
        <w:widowControl w:val="0"/>
        <w:autoSpaceDE w:val="0"/>
        <w:autoSpaceDN w:val="0"/>
        <w:adjustRightInd w:val="0"/>
        <w:ind w:right="-1" w:firstLine="851"/>
        <w:jc w:val="both"/>
      </w:pPr>
    </w:p>
    <w:p w14:paraId="3BF262D2" w14:textId="77777777" w:rsidR="006F4069" w:rsidRPr="00FB1B7D" w:rsidRDefault="003C03F9" w:rsidP="008777F9">
      <w:r w:rsidRPr="00FB1B7D">
        <w:t>Председатель</w:t>
      </w:r>
      <w:r w:rsidR="00153C61" w:rsidRPr="00FB1B7D">
        <w:t xml:space="preserve"> </w:t>
      </w:r>
      <w:r w:rsidR="00450474" w:rsidRPr="00FB1B7D">
        <w:t>контрольно-счетной комиссии</w:t>
      </w:r>
      <w:r w:rsidR="00153C61" w:rsidRPr="00FB1B7D">
        <w:t xml:space="preserve"> </w:t>
      </w:r>
    </w:p>
    <w:p w14:paraId="5CC5E0AA" w14:textId="77777777" w:rsidR="007D6123" w:rsidRDefault="00153C61" w:rsidP="006556A9">
      <w:pPr>
        <w:rPr>
          <w:sz w:val="23"/>
          <w:szCs w:val="23"/>
        </w:rPr>
      </w:pPr>
      <w:r w:rsidRPr="00FB1B7D">
        <w:t>г</w:t>
      </w:r>
      <w:r w:rsidR="00AD7FB5" w:rsidRPr="00FB1B7D">
        <w:t xml:space="preserve">ородского округа </w:t>
      </w:r>
      <w:r w:rsidRPr="00FB1B7D">
        <w:t>Тейково</w:t>
      </w:r>
      <w:r w:rsidR="0065114C" w:rsidRPr="00FB1B7D">
        <w:t xml:space="preserve"> </w:t>
      </w:r>
      <w:r w:rsidR="008777F9" w:rsidRPr="00FB1B7D">
        <w:t xml:space="preserve">Ивановской области                                 </w:t>
      </w:r>
      <w:r w:rsidR="0065114C" w:rsidRPr="00FB1B7D">
        <w:t xml:space="preserve">  </w:t>
      </w:r>
      <w:r w:rsidR="008777F9" w:rsidRPr="00FB1B7D">
        <w:t>Л.В. Воронкова</w:t>
      </w:r>
    </w:p>
    <w:sectPr w:rsidR="007D6123" w:rsidSect="00BB15F1">
      <w:headerReference w:type="even" r:id="rId11"/>
      <w:pgSz w:w="11906" w:h="16838" w:code="9"/>
      <w:pgMar w:top="1134" w:right="567" w:bottom="1134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935A8" w14:textId="77777777" w:rsidR="006A1E18" w:rsidRDefault="006A1E18">
      <w:r>
        <w:separator/>
      </w:r>
    </w:p>
  </w:endnote>
  <w:endnote w:type="continuationSeparator" w:id="0">
    <w:p w14:paraId="350892A9" w14:textId="77777777" w:rsidR="006A1E18" w:rsidRDefault="006A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B138" w14:textId="77777777" w:rsidR="006A1E18" w:rsidRDefault="006A1E18">
      <w:r>
        <w:separator/>
      </w:r>
    </w:p>
  </w:footnote>
  <w:footnote w:type="continuationSeparator" w:id="0">
    <w:p w14:paraId="344FCF05" w14:textId="77777777" w:rsidR="006A1E18" w:rsidRDefault="006A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4E18" w14:textId="77777777" w:rsidR="00151C49" w:rsidRDefault="00B30B2C" w:rsidP="00830D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1C4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7EA20B" w14:textId="77777777" w:rsidR="00151C49" w:rsidRDefault="00151C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A6B99"/>
    <w:multiLevelType w:val="multilevel"/>
    <w:tmpl w:val="461C1A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C283F"/>
    <w:multiLevelType w:val="multilevel"/>
    <w:tmpl w:val="EBE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7F3D"/>
    <w:multiLevelType w:val="multilevel"/>
    <w:tmpl w:val="2E0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5E1"/>
    <w:multiLevelType w:val="multilevel"/>
    <w:tmpl w:val="3EB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05EDE"/>
    <w:multiLevelType w:val="hybridMultilevel"/>
    <w:tmpl w:val="ABDA4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EE5E32"/>
    <w:multiLevelType w:val="hybridMultilevel"/>
    <w:tmpl w:val="9334AFAA"/>
    <w:lvl w:ilvl="0" w:tplc="1ED8A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01BE1"/>
    <w:multiLevelType w:val="multilevel"/>
    <w:tmpl w:val="77A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9542B"/>
    <w:multiLevelType w:val="multilevel"/>
    <w:tmpl w:val="56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70F1"/>
    <w:multiLevelType w:val="multilevel"/>
    <w:tmpl w:val="41B6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A5F2D"/>
    <w:multiLevelType w:val="hybridMultilevel"/>
    <w:tmpl w:val="3C061FE2"/>
    <w:lvl w:ilvl="0" w:tplc="7BB66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3F484C"/>
    <w:multiLevelType w:val="hybridMultilevel"/>
    <w:tmpl w:val="2A7C37FC"/>
    <w:lvl w:ilvl="0" w:tplc="F7342CC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FE07FF"/>
    <w:multiLevelType w:val="multilevel"/>
    <w:tmpl w:val="EBB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C216F"/>
    <w:multiLevelType w:val="hybridMultilevel"/>
    <w:tmpl w:val="3AB0BAC2"/>
    <w:lvl w:ilvl="0" w:tplc="47108F6A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1CC148D"/>
    <w:multiLevelType w:val="multilevel"/>
    <w:tmpl w:val="1D4E8D7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B764EE8"/>
    <w:multiLevelType w:val="multilevel"/>
    <w:tmpl w:val="BAD6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C5FBB"/>
    <w:multiLevelType w:val="multilevel"/>
    <w:tmpl w:val="B578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3743B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6E"/>
    <w:multiLevelType w:val="multilevel"/>
    <w:tmpl w:val="03E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A3722"/>
    <w:multiLevelType w:val="hybridMultilevel"/>
    <w:tmpl w:val="FC1E98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60247"/>
    <w:multiLevelType w:val="hybridMultilevel"/>
    <w:tmpl w:val="BBE8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44E26"/>
    <w:multiLevelType w:val="multilevel"/>
    <w:tmpl w:val="A3F6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60EA4"/>
    <w:multiLevelType w:val="hybridMultilevel"/>
    <w:tmpl w:val="D7080798"/>
    <w:lvl w:ilvl="0" w:tplc="69A45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0706EF"/>
    <w:multiLevelType w:val="hybridMultilevel"/>
    <w:tmpl w:val="9150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1C7D"/>
    <w:multiLevelType w:val="hybridMultilevel"/>
    <w:tmpl w:val="13282374"/>
    <w:lvl w:ilvl="0" w:tplc="1C4E6188">
      <w:start w:val="1"/>
      <w:numFmt w:val="decimal"/>
      <w:lvlText w:val="%1."/>
      <w:lvlJc w:val="left"/>
      <w:pPr>
        <w:ind w:left="77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18E"/>
    <w:multiLevelType w:val="multilevel"/>
    <w:tmpl w:val="614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072DA"/>
    <w:multiLevelType w:val="hybridMultilevel"/>
    <w:tmpl w:val="DCEAA9CA"/>
    <w:lvl w:ilvl="0" w:tplc="A5E6FB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3"/>
  </w:num>
  <w:num w:numId="15">
    <w:abstractNumId w:val="18"/>
  </w:num>
  <w:num w:numId="16">
    <w:abstractNumId w:val="5"/>
  </w:num>
  <w:num w:numId="17">
    <w:abstractNumId w:val="19"/>
  </w:num>
  <w:num w:numId="18">
    <w:abstractNumId w:val="16"/>
  </w:num>
  <w:num w:numId="19">
    <w:abstractNumId w:val="9"/>
  </w:num>
  <w:num w:numId="20">
    <w:abstractNumId w:val="10"/>
  </w:num>
  <w:num w:numId="21">
    <w:abstractNumId w:val="22"/>
  </w:num>
  <w:num w:numId="22">
    <w:abstractNumId w:val="4"/>
  </w:num>
  <w:num w:numId="23">
    <w:abstractNumId w:val="23"/>
  </w:num>
  <w:num w:numId="24">
    <w:abstractNumId w:val="13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BE"/>
    <w:rsid w:val="000004B1"/>
    <w:rsid w:val="00002FB7"/>
    <w:rsid w:val="00004B1E"/>
    <w:rsid w:val="00006E6B"/>
    <w:rsid w:val="00006F32"/>
    <w:rsid w:val="00010976"/>
    <w:rsid w:val="00012F70"/>
    <w:rsid w:val="000137AB"/>
    <w:rsid w:val="000145A0"/>
    <w:rsid w:val="00014606"/>
    <w:rsid w:val="0001651E"/>
    <w:rsid w:val="00016B5E"/>
    <w:rsid w:val="0002081D"/>
    <w:rsid w:val="00021762"/>
    <w:rsid w:val="0002398D"/>
    <w:rsid w:val="00023BA1"/>
    <w:rsid w:val="00023F7F"/>
    <w:rsid w:val="000270A4"/>
    <w:rsid w:val="00027621"/>
    <w:rsid w:val="00031264"/>
    <w:rsid w:val="00032AEC"/>
    <w:rsid w:val="00032F2A"/>
    <w:rsid w:val="00033074"/>
    <w:rsid w:val="00034948"/>
    <w:rsid w:val="00035802"/>
    <w:rsid w:val="00035CF7"/>
    <w:rsid w:val="000370FE"/>
    <w:rsid w:val="00037FF6"/>
    <w:rsid w:val="000423B2"/>
    <w:rsid w:val="000423B5"/>
    <w:rsid w:val="00044407"/>
    <w:rsid w:val="00046162"/>
    <w:rsid w:val="00047126"/>
    <w:rsid w:val="000479E8"/>
    <w:rsid w:val="00050138"/>
    <w:rsid w:val="00050456"/>
    <w:rsid w:val="00050D0F"/>
    <w:rsid w:val="00051A96"/>
    <w:rsid w:val="00052FCD"/>
    <w:rsid w:val="00055476"/>
    <w:rsid w:val="00055FF7"/>
    <w:rsid w:val="0005750F"/>
    <w:rsid w:val="0006101C"/>
    <w:rsid w:val="000635F5"/>
    <w:rsid w:val="00066088"/>
    <w:rsid w:val="00066301"/>
    <w:rsid w:val="000668A7"/>
    <w:rsid w:val="00066D17"/>
    <w:rsid w:val="00067D94"/>
    <w:rsid w:val="0007094B"/>
    <w:rsid w:val="0007460A"/>
    <w:rsid w:val="0008205A"/>
    <w:rsid w:val="00082955"/>
    <w:rsid w:val="00082C24"/>
    <w:rsid w:val="00084C65"/>
    <w:rsid w:val="0008548B"/>
    <w:rsid w:val="00085CAF"/>
    <w:rsid w:val="00086747"/>
    <w:rsid w:val="000869FF"/>
    <w:rsid w:val="0008704B"/>
    <w:rsid w:val="000870CD"/>
    <w:rsid w:val="00090097"/>
    <w:rsid w:val="00090A02"/>
    <w:rsid w:val="000913B1"/>
    <w:rsid w:val="00091628"/>
    <w:rsid w:val="0009270D"/>
    <w:rsid w:val="00092D8C"/>
    <w:rsid w:val="00093093"/>
    <w:rsid w:val="00093886"/>
    <w:rsid w:val="000A4A5C"/>
    <w:rsid w:val="000A6EB4"/>
    <w:rsid w:val="000B2471"/>
    <w:rsid w:val="000B430D"/>
    <w:rsid w:val="000B48B5"/>
    <w:rsid w:val="000B7BB1"/>
    <w:rsid w:val="000C02A4"/>
    <w:rsid w:val="000C2E6C"/>
    <w:rsid w:val="000C4C22"/>
    <w:rsid w:val="000C4DFE"/>
    <w:rsid w:val="000C5D77"/>
    <w:rsid w:val="000C66F7"/>
    <w:rsid w:val="000C71A1"/>
    <w:rsid w:val="000D0C51"/>
    <w:rsid w:val="000D1D81"/>
    <w:rsid w:val="000D2118"/>
    <w:rsid w:val="000D3A2D"/>
    <w:rsid w:val="000D413C"/>
    <w:rsid w:val="000E141E"/>
    <w:rsid w:val="000E17B7"/>
    <w:rsid w:val="000E1BA2"/>
    <w:rsid w:val="000E3BE8"/>
    <w:rsid w:val="000E5239"/>
    <w:rsid w:val="000E568C"/>
    <w:rsid w:val="000E5745"/>
    <w:rsid w:val="000E7351"/>
    <w:rsid w:val="000F01B6"/>
    <w:rsid w:val="000F155E"/>
    <w:rsid w:val="000F1A9C"/>
    <w:rsid w:val="000F3048"/>
    <w:rsid w:val="000F30B1"/>
    <w:rsid w:val="000F4AE5"/>
    <w:rsid w:val="000F4D58"/>
    <w:rsid w:val="000F54E1"/>
    <w:rsid w:val="001006BC"/>
    <w:rsid w:val="00101414"/>
    <w:rsid w:val="00101FF1"/>
    <w:rsid w:val="001024FF"/>
    <w:rsid w:val="00103C58"/>
    <w:rsid w:val="001042DD"/>
    <w:rsid w:val="00105722"/>
    <w:rsid w:val="00106471"/>
    <w:rsid w:val="001065FC"/>
    <w:rsid w:val="001108A5"/>
    <w:rsid w:val="00110EC5"/>
    <w:rsid w:val="001150E0"/>
    <w:rsid w:val="0011614F"/>
    <w:rsid w:val="00116D3C"/>
    <w:rsid w:val="001205E9"/>
    <w:rsid w:val="00120906"/>
    <w:rsid w:val="00123D3D"/>
    <w:rsid w:val="00124AF0"/>
    <w:rsid w:val="00124B4C"/>
    <w:rsid w:val="00124D71"/>
    <w:rsid w:val="001252AA"/>
    <w:rsid w:val="001257BA"/>
    <w:rsid w:val="00126601"/>
    <w:rsid w:val="001306D8"/>
    <w:rsid w:val="001323EB"/>
    <w:rsid w:val="00132A93"/>
    <w:rsid w:val="00132F72"/>
    <w:rsid w:val="00133FF7"/>
    <w:rsid w:val="00134053"/>
    <w:rsid w:val="00135CA0"/>
    <w:rsid w:val="00137928"/>
    <w:rsid w:val="00137ACC"/>
    <w:rsid w:val="001406D4"/>
    <w:rsid w:val="001413F8"/>
    <w:rsid w:val="00144471"/>
    <w:rsid w:val="001465FC"/>
    <w:rsid w:val="00146BC5"/>
    <w:rsid w:val="0014746F"/>
    <w:rsid w:val="00147AC9"/>
    <w:rsid w:val="00151C49"/>
    <w:rsid w:val="0015259D"/>
    <w:rsid w:val="00153C61"/>
    <w:rsid w:val="00154C4A"/>
    <w:rsid w:val="00155446"/>
    <w:rsid w:val="0015573E"/>
    <w:rsid w:val="0015696F"/>
    <w:rsid w:val="00157769"/>
    <w:rsid w:val="00160317"/>
    <w:rsid w:val="00160AF5"/>
    <w:rsid w:val="001610DD"/>
    <w:rsid w:val="00161534"/>
    <w:rsid w:val="0016280A"/>
    <w:rsid w:val="001633F6"/>
    <w:rsid w:val="001637B5"/>
    <w:rsid w:val="001673AD"/>
    <w:rsid w:val="001728C6"/>
    <w:rsid w:val="00173566"/>
    <w:rsid w:val="00174517"/>
    <w:rsid w:val="00174B38"/>
    <w:rsid w:val="0017710F"/>
    <w:rsid w:val="00177FB2"/>
    <w:rsid w:val="0018085E"/>
    <w:rsid w:val="00181281"/>
    <w:rsid w:val="00181E7F"/>
    <w:rsid w:val="00182339"/>
    <w:rsid w:val="001833F0"/>
    <w:rsid w:val="0018341A"/>
    <w:rsid w:val="001847AB"/>
    <w:rsid w:val="00184BEB"/>
    <w:rsid w:val="0018503A"/>
    <w:rsid w:val="00186F82"/>
    <w:rsid w:val="001871BF"/>
    <w:rsid w:val="001910ED"/>
    <w:rsid w:val="00195172"/>
    <w:rsid w:val="001A033D"/>
    <w:rsid w:val="001A29DE"/>
    <w:rsid w:val="001A3E38"/>
    <w:rsid w:val="001A5A2A"/>
    <w:rsid w:val="001A6CDF"/>
    <w:rsid w:val="001A7954"/>
    <w:rsid w:val="001A79D4"/>
    <w:rsid w:val="001B0335"/>
    <w:rsid w:val="001B3BAF"/>
    <w:rsid w:val="001C08C9"/>
    <w:rsid w:val="001C1959"/>
    <w:rsid w:val="001C2325"/>
    <w:rsid w:val="001C2C10"/>
    <w:rsid w:val="001C44DB"/>
    <w:rsid w:val="001C5F8B"/>
    <w:rsid w:val="001C6AE7"/>
    <w:rsid w:val="001C7BDB"/>
    <w:rsid w:val="001C7F8E"/>
    <w:rsid w:val="001D01EB"/>
    <w:rsid w:val="001D0C8A"/>
    <w:rsid w:val="001D0ED9"/>
    <w:rsid w:val="001D1600"/>
    <w:rsid w:val="001D1648"/>
    <w:rsid w:val="001D2FA6"/>
    <w:rsid w:val="001D3790"/>
    <w:rsid w:val="001D4C1A"/>
    <w:rsid w:val="001D623A"/>
    <w:rsid w:val="001D6BC1"/>
    <w:rsid w:val="001D7009"/>
    <w:rsid w:val="001E1D3A"/>
    <w:rsid w:val="001E2BD8"/>
    <w:rsid w:val="001E65CC"/>
    <w:rsid w:val="001F0094"/>
    <w:rsid w:val="001F03C2"/>
    <w:rsid w:val="001F12DF"/>
    <w:rsid w:val="001F1430"/>
    <w:rsid w:val="001F178C"/>
    <w:rsid w:val="001F4112"/>
    <w:rsid w:val="001F5590"/>
    <w:rsid w:val="001F73AD"/>
    <w:rsid w:val="001F7D4C"/>
    <w:rsid w:val="00200C00"/>
    <w:rsid w:val="00201EF7"/>
    <w:rsid w:val="00202DB1"/>
    <w:rsid w:val="00203097"/>
    <w:rsid w:val="00205B26"/>
    <w:rsid w:val="00207076"/>
    <w:rsid w:val="00210EA1"/>
    <w:rsid w:val="0021133F"/>
    <w:rsid w:val="0021743A"/>
    <w:rsid w:val="0022203F"/>
    <w:rsid w:val="00222729"/>
    <w:rsid w:val="0022298D"/>
    <w:rsid w:val="00225AF8"/>
    <w:rsid w:val="00230088"/>
    <w:rsid w:val="002306D6"/>
    <w:rsid w:val="00230911"/>
    <w:rsid w:val="00230D8E"/>
    <w:rsid w:val="002325FF"/>
    <w:rsid w:val="00234F35"/>
    <w:rsid w:val="00234FA2"/>
    <w:rsid w:val="002353DF"/>
    <w:rsid w:val="00235FAA"/>
    <w:rsid w:val="00237822"/>
    <w:rsid w:val="00240D58"/>
    <w:rsid w:val="0024119E"/>
    <w:rsid w:val="002418CF"/>
    <w:rsid w:val="00243D0E"/>
    <w:rsid w:val="002448B6"/>
    <w:rsid w:val="00245130"/>
    <w:rsid w:val="00245B7A"/>
    <w:rsid w:val="00247635"/>
    <w:rsid w:val="002504F8"/>
    <w:rsid w:val="00250971"/>
    <w:rsid w:val="0025334E"/>
    <w:rsid w:val="00253669"/>
    <w:rsid w:val="00254992"/>
    <w:rsid w:val="00256CC3"/>
    <w:rsid w:val="00261EC3"/>
    <w:rsid w:val="00263829"/>
    <w:rsid w:val="002648B7"/>
    <w:rsid w:val="0026527A"/>
    <w:rsid w:val="00265621"/>
    <w:rsid w:val="00266993"/>
    <w:rsid w:val="00266B3D"/>
    <w:rsid w:val="00266FF9"/>
    <w:rsid w:val="00267A53"/>
    <w:rsid w:val="002701DB"/>
    <w:rsid w:val="00270E87"/>
    <w:rsid w:val="00271307"/>
    <w:rsid w:val="00271309"/>
    <w:rsid w:val="002715A1"/>
    <w:rsid w:val="00276110"/>
    <w:rsid w:val="0027696E"/>
    <w:rsid w:val="002778D1"/>
    <w:rsid w:val="002778D9"/>
    <w:rsid w:val="00281F1E"/>
    <w:rsid w:val="0028309B"/>
    <w:rsid w:val="00283D95"/>
    <w:rsid w:val="002843EE"/>
    <w:rsid w:val="00285622"/>
    <w:rsid w:val="00285E36"/>
    <w:rsid w:val="002866E3"/>
    <w:rsid w:val="0028680B"/>
    <w:rsid w:val="002877A9"/>
    <w:rsid w:val="00292B85"/>
    <w:rsid w:val="00294053"/>
    <w:rsid w:val="002947B8"/>
    <w:rsid w:val="00294E06"/>
    <w:rsid w:val="0029520F"/>
    <w:rsid w:val="00295AF1"/>
    <w:rsid w:val="002971F1"/>
    <w:rsid w:val="002A3379"/>
    <w:rsid w:val="002A3717"/>
    <w:rsid w:val="002A4782"/>
    <w:rsid w:val="002B04E7"/>
    <w:rsid w:val="002B2FDB"/>
    <w:rsid w:val="002B37F3"/>
    <w:rsid w:val="002B702B"/>
    <w:rsid w:val="002B7395"/>
    <w:rsid w:val="002C4142"/>
    <w:rsid w:val="002C47CA"/>
    <w:rsid w:val="002C4EAC"/>
    <w:rsid w:val="002C523F"/>
    <w:rsid w:val="002C5C92"/>
    <w:rsid w:val="002C6234"/>
    <w:rsid w:val="002C78DC"/>
    <w:rsid w:val="002D14CB"/>
    <w:rsid w:val="002D190C"/>
    <w:rsid w:val="002D4232"/>
    <w:rsid w:val="002D55DD"/>
    <w:rsid w:val="002D5A62"/>
    <w:rsid w:val="002E0341"/>
    <w:rsid w:val="002E04DE"/>
    <w:rsid w:val="002E06D0"/>
    <w:rsid w:val="002E45A6"/>
    <w:rsid w:val="002E5953"/>
    <w:rsid w:val="002E7292"/>
    <w:rsid w:val="002E7858"/>
    <w:rsid w:val="002F2979"/>
    <w:rsid w:val="002F51B4"/>
    <w:rsid w:val="002F51BF"/>
    <w:rsid w:val="002F5FE1"/>
    <w:rsid w:val="00301349"/>
    <w:rsid w:val="00302335"/>
    <w:rsid w:val="00302A81"/>
    <w:rsid w:val="00303E1B"/>
    <w:rsid w:val="00304DDA"/>
    <w:rsid w:val="00306D80"/>
    <w:rsid w:val="00310A85"/>
    <w:rsid w:val="003138BD"/>
    <w:rsid w:val="00314A51"/>
    <w:rsid w:val="0031583D"/>
    <w:rsid w:val="00316622"/>
    <w:rsid w:val="003168EA"/>
    <w:rsid w:val="00317925"/>
    <w:rsid w:val="00322715"/>
    <w:rsid w:val="0032586C"/>
    <w:rsid w:val="003317E3"/>
    <w:rsid w:val="00331A60"/>
    <w:rsid w:val="00331E49"/>
    <w:rsid w:val="0033297A"/>
    <w:rsid w:val="003335A4"/>
    <w:rsid w:val="00334362"/>
    <w:rsid w:val="00334D27"/>
    <w:rsid w:val="003356C6"/>
    <w:rsid w:val="00344539"/>
    <w:rsid w:val="0034573B"/>
    <w:rsid w:val="0034690D"/>
    <w:rsid w:val="003476D5"/>
    <w:rsid w:val="00347ED1"/>
    <w:rsid w:val="00355305"/>
    <w:rsid w:val="003553F0"/>
    <w:rsid w:val="00356DD9"/>
    <w:rsid w:val="003570EE"/>
    <w:rsid w:val="00357241"/>
    <w:rsid w:val="003610D2"/>
    <w:rsid w:val="00362720"/>
    <w:rsid w:val="00364D05"/>
    <w:rsid w:val="00365ADB"/>
    <w:rsid w:val="00373811"/>
    <w:rsid w:val="003751B9"/>
    <w:rsid w:val="00375A93"/>
    <w:rsid w:val="003762EA"/>
    <w:rsid w:val="00376FCD"/>
    <w:rsid w:val="003804E5"/>
    <w:rsid w:val="00380503"/>
    <w:rsid w:val="00382A1F"/>
    <w:rsid w:val="00382FF9"/>
    <w:rsid w:val="0038363D"/>
    <w:rsid w:val="003837D3"/>
    <w:rsid w:val="00383A69"/>
    <w:rsid w:val="00383F52"/>
    <w:rsid w:val="00385469"/>
    <w:rsid w:val="0038604A"/>
    <w:rsid w:val="003860FA"/>
    <w:rsid w:val="00387158"/>
    <w:rsid w:val="003907A0"/>
    <w:rsid w:val="00390DFF"/>
    <w:rsid w:val="00392F1D"/>
    <w:rsid w:val="00393A3E"/>
    <w:rsid w:val="00394260"/>
    <w:rsid w:val="00394AFC"/>
    <w:rsid w:val="00395BA4"/>
    <w:rsid w:val="00395BC2"/>
    <w:rsid w:val="00397757"/>
    <w:rsid w:val="00397CD2"/>
    <w:rsid w:val="003A01D2"/>
    <w:rsid w:val="003A04BC"/>
    <w:rsid w:val="003A1C5A"/>
    <w:rsid w:val="003A1D05"/>
    <w:rsid w:val="003A26D8"/>
    <w:rsid w:val="003A2F3E"/>
    <w:rsid w:val="003A31B6"/>
    <w:rsid w:val="003A3657"/>
    <w:rsid w:val="003A5B07"/>
    <w:rsid w:val="003A6A61"/>
    <w:rsid w:val="003A6BAF"/>
    <w:rsid w:val="003A7214"/>
    <w:rsid w:val="003A7241"/>
    <w:rsid w:val="003B00C6"/>
    <w:rsid w:val="003B107E"/>
    <w:rsid w:val="003B18B9"/>
    <w:rsid w:val="003B2CC4"/>
    <w:rsid w:val="003B38AD"/>
    <w:rsid w:val="003B398B"/>
    <w:rsid w:val="003B56C7"/>
    <w:rsid w:val="003B5B9E"/>
    <w:rsid w:val="003B65E4"/>
    <w:rsid w:val="003B7573"/>
    <w:rsid w:val="003C03F9"/>
    <w:rsid w:val="003C16AF"/>
    <w:rsid w:val="003C2949"/>
    <w:rsid w:val="003C30EB"/>
    <w:rsid w:val="003C316D"/>
    <w:rsid w:val="003C3C4E"/>
    <w:rsid w:val="003C433E"/>
    <w:rsid w:val="003C7577"/>
    <w:rsid w:val="003D3491"/>
    <w:rsid w:val="003D48F5"/>
    <w:rsid w:val="003D6E29"/>
    <w:rsid w:val="003D731A"/>
    <w:rsid w:val="003E1804"/>
    <w:rsid w:val="003E2868"/>
    <w:rsid w:val="003E2E13"/>
    <w:rsid w:val="003E46C1"/>
    <w:rsid w:val="003E4E5C"/>
    <w:rsid w:val="003E59D4"/>
    <w:rsid w:val="003E5BC9"/>
    <w:rsid w:val="003E5C84"/>
    <w:rsid w:val="003E675D"/>
    <w:rsid w:val="003F1E0F"/>
    <w:rsid w:val="003F3707"/>
    <w:rsid w:val="003F6DF6"/>
    <w:rsid w:val="003F7052"/>
    <w:rsid w:val="00402732"/>
    <w:rsid w:val="00405002"/>
    <w:rsid w:val="00405BF4"/>
    <w:rsid w:val="00406DAA"/>
    <w:rsid w:val="00411A3D"/>
    <w:rsid w:val="00412203"/>
    <w:rsid w:val="00412B16"/>
    <w:rsid w:val="00414637"/>
    <w:rsid w:val="00414D54"/>
    <w:rsid w:val="00414FAD"/>
    <w:rsid w:val="0041725B"/>
    <w:rsid w:val="0042178B"/>
    <w:rsid w:val="00421CFE"/>
    <w:rsid w:val="00425A7C"/>
    <w:rsid w:val="0042681A"/>
    <w:rsid w:val="00426A07"/>
    <w:rsid w:val="004275F5"/>
    <w:rsid w:val="00427AEA"/>
    <w:rsid w:val="00430F6A"/>
    <w:rsid w:val="0043101F"/>
    <w:rsid w:val="0043167F"/>
    <w:rsid w:val="0043680F"/>
    <w:rsid w:val="004404A5"/>
    <w:rsid w:val="004411FA"/>
    <w:rsid w:val="00445EBF"/>
    <w:rsid w:val="00446312"/>
    <w:rsid w:val="00450474"/>
    <w:rsid w:val="0045055A"/>
    <w:rsid w:val="00450ED3"/>
    <w:rsid w:val="00452FCB"/>
    <w:rsid w:val="00454ED2"/>
    <w:rsid w:val="0045755D"/>
    <w:rsid w:val="004579DA"/>
    <w:rsid w:val="004609E3"/>
    <w:rsid w:val="00461C24"/>
    <w:rsid w:val="0046372D"/>
    <w:rsid w:val="00466496"/>
    <w:rsid w:val="004673C6"/>
    <w:rsid w:val="00467D0F"/>
    <w:rsid w:val="00472F52"/>
    <w:rsid w:val="0047388F"/>
    <w:rsid w:val="00473A9B"/>
    <w:rsid w:val="00474437"/>
    <w:rsid w:val="00474A7C"/>
    <w:rsid w:val="00475616"/>
    <w:rsid w:val="00475AAE"/>
    <w:rsid w:val="00475B14"/>
    <w:rsid w:val="0047696A"/>
    <w:rsid w:val="0047732B"/>
    <w:rsid w:val="004803CE"/>
    <w:rsid w:val="0048135D"/>
    <w:rsid w:val="00483741"/>
    <w:rsid w:val="00484D8E"/>
    <w:rsid w:val="004917F0"/>
    <w:rsid w:val="0049225A"/>
    <w:rsid w:val="00493CE7"/>
    <w:rsid w:val="0049491A"/>
    <w:rsid w:val="00497258"/>
    <w:rsid w:val="00497C1A"/>
    <w:rsid w:val="004A1486"/>
    <w:rsid w:val="004A49DA"/>
    <w:rsid w:val="004A4B35"/>
    <w:rsid w:val="004A52A9"/>
    <w:rsid w:val="004A6C38"/>
    <w:rsid w:val="004B2F70"/>
    <w:rsid w:val="004B5C53"/>
    <w:rsid w:val="004B620A"/>
    <w:rsid w:val="004B69F0"/>
    <w:rsid w:val="004B72F4"/>
    <w:rsid w:val="004C0C08"/>
    <w:rsid w:val="004C4E6F"/>
    <w:rsid w:val="004C7037"/>
    <w:rsid w:val="004C73D1"/>
    <w:rsid w:val="004D00D4"/>
    <w:rsid w:val="004D0E62"/>
    <w:rsid w:val="004D4F4A"/>
    <w:rsid w:val="004D779E"/>
    <w:rsid w:val="004D7ADB"/>
    <w:rsid w:val="004E1D98"/>
    <w:rsid w:val="004E38AC"/>
    <w:rsid w:val="004E3F65"/>
    <w:rsid w:val="004E5AF9"/>
    <w:rsid w:val="004E6246"/>
    <w:rsid w:val="004E6A13"/>
    <w:rsid w:val="004F0005"/>
    <w:rsid w:val="004F1378"/>
    <w:rsid w:val="004F1C01"/>
    <w:rsid w:val="004F2F78"/>
    <w:rsid w:val="004F5606"/>
    <w:rsid w:val="004F5642"/>
    <w:rsid w:val="004F62E9"/>
    <w:rsid w:val="004F672B"/>
    <w:rsid w:val="004F68F5"/>
    <w:rsid w:val="004F6A44"/>
    <w:rsid w:val="004F6E10"/>
    <w:rsid w:val="004F76BE"/>
    <w:rsid w:val="00501C8C"/>
    <w:rsid w:val="005021DD"/>
    <w:rsid w:val="00503A6F"/>
    <w:rsid w:val="00503FDB"/>
    <w:rsid w:val="0050467D"/>
    <w:rsid w:val="00507173"/>
    <w:rsid w:val="00507472"/>
    <w:rsid w:val="00507EDF"/>
    <w:rsid w:val="00510F71"/>
    <w:rsid w:val="00512572"/>
    <w:rsid w:val="00514007"/>
    <w:rsid w:val="00517C39"/>
    <w:rsid w:val="00517FD6"/>
    <w:rsid w:val="005208BC"/>
    <w:rsid w:val="00520932"/>
    <w:rsid w:val="00520A61"/>
    <w:rsid w:val="005210E7"/>
    <w:rsid w:val="00521F48"/>
    <w:rsid w:val="00522684"/>
    <w:rsid w:val="00522A83"/>
    <w:rsid w:val="00522B33"/>
    <w:rsid w:val="00522F33"/>
    <w:rsid w:val="00525987"/>
    <w:rsid w:val="0052705E"/>
    <w:rsid w:val="005274CA"/>
    <w:rsid w:val="00533248"/>
    <w:rsid w:val="005352F0"/>
    <w:rsid w:val="0053585E"/>
    <w:rsid w:val="00536530"/>
    <w:rsid w:val="005366FA"/>
    <w:rsid w:val="0053717C"/>
    <w:rsid w:val="00537419"/>
    <w:rsid w:val="0054019D"/>
    <w:rsid w:val="005408FB"/>
    <w:rsid w:val="0054106B"/>
    <w:rsid w:val="00541E5A"/>
    <w:rsid w:val="00542684"/>
    <w:rsid w:val="0054483A"/>
    <w:rsid w:val="00544C31"/>
    <w:rsid w:val="00545C34"/>
    <w:rsid w:val="005465E9"/>
    <w:rsid w:val="005510DD"/>
    <w:rsid w:val="00551B87"/>
    <w:rsid w:val="00552C55"/>
    <w:rsid w:val="00553780"/>
    <w:rsid w:val="00553FA3"/>
    <w:rsid w:val="005549BC"/>
    <w:rsid w:val="00560F5A"/>
    <w:rsid w:val="005620DF"/>
    <w:rsid w:val="005647A4"/>
    <w:rsid w:val="00565EA0"/>
    <w:rsid w:val="00566428"/>
    <w:rsid w:val="005700E0"/>
    <w:rsid w:val="005703AE"/>
    <w:rsid w:val="00571C5E"/>
    <w:rsid w:val="00572CEB"/>
    <w:rsid w:val="0057417D"/>
    <w:rsid w:val="00576684"/>
    <w:rsid w:val="00576882"/>
    <w:rsid w:val="005770CA"/>
    <w:rsid w:val="0058074A"/>
    <w:rsid w:val="00580852"/>
    <w:rsid w:val="00581508"/>
    <w:rsid w:val="005820F1"/>
    <w:rsid w:val="005827B6"/>
    <w:rsid w:val="00582866"/>
    <w:rsid w:val="005840A1"/>
    <w:rsid w:val="00584F5B"/>
    <w:rsid w:val="00591C9B"/>
    <w:rsid w:val="00594691"/>
    <w:rsid w:val="00595121"/>
    <w:rsid w:val="0059562D"/>
    <w:rsid w:val="00595D22"/>
    <w:rsid w:val="00595FF5"/>
    <w:rsid w:val="00596161"/>
    <w:rsid w:val="005978BE"/>
    <w:rsid w:val="00597D0D"/>
    <w:rsid w:val="005A158A"/>
    <w:rsid w:val="005A25A1"/>
    <w:rsid w:val="005A3C55"/>
    <w:rsid w:val="005A4399"/>
    <w:rsid w:val="005A4735"/>
    <w:rsid w:val="005A76A9"/>
    <w:rsid w:val="005B00B5"/>
    <w:rsid w:val="005B011E"/>
    <w:rsid w:val="005B0877"/>
    <w:rsid w:val="005B1AC6"/>
    <w:rsid w:val="005B2C41"/>
    <w:rsid w:val="005B3F99"/>
    <w:rsid w:val="005B6D24"/>
    <w:rsid w:val="005C0085"/>
    <w:rsid w:val="005C065F"/>
    <w:rsid w:val="005C0C64"/>
    <w:rsid w:val="005C1B8B"/>
    <w:rsid w:val="005C4DB3"/>
    <w:rsid w:val="005C51B3"/>
    <w:rsid w:val="005C564C"/>
    <w:rsid w:val="005C652F"/>
    <w:rsid w:val="005C6563"/>
    <w:rsid w:val="005C700E"/>
    <w:rsid w:val="005D007B"/>
    <w:rsid w:val="005D0F9E"/>
    <w:rsid w:val="005D231C"/>
    <w:rsid w:val="005D2455"/>
    <w:rsid w:val="005D4519"/>
    <w:rsid w:val="005E151F"/>
    <w:rsid w:val="005E199A"/>
    <w:rsid w:val="005E29AE"/>
    <w:rsid w:val="005E409E"/>
    <w:rsid w:val="005E5C4B"/>
    <w:rsid w:val="005E6E11"/>
    <w:rsid w:val="005F02B7"/>
    <w:rsid w:val="005F0444"/>
    <w:rsid w:val="005F15DC"/>
    <w:rsid w:val="005F3B79"/>
    <w:rsid w:val="005F4984"/>
    <w:rsid w:val="005F51F9"/>
    <w:rsid w:val="005F71BD"/>
    <w:rsid w:val="005F76BB"/>
    <w:rsid w:val="00600153"/>
    <w:rsid w:val="00600DDC"/>
    <w:rsid w:val="0060243E"/>
    <w:rsid w:val="00602643"/>
    <w:rsid w:val="00603CBF"/>
    <w:rsid w:val="006046EB"/>
    <w:rsid w:val="00604CA8"/>
    <w:rsid w:val="006078AD"/>
    <w:rsid w:val="00607A83"/>
    <w:rsid w:val="00612091"/>
    <w:rsid w:val="00612E87"/>
    <w:rsid w:val="006146A4"/>
    <w:rsid w:val="006169C0"/>
    <w:rsid w:val="00620122"/>
    <w:rsid w:val="006209D8"/>
    <w:rsid w:val="00620D50"/>
    <w:rsid w:val="00621BF2"/>
    <w:rsid w:val="00622715"/>
    <w:rsid w:val="00622D2C"/>
    <w:rsid w:val="00623419"/>
    <w:rsid w:val="006256ED"/>
    <w:rsid w:val="00625E69"/>
    <w:rsid w:val="00626F4E"/>
    <w:rsid w:val="00627C87"/>
    <w:rsid w:val="006335F8"/>
    <w:rsid w:val="006345CC"/>
    <w:rsid w:val="006361C5"/>
    <w:rsid w:val="00643387"/>
    <w:rsid w:val="006433BC"/>
    <w:rsid w:val="00644EFE"/>
    <w:rsid w:val="006461AE"/>
    <w:rsid w:val="00646958"/>
    <w:rsid w:val="006471EE"/>
    <w:rsid w:val="00647690"/>
    <w:rsid w:val="00650158"/>
    <w:rsid w:val="006508A7"/>
    <w:rsid w:val="0065114C"/>
    <w:rsid w:val="006517CD"/>
    <w:rsid w:val="00651FC7"/>
    <w:rsid w:val="006542BC"/>
    <w:rsid w:val="006556A9"/>
    <w:rsid w:val="00662EDE"/>
    <w:rsid w:val="00662F10"/>
    <w:rsid w:val="006638EB"/>
    <w:rsid w:val="006658B9"/>
    <w:rsid w:val="00665A47"/>
    <w:rsid w:val="00666E44"/>
    <w:rsid w:val="0066747A"/>
    <w:rsid w:val="006678AB"/>
    <w:rsid w:val="00670038"/>
    <w:rsid w:val="00671525"/>
    <w:rsid w:val="0067159B"/>
    <w:rsid w:val="00671609"/>
    <w:rsid w:val="006717CB"/>
    <w:rsid w:val="00671835"/>
    <w:rsid w:val="00672802"/>
    <w:rsid w:val="00672ABC"/>
    <w:rsid w:val="00674671"/>
    <w:rsid w:val="006746D1"/>
    <w:rsid w:val="006746E9"/>
    <w:rsid w:val="00674808"/>
    <w:rsid w:val="006758BD"/>
    <w:rsid w:val="00676180"/>
    <w:rsid w:val="006802D7"/>
    <w:rsid w:val="0068336E"/>
    <w:rsid w:val="006875AE"/>
    <w:rsid w:val="006878DB"/>
    <w:rsid w:val="006900E3"/>
    <w:rsid w:val="00690AFB"/>
    <w:rsid w:val="00692138"/>
    <w:rsid w:val="00692297"/>
    <w:rsid w:val="006926E0"/>
    <w:rsid w:val="00693ABD"/>
    <w:rsid w:val="00694898"/>
    <w:rsid w:val="006963FE"/>
    <w:rsid w:val="00697AA5"/>
    <w:rsid w:val="00697D74"/>
    <w:rsid w:val="006A157B"/>
    <w:rsid w:val="006A166D"/>
    <w:rsid w:val="006A1E18"/>
    <w:rsid w:val="006A3225"/>
    <w:rsid w:val="006A42D7"/>
    <w:rsid w:val="006A537C"/>
    <w:rsid w:val="006A6532"/>
    <w:rsid w:val="006B0027"/>
    <w:rsid w:val="006B31EC"/>
    <w:rsid w:val="006B43D6"/>
    <w:rsid w:val="006B4C7A"/>
    <w:rsid w:val="006B7A18"/>
    <w:rsid w:val="006C021F"/>
    <w:rsid w:val="006C0EED"/>
    <w:rsid w:val="006C4CBD"/>
    <w:rsid w:val="006C5AA2"/>
    <w:rsid w:val="006C65CB"/>
    <w:rsid w:val="006C67D4"/>
    <w:rsid w:val="006C7950"/>
    <w:rsid w:val="006C7C6D"/>
    <w:rsid w:val="006D17B9"/>
    <w:rsid w:val="006D17D1"/>
    <w:rsid w:val="006D25B2"/>
    <w:rsid w:val="006D3FB0"/>
    <w:rsid w:val="006D45F7"/>
    <w:rsid w:val="006D4FC2"/>
    <w:rsid w:val="006D667D"/>
    <w:rsid w:val="006E23B0"/>
    <w:rsid w:val="006E2749"/>
    <w:rsid w:val="006E4281"/>
    <w:rsid w:val="006E4900"/>
    <w:rsid w:val="006E4A80"/>
    <w:rsid w:val="006E4BDE"/>
    <w:rsid w:val="006E767C"/>
    <w:rsid w:val="006F074E"/>
    <w:rsid w:val="006F1D13"/>
    <w:rsid w:val="006F3334"/>
    <w:rsid w:val="006F4069"/>
    <w:rsid w:val="006F46E6"/>
    <w:rsid w:val="006F492F"/>
    <w:rsid w:val="006F65BD"/>
    <w:rsid w:val="006F701B"/>
    <w:rsid w:val="006F7F28"/>
    <w:rsid w:val="006F7FA1"/>
    <w:rsid w:val="0070060B"/>
    <w:rsid w:val="00700ECD"/>
    <w:rsid w:val="007023C1"/>
    <w:rsid w:val="00702718"/>
    <w:rsid w:val="00706639"/>
    <w:rsid w:val="0070714E"/>
    <w:rsid w:val="00710C44"/>
    <w:rsid w:val="00710E97"/>
    <w:rsid w:val="0071137A"/>
    <w:rsid w:val="00712C0D"/>
    <w:rsid w:val="00714A6E"/>
    <w:rsid w:val="007154EF"/>
    <w:rsid w:val="007159B8"/>
    <w:rsid w:val="007169FF"/>
    <w:rsid w:val="00717555"/>
    <w:rsid w:val="00722DF5"/>
    <w:rsid w:val="00723350"/>
    <w:rsid w:val="007233A3"/>
    <w:rsid w:val="0072356B"/>
    <w:rsid w:val="00723D2E"/>
    <w:rsid w:val="0073213D"/>
    <w:rsid w:val="00732DB1"/>
    <w:rsid w:val="007333D6"/>
    <w:rsid w:val="00733468"/>
    <w:rsid w:val="00733B03"/>
    <w:rsid w:val="00733D37"/>
    <w:rsid w:val="00734422"/>
    <w:rsid w:val="00735051"/>
    <w:rsid w:val="0073618F"/>
    <w:rsid w:val="00740CFD"/>
    <w:rsid w:val="00742AEA"/>
    <w:rsid w:val="00750406"/>
    <w:rsid w:val="00750F24"/>
    <w:rsid w:val="00751358"/>
    <w:rsid w:val="007516B6"/>
    <w:rsid w:val="007531BF"/>
    <w:rsid w:val="007554F0"/>
    <w:rsid w:val="00757360"/>
    <w:rsid w:val="007578E5"/>
    <w:rsid w:val="00757B5A"/>
    <w:rsid w:val="00757E24"/>
    <w:rsid w:val="007600C7"/>
    <w:rsid w:val="00760BF6"/>
    <w:rsid w:val="007618AB"/>
    <w:rsid w:val="007631FD"/>
    <w:rsid w:val="00763708"/>
    <w:rsid w:val="00765DF5"/>
    <w:rsid w:val="00766157"/>
    <w:rsid w:val="00767963"/>
    <w:rsid w:val="00772A1F"/>
    <w:rsid w:val="00774787"/>
    <w:rsid w:val="00774AC4"/>
    <w:rsid w:val="007777E3"/>
    <w:rsid w:val="00783167"/>
    <w:rsid w:val="00785143"/>
    <w:rsid w:val="007857D0"/>
    <w:rsid w:val="007922A0"/>
    <w:rsid w:val="007934D6"/>
    <w:rsid w:val="0079387D"/>
    <w:rsid w:val="00793F67"/>
    <w:rsid w:val="00795D14"/>
    <w:rsid w:val="0079688E"/>
    <w:rsid w:val="00796CE7"/>
    <w:rsid w:val="0079731B"/>
    <w:rsid w:val="00797D27"/>
    <w:rsid w:val="007A3586"/>
    <w:rsid w:val="007A4C0A"/>
    <w:rsid w:val="007A507E"/>
    <w:rsid w:val="007A5939"/>
    <w:rsid w:val="007B0490"/>
    <w:rsid w:val="007B1A36"/>
    <w:rsid w:val="007B3E1C"/>
    <w:rsid w:val="007B4EEA"/>
    <w:rsid w:val="007B5F1E"/>
    <w:rsid w:val="007B609C"/>
    <w:rsid w:val="007B6771"/>
    <w:rsid w:val="007C184E"/>
    <w:rsid w:val="007C22D3"/>
    <w:rsid w:val="007C5489"/>
    <w:rsid w:val="007C6037"/>
    <w:rsid w:val="007C75C7"/>
    <w:rsid w:val="007D054D"/>
    <w:rsid w:val="007D5FE4"/>
    <w:rsid w:val="007D6123"/>
    <w:rsid w:val="007D7990"/>
    <w:rsid w:val="007D7DAD"/>
    <w:rsid w:val="007E0D79"/>
    <w:rsid w:val="007E1950"/>
    <w:rsid w:val="007E2185"/>
    <w:rsid w:val="007E4169"/>
    <w:rsid w:val="007E4BC0"/>
    <w:rsid w:val="007E5A5B"/>
    <w:rsid w:val="007E606A"/>
    <w:rsid w:val="007E6A09"/>
    <w:rsid w:val="007F14B8"/>
    <w:rsid w:val="007F1E21"/>
    <w:rsid w:val="007F2735"/>
    <w:rsid w:val="007F5B92"/>
    <w:rsid w:val="007F5FBC"/>
    <w:rsid w:val="007F61A6"/>
    <w:rsid w:val="007F7231"/>
    <w:rsid w:val="008013B0"/>
    <w:rsid w:val="008013B1"/>
    <w:rsid w:val="00802430"/>
    <w:rsid w:val="00802471"/>
    <w:rsid w:val="0080490A"/>
    <w:rsid w:val="00806A50"/>
    <w:rsid w:val="0080740A"/>
    <w:rsid w:val="00807B1C"/>
    <w:rsid w:val="00810E86"/>
    <w:rsid w:val="0081174F"/>
    <w:rsid w:val="00812F74"/>
    <w:rsid w:val="00813937"/>
    <w:rsid w:val="00816F73"/>
    <w:rsid w:val="008201E1"/>
    <w:rsid w:val="00820825"/>
    <w:rsid w:val="00820D32"/>
    <w:rsid w:val="00821E4C"/>
    <w:rsid w:val="00822835"/>
    <w:rsid w:val="0082565B"/>
    <w:rsid w:val="008264C5"/>
    <w:rsid w:val="00826973"/>
    <w:rsid w:val="00830DC3"/>
    <w:rsid w:val="008326B0"/>
    <w:rsid w:val="008336D3"/>
    <w:rsid w:val="00836DC5"/>
    <w:rsid w:val="00837968"/>
    <w:rsid w:val="00837FCA"/>
    <w:rsid w:val="00840C73"/>
    <w:rsid w:val="00840E0B"/>
    <w:rsid w:val="0084142E"/>
    <w:rsid w:val="00843A0C"/>
    <w:rsid w:val="00843A46"/>
    <w:rsid w:val="0084417F"/>
    <w:rsid w:val="008442AF"/>
    <w:rsid w:val="008459B9"/>
    <w:rsid w:val="008459BA"/>
    <w:rsid w:val="00847887"/>
    <w:rsid w:val="0085072C"/>
    <w:rsid w:val="00850AE0"/>
    <w:rsid w:val="00853E82"/>
    <w:rsid w:val="008543B1"/>
    <w:rsid w:val="00854AFC"/>
    <w:rsid w:val="0085791E"/>
    <w:rsid w:val="008603FE"/>
    <w:rsid w:val="00860931"/>
    <w:rsid w:val="00862260"/>
    <w:rsid w:val="00862D57"/>
    <w:rsid w:val="00864598"/>
    <w:rsid w:val="00866048"/>
    <w:rsid w:val="00866BC6"/>
    <w:rsid w:val="00870E1A"/>
    <w:rsid w:val="00873616"/>
    <w:rsid w:val="00875387"/>
    <w:rsid w:val="00875BE7"/>
    <w:rsid w:val="008777F9"/>
    <w:rsid w:val="00877AF4"/>
    <w:rsid w:val="00877AF5"/>
    <w:rsid w:val="008812F6"/>
    <w:rsid w:val="00883C8D"/>
    <w:rsid w:val="00884EB5"/>
    <w:rsid w:val="00885154"/>
    <w:rsid w:val="0088655E"/>
    <w:rsid w:val="00886E34"/>
    <w:rsid w:val="00887BC7"/>
    <w:rsid w:val="008904A2"/>
    <w:rsid w:val="008907D9"/>
    <w:rsid w:val="0089185F"/>
    <w:rsid w:val="00891B93"/>
    <w:rsid w:val="00891DA4"/>
    <w:rsid w:val="00891F35"/>
    <w:rsid w:val="00892187"/>
    <w:rsid w:val="00892CD6"/>
    <w:rsid w:val="00893CAD"/>
    <w:rsid w:val="00893F93"/>
    <w:rsid w:val="008948B4"/>
    <w:rsid w:val="00894915"/>
    <w:rsid w:val="00895422"/>
    <w:rsid w:val="00896B4F"/>
    <w:rsid w:val="00896B67"/>
    <w:rsid w:val="00897015"/>
    <w:rsid w:val="008A0DBB"/>
    <w:rsid w:val="008A13A6"/>
    <w:rsid w:val="008A1F9A"/>
    <w:rsid w:val="008A2B6B"/>
    <w:rsid w:val="008A3317"/>
    <w:rsid w:val="008A3BB2"/>
    <w:rsid w:val="008A6BB8"/>
    <w:rsid w:val="008B0804"/>
    <w:rsid w:val="008B3105"/>
    <w:rsid w:val="008B3930"/>
    <w:rsid w:val="008B3B39"/>
    <w:rsid w:val="008B3E5A"/>
    <w:rsid w:val="008B3FD6"/>
    <w:rsid w:val="008B5A13"/>
    <w:rsid w:val="008B62A8"/>
    <w:rsid w:val="008B65DC"/>
    <w:rsid w:val="008B7B9C"/>
    <w:rsid w:val="008C05B0"/>
    <w:rsid w:val="008C1896"/>
    <w:rsid w:val="008C2520"/>
    <w:rsid w:val="008C2A38"/>
    <w:rsid w:val="008C46E9"/>
    <w:rsid w:val="008C569A"/>
    <w:rsid w:val="008C7115"/>
    <w:rsid w:val="008D3138"/>
    <w:rsid w:val="008D3BCC"/>
    <w:rsid w:val="008D456F"/>
    <w:rsid w:val="008D6235"/>
    <w:rsid w:val="008D6828"/>
    <w:rsid w:val="008E0843"/>
    <w:rsid w:val="008E0FCB"/>
    <w:rsid w:val="008E1A78"/>
    <w:rsid w:val="008E1C60"/>
    <w:rsid w:val="008E2CE7"/>
    <w:rsid w:val="008E2DC1"/>
    <w:rsid w:val="008E2E8D"/>
    <w:rsid w:val="008E2F7A"/>
    <w:rsid w:val="008E4D95"/>
    <w:rsid w:val="008E5831"/>
    <w:rsid w:val="008E6C46"/>
    <w:rsid w:val="008F1A05"/>
    <w:rsid w:val="0090015D"/>
    <w:rsid w:val="009004BA"/>
    <w:rsid w:val="009011F7"/>
    <w:rsid w:val="009015AB"/>
    <w:rsid w:val="009027C3"/>
    <w:rsid w:val="009037A8"/>
    <w:rsid w:val="00907722"/>
    <w:rsid w:val="00910114"/>
    <w:rsid w:val="00910441"/>
    <w:rsid w:val="00910830"/>
    <w:rsid w:val="00911403"/>
    <w:rsid w:val="00911A9E"/>
    <w:rsid w:val="00911C23"/>
    <w:rsid w:val="00912469"/>
    <w:rsid w:val="009133B6"/>
    <w:rsid w:val="00915711"/>
    <w:rsid w:val="0091574B"/>
    <w:rsid w:val="0091580F"/>
    <w:rsid w:val="009165AF"/>
    <w:rsid w:val="00916E93"/>
    <w:rsid w:val="009177A6"/>
    <w:rsid w:val="009221D0"/>
    <w:rsid w:val="00924F61"/>
    <w:rsid w:val="00925384"/>
    <w:rsid w:val="00925D82"/>
    <w:rsid w:val="00925FCA"/>
    <w:rsid w:val="009261D0"/>
    <w:rsid w:val="00926CCC"/>
    <w:rsid w:val="009272B4"/>
    <w:rsid w:val="0093022D"/>
    <w:rsid w:val="0093142D"/>
    <w:rsid w:val="00932476"/>
    <w:rsid w:val="0093510A"/>
    <w:rsid w:val="00935A97"/>
    <w:rsid w:val="0093629F"/>
    <w:rsid w:val="00936FC7"/>
    <w:rsid w:val="0093747D"/>
    <w:rsid w:val="00937609"/>
    <w:rsid w:val="009417A9"/>
    <w:rsid w:val="009417CB"/>
    <w:rsid w:val="009418AD"/>
    <w:rsid w:val="00941B8D"/>
    <w:rsid w:val="00943ABD"/>
    <w:rsid w:val="00947492"/>
    <w:rsid w:val="00950A6E"/>
    <w:rsid w:val="00950F22"/>
    <w:rsid w:val="00952D23"/>
    <w:rsid w:val="009530C4"/>
    <w:rsid w:val="00953383"/>
    <w:rsid w:val="00953870"/>
    <w:rsid w:val="00954942"/>
    <w:rsid w:val="00954F32"/>
    <w:rsid w:val="0095724E"/>
    <w:rsid w:val="00961CA2"/>
    <w:rsid w:val="00961EA6"/>
    <w:rsid w:val="009636C9"/>
    <w:rsid w:val="009638BC"/>
    <w:rsid w:val="00964B8B"/>
    <w:rsid w:val="00965127"/>
    <w:rsid w:val="009673A3"/>
    <w:rsid w:val="00972927"/>
    <w:rsid w:val="00972D54"/>
    <w:rsid w:val="00973825"/>
    <w:rsid w:val="00973EB4"/>
    <w:rsid w:val="00974740"/>
    <w:rsid w:val="00975C09"/>
    <w:rsid w:val="009764C9"/>
    <w:rsid w:val="00977601"/>
    <w:rsid w:val="00977DA2"/>
    <w:rsid w:val="00977EF2"/>
    <w:rsid w:val="009807FD"/>
    <w:rsid w:val="00981C3E"/>
    <w:rsid w:val="009822F5"/>
    <w:rsid w:val="00982AC5"/>
    <w:rsid w:val="00985D12"/>
    <w:rsid w:val="00986B1B"/>
    <w:rsid w:val="00987DE8"/>
    <w:rsid w:val="00987DF4"/>
    <w:rsid w:val="00992C40"/>
    <w:rsid w:val="00992C97"/>
    <w:rsid w:val="009956D9"/>
    <w:rsid w:val="00995C9F"/>
    <w:rsid w:val="00995F59"/>
    <w:rsid w:val="009A1CD7"/>
    <w:rsid w:val="009A2FCC"/>
    <w:rsid w:val="009A4725"/>
    <w:rsid w:val="009A5002"/>
    <w:rsid w:val="009A5D38"/>
    <w:rsid w:val="009A76BD"/>
    <w:rsid w:val="009B024C"/>
    <w:rsid w:val="009B1D5B"/>
    <w:rsid w:val="009B32A1"/>
    <w:rsid w:val="009B34F6"/>
    <w:rsid w:val="009B4129"/>
    <w:rsid w:val="009B48F1"/>
    <w:rsid w:val="009B5903"/>
    <w:rsid w:val="009B6350"/>
    <w:rsid w:val="009B68A4"/>
    <w:rsid w:val="009C0BEC"/>
    <w:rsid w:val="009C256C"/>
    <w:rsid w:val="009C352A"/>
    <w:rsid w:val="009C383E"/>
    <w:rsid w:val="009C3DAD"/>
    <w:rsid w:val="009C4868"/>
    <w:rsid w:val="009C568D"/>
    <w:rsid w:val="009C677D"/>
    <w:rsid w:val="009C709C"/>
    <w:rsid w:val="009D060A"/>
    <w:rsid w:val="009D0892"/>
    <w:rsid w:val="009D14DC"/>
    <w:rsid w:val="009D26DA"/>
    <w:rsid w:val="009D4A13"/>
    <w:rsid w:val="009D52A8"/>
    <w:rsid w:val="009D5651"/>
    <w:rsid w:val="009D568A"/>
    <w:rsid w:val="009E17DE"/>
    <w:rsid w:val="009E1AD5"/>
    <w:rsid w:val="009E3622"/>
    <w:rsid w:val="009E43DB"/>
    <w:rsid w:val="009E47CF"/>
    <w:rsid w:val="009E48BE"/>
    <w:rsid w:val="009E4BCA"/>
    <w:rsid w:val="009E6681"/>
    <w:rsid w:val="009E7705"/>
    <w:rsid w:val="009F06E6"/>
    <w:rsid w:val="009F0899"/>
    <w:rsid w:val="009F21F3"/>
    <w:rsid w:val="009F2294"/>
    <w:rsid w:val="009F2916"/>
    <w:rsid w:val="009F3BBD"/>
    <w:rsid w:val="009F5740"/>
    <w:rsid w:val="009F590E"/>
    <w:rsid w:val="009F728D"/>
    <w:rsid w:val="00A00823"/>
    <w:rsid w:val="00A009DD"/>
    <w:rsid w:val="00A02445"/>
    <w:rsid w:val="00A028D4"/>
    <w:rsid w:val="00A02E22"/>
    <w:rsid w:val="00A05422"/>
    <w:rsid w:val="00A05BF6"/>
    <w:rsid w:val="00A0632D"/>
    <w:rsid w:val="00A11847"/>
    <w:rsid w:val="00A13870"/>
    <w:rsid w:val="00A143FE"/>
    <w:rsid w:val="00A157F7"/>
    <w:rsid w:val="00A15ED5"/>
    <w:rsid w:val="00A17CFE"/>
    <w:rsid w:val="00A21761"/>
    <w:rsid w:val="00A21D3D"/>
    <w:rsid w:val="00A225D0"/>
    <w:rsid w:val="00A23664"/>
    <w:rsid w:val="00A238C7"/>
    <w:rsid w:val="00A23C85"/>
    <w:rsid w:val="00A32E5D"/>
    <w:rsid w:val="00A34942"/>
    <w:rsid w:val="00A34DD5"/>
    <w:rsid w:val="00A35538"/>
    <w:rsid w:val="00A40014"/>
    <w:rsid w:val="00A405AE"/>
    <w:rsid w:val="00A41AEE"/>
    <w:rsid w:val="00A428DA"/>
    <w:rsid w:val="00A42E2F"/>
    <w:rsid w:val="00A43122"/>
    <w:rsid w:val="00A4419E"/>
    <w:rsid w:val="00A4604A"/>
    <w:rsid w:val="00A467EA"/>
    <w:rsid w:val="00A472DB"/>
    <w:rsid w:val="00A502A5"/>
    <w:rsid w:val="00A50696"/>
    <w:rsid w:val="00A5179B"/>
    <w:rsid w:val="00A51959"/>
    <w:rsid w:val="00A527D2"/>
    <w:rsid w:val="00A529B4"/>
    <w:rsid w:val="00A55316"/>
    <w:rsid w:val="00A60743"/>
    <w:rsid w:val="00A64B8B"/>
    <w:rsid w:val="00A65293"/>
    <w:rsid w:val="00A6534C"/>
    <w:rsid w:val="00A66901"/>
    <w:rsid w:val="00A66CBC"/>
    <w:rsid w:val="00A67D69"/>
    <w:rsid w:val="00A71DD4"/>
    <w:rsid w:val="00A7667D"/>
    <w:rsid w:val="00A76F2A"/>
    <w:rsid w:val="00A80AF9"/>
    <w:rsid w:val="00A80C39"/>
    <w:rsid w:val="00A83445"/>
    <w:rsid w:val="00A83C3C"/>
    <w:rsid w:val="00A84C15"/>
    <w:rsid w:val="00A85323"/>
    <w:rsid w:val="00A85470"/>
    <w:rsid w:val="00A94466"/>
    <w:rsid w:val="00A945E7"/>
    <w:rsid w:val="00A95864"/>
    <w:rsid w:val="00AA09E8"/>
    <w:rsid w:val="00AA109F"/>
    <w:rsid w:val="00AA1193"/>
    <w:rsid w:val="00AA20DB"/>
    <w:rsid w:val="00AA2802"/>
    <w:rsid w:val="00AA2AD7"/>
    <w:rsid w:val="00AA2B68"/>
    <w:rsid w:val="00AA34A1"/>
    <w:rsid w:val="00AA3C6C"/>
    <w:rsid w:val="00AA6177"/>
    <w:rsid w:val="00AA66AC"/>
    <w:rsid w:val="00AA7F6E"/>
    <w:rsid w:val="00AB1436"/>
    <w:rsid w:val="00AB2489"/>
    <w:rsid w:val="00AB3215"/>
    <w:rsid w:val="00AB458A"/>
    <w:rsid w:val="00AB6008"/>
    <w:rsid w:val="00AB6E14"/>
    <w:rsid w:val="00AC28DC"/>
    <w:rsid w:val="00AC2BB9"/>
    <w:rsid w:val="00AC4150"/>
    <w:rsid w:val="00AC6E14"/>
    <w:rsid w:val="00AC6E3D"/>
    <w:rsid w:val="00AC7713"/>
    <w:rsid w:val="00AD1BF7"/>
    <w:rsid w:val="00AD1CCC"/>
    <w:rsid w:val="00AD1E72"/>
    <w:rsid w:val="00AD21E7"/>
    <w:rsid w:val="00AD282C"/>
    <w:rsid w:val="00AD495C"/>
    <w:rsid w:val="00AD4A7F"/>
    <w:rsid w:val="00AD6AE4"/>
    <w:rsid w:val="00AD7FB5"/>
    <w:rsid w:val="00AE154C"/>
    <w:rsid w:val="00AE2DF0"/>
    <w:rsid w:val="00AE3E70"/>
    <w:rsid w:val="00AE5ED4"/>
    <w:rsid w:val="00AE7550"/>
    <w:rsid w:val="00AE7CA6"/>
    <w:rsid w:val="00AF0BD0"/>
    <w:rsid w:val="00AF0E28"/>
    <w:rsid w:val="00AF1BCA"/>
    <w:rsid w:val="00AF266D"/>
    <w:rsid w:val="00AF303A"/>
    <w:rsid w:val="00AF520A"/>
    <w:rsid w:val="00AF60AC"/>
    <w:rsid w:val="00B00607"/>
    <w:rsid w:val="00B008F7"/>
    <w:rsid w:val="00B02B67"/>
    <w:rsid w:val="00B041BE"/>
    <w:rsid w:val="00B054B5"/>
    <w:rsid w:val="00B06C76"/>
    <w:rsid w:val="00B076CE"/>
    <w:rsid w:val="00B11BA1"/>
    <w:rsid w:val="00B121A2"/>
    <w:rsid w:val="00B14FC8"/>
    <w:rsid w:val="00B15086"/>
    <w:rsid w:val="00B1541F"/>
    <w:rsid w:val="00B15A34"/>
    <w:rsid w:val="00B17500"/>
    <w:rsid w:val="00B17C3E"/>
    <w:rsid w:val="00B202F4"/>
    <w:rsid w:val="00B223B4"/>
    <w:rsid w:val="00B24417"/>
    <w:rsid w:val="00B26A93"/>
    <w:rsid w:val="00B274C1"/>
    <w:rsid w:val="00B30B2C"/>
    <w:rsid w:val="00B3209F"/>
    <w:rsid w:val="00B32486"/>
    <w:rsid w:val="00B329DF"/>
    <w:rsid w:val="00B32F44"/>
    <w:rsid w:val="00B34785"/>
    <w:rsid w:val="00B35115"/>
    <w:rsid w:val="00B3653D"/>
    <w:rsid w:val="00B37E1F"/>
    <w:rsid w:val="00B4598F"/>
    <w:rsid w:val="00B46458"/>
    <w:rsid w:val="00B47C67"/>
    <w:rsid w:val="00B50A1C"/>
    <w:rsid w:val="00B52640"/>
    <w:rsid w:val="00B53512"/>
    <w:rsid w:val="00B53A8D"/>
    <w:rsid w:val="00B546E7"/>
    <w:rsid w:val="00B54BAF"/>
    <w:rsid w:val="00B56851"/>
    <w:rsid w:val="00B61305"/>
    <w:rsid w:val="00B6189A"/>
    <w:rsid w:val="00B639B2"/>
    <w:rsid w:val="00B63A28"/>
    <w:rsid w:val="00B658F1"/>
    <w:rsid w:val="00B66137"/>
    <w:rsid w:val="00B66CDC"/>
    <w:rsid w:val="00B67DF9"/>
    <w:rsid w:val="00B702BC"/>
    <w:rsid w:val="00B7100A"/>
    <w:rsid w:val="00B71055"/>
    <w:rsid w:val="00B72314"/>
    <w:rsid w:val="00B72F29"/>
    <w:rsid w:val="00B73DC1"/>
    <w:rsid w:val="00B768B0"/>
    <w:rsid w:val="00B76E89"/>
    <w:rsid w:val="00B77CB3"/>
    <w:rsid w:val="00B82BF7"/>
    <w:rsid w:val="00B845FB"/>
    <w:rsid w:val="00B85F74"/>
    <w:rsid w:val="00B866F4"/>
    <w:rsid w:val="00B87260"/>
    <w:rsid w:val="00B92E87"/>
    <w:rsid w:val="00B96F81"/>
    <w:rsid w:val="00B97122"/>
    <w:rsid w:val="00B97B2A"/>
    <w:rsid w:val="00B97F48"/>
    <w:rsid w:val="00BA04EE"/>
    <w:rsid w:val="00BA7275"/>
    <w:rsid w:val="00BA7E10"/>
    <w:rsid w:val="00BB0371"/>
    <w:rsid w:val="00BB0F22"/>
    <w:rsid w:val="00BB15F1"/>
    <w:rsid w:val="00BB18AB"/>
    <w:rsid w:val="00BB19E7"/>
    <w:rsid w:val="00BB1EE4"/>
    <w:rsid w:val="00BB26EC"/>
    <w:rsid w:val="00BB3F3E"/>
    <w:rsid w:val="00BB45A1"/>
    <w:rsid w:val="00BB4E4A"/>
    <w:rsid w:val="00BB56A3"/>
    <w:rsid w:val="00BB5E03"/>
    <w:rsid w:val="00BB7A4B"/>
    <w:rsid w:val="00BC24E9"/>
    <w:rsid w:val="00BC2807"/>
    <w:rsid w:val="00BC3A21"/>
    <w:rsid w:val="00BC42C3"/>
    <w:rsid w:val="00BC4E45"/>
    <w:rsid w:val="00BC58C5"/>
    <w:rsid w:val="00BD02AD"/>
    <w:rsid w:val="00BD070D"/>
    <w:rsid w:val="00BD15A5"/>
    <w:rsid w:val="00BD3224"/>
    <w:rsid w:val="00BD34C8"/>
    <w:rsid w:val="00BD3E7A"/>
    <w:rsid w:val="00BD57CC"/>
    <w:rsid w:val="00BD5DB7"/>
    <w:rsid w:val="00BD6BE3"/>
    <w:rsid w:val="00BD78C9"/>
    <w:rsid w:val="00BE0269"/>
    <w:rsid w:val="00BE1D6E"/>
    <w:rsid w:val="00BE1E92"/>
    <w:rsid w:val="00BE2797"/>
    <w:rsid w:val="00BE27EE"/>
    <w:rsid w:val="00BE2C26"/>
    <w:rsid w:val="00BE3C6A"/>
    <w:rsid w:val="00BE454E"/>
    <w:rsid w:val="00BE4973"/>
    <w:rsid w:val="00BE5F5A"/>
    <w:rsid w:val="00BE7668"/>
    <w:rsid w:val="00BF1969"/>
    <w:rsid w:val="00C003F1"/>
    <w:rsid w:val="00C02B78"/>
    <w:rsid w:val="00C07836"/>
    <w:rsid w:val="00C10D48"/>
    <w:rsid w:val="00C11015"/>
    <w:rsid w:val="00C1462B"/>
    <w:rsid w:val="00C14815"/>
    <w:rsid w:val="00C14B25"/>
    <w:rsid w:val="00C14BB4"/>
    <w:rsid w:val="00C14DA8"/>
    <w:rsid w:val="00C15244"/>
    <w:rsid w:val="00C15E63"/>
    <w:rsid w:val="00C16C5D"/>
    <w:rsid w:val="00C16C62"/>
    <w:rsid w:val="00C1751C"/>
    <w:rsid w:val="00C17B2B"/>
    <w:rsid w:val="00C20884"/>
    <w:rsid w:val="00C20B7A"/>
    <w:rsid w:val="00C222C1"/>
    <w:rsid w:val="00C24501"/>
    <w:rsid w:val="00C26535"/>
    <w:rsid w:val="00C30944"/>
    <w:rsid w:val="00C3371F"/>
    <w:rsid w:val="00C33B48"/>
    <w:rsid w:val="00C34BD9"/>
    <w:rsid w:val="00C36220"/>
    <w:rsid w:val="00C36428"/>
    <w:rsid w:val="00C40B7F"/>
    <w:rsid w:val="00C41CEC"/>
    <w:rsid w:val="00C43720"/>
    <w:rsid w:val="00C44A1E"/>
    <w:rsid w:val="00C45079"/>
    <w:rsid w:val="00C46D12"/>
    <w:rsid w:val="00C50084"/>
    <w:rsid w:val="00C50912"/>
    <w:rsid w:val="00C52431"/>
    <w:rsid w:val="00C52CC5"/>
    <w:rsid w:val="00C53407"/>
    <w:rsid w:val="00C53702"/>
    <w:rsid w:val="00C548E3"/>
    <w:rsid w:val="00C54923"/>
    <w:rsid w:val="00C54AF3"/>
    <w:rsid w:val="00C55A8E"/>
    <w:rsid w:val="00C604FA"/>
    <w:rsid w:val="00C61261"/>
    <w:rsid w:val="00C627F4"/>
    <w:rsid w:val="00C62CF1"/>
    <w:rsid w:val="00C64056"/>
    <w:rsid w:val="00C66ECB"/>
    <w:rsid w:val="00C67094"/>
    <w:rsid w:val="00C6763E"/>
    <w:rsid w:val="00C7077B"/>
    <w:rsid w:val="00C80255"/>
    <w:rsid w:val="00C80798"/>
    <w:rsid w:val="00C81F35"/>
    <w:rsid w:val="00C82B6F"/>
    <w:rsid w:val="00C82DB2"/>
    <w:rsid w:val="00C83041"/>
    <w:rsid w:val="00C8330B"/>
    <w:rsid w:val="00C839EF"/>
    <w:rsid w:val="00C857E3"/>
    <w:rsid w:val="00C863BE"/>
    <w:rsid w:val="00C8674B"/>
    <w:rsid w:val="00C87056"/>
    <w:rsid w:val="00C92148"/>
    <w:rsid w:val="00C92F55"/>
    <w:rsid w:val="00C93B1F"/>
    <w:rsid w:val="00C93FC5"/>
    <w:rsid w:val="00C9424D"/>
    <w:rsid w:val="00C947F7"/>
    <w:rsid w:val="00C95888"/>
    <w:rsid w:val="00C95DFC"/>
    <w:rsid w:val="00C963DF"/>
    <w:rsid w:val="00C973AE"/>
    <w:rsid w:val="00CA10EC"/>
    <w:rsid w:val="00CA24C4"/>
    <w:rsid w:val="00CA51C6"/>
    <w:rsid w:val="00CA664A"/>
    <w:rsid w:val="00CA6E4F"/>
    <w:rsid w:val="00CA7368"/>
    <w:rsid w:val="00CA7F70"/>
    <w:rsid w:val="00CB1BAC"/>
    <w:rsid w:val="00CB3610"/>
    <w:rsid w:val="00CB3D53"/>
    <w:rsid w:val="00CB4201"/>
    <w:rsid w:val="00CB427F"/>
    <w:rsid w:val="00CB4605"/>
    <w:rsid w:val="00CB52C9"/>
    <w:rsid w:val="00CB6626"/>
    <w:rsid w:val="00CB68AB"/>
    <w:rsid w:val="00CB6A53"/>
    <w:rsid w:val="00CB7660"/>
    <w:rsid w:val="00CC011D"/>
    <w:rsid w:val="00CC062D"/>
    <w:rsid w:val="00CC28A4"/>
    <w:rsid w:val="00CC294A"/>
    <w:rsid w:val="00CC2950"/>
    <w:rsid w:val="00CC2CD6"/>
    <w:rsid w:val="00CC375A"/>
    <w:rsid w:val="00CC4E41"/>
    <w:rsid w:val="00CC5C28"/>
    <w:rsid w:val="00CC5E1B"/>
    <w:rsid w:val="00CC6407"/>
    <w:rsid w:val="00CC7D80"/>
    <w:rsid w:val="00CD1CAA"/>
    <w:rsid w:val="00CD62C9"/>
    <w:rsid w:val="00CE0445"/>
    <w:rsid w:val="00CE50D7"/>
    <w:rsid w:val="00CE683A"/>
    <w:rsid w:val="00CE753E"/>
    <w:rsid w:val="00CF087A"/>
    <w:rsid w:val="00CF1075"/>
    <w:rsid w:val="00CF2242"/>
    <w:rsid w:val="00CF6DA7"/>
    <w:rsid w:val="00CF736A"/>
    <w:rsid w:val="00CF740A"/>
    <w:rsid w:val="00D025B0"/>
    <w:rsid w:val="00D02A0E"/>
    <w:rsid w:val="00D02CCB"/>
    <w:rsid w:val="00D02F0D"/>
    <w:rsid w:val="00D03678"/>
    <w:rsid w:val="00D05CB2"/>
    <w:rsid w:val="00D07262"/>
    <w:rsid w:val="00D07C8D"/>
    <w:rsid w:val="00D07DC9"/>
    <w:rsid w:val="00D119E8"/>
    <w:rsid w:val="00D12983"/>
    <w:rsid w:val="00D13ABD"/>
    <w:rsid w:val="00D13DCB"/>
    <w:rsid w:val="00D14199"/>
    <w:rsid w:val="00D146A4"/>
    <w:rsid w:val="00D147AE"/>
    <w:rsid w:val="00D14A0B"/>
    <w:rsid w:val="00D165C9"/>
    <w:rsid w:val="00D179FA"/>
    <w:rsid w:val="00D20FEB"/>
    <w:rsid w:val="00D213D6"/>
    <w:rsid w:val="00D255C0"/>
    <w:rsid w:val="00D25F8C"/>
    <w:rsid w:val="00D2621B"/>
    <w:rsid w:val="00D266B4"/>
    <w:rsid w:val="00D3134D"/>
    <w:rsid w:val="00D3183A"/>
    <w:rsid w:val="00D32C43"/>
    <w:rsid w:val="00D33ED5"/>
    <w:rsid w:val="00D35CC5"/>
    <w:rsid w:val="00D369DB"/>
    <w:rsid w:val="00D37169"/>
    <w:rsid w:val="00D41258"/>
    <w:rsid w:val="00D41945"/>
    <w:rsid w:val="00D43A3A"/>
    <w:rsid w:val="00D45213"/>
    <w:rsid w:val="00D45EF7"/>
    <w:rsid w:val="00D50934"/>
    <w:rsid w:val="00D51E0F"/>
    <w:rsid w:val="00D520BD"/>
    <w:rsid w:val="00D524D1"/>
    <w:rsid w:val="00D5294D"/>
    <w:rsid w:val="00D5324E"/>
    <w:rsid w:val="00D5433D"/>
    <w:rsid w:val="00D5506E"/>
    <w:rsid w:val="00D558A4"/>
    <w:rsid w:val="00D575BC"/>
    <w:rsid w:val="00D57D61"/>
    <w:rsid w:val="00D62056"/>
    <w:rsid w:val="00D63476"/>
    <w:rsid w:val="00D6499F"/>
    <w:rsid w:val="00D65075"/>
    <w:rsid w:val="00D66D0A"/>
    <w:rsid w:val="00D67767"/>
    <w:rsid w:val="00D7041F"/>
    <w:rsid w:val="00D71DB8"/>
    <w:rsid w:val="00D7223E"/>
    <w:rsid w:val="00D72560"/>
    <w:rsid w:val="00D72A4E"/>
    <w:rsid w:val="00D734CD"/>
    <w:rsid w:val="00D80544"/>
    <w:rsid w:val="00D8130D"/>
    <w:rsid w:val="00D813F1"/>
    <w:rsid w:val="00D817B2"/>
    <w:rsid w:val="00D81B66"/>
    <w:rsid w:val="00D8242A"/>
    <w:rsid w:val="00D83AB1"/>
    <w:rsid w:val="00D8499B"/>
    <w:rsid w:val="00D857E0"/>
    <w:rsid w:val="00D85898"/>
    <w:rsid w:val="00D85971"/>
    <w:rsid w:val="00D86359"/>
    <w:rsid w:val="00D86B9A"/>
    <w:rsid w:val="00D87BEB"/>
    <w:rsid w:val="00D922FF"/>
    <w:rsid w:val="00D95B42"/>
    <w:rsid w:val="00D97676"/>
    <w:rsid w:val="00DA588D"/>
    <w:rsid w:val="00DA5EEB"/>
    <w:rsid w:val="00DA67A8"/>
    <w:rsid w:val="00DA7373"/>
    <w:rsid w:val="00DB138A"/>
    <w:rsid w:val="00DB1415"/>
    <w:rsid w:val="00DB2D29"/>
    <w:rsid w:val="00DB3257"/>
    <w:rsid w:val="00DB38C7"/>
    <w:rsid w:val="00DB40C5"/>
    <w:rsid w:val="00DB4D6A"/>
    <w:rsid w:val="00DC06D9"/>
    <w:rsid w:val="00DC1275"/>
    <w:rsid w:val="00DC2027"/>
    <w:rsid w:val="00DC23BE"/>
    <w:rsid w:val="00DC26E7"/>
    <w:rsid w:val="00DC32F5"/>
    <w:rsid w:val="00DC4B53"/>
    <w:rsid w:val="00DC5B5A"/>
    <w:rsid w:val="00DC5D41"/>
    <w:rsid w:val="00DC60AF"/>
    <w:rsid w:val="00DC6C6F"/>
    <w:rsid w:val="00DC6DD9"/>
    <w:rsid w:val="00DC74B9"/>
    <w:rsid w:val="00DD25B4"/>
    <w:rsid w:val="00DD3A8D"/>
    <w:rsid w:val="00DD42D4"/>
    <w:rsid w:val="00DD48A7"/>
    <w:rsid w:val="00DD6A5D"/>
    <w:rsid w:val="00DD6C50"/>
    <w:rsid w:val="00DE0DB1"/>
    <w:rsid w:val="00DE2102"/>
    <w:rsid w:val="00DE2C80"/>
    <w:rsid w:val="00DE2E13"/>
    <w:rsid w:val="00DE43B2"/>
    <w:rsid w:val="00DE4E4C"/>
    <w:rsid w:val="00DE4FBC"/>
    <w:rsid w:val="00DE6792"/>
    <w:rsid w:val="00DE703A"/>
    <w:rsid w:val="00DE7FE7"/>
    <w:rsid w:val="00DF2626"/>
    <w:rsid w:val="00DF2C0E"/>
    <w:rsid w:val="00DF33FA"/>
    <w:rsid w:val="00DF3AEB"/>
    <w:rsid w:val="00DF4F4C"/>
    <w:rsid w:val="00DF545E"/>
    <w:rsid w:val="00DF5949"/>
    <w:rsid w:val="00DF5B11"/>
    <w:rsid w:val="00E008AE"/>
    <w:rsid w:val="00E01451"/>
    <w:rsid w:val="00E018A4"/>
    <w:rsid w:val="00E0336E"/>
    <w:rsid w:val="00E03AC6"/>
    <w:rsid w:val="00E03B97"/>
    <w:rsid w:val="00E06807"/>
    <w:rsid w:val="00E102E8"/>
    <w:rsid w:val="00E135D4"/>
    <w:rsid w:val="00E15019"/>
    <w:rsid w:val="00E228B2"/>
    <w:rsid w:val="00E23415"/>
    <w:rsid w:val="00E24C28"/>
    <w:rsid w:val="00E25F95"/>
    <w:rsid w:val="00E268B1"/>
    <w:rsid w:val="00E26C5A"/>
    <w:rsid w:val="00E30E83"/>
    <w:rsid w:val="00E35A55"/>
    <w:rsid w:val="00E36B2F"/>
    <w:rsid w:val="00E378BC"/>
    <w:rsid w:val="00E43200"/>
    <w:rsid w:val="00E4472B"/>
    <w:rsid w:val="00E4578D"/>
    <w:rsid w:val="00E459D6"/>
    <w:rsid w:val="00E45D06"/>
    <w:rsid w:val="00E4624D"/>
    <w:rsid w:val="00E4694A"/>
    <w:rsid w:val="00E46B65"/>
    <w:rsid w:val="00E47A21"/>
    <w:rsid w:val="00E501A9"/>
    <w:rsid w:val="00E502B9"/>
    <w:rsid w:val="00E5077B"/>
    <w:rsid w:val="00E50B71"/>
    <w:rsid w:val="00E50CC6"/>
    <w:rsid w:val="00E53E43"/>
    <w:rsid w:val="00E54A90"/>
    <w:rsid w:val="00E55EF8"/>
    <w:rsid w:val="00E5734B"/>
    <w:rsid w:val="00E60EFE"/>
    <w:rsid w:val="00E6114D"/>
    <w:rsid w:val="00E62D96"/>
    <w:rsid w:val="00E6423B"/>
    <w:rsid w:val="00E65AB7"/>
    <w:rsid w:val="00E66FBE"/>
    <w:rsid w:val="00E67CAC"/>
    <w:rsid w:val="00E70155"/>
    <w:rsid w:val="00E7017A"/>
    <w:rsid w:val="00E71578"/>
    <w:rsid w:val="00E71D32"/>
    <w:rsid w:val="00E71E90"/>
    <w:rsid w:val="00E72347"/>
    <w:rsid w:val="00E73850"/>
    <w:rsid w:val="00E75988"/>
    <w:rsid w:val="00E76075"/>
    <w:rsid w:val="00E762AD"/>
    <w:rsid w:val="00E80EB1"/>
    <w:rsid w:val="00E812E8"/>
    <w:rsid w:val="00E81B2F"/>
    <w:rsid w:val="00E81B5D"/>
    <w:rsid w:val="00E83454"/>
    <w:rsid w:val="00E83AD0"/>
    <w:rsid w:val="00E85045"/>
    <w:rsid w:val="00E85E51"/>
    <w:rsid w:val="00E86094"/>
    <w:rsid w:val="00E87622"/>
    <w:rsid w:val="00E90CD3"/>
    <w:rsid w:val="00E91C5C"/>
    <w:rsid w:val="00E91F1F"/>
    <w:rsid w:val="00E91F80"/>
    <w:rsid w:val="00E921EE"/>
    <w:rsid w:val="00E9500B"/>
    <w:rsid w:val="00E95289"/>
    <w:rsid w:val="00EA0E45"/>
    <w:rsid w:val="00EA2A9F"/>
    <w:rsid w:val="00EA339A"/>
    <w:rsid w:val="00EA3745"/>
    <w:rsid w:val="00EA637E"/>
    <w:rsid w:val="00EB0A21"/>
    <w:rsid w:val="00EB0E93"/>
    <w:rsid w:val="00EB2CDC"/>
    <w:rsid w:val="00EB3451"/>
    <w:rsid w:val="00EB4C68"/>
    <w:rsid w:val="00EB4DE4"/>
    <w:rsid w:val="00EB5756"/>
    <w:rsid w:val="00EB583E"/>
    <w:rsid w:val="00EB6DB7"/>
    <w:rsid w:val="00EB70B6"/>
    <w:rsid w:val="00EC0D56"/>
    <w:rsid w:val="00EC10F6"/>
    <w:rsid w:val="00EC55A8"/>
    <w:rsid w:val="00ED303F"/>
    <w:rsid w:val="00ED328E"/>
    <w:rsid w:val="00EE008D"/>
    <w:rsid w:val="00EE03F4"/>
    <w:rsid w:val="00EE08DE"/>
    <w:rsid w:val="00EE2553"/>
    <w:rsid w:val="00EE259B"/>
    <w:rsid w:val="00EE37A8"/>
    <w:rsid w:val="00EE3861"/>
    <w:rsid w:val="00EE4489"/>
    <w:rsid w:val="00EE5A40"/>
    <w:rsid w:val="00EE6B7B"/>
    <w:rsid w:val="00EE6D66"/>
    <w:rsid w:val="00EE7205"/>
    <w:rsid w:val="00EE7539"/>
    <w:rsid w:val="00EE76C9"/>
    <w:rsid w:val="00EF0681"/>
    <w:rsid w:val="00EF1080"/>
    <w:rsid w:val="00EF11E7"/>
    <w:rsid w:val="00EF1E89"/>
    <w:rsid w:val="00EF7F49"/>
    <w:rsid w:val="00F0001F"/>
    <w:rsid w:val="00F005B4"/>
    <w:rsid w:val="00F01488"/>
    <w:rsid w:val="00F074BB"/>
    <w:rsid w:val="00F0795E"/>
    <w:rsid w:val="00F07B39"/>
    <w:rsid w:val="00F103E6"/>
    <w:rsid w:val="00F10602"/>
    <w:rsid w:val="00F10A21"/>
    <w:rsid w:val="00F10CF7"/>
    <w:rsid w:val="00F1170D"/>
    <w:rsid w:val="00F1218B"/>
    <w:rsid w:val="00F127E8"/>
    <w:rsid w:val="00F148A9"/>
    <w:rsid w:val="00F14D72"/>
    <w:rsid w:val="00F14D93"/>
    <w:rsid w:val="00F15399"/>
    <w:rsid w:val="00F15413"/>
    <w:rsid w:val="00F15AFA"/>
    <w:rsid w:val="00F205EE"/>
    <w:rsid w:val="00F20B77"/>
    <w:rsid w:val="00F213FF"/>
    <w:rsid w:val="00F21528"/>
    <w:rsid w:val="00F22016"/>
    <w:rsid w:val="00F2294A"/>
    <w:rsid w:val="00F22D7B"/>
    <w:rsid w:val="00F237C8"/>
    <w:rsid w:val="00F240E7"/>
    <w:rsid w:val="00F2420F"/>
    <w:rsid w:val="00F24D6F"/>
    <w:rsid w:val="00F24F55"/>
    <w:rsid w:val="00F25900"/>
    <w:rsid w:val="00F264C7"/>
    <w:rsid w:val="00F306F6"/>
    <w:rsid w:val="00F32C66"/>
    <w:rsid w:val="00F32F13"/>
    <w:rsid w:val="00F3377B"/>
    <w:rsid w:val="00F3390F"/>
    <w:rsid w:val="00F349F2"/>
    <w:rsid w:val="00F34A64"/>
    <w:rsid w:val="00F36D2E"/>
    <w:rsid w:val="00F419BB"/>
    <w:rsid w:val="00F41E25"/>
    <w:rsid w:val="00F42C14"/>
    <w:rsid w:val="00F47EEA"/>
    <w:rsid w:val="00F502F1"/>
    <w:rsid w:val="00F50395"/>
    <w:rsid w:val="00F51C3C"/>
    <w:rsid w:val="00F52317"/>
    <w:rsid w:val="00F5244C"/>
    <w:rsid w:val="00F52AA4"/>
    <w:rsid w:val="00F52FB6"/>
    <w:rsid w:val="00F52FD2"/>
    <w:rsid w:val="00F533C7"/>
    <w:rsid w:val="00F53CA0"/>
    <w:rsid w:val="00F57C3F"/>
    <w:rsid w:val="00F6177A"/>
    <w:rsid w:val="00F62E4D"/>
    <w:rsid w:val="00F64B8D"/>
    <w:rsid w:val="00F660A8"/>
    <w:rsid w:val="00F662E3"/>
    <w:rsid w:val="00F67557"/>
    <w:rsid w:val="00F67740"/>
    <w:rsid w:val="00F67812"/>
    <w:rsid w:val="00F70239"/>
    <w:rsid w:val="00F713D6"/>
    <w:rsid w:val="00F71448"/>
    <w:rsid w:val="00F71D0F"/>
    <w:rsid w:val="00F722B8"/>
    <w:rsid w:val="00F7266F"/>
    <w:rsid w:val="00F72D0B"/>
    <w:rsid w:val="00F72F7D"/>
    <w:rsid w:val="00F75B97"/>
    <w:rsid w:val="00F76156"/>
    <w:rsid w:val="00F77AE4"/>
    <w:rsid w:val="00F810C6"/>
    <w:rsid w:val="00F8210A"/>
    <w:rsid w:val="00F830F5"/>
    <w:rsid w:val="00F842EA"/>
    <w:rsid w:val="00F84DCA"/>
    <w:rsid w:val="00F85C51"/>
    <w:rsid w:val="00F86668"/>
    <w:rsid w:val="00F87FB0"/>
    <w:rsid w:val="00F9103A"/>
    <w:rsid w:val="00F929F5"/>
    <w:rsid w:val="00F9344B"/>
    <w:rsid w:val="00F93844"/>
    <w:rsid w:val="00F94BF4"/>
    <w:rsid w:val="00F951A3"/>
    <w:rsid w:val="00F95467"/>
    <w:rsid w:val="00F95498"/>
    <w:rsid w:val="00F97BDF"/>
    <w:rsid w:val="00FA0E2A"/>
    <w:rsid w:val="00FA302A"/>
    <w:rsid w:val="00FA47D2"/>
    <w:rsid w:val="00FA544F"/>
    <w:rsid w:val="00FA5AB5"/>
    <w:rsid w:val="00FA7467"/>
    <w:rsid w:val="00FB0C61"/>
    <w:rsid w:val="00FB0ED8"/>
    <w:rsid w:val="00FB1ACC"/>
    <w:rsid w:val="00FB1B6D"/>
    <w:rsid w:val="00FB1B7D"/>
    <w:rsid w:val="00FB1C4D"/>
    <w:rsid w:val="00FB1FCC"/>
    <w:rsid w:val="00FB29AF"/>
    <w:rsid w:val="00FB2A30"/>
    <w:rsid w:val="00FB342E"/>
    <w:rsid w:val="00FB5740"/>
    <w:rsid w:val="00FB68C9"/>
    <w:rsid w:val="00FB7EE0"/>
    <w:rsid w:val="00FC0969"/>
    <w:rsid w:val="00FC35B6"/>
    <w:rsid w:val="00FC3768"/>
    <w:rsid w:val="00FC3915"/>
    <w:rsid w:val="00FC4F90"/>
    <w:rsid w:val="00FC5786"/>
    <w:rsid w:val="00FC5D71"/>
    <w:rsid w:val="00FC5F42"/>
    <w:rsid w:val="00FC6153"/>
    <w:rsid w:val="00FC6815"/>
    <w:rsid w:val="00FC7D21"/>
    <w:rsid w:val="00FD0102"/>
    <w:rsid w:val="00FD0C8C"/>
    <w:rsid w:val="00FD2991"/>
    <w:rsid w:val="00FD3651"/>
    <w:rsid w:val="00FD5B8F"/>
    <w:rsid w:val="00FD63CA"/>
    <w:rsid w:val="00FD7CE9"/>
    <w:rsid w:val="00FD7E48"/>
    <w:rsid w:val="00FE02F1"/>
    <w:rsid w:val="00FE1330"/>
    <w:rsid w:val="00FE143D"/>
    <w:rsid w:val="00FE40A4"/>
    <w:rsid w:val="00FE5F37"/>
    <w:rsid w:val="00FE657C"/>
    <w:rsid w:val="00FE70C4"/>
    <w:rsid w:val="00FE711E"/>
    <w:rsid w:val="00FF08F2"/>
    <w:rsid w:val="00FF0A6D"/>
    <w:rsid w:val="00FF1A4D"/>
    <w:rsid w:val="00FF2820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A08BA"/>
  <w15:docId w15:val="{D5375C07-99F1-4942-AA75-578A075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3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3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5D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C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93CE7"/>
    <w:rPr>
      <w:sz w:val="24"/>
      <w:szCs w:val="24"/>
    </w:rPr>
  </w:style>
  <w:style w:type="character" w:styleId="a5">
    <w:name w:val="page number"/>
    <w:basedOn w:val="a0"/>
    <w:rsid w:val="00151C49"/>
  </w:style>
  <w:style w:type="paragraph" w:styleId="a6">
    <w:name w:val="Balloon Text"/>
    <w:basedOn w:val="a"/>
    <w:link w:val="a7"/>
    <w:uiPriority w:val="99"/>
    <w:rsid w:val="007A4C0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7A4C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493CE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93CE7"/>
    <w:pPr>
      <w:spacing w:before="100" w:beforeAutospacing="1" w:after="100" w:afterAutospacing="1"/>
    </w:pPr>
  </w:style>
  <w:style w:type="character" w:customStyle="1" w:styleId="aa">
    <w:name w:val="Нижний колонтитул Знак"/>
    <w:link w:val="ab"/>
    <w:uiPriority w:val="99"/>
    <w:rsid w:val="00493CE7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493CE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93CE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493CE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DocList">
    <w:name w:val="ConsPlusDocList"/>
    <w:uiPriority w:val="99"/>
    <w:rsid w:val="00493CE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493CE7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character" w:customStyle="1" w:styleId="10">
    <w:name w:val="Заголовок 1 Знак"/>
    <w:link w:val="1"/>
    <w:uiPriority w:val="9"/>
    <w:rsid w:val="0025334E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25334E"/>
  </w:style>
  <w:style w:type="character" w:customStyle="1" w:styleId="hl">
    <w:name w:val="hl"/>
    <w:basedOn w:val="a0"/>
    <w:rsid w:val="0025334E"/>
  </w:style>
  <w:style w:type="character" w:customStyle="1" w:styleId="apple-converted-space">
    <w:name w:val="apple-converted-space"/>
    <w:basedOn w:val="a0"/>
    <w:rsid w:val="0025334E"/>
  </w:style>
  <w:style w:type="character" w:customStyle="1" w:styleId="materialsviews">
    <w:name w:val="materials__views"/>
    <w:basedOn w:val="a0"/>
    <w:rsid w:val="004E3F65"/>
  </w:style>
  <w:style w:type="paragraph" w:customStyle="1" w:styleId="articlerecommendations-peoplename">
    <w:name w:val="article__recommendations-people_name"/>
    <w:basedOn w:val="a"/>
    <w:rsid w:val="004E3F65"/>
    <w:pPr>
      <w:spacing w:before="100" w:beforeAutospacing="1" w:after="100" w:afterAutospacing="1"/>
    </w:pPr>
  </w:style>
  <w:style w:type="paragraph" w:customStyle="1" w:styleId="articlerecommendations-peopledesc">
    <w:name w:val="article__recommendations-people_desc"/>
    <w:basedOn w:val="a"/>
    <w:rsid w:val="004E3F65"/>
    <w:pPr>
      <w:spacing w:before="100" w:beforeAutospacing="1" w:after="100" w:afterAutospacing="1"/>
    </w:pPr>
  </w:style>
  <w:style w:type="paragraph" w:customStyle="1" w:styleId="articlequote-text">
    <w:name w:val="article__quote-text"/>
    <w:basedOn w:val="a"/>
    <w:rsid w:val="004E3F65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4E3F65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4E3F6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4E3F6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E3F6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4E3F65"/>
    <w:rPr>
      <w:rFonts w:ascii="Arial" w:hAnsi="Arial" w:cs="Arial"/>
      <w:vanish/>
      <w:sz w:val="16"/>
      <w:szCs w:val="16"/>
    </w:rPr>
  </w:style>
  <w:style w:type="paragraph" w:customStyle="1" w:styleId="quick-links-verticalitem">
    <w:name w:val="quick-links-vertical__item"/>
    <w:basedOn w:val="a"/>
    <w:rsid w:val="004E3F65"/>
    <w:pPr>
      <w:spacing w:before="100" w:beforeAutospacing="1" w:after="100" w:afterAutospacing="1"/>
    </w:pPr>
  </w:style>
  <w:style w:type="character" w:customStyle="1" w:styleId="quick-links-verticaltext">
    <w:name w:val="quick-links-vertical__text"/>
    <w:basedOn w:val="a0"/>
    <w:rsid w:val="004E3F65"/>
  </w:style>
  <w:style w:type="character" w:customStyle="1" w:styleId="materialscategory-number">
    <w:name w:val="materials__category-number"/>
    <w:basedOn w:val="a0"/>
    <w:rsid w:val="004E3F65"/>
  </w:style>
  <w:style w:type="character" w:customStyle="1" w:styleId="text">
    <w:name w:val="text"/>
    <w:basedOn w:val="a0"/>
    <w:rsid w:val="004E3F65"/>
  </w:style>
  <w:style w:type="character" w:customStyle="1" w:styleId="navigationlink">
    <w:name w:val="navigation__link"/>
    <w:basedOn w:val="a0"/>
    <w:rsid w:val="004E3F65"/>
  </w:style>
  <w:style w:type="character" w:styleId="ad">
    <w:name w:val="Strong"/>
    <w:uiPriority w:val="22"/>
    <w:qFormat/>
    <w:rsid w:val="004E3F65"/>
    <w:rPr>
      <w:b/>
      <w:bCs/>
    </w:rPr>
  </w:style>
  <w:style w:type="character" w:customStyle="1" w:styleId="t-abbr">
    <w:name w:val="t-abbr"/>
    <w:basedOn w:val="a0"/>
    <w:rsid w:val="004E3F65"/>
  </w:style>
  <w:style w:type="paragraph" w:styleId="ae">
    <w:name w:val="No Spacing"/>
    <w:uiPriority w:val="1"/>
    <w:qFormat/>
    <w:rsid w:val="009F2294"/>
    <w:rPr>
      <w:sz w:val="24"/>
      <w:szCs w:val="24"/>
    </w:rPr>
  </w:style>
  <w:style w:type="character" w:customStyle="1" w:styleId="20">
    <w:name w:val="Заголовок 2 Знак"/>
    <w:link w:val="2"/>
    <w:semiHidden/>
    <w:rsid w:val="00795D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Знак Знак Знак Знак"/>
    <w:basedOn w:val="a"/>
    <w:rsid w:val="00BE27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basedOn w:val="a"/>
    <w:link w:val="af1"/>
    <w:qFormat/>
    <w:rsid w:val="009165AF"/>
    <w:pPr>
      <w:ind w:left="708"/>
    </w:pPr>
  </w:style>
  <w:style w:type="paragraph" w:styleId="21">
    <w:name w:val="Body Text Indent 2"/>
    <w:basedOn w:val="a"/>
    <w:link w:val="22"/>
    <w:uiPriority w:val="99"/>
    <w:rsid w:val="00C17B2B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7B2B"/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C17B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Абзац списка Знак"/>
    <w:link w:val="af0"/>
    <w:locked/>
    <w:rsid w:val="00CC4E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0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771">
                  <w:marLeft w:val="-34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6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70617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3052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381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939473">
                                          <w:marLeft w:val="0"/>
                                          <w:marRight w:val="230"/>
                                          <w:marTop w:val="5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4147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4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19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051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4197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70787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336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02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8014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single" w:sz="4" w:space="16" w:color="E1E1E1"/>
                                <w:left w:val="single" w:sz="4" w:space="17" w:color="E1E1E1"/>
                                <w:bottom w:val="single" w:sz="4" w:space="16" w:color="E1E1E1"/>
                                <w:right w:val="single" w:sz="4" w:space="17" w:color="E1E1E1"/>
                              </w:divBdr>
                              <w:divsChild>
                                <w:div w:id="220092442">
                                  <w:marLeft w:val="0"/>
                                  <w:marRight w:val="0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32867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1600">
                                      <w:marLeft w:val="0"/>
                                      <w:marRight w:val="0"/>
                                      <w:marTop w:val="0"/>
                                      <w:marBottom w:val="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532942">
                                      <w:marLeft w:val="0"/>
                                      <w:marRight w:val="0"/>
                                      <w:marTop w:val="0"/>
                                      <w:marBottom w:val="21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028">
                      <w:marLeft w:val="0"/>
                      <w:marRight w:val="0"/>
                      <w:marTop w:val="0"/>
                      <w:marBottom w:val="230"/>
                      <w:divBdr>
                        <w:top w:val="single" w:sz="8" w:space="16" w:color="E21F27"/>
                        <w:left w:val="single" w:sz="8" w:space="17" w:color="E21F27"/>
                        <w:bottom w:val="single" w:sz="8" w:space="16" w:color="E21F27"/>
                        <w:right w:val="single" w:sz="8" w:space="17" w:color="E21F27"/>
                      </w:divBdr>
                      <w:divsChild>
                        <w:div w:id="7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992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765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695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963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03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2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93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379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06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79730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045300">
                      <w:marLeft w:val="0"/>
                      <w:marRight w:val="0"/>
                      <w:marTop w:val="0"/>
                      <w:marBottom w:val="230"/>
                      <w:divBdr>
                        <w:top w:val="single" w:sz="4" w:space="16" w:color="E1E1E1"/>
                        <w:left w:val="single" w:sz="4" w:space="17" w:color="E1E1E1"/>
                        <w:bottom w:val="single" w:sz="4" w:space="16" w:color="E1E1E1"/>
                        <w:right w:val="single" w:sz="4" w:space="17" w:color="E1E1E1"/>
                      </w:divBdr>
                      <w:divsChild>
                        <w:div w:id="107597181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58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303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825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989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75436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656183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4027">
                              <w:marLeft w:val="0"/>
                              <w:marRight w:val="0"/>
                              <w:marTop w:val="0"/>
                              <w:marBottom w:val="1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6316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4" w:space="17" w:color="E1E1E1"/>
                            <w:left w:val="single" w:sz="4" w:space="12" w:color="E1E1E1"/>
                            <w:bottom w:val="single" w:sz="4" w:space="17" w:color="E1E1E1"/>
                            <w:right w:val="single" w:sz="4" w:space="12" w:color="E1E1E1"/>
                          </w:divBdr>
                        </w:div>
                      </w:divsChild>
                    </w:div>
                  </w:divsChild>
                </w:div>
                <w:div w:id="16827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5817">
                          <w:marLeft w:val="0"/>
                          <w:marRight w:val="38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95339">
                                  <w:marLeft w:val="0"/>
                                  <w:marRight w:val="0"/>
                                  <w:marTop w:val="0"/>
                                  <w:marBottom w:val="17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25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8" w:space="16" w:color="FFF568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4489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87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075827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2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498281">
                                      <w:marLeft w:val="0"/>
                                      <w:marRight w:val="0"/>
                                      <w:marTop w:val="0"/>
                                      <w:marBottom w:val="346"/>
                                      <w:divBdr>
                                        <w:top w:val="single" w:sz="8" w:space="14" w:color="FFF568"/>
                                        <w:left w:val="single" w:sz="4" w:space="17" w:color="E1E1E1"/>
                                        <w:bottom w:val="single" w:sz="4" w:space="14" w:color="E1E1E1"/>
                                        <w:right w:val="single" w:sz="4" w:space="17" w:color="E1E1E1"/>
                                      </w:divBdr>
                                      <w:divsChild>
                                        <w:div w:id="285429627">
                                          <w:marLeft w:val="0"/>
                                          <w:marRight w:val="0"/>
                                          <w:marTop w:val="0"/>
                                          <w:marBottom w:val="2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9888639">
                                          <w:marLeft w:val="0"/>
                                          <w:marRight w:val="0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38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391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4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6638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39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212736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8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248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single" w:sz="4" w:space="16" w:color="E1E1E1"/>
                                    <w:left w:val="single" w:sz="4" w:space="17" w:color="E1E1E1"/>
                                    <w:bottom w:val="single" w:sz="4" w:space="16" w:color="E1E1E1"/>
                                    <w:right w:val="single" w:sz="4" w:space="17" w:color="E1E1E1"/>
                                  </w:divBdr>
                                  <w:divsChild>
                                    <w:div w:id="19801374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05697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14120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0415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4467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425003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8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444438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1042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23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38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6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73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9777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4" w:space="16" w:color="E1E1E1"/>
                                            <w:left w:val="single" w:sz="4" w:space="17" w:color="E1E1E1"/>
                                            <w:bottom w:val="single" w:sz="4" w:space="16" w:color="E1E1E1"/>
                                            <w:right w:val="single" w:sz="4" w:space="17" w:color="E1E1E1"/>
                                          </w:divBdr>
                                          <w:divsChild>
                                            <w:div w:id="97224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439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2" w:color="3D8491"/>
                                    <w:left w:val="single" w:sz="4" w:space="23" w:color="126A7A"/>
                                    <w:bottom w:val="single" w:sz="4" w:space="2" w:color="004D5B"/>
                                    <w:right w:val="single" w:sz="4" w:space="6" w:color="126A7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6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0774">
                  <w:marLeft w:val="115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2" w:color="E1E1E1"/>
                <w:right w:val="none" w:sz="0" w:space="0" w:color="auto"/>
              </w:divBdr>
            </w:div>
            <w:div w:id="1361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5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5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0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xn--b1abdeugyaebo0a.xn--p1ai/documents/194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b1abdeugyaebo0a.xn--p1ai/documents/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3C4-6261-47B1-99CD-5144956C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Счетная палата Российкой Федерации</Company>
  <LinksUpToDate>false</LinksUpToDate>
  <CharactersWithSpaces>14995</CharactersWithSpaces>
  <SharedDoc>false</SharedDoc>
  <HLinks>
    <vt:vector size="12" baseType="variant">
      <vt:variant>
        <vt:i4>75433008</vt:i4>
      </vt:variant>
      <vt:variant>
        <vt:i4>3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  <vt:variant>
        <vt:i4>75433008</vt:i4>
      </vt:variant>
      <vt:variant>
        <vt:i4>0</vt:i4>
      </vt:variant>
      <vt:variant>
        <vt:i4>0</vt:i4>
      </vt:variant>
      <vt:variant>
        <vt:i4>5</vt:i4>
      </vt:variant>
      <vt:variant>
        <vt:lpwstr>http://городтейково.рф/documents/1945.html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Klapovsky</dc:creator>
  <cp:lastModifiedBy>Алексей Титов</cp:lastModifiedBy>
  <cp:revision>2</cp:revision>
  <cp:lastPrinted>2022-10-13T12:31:00Z</cp:lastPrinted>
  <dcterms:created xsi:type="dcterms:W3CDTF">2023-01-30T14:03:00Z</dcterms:created>
  <dcterms:modified xsi:type="dcterms:W3CDTF">2023-01-30T14:03:00Z</dcterms:modified>
</cp:coreProperties>
</file>