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36" w:rsidRPr="00021BD1" w:rsidRDefault="00E43736" w:rsidP="00E43736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РАСЧЕТ</w:t>
      </w:r>
    </w:p>
    <w:p w:rsidR="00E43736" w:rsidRPr="00480957" w:rsidRDefault="00E43736" w:rsidP="00E4373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 xml:space="preserve">размера субсидии на возмещение затрат </w:t>
      </w:r>
      <w:r w:rsidRPr="00480957">
        <w:rPr>
          <w:rFonts w:ascii="Times New Roman" w:hAnsi="Times New Roman" w:cs="Times New Roman"/>
        </w:rPr>
        <w:t>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</w:r>
    </w:p>
    <w:p w:rsidR="00E43736" w:rsidRPr="00021BD1" w:rsidRDefault="00E43736" w:rsidP="00E43736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____________________</w:t>
      </w:r>
    </w:p>
    <w:p w:rsidR="00E43736" w:rsidRDefault="00E43736" w:rsidP="00E43736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(дата)</w:t>
      </w:r>
    </w:p>
    <w:p w:rsidR="00E43736" w:rsidRPr="00504EB5" w:rsidRDefault="00E43736" w:rsidP="00E43736">
      <w:pPr>
        <w:pStyle w:val="ConsPlusNormal"/>
        <w:tabs>
          <w:tab w:val="left" w:pos="0"/>
        </w:tabs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2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418"/>
        <w:gridCol w:w="2268"/>
        <w:gridCol w:w="2551"/>
        <w:gridCol w:w="1701"/>
      </w:tblGrid>
      <w:tr w:rsidR="00E43736" w:rsidRPr="00AD45CE" w:rsidTr="00BC19BA">
        <w:tc>
          <w:tcPr>
            <w:tcW w:w="567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63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ind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Адрес объекта водоотведения</w:t>
            </w:r>
          </w:p>
        </w:tc>
        <w:tc>
          <w:tcPr>
            <w:tcW w:w="1418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тоимость работ, руб.</w:t>
            </w:r>
          </w:p>
        </w:tc>
        <w:tc>
          <w:tcPr>
            <w:tcW w:w="2268" w:type="dxa"/>
          </w:tcPr>
          <w:p w:rsidR="00E43736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 xml:space="preserve"> транспортировки стоков централизованной системы водоотведения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план\факт</w:t>
            </w:r>
          </w:p>
        </w:tc>
        <w:tc>
          <w:tcPr>
            <w:tcW w:w="2551" w:type="dxa"/>
          </w:tcPr>
          <w:p w:rsidR="00E43736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B32AC">
              <w:rPr>
                <w:rFonts w:ascii="Times New Roman" w:hAnsi="Times New Roman" w:cs="Times New Roman"/>
                <w:sz w:val="22"/>
                <w:szCs w:val="22"/>
              </w:rPr>
              <w:t>окращени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32AC">
              <w:rPr>
                <w:rFonts w:ascii="Times New Roman" w:hAnsi="Times New Roman" w:cs="Times New Roman"/>
                <w:sz w:val="22"/>
                <w:szCs w:val="22"/>
              </w:rPr>
              <w:t xml:space="preserve"> объемов жидких бытовых отходов жилищного фонда городского округа Тейково Ивановской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43736" w:rsidRPr="00DB32AC" w:rsidRDefault="00E43736" w:rsidP="00BC19BA">
            <w:pPr>
              <w:pStyle w:val="ConsPlusNormal"/>
              <w:tabs>
                <w:tab w:val="left" w:pos="0"/>
              </w:tabs>
              <w:ind w:firstLine="2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план\факт</w:t>
            </w:r>
          </w:p>
        </w:tc>
        <w:tc>
          <w:tcPr>
            <w:tcW w:w="1701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Размер затрат к возмещению из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Тейково</w:t>
            </w: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, руб.</w:t>
            </w:r>
          </w:p>
        </w:tc>
      </w:tr>
      <w:tr w:rsidR="00E43736" w:rsidRPr="00AD45CE" w:rsidTr="00BC19BA">
        <w:tc>
          <w:tcPr>
            <w:tcW w:w="567" w:type="dxa"/>
            <w:vAlign w:val="center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3" w:type="dxa"/>
            <w:vAlign w:val="center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43736" w:rsidRPr="00AD45CE" w:rsidTr="00BC19BA">
        <w:tc>
          <w:tcPr>
            <w:tcW w:w="567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3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736" w:rsidRPr="00AD45CE" w:rsidTr="00BC19BA">
        <w:tc>
          <w:tcPr>
            <w:tcW w:w="567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736" w:rsidRPr="00AD45CE" w:rsidTr="00BC19BA">
        <w:tc>
          <w:tcPr>
            <w:tcW w:w="567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43736" w:rsidRPr="00504EB5" w:rsidRDefault="00E43736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43736" w:rsidRPr="00504EB5" w:rsidRDefault="00E43736" w:rsidP="00E43736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540" w:type="dxa"/>
        <w:tblInd w:w="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510"/>
        <w:gridCol w:w="340"/>
        <w:gridCol w:w="1361"/>
        <w:gridCol w:w="340"/>
        <w:gridCol w:w="2096"/>
        <w:gridCol w:w="398"/>
        <w:gridCol w:w="340"/>
        <w:gridCol w:w="1944"/>
      </w:tblGrid>
      <w:tr w:rsidR="00E43736" w:rsidRPr="00AD45CE" w:rsidTr="00BC19BA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736" w:rsidRPr="00AD45CE" w:rsidTr="00BC19BA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43736" w:rsidRPr="00AD45CE" w:rsidTr="00BC19BA">
        <w:tblPrEx>
          <w:tblBorders>
            <w:insideH w:val="none" w:sz="0" w:space="0" w:color="auto"/>
          </w:tblBorders>
        </w:tblPrEx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736" w:rsidRPr="00AD45CE" w:rsidTr="00BC19BA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43736" w:rsidRPr="00AD45CE" w:rsidTr="00BC19BA">
        <w:tblPrEx>
          <w:tblBorders>
            <w:insideH w:val="none" w:sz="0" w:space="0" w:color="auto"/>
          </w:tblBorders>
        </w:tblPrEx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736" w:rsidRPr="00AD45CE" w:rsidTr="00BC19BA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E43736" w:rsidRPr="00AD45CE" w:rsidTr="00BC19BA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736" w:rsidRPr="00AD45CE" w:rsidTr="00BC19BA">
        <w:tblPrEx>
          <w:tblBorders>
            <w:insideH w:val="none" w:sz="0" w:space="0" w:color="auto"/>
          </w:tblBorders>
        </w:tblPrEx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Проверено главным распорядителем бюджетных средств:</w:t>
            </w:r>
          </w:p>
        </w:tc>
      </w:tr>
      <w:tr w:rsidR="00E43736" w:rsidRPr="00AD45CE" w:rsidTr="00BC19BA">
        <w:tblPrEx>
          <w:tblBorders>
            <w:insideH w:val="none" w:sz="0" w:space="0" w:color="auto"/>
          </w:tblBorders>
        </w:tblPrEx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736" w:rsidRPr="00AD45CE" w:rsidTr="00BC19BA">
        <w:tc>
          <w:tcPr>
            <w:tcW w:w="2721" w:type="dxa"/>
            <w:gridSpan w:val="2"/>
            <w:tcBorders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(наименование должности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tcBorders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E43736" w:rsidRPr="00AD45CE" w:rsidTr="00BC19BA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43736" w:rsidRPr="00AD45CE" w:rsidTr="00BC19BA">
        <w:tblPrEx>
          <w:tblBorders>
            <w:insideH w:val="none" w:sz="0" w:space="0" w:color="auto"/>
          </w:tblBorders>
        </w:tblPrEx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736" w:rsidRPr="00AD45CE" w:rsidTr="00BC19BA">
        <w:tc>
          <w:tcPr>
            <w:tcW w:w="2721" w:type="dxa"/>
            <w:gridSpan w:val="2"/>
            <w:tcBorders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(наименование должности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tcBorders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E43736" w:rsidRPr="00AD45CE" w:rsidTr="00BC19BA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736" w:rsidRPr="00021BD1" w:rsidRDefault="00E43736" w:rsidP="00BC19BA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21BD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36" w:rsidRPr="00AD45CE" w:rsidRDefault="00E43736" w:rsidP="00BC19BA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E43736" w:rsidRPr="00BB7E14" w:rsidRDefault="00E43736" w:rsidP="00E43736">
      <w:pPr>
        <w:pStyle w:val="pt-consplusnonformat-00004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787A" w:rsidRDefault="00E9787A">
      <w:bookmarkStart w:id="0" w:name="_GoBack"/>
      <w:bookmarkEnd w:id="0"/>
    </w:p>
    <w:sectPr w:rsidR="00E9787A" w:rsidSect="00D307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36"/>
    <w:rsid w:val="00E43736"/>
    <w:rsid w:val="00E9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437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43736"/>
    <w:rPr>
      <w:rFonts w:ascii="Arial" w:eastAsia="Calibri" w:hAnsi="Arial" w:cs="Arial"/>
      <w:sz w:val="20"/>
      <w:szCs w:val="20"/>
    </w:rPr>
  </w:style>
  <w:style w:type="paragraph" w:customStyle="1" w:styleId="pt-consplusnonformat-000042">
    <w:name w:val="pt-consplusnonformat-000042"/>
    <w:basedOn w:val="a"/>
    <w:uiPriority w:val="99"/>
    <w:rsid w:val="00E437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437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43736"/>
    <w:rPr>
      <w:rFonts w:ascii="Arial" w:eastAsia="Calibri" w:hAnsi="Arial" w:cs="Arial"/>
      <w:sz w:val="20"/>
      <w:szCs w:val="20"/>
    </w:rPr>
  </w:style>
  <w:style w:type="paragraph" w:customStyle="1" w:styleId="pt-consplusnonformat-000042">
    <w:name w:val="pt-consplusnonformat-000042"/>
    <w:basedOn w:val="a"/>
    <w:uiPriority w:val="99"/>
    <w:rsid w:val="00E437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antonovalyu</dc:creator>
  <cp:lastModifiedBy>antonovalyu</cp:lastModifiedBy>
  <cp:revision>1</cp:revision>
  <dcterms:created xsi:type="dcterms:W3CDTF">2022-08-18T10:50:00Z</dcterms:created>
  <dcterms:modified xsi:type="dcterms:W3CDTF">2022-08-18T10:51:00Z</dcterms:modified>
</cp:coreProperties>
</file>