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C88A" w14:textId="77777777" w:rsidR="000922F2" w:rsidRDefault="000922F2" w:rsidP="0011014B">
      <w:pPr>
        <w:pStyle w:val="Pro-List-2"/>
      </w:pPr>
    </w:p>
    <w:p w14:paraId="778A4E77"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14:paraId="0FF120A5"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14:paraId="307E25B2"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14:paraId="7278E9A3" w14:textId="77777777" w:rsidR="000922F2" w:rsidRDefault="000922F2" w:rsidP="000922F2">
      <w:pPr>
        <w:spacing w:after="0" w:line="240" w:lineRule="auto"/>
        <w:jc w:val="center"/>
        <w:rPr>
          <w:rFonts w:ascii="Times New Roman" w:hAnsi="Times New Roman" w:cs="Times New Roman"/>
          <w:sz w:val="24"/>
          <w:szCs w:val="24"/>
        </w:rPr>
      </w:pPr>
    </w:p>
    <w:p w14:paraId="23A81976" w14:textId="77777777" w:rsidR="000922F2" w:rsidRDefault="000922F2" w:rsidP="000922F2">
      <w:pPr>
        <w:spacing w:after="0" w:line="240" w:lineRule="auto"/>
        <w:jc w:val="center"/>
        <w:rPr>
          <w:rFonts w:ascii="Times New Roman" w:hAnsi="Times New Roman" w:cs="Times New Roman"/>
          <w:sz w:val="24"/>
          <w:szCs w:val="24"/>
        </w:rPr>
      </w:pPr>
    </w:p>
    <w:p w14:paraId="02E59877" w14:textId="77777777" w:rsidR="000922F2" w:rsidRDefault="000922F2" w:rsidP="000922F2">
      <w:pPr>
        <w:spacing w:after="0" w:line="240" w:lineRule="auto"/>
        <w:jc w:val="center"/>
        <w:rPr>
          <w:rFonts w:ascii="Times New Roman" w:hAnsi="Times New Roman" w:cs="Times New Roman"/>
          <w:sz w:val="24"/>
          <w:szCs w:val="24"/>
        </w:rPr>
      </w:pPr>
    </w:p>
    <w:p w14:paraId="3D16C37B" w14:textId="77777777" w:rsidR="000922F2" w:rsidRDefault="000922F2" w:rsidP="000922F2">
      <w:pPr>
        <w:spacing w:after="0" w:line="240" w:lineRule="auto"/>
        <w:jc w:val="center"/>
        <w:rPr>
          <w:rFonts w:ascii="Times New Roman" w:hAnsi="Times New Roman" w:cs="Times New Roman"/>
          <w:sz w:val="24"/>
          <w:szCs w:val="24"/>
        </w:rPr>
      </w:pPr>
    </w:p>
    <w:p w14:paraId="2D560CA5" w14:textId="77777777" w:rsidR="000922F2" w:rsidRDefault="000922F2" w:rsidP="000922F2">
      <w:pPr>
        <w:spacing w:after="0" w:line="240" w:lineRule="auto"/>
        <w:jc w:val="center"/>
        <w:rPr>
          <w:rFonts w:ascii="Times New Roman" w:hAnsi="Times New Roman" w:cs="Times New Roman"/>
          <w:sz w:val="24"/>
          <w:szCs w:val="24"/>
        </w:rPr>
      </w:pPr>
    </w:p>
    <w:p w14:paraId="592FE0F2" w14:textId="77777777" w:rsidR="000922F2" w:rsidRDefault="000922F2" w:rsidP="000922F2">
      <w:pPr>
        <w:spacing w:after="0" w:line="240" w:lineRule="auto"/>
        <w:jc w:val="center"/>
        <w:rPr>
          <w:rFonts w:ascii="Times New Roman" w:hAnsi="Times New Roman" w:cs="Times New Roman"/>
          <w:sz w:val="24"/>
          <w:szCs w:val="24"/>
        </w:rPr>
      </w:pPr>
    </w:p>
    <w:p w14:paraId="1CD576F0" w14:textId="77777777" w:rsidR="000922F2" w:rsidRDefault="000922F2" w:rsidP="000922F2">
      <w:pPr>
        <w:spacing w:after="0" w:line="240" w:lineRule="auto"/>
        <w:jc w:val="center"/>
        <w:rPr>
          <w:rFonts w:ascii="Times New Roman" w:hAnsi="Times New Roman" w:cs="Times New Roman"/>
          <w:sz w:val="24"/>
          <w:szCs w:val="24"/>
        </w:rPr>
      </w:pPr>
    </w:p>
    <w:p w14:paraId="4440928E"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14:paraId="7C43225B"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14:paraId="3689F5EB"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14:paraId="65AC11C2" w14:textId="77777777" w:rsidR="000922F2" w:rsidRDefault="000922F2" w:rsidP="000922F2">
      <w:pPr>
        <w:spacing w:after="0" w:line="240" w:lineRule="auto"/>
        <w:jc w:val="center"/>
        <w:rPr>
          <w:rFonts w:ascii="Times New Roman" w:hAnsi="Times New Roman" w:cs="Times New Roman"/>
          <w:sz w:val="24"/>
          <w:szCs w:val="24"/>
        </w:rPr>
      </w:pPr>
    </w:p>
    <w:p w14:paraId="15323411"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14:paraId="42043BEE"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14:paraId="377BE570" w14:textId="77777777" w:rsidR="000922F2" w:rsidRDefault="000922F2" w:rsidP="000922F2">
      <w:pPr>
        <w:spacing w:after="0" w:line="240" w:lineRule="auto"/>
        <w:jc w:val="center"/>
        <w:rPr>
          <w:rFonts w:ascii="Times New Roman" w:hAnsi="Times New Roman" w:cs="Times New Roman"/>
          <w:sz w:val="24"/>
          <w:szCs w:val="24"/>
        </w:rPr>
      </w:pPr>
    </w:p>
    <w:p w14:paraId="271DDA92" w14:textId="77777777" w:rsidR="000922F2" w:rsidRDefault="000922F2" w:rsidP="000922F2">
      <w:pPr>
        <w:spacing w:after="0" w:line="240" w:lineRule="auto"/>
        <w:jc w:val="center"/>
        <w:rPr>
          <w:rFonts w:ascii="Times New Roman" w:hAnsi="Times New Roman" w:cs="Times New Roman"/>
          <w:sz w:val="24"/>
          <w:szCs w:val="24"/>
        </w:rPr>
      </w:pPr>
    </w:p>
    <w:p w14:paraId="3F56E78F"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14:paraId="03FE2E99" w14:textId="77777777" w:rsidR="000922F2" w:rsidRDefault="000922F2" w:rsidP="000922F2">
      <w:pPr>
        <w:spacing w:after="0" w:line="240" w:lineRule="auto"/>
        <w:jc w:val="center"/>
        <w:rPr>
          <w:rFonts w:ascii="Times New Roman" w:hAnsi="Times New Roman" w:cs="Times New Roman"/>
          <w:sz w:val="24"/>
          <w:szCs w:val="24"/>
        </w:rPr>
      </w:pPr>
    </w:p>
    <w:p w14:paraId="494E484C" w14:textId="77777777" w:rsidR="000922F2" w:rsidRDefault="000922F2" w:rsidP="000922F2">
      <w:pPr>
        <w:spacing w:after="0" w:line="240" w:lineRule="auto"/>
        <w:jc w:val="center"/>
        <w:rPr>
          <w:rFonts w:ascii="Times New Roman" w:hAnsi="Times New Roman" w:cs="Times New Roman"/>
          <w:sz w:val="24"/>
          <w:szCs w:val="24"/>
        </w:rPr>
      </w:pPr>
    </w:p>
    <w:p w14:paraId="5B386599" w14:textId="77777777" w:rsidR="000922F2" w:rsidRDefault="000922F2" w:rsidP="000922F2">
      <w:pPr>
        <w:spacing w:after="0" w:line="240" w:lineRule="auto"/>
        <w:jc w:val="center"/>
        <w:rPr>
          <w:rFonts w:ascii="Times New Roman" w:hAnsi="Times New Roman" w:cs="Times New Roman"/>
          <w:sz w:val="24"/>
          <w:szCs w:val="24"/>
        </w:rPr>
      </w:pPr>
    </w:p>
    <w:p w14:paraId="1D9E7E31" w14:textId="77777777" w:rsidR="000922F2" w:rsidRDefault="000922F2" w:rsidP="000922F2">
      <w:pPr>
        <w:spacing w:after="0" w:line="240" w:lineRule="auto"/>
        <w:jc w:val="center"/>
        <w:rPr>
          <w:rFonts w:ascii="Times New Roman" w:hAnsi="Times New Roman" w:cs="Times New Roman"/>
          <w:sz w:val="24"/>
          <w:szCs w:val="24"/>
        </w:rPr>
      </w:pPr>
    </w:p>
    <w:p w14:paraId="645BEEF2" w14:textId="77777777" w:rsidR="000922F2" w:rsidRDefault="000922F2" w:rsidP="000922F2">
      <w:pPr>
        <w:spacing w:after="0" w:line="240" w:lineRule="auto"/>
        <w:jc w:val="center"/>
        <w:rPr>
          <w:rFonts w:ascii="Times New Roman" w:hAnsi="Times New Roman" w:cs="Times New Roman"/>
          <w:sz w:val="24"/>
          <w:szCs w:val="24"/>
        </w:rPr>
      </w:pPr>
    </w:p>
    <w:p w14:paraId="35EAAF41" w14:textId="77777777" w:rsidR="000922F2" w:rsidRDefault="000922F2" w:rsidP="000922F2">
      <w:pPr>
        <w:spacing w:after="0" w:line="240" w:lineRule="auto"/>
        <w:jc w:val="center"/>
        <w:rPr>
          <w:rFonts w:ascii="Times New Roman" w:hAnsi="Times New Roman" w:cs="Times New Roman"/>
          <w:sz w:val="24"/>
          <w:szCs w:val="24"/>
        </w:rPr>
      </w:pPr>
    </w:p>
    <w:p w14:paraId="07521554" w14:textId="77777777" w:rsidR="000922F2" w:rsidRDefault="000922F2" w:rsidP="000922F2">
      <w:pPr>
        <w:spacing w:after="0" w:line="240" w:lineRule="auto"/>
        <w:jc w:val="center"/>
        <w:rPr>
          <w:rFonts w:ascii="Times New Roman" w:hAnsi="Times New Roman" w:cs="Times New Roman"/>
          <w:sz w:val="24"/>
          <w:szCs w:val="24"/>
        </w:rPr>
      </w:pPr>
    </w:p>
    <w:p w14:paraId="7308DA48" w14:textId="77777777" w:rsidR="000922F2" w:rsidRDefault="000922F2" w:rsidP="000922F2">
      <w:pPr>
        <w:spacing w:after="0" w:line="240" w:lineRule="auto"/>
        <w:jc w:val="center"/>
        <w:rPr>
          <w:rFonts w:ascii="Times New Roman" w:hAnsi="Times New Roman" w:cs="Times New Roman"/>
          <w:sz w:val="24"/>
          <w:szCs w:val="24"/>
        </w:rPr>
      </w:pPr>
    </w:p>
    <w:p w14:paraId="35AAE0C9" w14:textId="77777777" w:rsidR="000922F2" w:rsidRDefault="000922F2" w:rsidP="000922F2">
      <w:pPr>
        <w:spacing w:after="0" w:line="240" w:lineRule="auto"/>
        <w:jc w:val="center"/>
        <w:rPr>
          <w:rFonts w:ascii="Times New Roman" w:hAnsi="Times New Roman" w:cs="Times New Roman"/>
          <w:sz w:val="24"/>
          <w:szCs w:val="24"/>
        </w:rPr>
      </w:pPr>
    </w:p>
    <w:p w14:paraId="777E56C2" w14:textId="77777777" w:rsidR="000922F2" w:rsidRDefault="000922F2" w:rsidP="000922F2">
      <w:pPr>
        <w:spacing w:after="0" w:line="240" w:lineRule="auto"/>
        <w:jc w:val="center"/>
        <w:rPr>
          <w:rFonts w:ascii="Times New Roman" w:hAnsi="Times New Roman" w:cs="Times New Roman"/>
          <w:sz w:val="24"/>
          <w:szCs w:val="24"/>
        </w:rPr>
      </w:pPr>
    </w:p>
    <w:p w14:paraId="44D34537" w14:textId="77777777" w:rsidR="000922F2" w:rsidRDefault="000922F2" w:rsidP="000922F2">
      <w:pPr>
        <w:spacing w:after="0" w:line="240" w:lineRule="auto"/>
        <w:jc w:val="center"/>
        <w:rPr>
          <w:rFonts w:ascii="Times New Roman" w:hAnsi="Times New Roman" w:cs="Times New Roman"/>
          <w:sz w:val="24"/>
          <w:szCs w:val="24"/>
        </w:rPr>
      </w:pPr>
    </w:p>
    <w:p w14:paraId="781328D1" w14:textId="77777777" w:rsidR="000922F2" w:rsidRDefault="000922F2" w:rsidP="000922F2">
      <w:pPr>
        <w:spacing w:after="0" w:line="240" w:lineRule="auto"/>
        <w:jc w:val="center"/>
        <w:rPr>
          <w:rFonts w:ascii="Times New Roman" w:hAnsi="Times New Roman" w:cs="Times New Roman"/>
          <w:sz w:val="24"/>
          <w:szCs w:val="24"/>
        </w:rPr>
      </w:pPr>
    </w:p>
    <w:p w14:paraId="1211D1F7" w14:textId="77777777" w:rsidR="000922F2" w:rsidRDefault="000922F2" w:rsidP="000922F2">
      <w:pPr>
        <w:spacing w:after="0" w:line="240" w:lineRule="auto"/>
        <w:jc w:val="center"/>
        <w:rPr>
          <w:rFonts w:ascii="Times New Roman" w:hAnsi="Times New Roman" w:cs="Times New Roman"/>
          <w:sz w:val="24"/>
          <w:szCs w:val="24"/>
        </w:rPr>
      </w:pPr>
    </w:p>
    <w:p w14:paraId="50B0A3E8" w14:textId="77777777" w:rsidR="000922F2" w:rsidRDefault="000922F2" w:rsidP="000922F2">
      <w:pPr>
        <w:spacing w:after="0" w:line="240" w:lineRule="auto"/>
        <w:jc w:val="center"/>
        <w:rPr>
          <w:rFonts w:ascii="Times New Roman" w:hAnsi="Times New Roman" w:cs="Times New Roman"/>
          <w:sz w:val="24"/>
          <w:szCs w:val="24"/>
        </w:rPr>
      </w:pPr>
    </w:p>
    <w:p w14:paraId="238CD772"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14:paraId="6D31F3EC" w14:textId="77777777" w:rsidR="000922F2" w:rsidRDefault="000922F2" w:rsidP="000922F2">
      <w:pPr>
        <w:spacing w:after="0" w:line="240" w:lineRule="auto"/>
        <w:jc w:val="center"/>
        <w:rPr>
          <w:rFonts w:ascii="Times New Roman" w:hAnsi="Times New Roman" w:cs="Times New Roman"/>
          <w:sz w:val="24"/>
          <w:szCs w:val="24"/>
        </w:rPr>
      </w:pPr>
    </w:p>
    <w:p w14:paraId="306797D3"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14:paraId="1138537F" w14:textId="77777777" w:rsidR="000922F2" w:rsidRDefault="000922F2" w:rsidP="000922F2">
      <w:pPr>
        <w:spacing w:after="0" w:line="240" w:lineRule="auto"/>
        <w:jc w:val="center"/>
        <w:rPr>
          <w:rFonts w:ascii="Times New Roman" w:hAnsi="Times New Roman" w:cs="Times New Roman"/>
          <w:sz w:val="24"/>
          <w:szCs w:val="24"/>
        </w:rPr>
      </w:pPr>
    </w:p>
    <w:p w14:paraId="38E7DA72" w14:textId="77777777"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14:paraId="31B420CE" w14:textId="77777777" w:rsidR="000922F2" w:rsidRDefault="000922F2" w:rsidP="000922F2">
      <w:pPr>
        <w:spacing w:after="0" w:line="240" w:lineRule="auto"/>
        <w:jc w:val="center"/>
        <w:rPr>
          <w:rFonts w:ascii="Times New Roman" w:hAnsi="Times New Roman" w:cs="Times New Roman"/>
          <w:sz w:val="24"/>
          <w:szCs w:val="24"/>
        </w:rPr>
      </w:pPr>
    </w:p>
    <w:p w14:paraId="665B4D0F" w14:textId="77777777"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7"/>
      </w:tblGrid>
      <w:tr w:rsidR="000922F2" w14:paraId="669F8F8C" w14:textId="77777777" w:rsidTr="000922F2">
        <w:tc>
          <w:tcPr>
            <w:tcW w:w="2835" w:type="dxa"/>
            <w:hideMark/>
          </w:tcPr>
          <w:p w14:paraId="57A82A90"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14:paraId="6975C8A7"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14:paraId="4B1BE933" w14:textId="77777777" w:rsidTr="000922F2">
        <w:tc>
          <w:tcPr>
            <w:tcW w:w="2835" w:type="dxa"/>
            <w:hideMark/>
          </w:tcPr>
          <w:p w14:paraId="1252E8BF"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14:paraId="11B796AB" w14:textId="77777777"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14:paraId="08CE2385" w14:textId="77777777" w:rsidR="000922F2" w:rsidRDefault="000922F2" w:rsidP="000922F2">
      <w:pPr>
        <w:spacing w:after="0" w:line="240" w:lineRule="auto"/>
        <w:jc w:val="center"/>
        <w:rPr>
          <w:rFonts w:ascii="Times New Roman" w:hAnsi="Times New Roman" w:cs="Times New Roman"/>
          <w:sz w:val="24"/>
          <w:szCs w:val="24"/>
        </w:rPr>
      </w:pPr>
    </w:p>
    <w:p w14:paraId="67355E8F" w14:textId="77777777"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14:paraId="05798B77" w14:textId="77777777" w:rsidR="000922F2" w:rsidRDefault="000922F2" w:rsidP="00AF7E78">
      <w:pPr>
        <w:tabs>
          <w:tab w:val="left" w:pos="7926"/>
        </w:tabs>
        <w:spacing w:after="0" w:line="240" w:lineRule="auto"/>
        <w:rPr>
          <w:rFonts w:ascii="Times New Roman" w:hAnsi="Times New Roman" w:cs="Times New Roman"/>
          <w:sz w:val="24"/>
          <w:szCs w:val="24"/>
        </w:rPr>
      </w:pPr>
    </w:p>
    <w:p w14:paraId="22E7FCD8" w14:textId="77777777" w:rsidR="000922F2" w:rsidRDefault="000922F2" w:rsidP="000922F2">
      <w:pPr>
        <w:spacing w:after="0" w:line="240" w:lineRule="auto"/>
        <w:jc w:val="center"/>
        <w:rPr>
          <w:rFonts w:ascii="Times New Roman" w:hAnsi="Times New Roman" w:cs="Times New Roman"/>
          <w:sz w:val="24"/>
          <w:szCs w:val="24"/>
        </w:rPr>
      </w:pPr>
    </w:p>
    <w:p w14:paraId="38DBAF2E" w14:textId="77777777" w:rsidR="000922F2" w:rsidRDefault="000922F2" w:rsidP="000922F2">
      <w:pPr>
        <w:spacing w:after="0" w:line="240" w:lineRule="auto"/>
        <w:jc w:val="center"/>
        <w:rPr>
          <w:rFonts w:ascii="Times New Roman" w:hAnsi="Times New Roman" w:cs="Times New Roman"/>
          <w:sz w:val="24"/>
          <w:szCs w:val="24"/>
        </w:rPr>
      </w:pPr>
    </w:p>
    <w:p w14:paraId="5EDC40D7" w14:textId="77777777" w:rsidR="000922F2" w:rsidRDefault="000922F2" w:rsidP="000922F2">
      <w:pPr>
        <w:spacing w:after="0" w:line="240" w:lineRule="auto"/>
        <w:jc w:val="center"/>
        <w:rPr>
          <w:rFonts w:ascii="Times New Roman" w:hAnsi="Times New Roman" w:cs="Times New Roman"/>
          <w:sz w:val="24"/>
          <w:szCs w:val="24"/>
        </w:rPr>
      </w:pPr>
    </w:p>
    <w:p w14:paraId="42B05CBC" w14:textId="77777777" w:rsidR="000922F2" w:rsidRDefault="000922F2" w:rsidP="000922F2">
      <w:pPr>
        <w:spacing w:after="0" w:line="240" w:lineRule="auto"/>
        <w:jc w:val="center"/>
        <w:rPr>
          <w:rFonts w:ascii="Times New Roman" w:hAnsi="Times New Roman" w:cs="Times New Roman"/>
          <w:sz w:val="24"/>
          <w:szCs w:val="24"/>
        </w:rPr>
      </w:pPr>
    </w:p>
    <w:p w14:paraId="02E26FF8" w14:textId="77777777" w:rsidR="000922F2" w:rsidRDefault="000922F2" w:rsidP="000922F2">
      <w:pPr>
        <w:spacing w:after="0" w:line="240" w:lineRule="auto"/>
        <w:jc w:val="center"/>
        <w:rPr>
          <w:rFonts w:ascii="Times New Roman" w:hAnsi="Times New Roman" w:cs="Times New Roman"/>
          <w:sz w:val="24"/>
          <w:szCs w:val="24"/>
        </w:rPr>
      </w:pPr>
    </w:p>
    <w:p w14:paraId="43EE1E23" w14:textId="77777777" w:rsidR="000922F2" w:rsidRDefault="000922F2" w:rsidP="000922F2">
      <w:pPr>
        <w:spacing w:after="0" w:line="240" w:lineRule="auto"/>
        <w:jc w:val="center"/>
        <w:rPr>
          <w:rFonts w:ascii="Times New Roman" w:hAnsi="Times New Roman" w:cs="Times New Roman"/>
          <w:sz w:val="24"/>
          <w:szCs w:val="24"/>
        </w:rPr>
      </w:pPr>
    </w:p>
    <w:p w14:paraId="21070288" w14:textId="77777777" w:rsidR="000922F2" w:rsidRDefault="000922F2" w:rsidP="000922F2">
      <w:pPr>
        <w:spacing w:after="0" w:line="240" w:lineRule="auto"/>
        <w:jc w:val="center"/>
        <w:rPr>
          <w:rFonts w:ascii="Times New Roman" w:hAnsi="Times New Roman" w:cs="Times New Roman"/>
          <w:sz w:val="24"/>
          <w:szCs w:val="24"/>
        </w:rPr>
      </w:pPr>
    </w:p>
    <w:p w14:paraId="24F8CF69" w14:textId="77777777" w:rsidR="000922F2" w:rsidRDefault="000922F2" w:rsidP="000922F2">
      <w:pPr>
        <w:spacing w:after="0" w:line="240" w:lineRule="auto"/>
        <w:jc w:val="center"/>
        <w:rPr>
          <w:rFonts w:ascii="Times New Roman" w:hAnsi="Times New Roman" w:cs="Times New Roman"/>
          <w:sz w:val="24"/>
          <w:szCs w:val="24"/>
        </w:rPr>
      </w:pPr>
    </w:p>
    <w:p w14:paraId="7839A4DD" w14:textId="77777777" w:rsidR="000922F2" w:rsidRDefault="000922F2" w:rsidP="000922F2">
      <w:pPr>
        <w:spacing w:after="0" w:line="240" w:lineRule="auto"/>
        <w:jc w:val="center"/>
        <w:rPr>
          <w:rFonts w:ascii="Times New Roman" w:hAnsi="Times New Roman" w:cs="Times New Roman"/>
          <w:sz w:val="24"/>
          <w:szCs w:val="24"/>
        </w:rPr>
      </w:pPr>
    </w:p>
    <w:p w14:paraId="5676BB8E" w14:textId="77777777" w:rsidR="000922F2" w:rsidRDefault="000922F2" w:rsidP="000922F2">
      <w:pPr>
        <w:spacing w:after="0" w:line="240" w:lineRule="auto"/>
        <w:jc w:val="center"/>
        <w:rPr>
          <w:rFonts w:ascii="Times New Roman" w:hAnsi="Times New Roman" w:cs="Times New Roman"/>
          <w:sz w:val="24"/>
          <w:szCs w:val="24"/>
        </w:rPr>
      </w:pPr>
    </w:p>
    <w:p w14:paraId="24060770" w14:textId="77777777" w:rsidR="000922F2" w:rsidRDefault="000922F2" w:rsidP="000922F2">
      <w:pPr>
        <w:spacing w:after="0" w:line="240" w:lineRule="auto"/>
        <w:jc w:val="center"/>
        <w:rPr>
          <w:rFonts w:ascii="Times New Roman" w:hAnsi="Times New Roman" w:cs="Times New Roman"/>
          <w:sz w:val="24"/>
          <w:szCs w:val="24"/>
        </w:rPr>
      </w:pPr>
    </w:p>
    <w:p w14:paraId="165806CB"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14:paraId="4A094893"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14:paraId="61321D65"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14:paraId="5A9E9E68"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14:paraId="122FD925" w14:textId="77777777" w:rsidR="000922F2" w:rsidRDefault="000922F2" w:rsidP="000922F2">
      <w:pPr>
        <w:spacing w:after="0" w:line="240" w:lineRule="auto"/>
        <w:jc w:val="center"/>
        <w:rPr>
          <w:rFonts w:ascii="Times New Roman" w:hAnsi="Times New Roman" w:cs="Times New Roman"/>
          <w:b/>
          <w:sz w:val="36"/>
          <w:szCs w:val="36"/>
        </w:rPr>
      </w:pPr>
    </w:p>
    <w:p w14:paraId="50AA205B" w14:textId="77777777" w:rsidR="000922F2" w:rsidRDefault="000922F2" w:rsidP="000922F2">
      <w:pPr>
        <w:spacing w:after="0" w:line="240" w:lineRule="auto"/>
        <w:jc w:val="center"/>
        <w:rPr>
          <w:rFonts w:ascii="Times New Roman" w:hAnsi="Times New Roman" w:cs="Times New Roman"/>
          <w:b/>
          <w:sz w:val="36"/>
          <w:szCs w:val="36"/>
        </w:rPr>
      </w:pPr>
    </w:p>
    <w:p w14:paraId="29A81A94" w14:textId="77777777" w:rsidR="000922F2" w:rsidRDefault="000922F2" w:rsidP="000922F2">
      <w:pPr>
        <w:spacing w:after="0" w:line="240" w:lineRule="auto"/>
        <w:jc w:val="center"/>
        <w:rPr>
          <w:rFonts w:ascii="Times New Roman" w:hAnsi="Times New Roman" w:cs="Times New Roman"/>
          <w:b/>
          <w:sz w:val="36"/>
          <w:szCs w:val="36"/>
        </w:rPr>
      </w:pPr>
    </w:p>
    <w:p w14:paraId="3110593D" w14:textId="77777777" w:rsidR="000922F2" w:rsidRDefault="000922F2" w:rsidP="000922F2">
      <w:pPr>
        <w:spacing w:after="0" w:line="240" w:lineRule="auto"/>
        <w:jc w:val="center"/>
        <w:rPr>
          <w:rFonts w:ascii="Times New Roman" w:hAnsi="Times New Roman" w:cs="Times New Roman"/>
          <w:b/>
          <w:sz w:val="36"/>
          <w:szCs w:val="36"/>
        </w:rPr>
      </w:pPr>
    </w:p>
    <w:p w14:paraId="5B3C38D9" w14:textId="77777777" w:rsidR="000922F2" w:rsidRDefault="000922F2" w:rsidP="000922F2">
      <w:pPr>
        <w:spacing w:after="0" w:line="240" w:lineRule="auto"/>
        <w:jc w:val="center"/>
        <w:rPr>
          <w:rFonts w:ascii="Times New Roman" w:hAnsi="Times New Roman" w:cs="Times New Roman"/>
          <w:b/>
          <w:sz w:val="36"/>
          <w:szCs w:val="36"/>
        </w:rPr>
      </w:pPr>
    </w:p>
    <w:p w14:paraId="305DC5CF"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14:paraId="187A5C09" w14:textId="77777777" w:rsidR="000922F2" w:rsidRDefault="000922F2" w:rsidP="000922F2">
      <w:pPr>
        <w:spacing w:after="0" w:line="240" w:lineRule="auto"/>
        <w:jc w:val="center"/>
        <w:rPr>
          <w:rFonts w:ascii="Times New Roman" w:hAnsi="Times New Roman" w:cs="Times New Roman"/>
          <w:b/>
          <w:sz w:val="36"/>
          <w:szCs w:val="36"/>
        </w:rPr>
      </w:pPr>
    </w:p>
    <w:p w14:paraId="292983D6"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14:paraId="38B375EB" w14:textId="77777777"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14:paraId="57BF95A8" w14:textId="77777777" w:rsidR="000922F2" w:rsidRDefault="000922F2" w:rsidP="000922F2">
      <w:pPr>
        <w:spacing w:after="0" w:line="240" w:lineRule="auto"/>
        <w:jc w:val="center"/>
        <w:rPr>
          <w:rFonts w:ascii="Times New Roman" w:hAnsi="Times New Roman" w:cs="Times New Roman"/>
          <w:b/>
          <w:sz w:val="36"/>
          <w:szCs w:val="36"/>
        </w:rPr>
      </w:pPr>
    </w:p>
    <w:p w14:paraId="6BDD2D56" w14:textId="77777777" w:rsidR="000922F2" w:rsidRDefault="000922F2" w:rsidP="000922F2">
      <w:pPr>
        <w:spacing w:after="0" w:line="240" w:lineRule="auto"/>
        <w:jc w:val="center"/>
        <w:rPr>
          <w:rFonts w:ascii="Times New Roman" w:hAnsi="Times New Roman" w:cs="Times New Roman"/>
          <w:b/>
          <w:sz w:val="36"/>
          <w:szCs w:val="36"/>
        </w:rPr>
      </w:pPr>
    </w:p>
    <w:p w14:paraId="1F213E3F" w14:textId="77777777" w:rsidR="000922F2" w:rsidRDefault="000922F2" w:rsidP="000922F2">
      <w:pPr>
        <w:spacing w:after="0" w:line="240" w:lineRule="auto"/>
        <w:jc w:val="center"/>
        <w:rPr>
          <w:rFonts w:ascii="Times New Roman" w:hAnsi="Times New Roman" w:cs="Times New Roman"/>
          <w:b/>
          <w:sz w:val="36"/>
          <w:szCs w:val="36"/>
        </w:rPr>
      </w:pPr>
    </w:p>
    <w:p w14:paraId="595DB00E" w14:textId="77777777" w:rsidR="000922F2" w:rsidRDefault="000922F2" w:rsidP="000922F2">
      <w:pPr>
        <w:spacing w:after="0" w:line="240" w:lineRule="auto"/>
        <w:jc w:val="center"/>
        <w:rPr>
          <w:rFonts w:ascii="Times New Roman" w:hAnsi="Times New Roman" w:cs="Times New Roman"/>
          <w:b/>
          <w:sz w:val="36"/>
          <w:szCs w:val="36"/>
        </w:rPr>
      </w:pPr>
    </w:p>
    <w:p w14:paraId="7A37F9A0" w14:textId="77777777" w:rsidR="000922F2" w:rsidRDefault="000922F2" w:rsidP="000922F2">
      <w:pPr>
        <w:spacing w:after="0" w:line="240" w:lineRule="auto"/>
        <w:jc w:val="center"/>
        <w:rPr>
          <w:rFonts w:ascii="Times New Roman" w:hAnsi="Times New Roman" w:cs="Times New Roman"/>
          <w:b/>
          <w:sz w:val="36"/>
          <w:szCs w:val="36"/>
        </w:rPr>
      </w:pPr>
    </w:p>
    <w:p w14:paraId="50706895" w14:textId="77777777" w:rsidR="000922F2" w:rsidRDefault="000922F2" w:rsidP="000922F2">
      <w:pPr>
        <w:spacing w:after="0" w:line="240" w:lineRule="auto"/>
        <w:jc w:val="center"/>
        <w:rPr>
          <w:rFonts w:ascii="Times New Roman" w:hAnsi="Times New Roman" w:cs="Times New Roman"/>
          <w:b/>
          <w:sz w:val="36"/>
          <w:szCs w:val="36"/>
        </w:rPr>
      </w:pPr>
    </w:p>
    <w:p w14:paraId="036906E8" w14:textId="77777777" w:rsidR="000922F2" w:rsidRDefault="000922F2" w:rsidP="000922F2">
      <w:pPr>
        <w:spacing w:after="0" w:line="240" w:lineRule="auto"/>
        <w:jc w:val="center"/>
        <w:rPr>
          <w:rFonts w:ascii="Times New Roman" w:hAnsi="Times New Roman" w:cs="Times New Roman"/>
          <w:b/>
          <w:sz w:val="36"/>
          <w:szCs w:val="36"/>
        </w:rPr>
      </w:pPr>
    </w:p>
    <w:p w14:paraId="6F3A9F89" w14:textId="77777777" w:rsidR="000922F2" w:rsidRDefault="000922F2" w:rsidP="000922F2">
      <w:pPr>
        <w:spacing w:after="0" w:line="240" w:lineRule="auto"/>
        <w:jc w:val="center"/>
        <w:rPr>
          <w:rFonts w:ascii="Times New Roman" w:hAnsi="Times New Roman" w:cs="Times New Roman"/>
          <w:b/>
          <w:sz w:val="36"/>
          <w:szCs w:val="36"/>
        </w:rPr>
      </w:pPr>
    </w:p>
    <w:p w14:paraId="37073FE2" w14:textId="77777777" w:rsidR="000922F2" w:rsidRDefault="000922F2" w:rsidP="000922F2">
      <w:pPr>
        <w:spacing w:after="0" w:line="240" w:lineRule="auto"/>
        <w:jc w:val="center"/>
        <w:rPr>
          <w:rFonts w:ascii="Times New Roman" w:hAnsi="Times New Roman" w:cs="Times New Roman"/>
          <w:b/>
          <w:sz w:val="36"/>
          <w:szCs w:val="36"/>
        </w:rPr>
      </w:pPr>
    </w:p>
    <w:p w14:paraId="2C2A9758" w14:textId="77777777" w:rsidR="000922F2" w:rsidRDefault="000922F2" w:rsidP="000922F2">
      <w:pPr>
        <w:spacing w:after="0" w:line="240" w:lineRule="auto"/>
        <w:jc w:val="center"/>
        <w:rPr>
          <w:rFonts w:ascii="Times New Roman" w:hAnsi="Times New Roman" w:cs="Times New Roman"/>
          <w:b/>
          <w:sz w:val="36"/>
          <w:szCs w:val="36"/>
        </w:rPr>
      </w:pPr>
    </w:p>
    <w:p w14:paraId="78FCE76D" w14:textId="77777777" w:rsidR="000922F2" w:rsidRDefault="0021611D"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w:t>
      </w:r>
    </w:p>
    <w:p w14:paraId="19474659" w14:textId="77777777" w:rsidR="00AF7E78" w:rsidRDefault="0021611D"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19.01</w:t>
      </w:r>
      <w:r w:rsidR="000922F2">
        <w:rPr>
          <w:rFonts w:ascii="Times New Roman" w:hAnsi="Times New Roman" w:cs="Times New Roman"/>
          <w:b/>
          <w:sz w:val="36"/>
          <w:szCs w:val="36"/>
        </w:rPr>
        <w:t>.202</w:t>
      </w:r>
      <w:r>
        <w:rPr>
          <w:rFonts w:ascii="Times New Roman" w:hAnsi="Times New Roman" w:cs="Times New Roman"/>
          <w:b/>
          <w:sz w:val="36"/>
          <w:szCs w:val="36"/>
        </w:rPr>
        <w:t>3</w:t>
      </w:r>
    </w:p>
    <w:tbl>
      <w:tblPr>
        <w:tblpPr w:leftFromText="180" w:rightFromText="180" w:vertAnchor="text" w:horzAnchor="margin" w:tblpXSpec="center" w:tblpY="1090"/>
        <w:tblW w:w="10706" w:type="dxa"/>
        <w:tblLayout w:type="fixed"/>
        <w:tblLook w:val="04A0" w:firstRow="1" w:lastRow="0" w:firstColumn="1" w:lastColumn="0" w:noHBand="0" w:noVBand="1"/>
      </w:tblPr>
      <w:tblGrid>
        <w:gridCol w:w="3144"/>
        <w:gridCol w:w="6143"/>
        <w:gridCol w:w="1419"/>
      </w:tblGrid>
      <w:tr w:rsidR="00AF7E78" w:rsidRPr="00D722D9" w14:paraId="246FAD3D" w14:textId="77777777" w:rsidTr="00AC4DF2">
        <w:trPr>
          <w:trHeight w:val="622"/>
        </w:trPr>
        <w:tc>
          <w:tcPr>
            <w:tcW w:w="3144" w:type="dxa"/>
          </w:tcPr>
          <w:p w14:paraId="5E6280A6" w14:textId="77777777"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14:paraId="03EE429D" w14:textId="77777777" w:rsidR="00AF7E78" w:rsidRPr="00D722D9" w:rsidRDefault="00AF7E78" w:rsidP="00B94152">
            <w:pPr>
              <w:jc w:val="both"/>
              <w:rPr>
                <w:rFonts w:ascii="Times New Roman" w:hAnsi="Times New Roman" w:cs="Times New Roman"/>
                <w:sz w:val="28"/>
                <w:szCs w:val="28"/>
              </w:rPr>
            </w:pPr>
          </w:p>
        </w:tc>
        <w:tc>
          <w:tcPr>
            <w:tcW w:w="1419" w:type="dxa"/>
          </w:tcPr>
          <w:p w14:paraId="667E407F" w14:textId="77777777"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14:paraId="147D4293" w14:textId="77777777"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14:paraId="6B55BA99" w14:textId="77777777"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52E47DAF" w14:textId="77777777" w:rsidR="00AC4DF2" w:rsidRPr="00A26291" w:rsidRDefault="00AC4DF2" w:rsidP="00AC4DF2">
      <w:pPr>
        <w:spacing w:after="0" w:line="240" w:lineRule="auto"/>
        <w:jc w:val="center"/>
        <w:rPr>
          <w:rFonts w:ascii="Times New Roman" w:hAnsi="Times New Roman" w:cs="Times New Roman"/>
          <w:b/>
          <w:sz w:val="6"/>
          <w:szCs w:val="6"/>
        </w:rPr>
      </w:pPr>
    </w:p>
    <w:p w14:paraId="22B69764" w14:textId="77777777"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14:paraId="51DA919F" w14:textId="77777777"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firstRow="1" w:lastRow="0" w:firstColumn="1" w:lastColumn="0" w:noHBand="0" w:noVBand="1"/>
      </w:tblPr>
      <w:tblGrid>
        <w:gridCol w:w="176"/>
        <w:gridCol w:w="3334"/>
        <w:gridCol w:w="5900"/>
        <w:gridCol w:w="283"/>
        <w:gridCol w:w="1409"/>
        <w:gridCol w:w="9"/>
      </w:tblGrid>
      <w:tr w:rsidR="00AC4DF2" w14:paraId="2A3D8F95" w14:textId="77777777" w:rsidTr="0011014B">
        <w:trPr>
          <w:gridAfter w:val="1"/>
          <w:wAfter w:w="9" w:type="dxa"/>
          <w:trHeight w:val="995"/>
        </w:trPr>
        <w:tc>
          <w:tcPr>
            <w:tcW w:w="3510" w:type="dxa"/>
            <w:gridSpan w:val="2"/>
          </w:tcPr>
          <w:p w14:paraId="491166BD" w14:textId="77777777" w:rsidR="00AC4DF2" w:rsidRPr="00951727" w:rsidRDefault="00AC4DF2" w:rsidP="00AC4DF2">
            <w:pPr>
              <w:suppressAutoHyphens/>
              <w:spacing w:after="0" w:line="240" w:lineRule="auto"/>
              <w:jc w:val="both"/>
              <w:rPr>
                <w:rFonts w:ascii="Times New Roman" w:hAnsi="Times New Roman" w:cs="Times New Roman"/>
                <w:b/>
                <w:sz w:val="10"/>
                <w:szCs w:val="10"/>
              </w:rPr>
            </w:pPr>
          </w:p>
          <w:p w14:paraId="3B9F42AB" w14:textId="77777777"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14:paraId="67CD6413" w14:textId="77777777"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900" w:type="dxa"/>
          </w:tcPr>
          <w:p w14:paraId="4D851175" w14:textId="77777777" w:rsidR="00AC4DF2" w:rsidRPr="00951727" w:rsidRDefault="00AC4DF2" w:rsidP="00AC4DF2">
            <w:pPr>
              <w:suppressAutoHyphens/>
              <w:spacing w:after="0" w:line="240" w:lineRule="auto"/>
              <w:rPr>
                <w:rFonts w:ascii="Times New Roman" w:hAnsi="Times New Roman" w:cs="Times New Roman"/>
                <w:b/>
                <w:sz w:val="10"/>
                <w:szCs w:val="10"/>
              </w:rPr>
            </w:pPr>
          </w:p>
          <w:p w14:paraId="04FB8635" w14:textId="77777777"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14:paraId="4058446B" w14:textId="77777777" w:rsidR="00AC4DF2" w:rsidRPr="00951727" w:rsidRDefault="00AC4DF2" w:rsidP="00AC4DF2">
            <w:pPr>
              <w:suppressAutoHyphens/>
              <w:spacing w:after="0" w:line="240" w:lineRule="auto"/>
              <w:jc w:val="both"/>
              <w:rPr>
                <w:rFonts w:ascii="Times New Roman" w:hAnsi="Times New Roman" w:cs="Times New Roman"/>
                <w:b/>
                <w:sz w:val="10"/>
                <w:szCs w:val="10"/>
              </w:rPr>
            </w:pPr>
          </w:p>
          <w:p w14:paraId="15459A4F" w14:textId="77777777"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14:paraId="713ACC17" w14:textId="77777777" w:rsidTr="0011014B">
        <w:trPr>
          <w:gridBefore w:val="1"/>
          <w:wBefore w:w="176" w:type="dxa"/>
          <w:trHeight w:val="1072"/>
        </w:trPr>
        <w:tc>
          <w:tcPr>
            <w:tcW w:w="3334" w:type="dxa"/>
            <w:hideMark/>
          </w:tcPr>
          <w:p w14:paraId="16BA1A87" w14:textId="77777777" w:rsidR="00AC4DF2" w:rsidRPr="0006411D"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w:t>
            </w:r>
            <w:r w:rsidR="00743D0A">
              <w:rPr>
                <w:rFonts w:ascii="Times New Roman" w:eastAsia="Times New Roman" w:hAnsi="Times New Roman" w:cs="Times New Roman"/>
                <w:sz w:val="20"/>
                <w:szCs w:val="20"/>
                <w:lang w:eastAsia="zh-CN"/>
              </w:rPr>
              <w:t xml:space="preserve">главы </w:t>
            </w:r>
            <w:r w:rsidR="00AC4DF2" w:rsidRPr="0006411D">
              <w:rPr>
                <w:rFonts w:ascii="Times New Roman" w:eastAsia="Times New Roman" w:hAnsi="Times New Roman" w:cs="Times New Roman"/>
                <w:sz w:val="20"/>
                <w:szCs w:val="20"/>
                <w:lang w:eastAsia="zh-CN"/>
              </w:rPr>
              <w:t xml:space="preserve">городского округа </w:t>
            </w:r>
            <w:r w:rsidRPr="0006411D">
              <w:rPr>
                <w:rFonts w:ascii="Times New Roman" w:eastAsia="Times New Roman" w:hAnsi="Times New Roman" w:cs="Times New Roman"/>
                <w:sz w:val="20"/>
                <w:szCs w:val="20"/>
                <w:lang w:eastAsia="zh-CN"/>
              </w:rPr>
              <w:t xml:space="preserve">Тейково Ивановской области от 17.01.2023 </w:t>
            </w:r>
            <w:r w:rsidR="00AC4DF2" w:rsidRPr="0006411D">
              <w:rPr>
                <w:rFonts w:ascii="Times New Roman" w:eastAsia="Times New Roman" w:hAnsi="Times New Roman" w:cs="Times New Roman"/>
                <w:sz w:val="20"/>
                <w:szCs w:val="20"/>
                <w:lang w:eastAsia="zh-CN"/>
              </w:rPr>
              <w:t xml:space="preserve"> № </w:t>
            </w:r>
            <w:r w:rsidR="00490376" w:rsidRPr="0006411D">
              <w:rPr>
                <w:rFonts w:ascii="Times New Roman" w:eastAsia="Times New Roman" w:hAnsi="Times New Roman" w:cs="Times New Roman"/>
                <w:sz w:val="20"/>
                <w:szCs w:val="20"/>
                <w:lang w:eastAsia="zh-CN"/>
              </w:rPr>
              <w:t>1</w:t>
            </w:r>
          </w:p>
          <w:p w14:paraId="7C9866E2" w14:textId="77777777" w:rsidR="00490376" w:rsidRPr="0006411D" w:rsidRDefault="00490376" w:rsidP="00AC4DF2">
            <w:pPr>
              <w:suppressAutoHyphens/>
              <w:spacing w:after="0" w:line="240" w:lineRule="auto"/>
              <w:jc w:val="both"/>
              <w:rPr>
                <w:rFonts w:ascii="Times New Roman" w:eastAsia="Times New Roman" w:hAnsi="Times New Roman" w:cs="Times New Roman"/>
                <w:sz w:val="20"/>
                <w:szCs w:val="20"/>
                <w:lang w:eastAsia="zh-CN"/>
              </w:rPr>
            </w:pPr>
          </w:p>
          <w:p w14:paraId="7DAFF4FE" w14:textId="77777777" w:rsidR="00507BDE" w:rsidRDefault="00507BDE" w:rsidP="00AC4DF2">
            <w:pPr>
              <w:suppressAutoHyphens/>
              <w:spacing w:after="0" w:line="240" w:lineRule="auto"/>
              <w:jc w:val="both"/>
              <w:rPr>
                <w:rFonts w:ascii="Times New Roman" w:eastAsia="Times New Roman" w:hAnsi="Times New Roman" w:cs="Times New Roman"/>
                <w:sz w:val="10"/>
                <w:szCs w:val="10"/>
                <w:lang w:eastAsia="zh-CN"/>
              </w:rPr>
            </w:pPr>
          </w:p>
          <w:p w14:paraId="6256AF14" w14:textId="77777777" w:rsidR="00BA230E" w:rsidRDefault="00BA230E" w:rsidP="00AC4DF2">
            <w:pPr>
              <w:suppressAutoHyphens/>
              <w:spacing w:after="0" w:line="240" w:lineRule="auto"/>
              <w:jc w:val="both"/>
              <w:rPr>
                <w:rFonts w:ascii="Times New Roman" w:eastAsia="Times New Roman" w:hAnsi="Times New Roman" w:cs="Times New Roman"/>
                <w:sz w:val="10"/>
                <w:szCs w:val="10"/>
                <w:lang w:eastAsia="zh-CN"/>
              </w:rPr>
            </w:pPr>
          </w:p>
          <w:p w14:paraId="32878761" w14:textId="77777777" w:rsidR="00BA230E" w:rsidRPr="00C51EED" w:rsidRDefault="00BA230E" w:rsidP="00AC4DF2">
            <w:pPr>
              <w:suppressAutoHyphens/>
              <w:spacing w:after="0" w:line="240" w:lineRule="auto"/>
              <w:jc w:val="both"/>
              <w:rPr>
                <w:rFonts w:ascii="Times New Roman" w:eastAsia="Times New Roman" w:hAnsi="Times New Roman" w:cs="Times New Roman"/>
                <w:sz w:val="10"/>
                <w:szCs w:val="10"/>
                <w:lang w:eastAsia="zh-CN"/>
              </w:rPr>
            </w:pPr>
          </w:p>
          <w:p w14:paraId="14616A69" w14:textId="77777777" w:rsidR="00683C9E" w:rsidRPr="0006411D"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507BDE" w:rsidRPr="0006411D">
              <w:rPr>
                <w:rFonts w:ascii="Times New Roman" w:eastAsia="Times New Roman" w:hAnsi="Times New Roman" w:cs="Times New Roman"/>
                <w:sz w:val="20"/>
                <w:szCs w:val="20"/>
                <w:lang w:eastAsia="zh-CN"/>
              </w:rPr>
              <w:t xml:space="preserve">Тейково Ивановской области от 09.01.2023 </w:t>
            </w:r>
            <w:r w:rsidRPr="0006411D">
              <w:rPr>
                <w:rFonts w:ascii="Times New Roman" w:eastAsia="Times New Roman" w:hAnsi="Times New Roman" w:cs="Times New Roman"/>
                <w:sz w:val="20"/>
                <w:szCs w:val="20"/>
                <w:lang w:eastAsia="zh-CN"/>
              </w:rPr>
              <w:t xml:space="preserve"> № </w:t>
            </w:r>
            <w:r w:rsidR="00507BDE" w:rsidRPr="0006411D">
              <w:rPr>
                <w:rFonts w:ascii="Times New Roman" w:eastAsia="Times New Roman" w:hAnsi="Times New Roman" w:cs="Times New Roman"/>
                <w:sz w:val="20"/>
                <w:szCs w:val="20"/>
                <w:lang w:eastAsia="zh-CN"/>
              </w:rPr>
              <w:t>2</w:t>
            </w:r>
          </w:p>
          <w:p w14:paraId="783BED45" w14:textId="77777777" w:rsidR="001408B1" w:rsidRPr="00C51EED" w:rsidRDefault="001408B1" w:rsidP="00AC4DF2">
            <w:pPr>
              <w:suppressAutoHyphens/>
              <w:spacing w:after="0" w:line="240" w:lineRule="auto"/>
              <w:jc w:val="both"/>
              <w:rPr>
                <w:rFonts w:ascii="Times New Roman" w:eastAsia="Times New Roman" w:hAnsi="Times New Roman" w:cs="Times New Roman"/>
                <w:sz w:val="10"/>
                <w:szCs w:val="10"/>
                <w:lang w:eastAsia="zh-CN"/>
              </w:rPr>
            </w:pPr>
          </w:p>
          <w:p w14:paraId="2E0A79F0" w14:textId="77777777" w:rsidR="00537B48" w:rsidRPr="0006411D"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1408B1" w:rsidRPr="0006411D">
              <w:rPr>
                <w:rFonts w:ascii="Times New Roman" w:eastAsia="Times New Roman" w:hAnsi="Times New Roman" w:cs="Times New Roman"/>
                <w:sz w:val="20"/>
                <w:szCs w:val="20"/>
                <w:lang w:eastAsia="zh-CN"/>
              </w:rPr>
              <w:t>Тейково Ивановской области от 09.01.2023</w:t>
            </w:r>
            <w:r w:rsidRPr="0006411D">
              <w:rPr>
                <w:rFonts w:ascii="Times New Roman" w:eastAsia="Times New Roman" w:hAnsi="Times New Roman" w:cs="Times New Roman"/>
                <w:sz w:val="20"/>
                <w:szCs w:val="20"/>
                <w:lang w:eastAsia="zh-CN"/>
              </w:rPr>
              <w:t xml:space="preserve"> </w:t>
            </w:r>
            <w:r w:rsidR="001408B1" w:rsidRPr="0006411D">
              <w:rPr>
                <w:rFonts w:ascii="Times New Roman" w:eastAsia="Times New Roman" w:hAnsi="Times New Roman" w:cs="Times New Roman"/>
                <w:sz w:val="20"/>
                <w:szCs w:val="20"/>
                <w:lang w:eastAsia="zh-CN"/>
              </w:rPr>
              <w:t xml:space="preserve"> </w:t>
            </w:r>
            <w:r w:rsidRPr="0006411D">
              <w:rPr>
                <w:rFonts w:ascii="Times New Roman" w:eastAsia="Times New Roman" w:hAnsi="Times New Roman" w:cs="Times New Roman"/>
                <w:sz w:val="20"/>
                <w:szCs w:val="20"/>
                <w:lang w:eastAsia="zh-CN"/>
              </w:rPr>
              <w:t xml:space="preserve">№ </w:t>
            </w:r>
            <w:r w:rsidR="001408B1" w:rsidRPr="0006411D">
              <w:rPr>
                <w:rFonts w:ascii="Times New Roman" w:eastAsia="Times New Roman" w:hAnsi="Times New Roman" w:cs="Times New Roman"/>
                <w:sz w:val="20"/>
                <w:szCs w:val="20"/>
                <w:lang w:eastAsia="zh-CN"/>
              </w:rPr>
              <w:t>3</w:t>
            </w:r>
          </w:p>
          <w:p w14:paraId="62F4A80E" w14:textId="77777777" w:rsidR="0006411D" w:rsidRPr="0006411D" w:rsidRDefault="0006411D" w:rsidP="00AC4DF2">
            <w:pPr>
              <w:suppressAutoHyphens/>
              <w:spacing w:after="0" w:line="240" w:lineRule="auto"/>
              <w:jc w:val="both"/>
              <w:rPr>
                <w:rFonts w:ascii="Times New Roman" w:eastAsia="Times New Roman" w:hAnsi="Times New Roman" w:cs="Times New Roman"/>
                <w:sz w:val="20"/>
                <w:szCs w:val="20"/>
                <w:lang w:eastAsia="zh-CN"/>
              </w:rPr>
            </w:pPr>
          </w:p>
          <w:p w14:paraId="5EDFFFF2" w14:textId="77777777" w:rsidR="0006411D" w:rsidRPr="00C51EE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14:paraId="526ABF1B" w14:textId="77777777" w:rsidR="00D427BB"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06411D">
              <w:rPr>
                <w:rFonts w:ascii="Times New Roman" w:eastAsia="Times New Roman" w:hAnsi="Times New Roman" w:cs="Times New Roman"/>
                <w:sz w:val="20"/>
                <w:szCs w:val="20"/>
                <w:lang w:eastAsia="zh-CN"/>
              </w:rPr>
              <w:t>Тейково Ивановской области от 09.01.2023</w:t>
            </w:r>
            <w:r w:rsidRPr="0006411D">
              <w:rPr>
                <w:rFonts w:ascii="Times New Roman" w:eastAsia="Times New Roman" w:hAnsi="Times New Roman" w:cs="Times New Roman"/>
                <w:sz w:val="20"/>
                <w:szCs w:val="20"/>
                <w:lang w:eastAsia="zh-CN"/>
              </w:rPr>
              <w:t xml:space="preserve"> № </w:t>
            </w:r>
            <w:r w:rsidR="0006411D" w:rsidRPr="0006411D">
              <w:rPr>
                <w:rFonts w:ascii="Times New Roman" w:eastAsia="Times New Roman" w:hAnsi="Times New Roman" w:cs="Times New Roman"/>
                <w:sz w:val="20"/>
                <w:szCs w:val="20"/>
                <w:lang w:eastAsia="zh-CN"/>
              </w:rPr>
              <w:t>5</w:t>
            </w:r>
          </w:p>
          <w:p w14:paraId="643240A1" w14:textId="77777777" w:rsidR="00C51EED" w:rsidRPr="00C51EED" w:rsidRDefault="00C51EED" w:rsidP="00AC4DF2">
            <w:pPr>
              <w:suppressAutoHyphens/>
              <w:spacing w:after="0" w:line="240" w:lineRule="auto"/>
              <w:jc w:val="both"/>
              <w:rPr>
                <w:rFonts w:ascii="Times New Roman" w:eastAsia="Times New Roman" w:hAnsi="Times New Roman" w:cs="Times New Roman"/>
                <w:sz w:val="10"/>
                <w:szCs w:val="10"/>
                <w:lang w:eastAsia="zh-CN"/>
              </w:rPr>
            </w:pPr>
          </w:p>
          <w:p w14:paraId="76E647D0" w14:textId="77777777" w:rsidR="00D427B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Pr>
                <w:rFonts w:ascii="Times New Roman" w:eastAsia="Times New Roman" w:hAnsi="Times New Roman" w:cs="Times New Roman"/>
                <w:sz w:val="20"/>
                <w:szCs w:val="20"/>
                <w:lang w:eastAsia="zh-CN"/>
              </w:rPr>
              <w:t>Тейково Ивановской области от 13.01</w:t>
            </w:r>
            <w:r w:rsidRPr="0006411D">
              <w:rPr>
                <w:rFonts w:ascii="Times New Roman" w:eastAsia="Times New Roman" w:hAnsi="Times New Roman" w:cs="Times New Roman"/>
                <w:sz w:val="20"/>
                <w:szCs w:val="20"/>
                <w:lang w:eastAsia="zh-CN"/>
              </w:rPr>
              <w:t>.2</w:t>
            </w:r>
            <w:r w:rsidR="0006411D">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sidR="0006411D">
              <w:rPr>
                <w:rFonts w:ascii="Times New Roman" w:eastAsia="Times New Roman" w:hAnsi="Times New Roman" w:cs="Times New Roman"/>
                <w:sz w:val="20"/>
                <w:szCs w:val="20"/>
                <w:lang w:eastAsia="zh-CN"/>
              </w:rPr>
              <w:t>11</w:t>
            </w:r>
          </w:p>
          <w:p w14:paraId="7B5DE2E8" w14:textId="77777777" w:rsidR="0006411D" w:rsidRDefault="0006411D" w:rsidP="00505C31">
            <w:pPr>
              <w:suppressAutoHyphens/>
              <w:spacing w:after="0" w:line="240" w:lineRule="auto"/>
              <w:jc w:val="both"/>
              <w:rPr>
                <w:rFonts w:ascii="Times New Roman" w:eastAsia="Times New Roman" w:hAnsi="Times New Roman" w:cs="Times New Roman"/>
                <w:sz w:val="20"/>
                <w:szCs w:val="20"/>
                <w:lang w:eastAsia="zh-CN"/>
              </w:rPr>
            </w:pPr>
          </w:p>
          <w:p w14:paraId="5BD6D14B" w14:textId="77777777" w:rsidR="0006411D" w:rsidRDefault="0006411D" w:rsidP="00505C31">
            <w:pPr>
              <w:suppressAutoHyphens/>
              <w:spacing w:after="0" w:line="240" w:lineRule="auto"/>
              <w:jc w:val="both"/>
              <w:rPr>
                <w:rFonts w:ascii="Times New Roman" w:eastAsia="Times New Roman" w:hAnsi="Times New Roman" w:cs="Times New Roman"/>
                <w:sz w:val="20"/>
                <w:szCs w:val="20"/>
                <w:lang w:eastAsia="zh-CN"/>
              </w:rPr>
            </w:pPr>
          </w:p>
          <w:p w14:paraId="5B28238E" w14:textId="77777777" w:rsidR="0006411D" w:rsidRPr="00C51EE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14:paraId="2DE8DB59" w14:textId="77777777" w:rsidR="0006411D"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16.01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12</w:t>
            </w:r>
          </w:p>
          <w:p w14:paraId="5933BA39" w14:textId="77777777"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14:paraId="307C1531" w14:textId="77777777"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14:paraId="2345D5A4" w14:textId="77777777"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14:paraId="4921AA14" w14:textId="77777777" w:rsidR="00E46010" w:rsidRPr="00C51EE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14:paraId="2B868F44" w14:textId="77777777"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14</w:t>
            </w:r>
          </w:p>
          <w:p w14:paraId="643300E9" w14:textId="77777777" w:rsidR="00E46010" w:rsidRPr="00C51EED" w:rsidRDefault="00E46010" w:rsidP="0006411D">
            <w:pPr>
              <w:suppressAutoHyphens/>
              <w:spacing w:after="0" w:line="240" w:lineRule="auto"/>
              <w:jc w:val="both"/>
              <w:rPr>
                <w:rFonts w:ascii="Times New Roman" w:eastAsia="Times New Roman" w:hAnsi="Times New Roman" w:cs="Times New Roman"/>
                <w:sz w:val="24"/>
                <w:szCs w:val="24"/>
                <w:lang w:eastAsia="zh-CN"/>
              </w:rPr>
            </w:pPr>
          </w:p>
          <w:p w14:paraId="13B6E95A" w14:textId="77777777"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15</w:t>
            </w:r>
          </w:p>
          <w:p w14:paraId="6B22DB17" w14:textId="77777777"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14:paraId="4664D2D3" w14:textId="77777777" w:rsidR="00E46010" w:rsidRDefault="00E46010" w:rsidP="00E46010">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21</w:t>
            </w:r>
          </w:p>
          <w:p w14:paraId="766CABE4" w14:textId="77777777" w:rsidR="0013592E" w:rsidRDefault="0013592E" w:rsidP="00E46010">
            <w:pPr>
              <w:suppressAutoHyphens/>
              <w:spacing w:after="0" w:line="240" w:lineRule="auto"/>
              <w:jc w:val="both"/>
              <w:rPr>
                <w:rFonts w:ascii="Times New Roman" w:eastAsia="Times New Roman" w:hAnsi="Times New Roman" w:cs="Times New Roman"/>
                <w:sz w:val="20"/>
                <w:szCs w:val="20"/>
                <w:lang w:eastAsia="zh-CN"/>
              </w:rPr>
            </w:pPr>
          </w:p>
          <w:p w14:paraId="333BE071" w14:textId="511A8B95" w:rsidR="0013592E" w:rsidRPr="0006411D" w:rsidRDefault="0013592E" w:rsidP="00E46010">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Свод по ФОТ за 4 квартал 2022 года</w:t>
            </w:r>
          </w:p>
        </w:tc>
        <w:tc>
          <w:tcPr>
            <w:tcW w:w="6183" w:type="dxa"/>
            <w:gridSpan w:val="2"/>
            <w:hideMark/>
          </w:tcPr>
          <w:p w14:paraId="1B1E15DC" w14:textId="77777777" w:rsidR="00507BDE" w:rsidRPr="0006411D" w:rsidRDefault="00507BDE" w:rsidP="00507BDE">
            <w:pPr>
              <w:spacing w:after="0" w:line="240" w:lineRule="auto"/>
              <w:jc w:val="both"/>
              <w:rPr>
                <w:rFonts w:ascii="Times New Roman" w:eastAsia="Times New Roman" w:hAnsi="Times New Roman" w:cs="Times New Roman"/>
                <w:sz w:val="20"/>
                <w:szCs w:val="20"/>
              </w:rPr>
            </w:pPr>
            <w:r w:rsidRPr="0006411D">
              <w:rPr>
                <w:rFonts w:ascii="Times New Roman" w:eastAsia="Times New Roman" w:hAnsi="Times New Roman" w:cs="Times New Roman"/>
                <w:sz w:val="20"/>
                <w:szCs w:val="20"/>
              </w:rPr>
              <w:t>О назначении и проведении общественных обсуждений по проекту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14:paraId="6C396559" w14:textId="77777777" w:rsidR="00490376" w:rsidRPr="00C51EED" w:rsidRDefault="00490376" w:rsidP="00683C9E">
            <w:pPr>
              <w:spacing w:after="0" w:line="240" w:lineRule="auto"/>
              <w:jc w:val="both"/>
              <w:rPr>
                <w:rFonts w:ascii="Times New Roman" w:hAnsi="Times New Roman" w:cs="Times New Roman"/>
                <w:sz w:val="10"/>
                <w:szCs w:val="10"/>
              </w:rPr>
            </w:pPr>
          </w:p>
          <w:p w14:paraId="70F1EBA9" w14:textId="77777777" w:rsidR="00507BDE" w:rsidRPr="0006411D" w:rsidRDefault="00507BDE" w:rsidP="00507BDE">
            <w:pPr>
              <w:spacing w:after="0" w:line="240" w:lineRule="auto"/>
              <w:jc w:val="both"/>
              <w:rPr>
                <w:rFonts w:ascii="Times New Roman" w:hAnsi="Times New Roman" w:cs="Times New Roman"/>
                <w:sz w:val="20"/>
                <w:szCs w:val="20"/>
              </w:rPr>
            </w:pPr>
            <w:r w:rsidRPr="0006411D">
              <w:rPr>
                <w:rFonts w:ascii="Times New Roman" w:hAnsi="Times New Roman" w:cs="Times New Roman"/>
                <w:sz w:val="20"/>
                <w:szCs w:val="20"/>
              </w:rPr>
              <w:t xml:space="preserve">Об утверждении состава 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 </w:t>
            </w:r>
          </w:p>
          <w:p w14:paraId="0BEA94A1" w14:textId="77777777" w:rsidR="00490376" w:rsidRPr="00C51EED" w:rsidRDefault="005F1A26" w:rsidP="00B936FD">
            <w:pPr>
              <w:spacing w:after="0" w:line="240" w:lineRule="auto"/>
              <w:jc w:val="both"/>
              <w:rPr>
                <w:rFonts w:ascii="Times New Roman" w:hAnsi="Times New Roman" w:cs="Times New Roman"/>
                <w:sz w:val="10"/>
                <w:szCs w:val="10"/>
              </w:rPr>
            </w:pPr>
            <w:r w:rsidRPr="0006411D">
              <w:rPr>
                <w:rFonts w:ascii="Times New Roman" w:hAnsi="Times New Roman" w:cs="Times New Roman"/>
                <w:bCs/>
                <w:sz w:val="20"/>
                <w:szCs w:val="20"/>
              </w:rPr>
              <w:t>в постановление администрации городского округа Тейково Ивановской области от 25.11.2021 № 523 «Об утверждении Порядка расходования субсидии на реализацию  программ формирования современной городской среды в городском</w:t>
            </w:r>
          </w:p>
          <w:p w14:paraId="41549D0F" w14:textId="77777777" w:rsidR="00D172F6" w:rsidRDefault="001408B1" w:rsidP="0006411D">
            <w:pPr>
              <w:widowControl w:val="0"/>
              <w:autoSpaceDE w:val="0"/>
              <w:autoSpaceDN w:val="0"/>
              <w:adjustRightInd w:val="0"/>
              <w:spacing w:after="0" w:line="240" w:lineRule="auto"/>
              <w:jc w:val="both"/>
              <w:rPr>
                <w:rFonts w:ascii="Times New Roman" w:hAnsi="Times New Roman" w:cs="Times New Roman"/>
                <w:bCs/>
                <w:sz w:val="20"/>
                <w:szCs w:val="20"/>
              </w:rPr>
            </w:pPr>
            <w:r w:rsidRPr="0006411D">
              <w:rPr>
                <w:rFonts w:ascii="Times New Roman" w:hAnsi="Times New Roman" w:cs="Times New Roman"/>
                <w:bCs/>
                <w:sz w:val="20"/>
                <w:szCs w:val="20"/>
              </w:rPr>
              <w:t>О внесении изменений округе Тейково Ивановской области»</w:t>
            </w:r>
          </w:p>
          <w:p w14:paraId="661A279B" w14:textId="77777777" w:rsidR="0006411D" w:rsidRPr="00C51EED" w:rsidRDefault="0006411D" w:rsidP="0006411D">
            <w:pPr>
              <w:widowControl w:val="0"/>
              <w:autoSpaceDE w:val="0"/>
              <w:autoSpaceDN w:val="0"/>
              <w:adjustRightInd w:val="0"/>
              <w:spacing w:after="0" w:line="240" w:lineRule="auto"/>
              <w:jc w:val="both"/>
              <w:rPr>
                <w:rFonts w:ascii="Times New Roman" w:hAnsi="Times New Roman" w:cs="Times New Roman"/>
                <w:bCs/>
                <w:sz w:val="10"/>
                <w:szCs w:val="10"/>
              </w:rPr>
            </w:pPr>
          </w:p>
          <w:p w14:paraId="146E5960" w14:textId="77777777" w:rsidR="00D172F6" w:rsidRPr="0006411D" w:rsidRDefault="0006411D" w:rsidP="00D172F6">
            <w:pPr>
              <w:spacing w:line="240" w:lineRule="auto"/>
              <w:jc w:val="both"/>
              <w:rPr>
                <w:rFonts w:ascii="Times New Roman" w:eastAsia="Times New Roman" w:hAnsi="Times New Roman" w:cs="Times New Roman"/>
                <w:sz w:val="20"/>
                <w:szCs w:val="20"/>
              </w:rPr>
            </w:pPr>
            <w:r w:rsidRPr="0006411D">
              <w:rPr>
                <w:rFonts w:ascii="Times New Roman" w:eastAsia="Times New Roman" w:hAnsi="Times New Roman" w:cs="Times New Roman"/>
                <w:sz w:val="20"/>
                <w:szCs w:val="20"/>
              </w:rPr>
              <w:t>О проведении в 2023 году перерегистрации граждан, состоящих на учете в качестве нуждающихся в жилых помещениях</w:t>
            </w:r>
          </w:p>
          <w:p w14:paraId="68677936" w14:textId="77777777" w:rsidR="00B936FD" w:rsidRPr="0006411D" w:rsidRDefault="00B936FD" w:rsidP="00B936FD">
            <w:pPr>
              <w:spacing w:after="0" w:line="240" w:lineRule="auto"/>
              <w:jc w:val="both"/>
              <w:rPr>
                <w:rFonts w:ascii="Times New Roman" w:hAnsi="Times New Roman" w:cs="Times New Roman"/>
                <w:sz w:val="20"/>
                <w:szCs w:val="20"/>
              </w:rPr>
            </w:pPr>
          </w:p>
          <w:p w14:paraId="64A1F571" w14:textId="77777777" w:rsidR="0006411D" w:rsidRPr="0006411D" w:rsidRDefault="0006411D" w:rsidP="0006411D">
            <w:pPr>
              <w:shd w:val="clear" w:color="auto" w:fill="FFFFFF"/>
              <w:spacing w:after="0" w:line="240" w:lineRule="auto"/>
              <w:jc w:val="both"/>
              <w:rPr>
                <w:rFonts w:ascii="Times New Roman" w:hAnsi="Times New Roman" w:cs="Times New Roman"/>
                <w:bCs/>
                <w:sz w:val="20"/>
                <w:szCs w:val="20"/>
              </w:rPr>
            </w:pPr>
            <w:r w:rsidRPr="0006411D">
              <w:rPr>
                <w:rFonts w:ascii="Times New Roman" w:hAnsi="Times New Roman" w:cs="Times New Roman"/>
                <w:bCs/>
                <w:sz w:val="20"/>
                <w:szCs w:val="20"/>
              </w:rPr>
              <w:t xml:space="preserve">О внесении изменений в </w:t>
            </w:r>
            <w:hyperlink r:id="rId9">
              <w:r w:rsidRPr="0006411D">
                <w:rPr>
                  <w:rFonts w:ascii="Times New Roman" w:hAnsi="Times New Roman" w:cs="Times New Roman"/>
                  <w:bCs/>
                  <w:sz w:val="20"/>
                  <w:szCs w:val="20"/>
                </w:rPr>
                <w:t>постановление</w:t>
              </w:r>
            </w:hyperlink>
            <w:r w:rsidRPr="0006411D">
              <w:rPr>
                <w:rFonts w:ascii="Times New Roman" w:hAnsi="Times New Roman" w:cs="Times New Roman"/>
                <w:bCs/>
                <w:sz w:val="20"/>
                <w:szCs w:val="20"/>
              </w:rPr>
              <w:t xml:space="preserve"> администрации городского округа Тейково Ивановской области от 27.12.2021 № 628 «О Порядке расходования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3451CE50" w14:textId="77777777" w:rsidR="0006411D" w:rsidRDefault="0006411D" w:rsidP="0006411D">
            <w:pPr>
              <w:pStyle w:val="ConsPlusNormal"/>
              <w:tabs>
                <w:tab w:val="left" w:pos="851"/>
              </w:tabs>
              <w:ind w:right="-1" w:firstLine="0"/>
              <w:jc w:val="both"/>
              <w:rPr>
                <w:rFonts w:ascii="Times New Roman" w:eastAsiaTheme="minorEastAsia" w:hAnsi="Times New Roman" w:cs="Times New Roman"/>
                <w:lang w:eastAsia="ru-RU"/>
              </w:rPr>
            </w:pPr>
          </w:p>
          <w:p w14:paraId="416499DF" w14:textId="77777777" w:rsidR="0006411D" w:rsidRPr="0006411D" w:rsidRDefault="0006411D" w:rsidP="0006411D">
            <w:pPr>
              <w:pStyle w:val="ConsPlusNormal"/>
              <w:tabs>
                <w:tab w:val="left" w:pos="851"/>
              </w:tabs>
              <w:ind w:right="-1" w:firstLine="0"/>
              <w:jc w:val="both"/>
              <w:rPr>
                <w:rFonts w:ascii="Times New Roman" w:hAnsi="Times New Roman" w:cs="Times New Roman"/>
                <w:bCs/>
              </w:rPr>
            </w:pPr>
            <w:r w:rsidRPr="0006411D">
              <w:rPr>
                <w:rFonts w:ascii="Times New Roman" w:hAnsi="Times New Roman" w:cs="Times New Roman"/>
                <w:bCs/>
              </w:rPr>
              <w:t xml:space="preserve">О внесении изменений в </w:t>
            </w:r>
            <w:hyperlink r:id="rId10">
              <w:r w:rsidRPr="0006411D">
                <w:rPr>
                  <w:rFonts w:ascii="Times New Roman" w:hAnsi="Times New Roman" w:cs="Times New Roman"/>
                  <w:bCs/>
                </w:rPr>
                <w:t>постановление</w:t>
              </w:r>
            </w:hyperlink>
            <w:r w:rsidRPr="0006411D">
              <w:rPr>
                <w:rFonts w:ascii="Times New Roman" w:hAnsi="Times New Roman" w:cs="Times New Roman"/>
                <w:bCs/>
              </w:rPr>
              <w:t xml:space="preserve"> администрации городского округа Тейково Ивановской области от 02.09.2021 № 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4B6FCC70" w14:textId="77777777" w:rsidR="00E46010" w:rsidRPr="00C51EED" w:rsidRDefault="00E46010" w:rsidP="00E46010">
            <w:pPr>
              <w:pStyle w:val="a8"/>
              <w:jc w:val="both"/>
              <w:rPr>
                <w:rFonts w:eastAsiaTheme="minorEastAsia"/>
                <w:sz w:val="10"/>
                <w:szCs w:val="10"/>
              </w:rPr>
            </w:pPr>
          </w:p>
          <w:p w14:paraId="1B02C905" w14:textId="77777777" w:rsidR="00E46010" w:rsidRPr="00E46010" w:rsidRDefault="00E46010" w:rsidP="00E46010">
            <w:pPr>
              <w:pStyle w:val="a8"/>
              <w:jc w:val="both"/>
              <w:rPr>
                <w:sz w:val="20"/>
                <w:szCs w:val="20"/>
              </w:rPr>
            </w:pPr>
            <w:r w:rsidRPr="00E46010">
              <w:rPr>
                <w:sz w:val="20"/>
                <w:szCs w:val="20"/>
              </w:rPr>
              <w:t xml:space="preserve">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w:t>
            </w:r>
            <w:r>
              <w:rPr>
                <w:sz w:val="20"/>
                <w:szCs w:val="20"/>
              </w:rPr>
              <w:t xml:space="preserve"> </w:t>
            </w:r>
            <w:r w:rsidRPr="00E46010">
              <w:rPr>
                <w:sz w:val="20"/>
                <w:szCs w:val="20"/>
              </w:rPr>
              <w:t>округе Тейково Ивановской области»</w:t>
            </w:r>
          </w:p>
          <w:p w14:paraId="54E6809C" w14:textId="77777777"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14:paraId="29E0B890" w14:textId="77777777" w:rsidR="00E46010" w:rsidRPr="00E46010" w:rsidRDefault="00E46010" w:rsidP="00E46010">
            <w:pPr>
              <w:autoSpaceDE w:val="0"/>
              <w:autoSpaceDN w:val="0"/>
              <w:adjustRightInd w:val="0"/>
              <w:spacing w:after="0" w:line="240" w:lineRule="auto"/>
              <w:jc w:val="both"/>
              <w:rPr>
                <w:rFonts w:ascii="Times New Roman" w:eastAsia="Times New Roman" w:hAnsi="Times New Roman" w:cs="Times New Roman"/>
                <w:sz w:val="20"/>
                <w:szCs w:val="20"/>
              </w:rPr>
            </w:pPr>
            <w:r w:rsidRPr="00E46010">
              <w:rPr>
                <w:rFonts w:ascii="Times New Roman" w:eastAsia="Times New Roman" w:hAnsi="Times New Roman" w:cs="Times New Roman"/>
                <w:sz w:val="20"/>
                <w:szCs w:val="20"/>
              </w:rPr>
              <w:t>Об утверждении Порядка расходования субсидии  бюджету городского округа Тейково на реализацию мероприятий по капитальному ремонту объектов образования</w:t>
            </w:r>
          </w:p>
          <w:p w14:paraId="2D1548A0" w14:textId="77777777" w:rsidR="00C51EED" w:rsidRDefault="00C51EED" w:rsidP="00E46010">
            <w:pPr>
              <w:pStyle w:val="a8"/>
              <w:suppressAutoHyphens/>
              <w:jc w:val="both"/>
              <w:rPr>
                <w:sz w:val="10"/>
                <w:szCs w:val="10"/>
              </w:rPr>
            </w:pPr>
          </w:p>
          <w:p w14:paraId="248FF393" w14:textId="77777777" w:rsidR="00C51EED" w:rsidRDefault="00C51EED" w:rsidP="00E46010">
            <w:pPr>
              <w:pStyle w:val="a8"/>
              <w:suppressAutoHyphens/>
              <w:jc w:val="both"/>
              <w:rPr>
                <w:sz w:val="10"/>
                <w:szCs w:val="10"/>
              </w:rPr>
            </w:pPr>
          </w:p>
          <w:p w14:paraId="2C6808E5" w14:textId="77777777" w:rsidR="00505C31" w:rsidRDefault="00E46010" w:rsidP="00C51EED">
            <w:pPr>
              <w:pStyle w:val="a8"/>
              <w:suppressAutoHyphens/>
              <w:jc w:val="both"/>
              <w:rPr>
                <w:sz w:val="20"/>
                <w:szCs w:val="20"/>
              </w:rPr>
            </w:pPr>
            <w:r w:rsidRPr="00E46010">
              <w:rPr>
                <w:sz w:val="20"/>
                <w:szCs w:val="20"/>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w:t>
            </w:r>
            <w:r w:rsidRPr="00E46010">
              <w:rPr>
                <w:bCs/>
                <w:sz w:val="20"/>
                <w:szCs w:val="20"/>
              </w:rPr>
              <w:t>Культура городского округа Тейково Ивановской области</w:t>
            </w:r>
            <w:r w:rsidRPr="00E46010">
              <w:rPr>
                <w:sz w:val="20"/>
                <w:szCs w:val="20"/>
              </w:rPr>
              <w:t>»</w:t>
            </w:r>
          </w:p>
          <w:p w14:paraId="0638E050" w14:textId="77777777" w:rsidR="0013592E" w:rsidRDefault="0013592E" w:rsidP="00C51EED">
            <w:pPr>
              <w:pStyle w:val="a8"/>
              <w:suppressAutoHyphens/>
              <w:jc w:val="both"/>
              <w:rPr>
                <w:sz w:val="20"/>
                <w:szCs w:val="20"/>
              </w:rPr>
            </w:pPr>
          </w:p>
          <w:p w14:paraId="1E1BC5FA" w14:textId="1C9FBFCF" w:rsidR="0013592E" w:rsidRDefault="0013592E" w:rsidP="0013592E">
            <w:pPr>
              <w:pStyle w:val="a8"/>
              <w:suppressAutoHyphens/>
              <w:jc w:val="both"/>
              <w:rPr>
                <w:sz w:val="20"/>
                <w:szCs w:val="20"/>
              </w:rPr>
            </w:pPr>
            <w:r w:rsidRPr="0013592E">
              <w:rPr>
                <w:sz w:val="20"/>
                <w:szCs w:val="20"/>
              </w:rPr>
              <w:t>Расходы по заработной плате  по городскому округу Тейково Ивановской области</w:t>
            </w:r>
            <w:r>
              <w:rPr>
                <w:sz w:val="20"/>
                <w:szCs w:val="20"/>
              </w:rPr>
              <w:t xml:space="preserve"> </w:t>
            </w:r>
            <w:r w:rsidRPr="0013592E">
              <w:rPr>
                <w:sz w:val="20"/>
                <w:szCs w:val="20"/>
              </w:rPr>
              <w:t>за 4 квартал 2022 года</w:t>
            </w:r>
          </w:p>
          <w:p w14:paraId="1D0F7AC4" w14:textId="77777777" w:rsidR="0013592E" w:rsidRDefault="0013592E" w:rsidP="00C51EED">
            <w:pPr>
              <w:pStyle w:val="a8"/>
              <w:suppressAutoHyphens/>
              <w:jc w:val="both"/>
              <w:rPr>
                <w:sz w:val="20"/>
                <w:szCs w:val="20"/>
              </w:rPr>
            </w:pPr>
          </w:p>
          <w:p w14:paraId="418012E3" w14:textId="77777777" w:rsidR="0013592E" w:rsidRPr="0006411D" w:rsidRDefault="0013592E" w:rsidP="00C51EED">
            <w:pPr>
              <w:pStyle w:val="a8"/>
              <w:suppressAutoHyphens/>
              <w:jc w:val="both"/>
              <w:rPr>
                <w:sz w:val="20"/>
                <w:szCs w:val="20"/>
              </w:rPr>
            </w:pPr>
          </w:p>
        </w:tc>
        <w:tc>
          <w:tcPr>
            <w:tcW w:w="1418" w:type="dxa"/>
            <w:gridSpan w:val="2"/>
          </w:tcPr>
          <w:p w14:paraId="6961690D" w14:textId="77777777" w:rsidR="00AC4DF2"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C4DF2" w:rsidRPr="0006411D">
              <w:rPr>
                <w:rFonts w:ascii="Times New Roman" w:hAnsi="Times New Roman" w:cs="Times New Roman"/>
                <w:sz w:val="20"/>
                <w:szCs w:val="20"/>
                <w:lang w:eastAsia="zh-CN"/>
              </w:rPr>
              <w:t>2</w:t>
            </w:r>
          </w:p>
          <w:p w14:paraId="590808B7" w14:textId="77777777"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14:paraId="24432B06" w14:textId="77777777"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14:paraId="3FD65727" w14:textId="77777777"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14:paraId="1CDA4212" w14:textId="77777777"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14:paraId="7C256A47" w14:textId="77777777" w:rsidR="00507BDE" w:rsidRPr="0006411D" w:rsidRDefault="00507BDE" w:rsidP="0006411D">
            <w:pPr>
              <w:suppressAutoHyphens/>
              <w:spacing w:after="0" w:line="240" w:lineRule="auto"/>
              <w:jc w:val="center"/>
              <w:rPr>
                <w:rFonts w:ascii="Times New Roman" w:hAnsi="Times New Roman" w:cs="Times New Roman"/>
                <w:sz w:val="20"/>
                <w:szCs w:val="20"/>
                <w:lang w:eastAsia="zh-CN"/>
              </w:rPr>
            </w:pPr>
          </w:p>
          <w:p w14:paraId="426B1968" w14:textId="77777777" w:rsidR="00683C9E" w:rsidRPr="0006411D" w:rsidRDefault="0006411D" w:rsidP="0006411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1B10F3">
              <w:rPr>
                <w:rFonts w:ascii="Times New Roman" w:hAnsi="Times New Roman" w:cs="Times New Roman"/>
                <w:sz w:val="20"/>
                <w:szCs w:val="20"/>
                <w:lang w:eastAsia="zh-CN"/>
              </w:rPr>
              <w:t>4</w:t>
            </w:r>
          </w:p>
          <w:p w14:paraId="21BA8F1D" w14:textId="77777777"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14:paraId="0D110755" w14:textId="77777777"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14:paraId="6152F968" w14:textId="77777777"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14:paraId="4736E718" w14:textId="77777777" w:rsidR="0006411D" w:rsidRPr="0006411D" w:rsidRDefault="0006411D" w:rsidP="0006411D">
            <w:pPr>
              <w:suppressAutoHyphens/>
              <w:spacing w:after="0" w:line="240" w:lineRule="auto"/>
              <w:rPr>
                <w:rFonts w:ascii="Times New Roman" w:hAnsi="Times New Roman" w:cs="Times New Roman"/>
                <w:sz w:val="20"/>
                <w:szCs w:val="20"/>
                <w:lang w:eastAsia="zh-CN"/>
              </w:rPr>
            </w:pPr>
          </w:p>
          <w:p w14:paraId="204C552B" w14:textId="77777777" w:rsidR="00B936FD" w:rsidRPr="0006411D" w:rsidRDefault="0006411D" w:rsidP="0006411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1B10F3">
              <w:rPr>
                <w:rFonts w:ascii="Times New Roman" w:hAnsi="Times New Roman" w:cs="Times New Roman"/>
                <w:sz w:val="20"/>
                <w:szCs w:val="20"/>
                <w:lang w:eastAsia="zh-CN"/>
              </w:rPr>
              <w:t>6</w:t>
            </w:r>
          </w:p>
          <w:p w14:paraId="2B6C171B"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6CBF4165"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003CB0B0"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3353001E" w14:textId="77777777" w:rsidR="002C450E" w:rsidRDefault="002C450E" w:rsidP="002C450E">
            <w:pPr>
              <w:suppressAutoHyphens/>
              <w:spacing w:after="0" w:line="240" w:lineRule="auto"/>
              <w:rPr>
                <w:rFonts w:ascii="Times New Roman" w:hAnsi="Times New Roman" w:cs="Times New Roman"/>
                <w:sz w:val="20"/>
                <w:szCs w:val="20"/>
                <w:lang w:eastAsia="zh-CN"/>
              </w:rPr>
            </w:pPr>
          </w:p>
          <w:p w14:paraId="123850E0" w14:textId="77777777" w:rsidR="00267CD6"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7</w:t>
            </w:r>
          </w:p>
          <w:p w14:paraId="1583584D"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6ADF3AEA"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10E42503" w14:textId="77777777" w:rsidR="00D172F6" w:rsidRPr="0006411D" w:rsidRDefault="00D172F6" w:rsidP="0006411D">
            <w:pPr>
              <w:suppressAutoHyphens/>
              <w:spacing w:after="0" w:line="240" w:lineRule="auto"/>
              <w:jc w:val="center"/>
              <w:rPr>
                <w:rFonts w:ascii="Times New Roman" w:hAnsi="Times New Roman" w:cs="Times New Roman"/>
                <w:sz w:val="20"/>
                <w:szCs w:val="20"/>
                <w:lang w:eastAsia="zh-CN"/>
              </w:rPr>
            </w:pPr>
          </w:p>
          <w:p w14:paraId="1B6C9D43" w14:textId="77777777" w:rsidR="00267CD6"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8</w:t>
            </w:r>
          </w:p>
          <w:p w14:paraId="30D9DD85" w14:textId="77777777"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14:paraId="31140A6A" w14:textId="77777777" w:rsidR="00267CD6" w:rsidRDefault="00267CD6" w:rsidP="00AC4DF2">
            <w:pPr>
              <w:suppressAutoHyphens/>
              <w:spacing w:after="0" w:line="240" w:lineRule="auto"/>
              <w:rPr>
                <w:rFonts w:ascii="Times New Roman" w:hAnsi="Times New Roman" w:cs="Times New Roman"/>
                <w:sz w:val="24"/>
                <w:szCs w:val="24"/>
                <w:lang w:eastAsia="zh-CN"/>
              </w:rPr>
            </w:pPr>
          </w:p>
          <w:p w14:paraId="68E048D7" w14:textId="77777777" w:rsidR="001B10F3" w:rsidRDefault="001B10F3" w:rsidP="00AC4DF2">
            <w:pPr>
              <w:suppressAutoHyphens/>
              <w:spacing w:after="0" w:line="240" w:lineRule="auto"/>
              <w:rPr>
                <w:rFonts w:ascii="Times New Roman" w:hAnsi="Times New Roman" w:cs="Times New Roman"/>
                <w:sz w:val="24"/>
                <w:szCs w:val="24"/>
                <w:lang w:eastAsia="zh-CN"/>
              </w:rPr>
            </w:pPr>
          </w:p>
          <w:p w14:paraId="7F57531E" w14:textId="77777777" w:rsidR="001B10F3" w:rsidRDefault="001B10F3" w:rsidP="00AC4DF2">
            <w:pPr>
              <w:suppressAutoHyphens/>
              <w:spacing w:after="0" w:line="240" w:lineRule="auto"/>
              <w:rPr>
                <w:rFonts w:ascii="Times New Roman" w:hAnsi="Times New Roman" w:cs="Times New Roman"/>
                <w:sz w:val="24"/>
                <w:szCs w:val="24"/>
                <w:lang w:eastAsia="zh-CN"/>
              </w:rPr>
            </w:pPr>
          </w:p>
          <w:p w14:paraId="541C9F22" w14:textId="77777777" w:rsidR="001B10F3" w:rsidRDefault="001B10F3" w:rsidP="00AC4DF2">
            <w:pPr>
              <w:suppressAutoHyphens/>
              <w:spacing w:after="0" w:line="240" w:lineRule="auto"/>
              <w:rPr>
                <w:rFonts w:ascii="Times New Roman" w:hAnsi="Times New Roman" w:cs="Times New Roman"/>
                <w:sz w:val="24"/>
                <w:szCs w:val="24"/>
                <w:lang w:eastAsia="zh-CN"/>
              </w:rPr>
            </w:pPr>
          </w:p>
          <w:p w14:paraId="6911B14B" w14:textId="77777777"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r w:rsidRPr="001B10F3">
              <w:rPr>
                <w:rFonts w:ascii="Times New Roman" w:hAnsi="Times New Roman" w:cs="Times New Roman"/>
                <w:sz w:val="20"/>
                <w:szCs w:val="20"/>
                <w:lang w:eastAsia="zh-CN"/>
              </w:rPr>
              <w:t>9</w:t>
            </w:r>
          </w:p>
          <w:p w14:paraId="66CB7132"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25C27B09"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30F6C304"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05A43385"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0759183D"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00038201"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219F096D" w14:textId="77777777"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10</w:t>
            </w:r>
          </w:p>
          <w:p w14:paraId="6D3962C1"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4D8E6AB4"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6BA062DD"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02FDB292"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59B84F4C"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0EC702A9" w14:textId="77777777"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15</w:t>
            </w:r>
          </w:p>
          <w:p w14:paraId="03BDD508"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24A239E6"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7E93E38C" w14:textId="77777777" w:rsidR="001B10F3" w:rsidRDefault="001B10F3" w:rsidP="00AC4DF2">
            <w:pPr>
              <w:suppressAutoHyphens/>
              <w:spacing w:after="0" w:line="240" w:lineRule="auto"/>
              <w:rPr>
                <w:rFonts w:ascii="Times New Roman" w:hAnsi="Times New Roman" w:cs="Times New Roman"/>
                <w:sz w:val="20"/>
                <w:szCs w:val="20"/>
                <w:lang w:eastAsia="zh-CN"/>
              </w:rPr>
            </w:pPr>
          </w:p>
          <w:p w14:paraId="6488CDD5" w14:textId="77777777"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30</w:t>
            </w:r>
          </w:p>
          <w:p w14:paraId="0532AFA9" w14:textId="77777777" w:rsidR="0013592E" w:rsidRDefault="0013592E" w:rsidP="00AC4DF2">
            <w:pPr>
              <w:suppressAutoHyphens/>
              <w:spacing w:after="0" w:line="240" w:lineRule="auto"/>
              <w:rPr>
                <w:rFonts w:ascii="Times New Roman" w:hAnsi="Times New Roman" w:cs="Times New Roman"/>
                <w:sz w:val="20"/>
                <w:szCs w:val="20"/>
                <w:lang w:eastAsia="zh-CN"/>
              </w:rPr>
            </w:pPr>
          </w:p>
          <w:p w14:paraId="2EB5881D" w14:textId="77777777" w:rsidR="0013592E" w:rsidRDefault="0013592E" w:rsidP="00AC4DF2">
            <w:pPr>
              <w:suppressAutoHyphens/>
              <w:spacing w:after="0" w:line="240" w:lineRule="auto"/>
              <w:rPr>
                <w:rFonts w:ascii="Times New Roman" w:hAnsi="Times New Roman" w:cs="Times New Roman"/>
                <w:sz w:val="20"/>
                <w:szCs w:val="20"/>
                <w:lang w:eastAsia="zh-CN"/>
              </w:rPr>
            </w:pPr>
          </w:p>
          <w:p w14:paraId="27EFA3F6" w14:textId="77777777" w:rsidR="0013592E" w:rsidRDefault="0013592E" w:rsidP="00AC4DF2">
            <w:pPr>
              <w:suppressAutoHyphens/>
              <w:spacing w:after="0" w:line="240" w:lineRule="auto"/>
              <w:rPr>
                <w:rFonts w:ascii="Times New Roman" w:hAnsi="Times New Roman" w:cs="Times New Roman"/>
                <w:sz w:val="20"/>
                <w:szCs w:val="20"/>
                <w:lang w:eastAsia="zh-CN"/>
              </w:rPr>
            </w:pPr>
          </w:p>
          <w:p w14:paraId="3FE08388" w14:textId="77777777" w:rsidR="0013592E" w:rsidRDefault="0013592E" w:rsidP="00AC4DF2">
            <w:pPr>
              <w:suppressAutoHyphens/>
              <w:spacing w:after="0" w:line="240" w:lineRule="auto"/>
              <w:rPr>
                <w:rFonts w:ascii="Times New Roman" w:hAnsi="Times New Roman" w:cs="Times New Roman"/>
                <w:sz w:val="20"/>
                <w:szCs w:val="20"/>
                <w:lang w:eastAsia="zh-CN"/>
              </w:rPr>
            </w:pPr>
          </w:p>
          <w:p w14:paraId="0A8D7E81" w14:textId="08BD9A03" w:rsidR="0013592E" w:rsidRPr="001B10F3" w:rsidRDefault="0013592E" w:rsidP="0013592E">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61</w:t>
            </w:r>
          </w:p>
        </w:tc>
      </w:tr>
    </w:tbl>
    <w:p w14:paraId="77B47527" w14:textId="77777777" w:rsidR="00AC4DF2" w:rsidRPr="00AC4DF2" w:rsidRDefault="00AC4DF2" w:rsidP="00A07A77">
      <w:pPr>
        <w:pStyle w:val="Default"/>
        <w:ind w:right="-1"/>
        <w:rPr>
          <w:b/>
          <w:color w:val="auto"/>
          <w:sz w:val="18"/>
          <w:szCs w:val="18"/>
        </w:rPr>
      </w:pPr>
    </w:p>
    <w:p w14:paraId="60FF6176"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noProof/>
          <w:sz w:val="20"/>
          <w:szCs w:val="20"/>
        </w:rPr>
        <w:drawing>
          <wp:inline distT="0" distB="0" distL="0" distR="0" wp14:anchorId="63BDB9A7" wp14:editId="00881EBA">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404AD54B"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ГЛАВА </w:t>
      </w:r>
    </w:p>
    <w:p w14:paraId="11E56787"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ГОРОДСКОГО ОКРУГА ТЕЙКОВО</w:t>
      </w:r>
    </w:p>
    <w:p w14:paraId="28C1723F"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ИВАНОВСКОЙ ОБЛАСТИ</w:t>
      </w:r>
    </w:p>
    <w:p w14:paraId="2048AA50"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________________________________________________________</w:t>
      </w:r>
    </w:p>
    <w:p w14:paraId="1EBA8739" w14:textId="77777777" w:rsidR="00CD322D" w:rsidRPr="00CD322D" w:rsidRDefault="00CD322D" w:rsidP="00CD322D">
      <w:pPr>
        <w:spacing w:after="0" w:line="240" w:lineRule="auto"/>
        <w:jc w:val="center"/>
        <w:rPr>
          <w:rFonts w:ascii="Times New Roman" w:hAnsi="Times New Roman"/>
          <w:b/>
          <w:sz w:val="6"/>
          <w:szCs w:val="6"/>
        </w:rPr>
      </w:pPr>
    </w:p>
    <w:p w14:paraId="74E2461C" w14:textId="77777777" w:rsidR="00CD322D" w:rsidRPr="00CD322D" w:rsidRDefault="00CD322D" w:rsidP="00CD322D">
      <w:pPr>
        <w:spacing w:after="0" w:line="240" w:lineRule="auto"/>
        <w:jc w:val="center"/>
        <w:rPr>
          <w:rFonts w:ascii="Times New Roman" w:hAnsi="Times New Roman"/>
          <w:b/>
          <w:sz w:val="6"/>
          <w:szCs w:val="6"/>
        </w:rPr>
      </w:pPr>
    </w:p>
    <w:p w14:paraId="27A8870D"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П О С Т А Н О В Л Е Н И Е</w:t>
      </w:r>
    </w:p>
    <w:p w14:paraId="0751C056" w14:textId="77777777" w:rsidR="00CD322D" w:rsidRPr="00CD322D" w:rsidRDefault="00CD322D" w:rsidP="00CD322D">
      <w:pPr>
        <w:spacing w:after="0" w:line="240" w:lineRule="auto"/>
        <w:jc w:val="center"/>
        <w:rPr>
          <w:rFonts w:ascii="Times New Roman" w:hAnsi="Times New Roman"/>
          <w:b/>
          <w:sz w:val="6"/>
          <w:szCs w:val="6"/>
        </w:rPr>
      </w:pPr>
    </w:p>
    <w:p w14:paraId="664C6913" w14:textId="77777777" w:rsidR="00CD322D" w:rsidRPr="00CD322D" w:rsidRDefault="00CD322D" w:rsidP="00CD322D">
      <w:pPr>
        <w:spacing w:after="0" w:line="240" w:lineRule="auto"/>
        <w:jc w:val="center"/>
        <w:rPr>
          <w:rFonts w:ascii="Times New Roman" w:hAnsi="Times New Roman"/>
          <w:b/>
          <w:sz w:val="6"/>
          <w:szCs w:val="6"/>
        </w:rPr>
      </w:pPr>
    </w:p>
    <w:p w14:paraId="1C67E2D5"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от </w:t>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t xml:space="preserve">  17.01.2023  №    1</w:t>
      </w:r>
    </w:p>
    <w:p w14:paraId="5875D28E" w14:textId="77777777" w:rsidR="00CD322D" w:rsidRPr="00CD322D" w:rsidRDefault="00CD322D" w:rsidP="00CD322D">
      <w:pPr>
        <w:spacing w:after="0" w:line="240" w:lineRule="auto"/>
        <w:jc w:val="center"/>
        <w:rPr>
          <w:rFonts w:ascii="Times New Roman" w:hAnsi="Times New Roman"/>
          <w:sz w:val="6"/>
          <w:szCs w:val="6"/>
        </w:rPr>
      </w:pPr>
    </w:p>
    <w:p w14:paraId="3B1B6EDF" w14:textId="77777777" w:rsidR="00CD322D" w:rsidRPr="00CD322D" w:rsidRDefault="00CD322D" w:rsidP="00CD322D">
      <w:pPr>
        <w:spacing w:after="0" w:line="240" w:lineRule="auto"/>
        <w:jc w:val="center"/>
        <w:rPr>
          <w:rFonts w:ascii="Times New Roman" w:hAnsi="Times New Roman"/>
          <w:sz w:val="20"/>
          <w:szCs w:val="20"/>
        </w:rPr>
      </w:pPr>
      <w:r w:rsidRPr="00CD322D">
        <w:rPr>
          <w:rFonts w:ascii="Times New Roman" w:hAnsi="Times New Roman"/>
          <w:sz w:val="20"/>
          <w:szCs w:val="20"/>
        </w:rPr>
        <w:t>г. Тейково</w:t>
      </w:r>
    </w:p>
    <w:p w14:paraId="26794053" w14:textId="77777777" w:rsidR="00CD322D" w:rsidRPr="00CD322D" w:rsidRDefault="00CD322D" w:rsidP="00CD322D">
      <w:pPr>
        <w:spacing w:after="0" w:line="240" w:lineRule="auto"/>
        <w:jc w:val="center"/>
        <w:rPr>
          <w:rFonts w:ascii="Times New Roman" w:hAnsi="Times New Roman"/>
          <w:b/>
          <w:sz w:val="6"/>
          <w:szCs w:val="6"/>
        </w:rPr>
      </w:pPr>
    </w:p>
    <w:p w14:paraId="14A5656E"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 О назначении и проведении общественных обсуждений по проекту решения городской  Думы городского округа Тейково Ивановской области </w:t>
      </w:r>
    </w:p>
    <w:p w14:paraId="2830E60F"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14:paraId="76F690A8" w14:textId="77777777" w:rsidR="00CD322D" w:rsidRPr="00CD322D" w:rsidRDefault="00CD322D" w:rsidP="00CD322D">
      <w:pPr>
        <w:spacing w:after="0" w:line="240" w:lineRule="auto"/>
        <w:jc w:val="center"/>
        <w:rPr>
          <w:rFonts w:ascii="Times New Roman" w:hAnsi="Times New Roman"/>
          <w:sz w:val="6"/>
          <w:szCs w:val="6"/>
        </w:rPr>
      </w:pPr>
    </w:p>
    <w:p w14:paraId="6C187A9C" w14:textId="77777777" w:rsidR="00CD322D" w:rsidRPr="00CD322D" w:rsidRDefault="00CD322D" w:rsidP="00CD322D">
      <w:pPr>
        <w:spacing w:after="0" w:line="240" w:lineRule="auto"/>
        <w:jc w:val="center"/>
        <w:rPr>
          <w:rFonts w:ascii="Times New Roman" w:hAnsi="Times New Roman"/>
          <w:sz w:val="6"/>
          <w:szCs w:val="6"/>
        </w:rPr>
      </w:pPr>
    </w:p>
    <w:p w14:paraId="02249D00"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 xml:space="preserve">В соответствии с Градостроительным Кодексом Российской Федерации, Уставом городского округа Тейково Ивановской области,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w:t>
      </w:r>
    </w:p>
    <w:p w14:paraId="51A7B2E2" w14:textId="77777777" w:rsidR="00CD322D" w:rsidRPr="00CD322D" w:rsidRDefault="00CD322D" w:rsidP="00CD322D">
      <w:pPr>
        <w:spacing w:after="0" w:line="240" w:lineRule="auto"/>
        <w:ind w:firstLine="851"/>
        <w:jc w:val="center"/>
        <w:rPr>
          <w:rFonts w:ascii="Times New Roman" w:hAnsi="Times New Roman"/>
          <w:sz w:val="6"/>
          <w:szCs w:val="6"/>
        </w:rPr>
      </w:pPr>
    </w:p>
    <w:p w14:paraId="2986768D" w14:textId="77777777"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П О С Т А Н О В Л Я Ю: </w:t>
      </w:r>
    </w:p>
    <w:p w14:paraId="267EBFAA" w14:textId="77777777" w:rsidR="00CD322D" w:rsidRPr="00CD322D" w:rsidRDefault="00CD322D" w:rsidP="00CD322D">
      <w:pPr>
        <w:spacing w:after="0" w:line="240" w:lineRule="auto"/>
        <w:jc w:val="center"/>
        <w:rPr>
          <w:rFonts w:ascii="Times New Roman" w:hAnsi="Times New Roman"/>
          <w:sz w:val="6"/>
          <w:szCs w:val="6"/>
        </w:rPr>
      </w:pPr>
    </w:p>
    <w:p w14:paraId="678B9853" w14:textId="77777777" w:rsidR="00CD322D" w:rsidRPr="00CD322D" w:rsidRDefault="00CD322D" w:rsidP="00F47556">
      <w:pPr>
        <w:numPr>
          <w:ilvl w:val="0"/>
          <w:numId w:val="4"/>
        </w:numPr>
        <w:spacing w:after="0" w:line="240" w:lineRule="auto"/>
        <w:ind w:left="0" w:firstLine="709"/>
        <w:jc w:val="both"/>
        <w:rPr>
          <w:rFonts w:ascii="Times New Roman" w:hAnsi="Times New Roman"/>
          <w:sz w:val="20"/>
          <w:szCs w:val="20"/>
        </w:rPr>
      </w:pPr>
      <w:r w:rsidRPr="00CD322D">
        <w:rPr>
          <w:rFonts w:ascii="Times New Roman" w:hAnsi="Times New Roman"/>
          <w:sz w:val="20"/>
          <w:szCs w:val="20"/>
        </w:rPr>
        <w:t>Назначить проведение общественных обсуждений, по проекту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14:paraId="715F9180" w14:textId="77777777" w:rsidR="00CD322D" w:rsidRPr="00CD322D" w:rsidRDefault="00CD322D" w:rsidP="00CD322D">
      <w:pPr>
        <w:spacing w:after="0" w:line="240" w:lineRule="auto"/>
        <w:ind w:firstLine="708"/>
        <w:jc w:val="both"/>
        <w:rPr>
          <w:rFonts w:ascii="Times New Roman" w:hAnsi="Times New Roman"/>
          <w:color w:val="FF0000"/>
          <w:sz w:val="20"/>
          <w:szCs w:val="20"/>
        </w:rPr>
      </w:pPr>
      <w:r w:rsidRPr="00CD322D">
        <w:rPr>
          <w:rFonts w:ascii="Times New Roman" w:hAnsi="Times New Roman"/>
          <w:sz w:val="20"/>
          <w:szCs w:val="20"/>
        </w:rPr>
        <w:t xml:space="preserve">Проект внесения изменений в </w:t>
      </w:r>
      <w:r w:rsidRPr="00CD322D">
        <w:rPr>
          <w:rFonts w:ascii="Times New Roman" w:hAnsi="Times New Roman"/>
          <w:spacing w:val="-1"/>
          <w:sz w:val="20"/>
          <w:szCs w:val="20"/>
        </w:rPr>
        <w:t xml:space="preserve">Правила благоустройства предусматривает изменения с целью приведения Правил благоустройства в соответствие </w:t>
      </w:r>
      <w:r w:rsidRPr="00CD322D">
        <w:rPr>
          <w:rFonts w:ascii="Times New Roman" w:hAnsi="Times New Roman"/>
          <w:sz w:val="20"/>
          <w:szCs w:val="20"/>
        </w:rPr>
        <w:t>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p>
    <w:p w14:paraId="7A5DC42C"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2. Установить, что территорией проведения общественных обсуждений является городской округ Тейково Ивановской области.</w:t>
      </w:r>
    </w:p>
    <w:p w14:paraId="7A3BC2BE" w14:textId="77777777" w:rsidR="00CD322D" w:rsidRPr="00CD322D" w:rsidRDefault="00CD322D" w:rsidP="00CD322D">
      <w:pPr>
        <w:pStyle w:val="ConsPlusTitle"/>
        <w:ind w:firstLine="708"/>
        <w:jc w:val="both"/>
        <w:rPr>
          <w:b w:val="0"/>
          <w:color w:val="000000"/>
          <w:sz w:val="20"/>
          <w:szCs w:val="20"/>
        </w:rPr>
      </w:pPr>
      <w:r w:rsidRPr="00CD322D">
        <w:rPr>
          <w:b w:val="0"/>
          <w:sz w:val="20"/>
          <w:szCs w:val="20"/>
        </w:rPr>
        <w:t xml:space="preserve">3. Назначить органом, уполномоченным на организацию и проведение общественных обсуждений - </w:t>
      </w:r>
      <w:r w:rsidRPr="00CD322D">
        <w:rPr>
          <w:b w:val="0"/>
          <w:color w:val="000000"/>
          <w:sz w:val="20"/>
          <w:szCs w:val="20"/>
        </w:rPr>
        <w:t>Комиссию по землепользованию и застройке  г.о. Тейково Ивановской области (далее - Комиссия), утвержденной распоряжением главы администрации городского округа Тейково Ивановской области от 21.04.2011 № 214 «</w:t>
      </w:r>
      <w:r w:rsidRPr="00CD322D">
        <w:rPr>
          <w:b w:val="0"/>
          <w:sz w:val="20"/>
          <w:szCs w:val="20"/>
        </w:rPr>
        <w:t>О порядке деятельности комиссии по землепользованию и застройке городского округа Тейково»</w:t>
      </w:r>
      <w:r w:rsidRPr="00CD322D">
        <w:rPr>
          <w:b w:val="0"/>
          <w:color w:val="000000"/>
          <w:sz w:val="20"/>
          <w:szCs w:val="20"/>
        </w:rPr>
        <w:t xml:space="preserve">. </w:t>
      </w:r>
    </w:p>
    <w:p w14:paraId="61AAEF7A"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4. Назначить председателя и секретаря Комиссии председательствующим и секретарем на общественных обсуждениях соответственно.</w:t>
      </w:r>
    </w:p>
    <w:p w14:paraId="75B21048"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5.  Комиссии провести общественные обсуждения, после чего подготовить заключение по их итогам.</w:t>
      </w:r>
    </w:p>
    <w:p w14:paraId="4B2788C0"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6. Срок проведения общественных обсуждений – 25.01.2023-09.03.2023.</w:t>
      </w:r>
    </w:p>
    <w:p w14:paraId="46B60B7C"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 xml:space="preserve">7. Проект внесения изменений в </w:t>
      </w:r>
      <w:r w:rsidRPr="00CD322D">
        <w:rPr>
          <w:rFonts w:ascii="Times New Roman" w:hAnsi="Times New Roman"/>
          <w:spacing w:val="-1"/>
          <w:sz w:val="20"/>
          <w:szCs w:val="20"/>
        </w:rPr>
        <w:t>Правила благоустройства</w:t>
      </w:r>
      <w:r w:rsidRPr="00CD322D">
        <w:rPr>
          <w:rFonts w:ascii="Times New Roman" w:eastAsia="Times New Roman" w:hAnsi="Times New Roman"/>
          <w:sz w:val="20"/>
          <w:szCs w:val="20"/>
        </w:rPr>
        <w:t xml:space="preserve"> и информационные материалы к нему размещаются </w:t>
      </w:r>
      <w:r w:rsidRPr="00CD322D">
        <w:rPr>
          <w:rFonts w:ascii="Times New Roman" w:hAnsi="Times New Roman"/>
          <w:sz w:val="20"/>
          <w:szCs w:val="20"/>
        </w:rPr>
        <w:t>на сайте администрации городского округа Тейково Ивановской области.</w:t>
      </w:r>
    </w:p>
    <w:p w14:paraId="50E376CD" w14:textId="77777777" w:rsidR="00CD322D" w:rsidRPr="00CD322D" w:rsidRDefault="00CD322D" w:rsidP="00CD322D">
      <w:pPr>
        <w:spacing w:after="0" w:line="240" w:lineRule="auto"/>
        <w:ind w:firstLine="708"/>
        <w:jc w:val="both"/>
        <w:rPr>
          <w:rFonts w:ascii="Times New Roman" w:hAnsi="Times New Roman"/>
          <w:sz w:val="20"/>
          <w:szCs w:val="20"/>
        </w:rPr>
      </w:pPr>
      <w:r w:rsidRPr="00CD322D">
        <w:rPr>
          <w:rFonts w:ascii="Times New Roman" w:hAnsi="Times New Roman"/>
          <w:sz w:val="20"/>
          <w:szCs w:val="20"/>
        </w:rPr>
        <w:t>8. Опубликовать настоящее постановление, оповещение о начале проведения общественных обсуждений и проект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r w:rsidRPr="00CD322D">
        <w:rPr>
          <w:rFonts w:ascii="Times New Roman" w:hAnsi="Times New Roman"/>
          <w:color w:val="7030A0"/>
          <w:sz w:val="20"/>
          <w:szCs w:val="20"/>
        </w:rPr>
        <w:t xml:space="preserve"> </w:t>
      </w:r>
      <w:r w:rsidRPr="00CD322D">
        <w:rPr>
          <w:rFonts w:ascii="Times New Roman" w:hAnsi="Times New Roman"/>
          <w:sz w:val="20"/>
          <w:szCs w:val="20"/>
        </w:rPr>
        <w:t>в Вестнике органов местного самоуправления городского округа Тейково и на сайте администрации городского округа Тейково Ивановской области.</w:t>
      </w:r>
    </w:p>
    <w:p w14:paraId="41517FBF" w14:textId="77777777"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9.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14:paraId="6E9EA417" w14:textId="77777777" w:rsidR="00CD322D" w:rsidRPr="00CD322D" w:rsidRDefault="00CD322D" w:rsidP="00CD322D">
      <w:pPr>
        <w:spacing w:after="0" w:line="240" w:lineRule="auto"/>
        <w:rPr>
          <w:rFonts w:ascii="Times New Roman" w:hAnsi="Times New Roman"/>
          <w:b/>
          <w:sz w:val="20"/>
          <w:szCs w:val="20"/>
        </w:rPr>
      </w:pPr>
    </w:p>
    <w:p w14:paraId="570A0129" w14:textId="77777777" w:rsidR="00CD322D" w:rsidRPr="00CD322D" w:rsidRDefault="00CD322D" w:rsidP="00CD322D">
      <w:pPr>
        <w:spacing w:after="0" w:line="240" w:lineRule="auto"/>
        <w:rPr>
          <w:rFonts w:ascii="Times New Roman" w:hAnsi="Times New Roman"/>
          <w:b/>
          <w:sz w:val="20"/>
          <w:szCs w:val="20"/>
        </w:rPr>
      </w:pPr>
    </w:p>
    <w:p w14:paraId="35DB7702" w14:textId="77777777" w:rsidR="00CD322D" w:rsidRPr="00CD322D" w:rsidRDefault="00CD322D" w:rsidP="00CD322D">
      <w:pPr>
        <w:spacing w:after="0" w:line="240" w:lineRule="auto"/>
        <w:rPr>
          <w:rFonts w:ascii="Times New Roman" w:hAnsi="Times New Roman"/>
          <w:b/>
          <w:sz w:val="6"/>
          <w:szCs w:val="6"/>
        </w:rPr>
      </w:pPr>
    </w:p>
    <w:p w14:paraId="3F715DE5" w14:textId="77777777" w:rsidR="00CD322D" w:rsidRPr="00CD322D" w:rsidRDefault="00CD322D" w:rsidP="00CD322D">
      <w:pPr>
        <w:spacing w:after="0" w:line="240" w:lineRule="auto"/>
        <w:rPr>
          <w:rFonts w:ascii="Times New Roman" w:hAnsi="Times New Roman"/>
          <w:b/>
          <w:sz w:val="20"/>
          <w:szCs w:val="20"/>
        </w:rPr>
      </w:pPr>
      <w:r w:rsidRPr="00CD322D">
        <w:rPr>
          <w:rFonts w:ascii="Times New Roman" w:hAnsi="Times New Roman"/>
          <w:b/>
          <w:sz w:val="20"/>
          <w:szCs w:val="20"/>
        </w:rPr>
        <w:t>Глава городского округа Тейково</w:t>
      </w:r>
    </w:p>
    <w:p w14:paraId="7B2BEFAE" w14:textId="77777777" w:rsidR="00CD322D" w:rsidRPr="00CD322D" w:rsidRDefault="00CD322D" w:rsidP="00CD322D">
      <w:pPr>
        <w:spacing w:after="0" w:line="240" w:lineRule="auto"/>
        <w:rPr>
          <w:rFonts w:ascii="Times New Roman" w:hAnsi="Times New Roman"/>
          <w:b/>
          <w:sz w:val="20"/>
          <w:szCs w:val="20"/>
        </w:rPr>
      </w:pPr>
      <w:r w:rsidRPr="00CD322D">
        <w:rPr>
          <w:rFonts w:ascii="Times New Roman" w:hAnsi="Times New Roman"/>
          <w:b/>
          <w:sz w:val="20"/>
          <w:szCs w:val="20"/>
        </w:rPr>
        <w:t>Ивановской области                                                                            С.А. Семенова</w:t>
      </w:r>
    </w:p>
    <w:p w14:paraId="5F96F014" w14:textId="77777777" w:rsidR="00CD322D" w:rsidRPr="00CD322D" w:rsidRDefault="00CD322D" w:rsidP="00CD322D">
      <w:pPr>
        <w:spacing w:after="0" w:line="240" w:lineRule="auto"/>
        <w:rPr>
          <w:rFonts w:ascii="Times New Roman" w:hAnsi="Times New Roman"/>
          <w:iCs/>
          <w:sz w:val="20"/>
          <w:szCs w:val="20"/>
        </w:rPr>
      </w:pPr>
    </w:p>
    <w:p w14:paraId="3C85117F" w14:textId="77777777" w:rsidR="0021611D" w:rsidRDefault="0021611D" w:rsidP="0021611D">
      <w:pPr>
        <w:pStyle w:val="102"/>
        <w:shd w:val="clear" w:color="auto" w:fill="auto"/>
        <w:tabs>
          <w:tab w:val="left" w:leader="underscore" w:pos="8365"/>
        </w:tabs>
        <w:spacing w:line="240" w:lineRule="auto"/>
        <w:rPr>
          <w:rFonts w:cs="Times New Roman"/>
          <w:sz w:val="18"/>
          <w:szCs w:val="18"/>
        </w:rPr>
      </w:pPr>
    </w:p>
    <w:p w14:paraId="57FD13FF" w14:textId="77777777" w:rsidR="00C51EED" w:rsidRDefault="00C51EED" w:rsidP="0021611D">
      <w:pPr>
        <w:pStyle w:val="102"/>
        <w:shd w:val="clear" w:color="auto" w:fill="auto"/>
        <w:tabs>
          <w:tab w:val="left" w:leader="underscore" w:pos="8365"/>
        </w:tabs>
        <w:spacing w:line="240" w:lineRule="auto"/>
        <w:rPr>
          <w:rFonts w:cs="Times New Roman"/>
          <w:sz w:val="18"/>
          <w:szCs w:val="18"/>
        </w:rPr>
      </w:pPr>
    </w:p>
    <w:p w14:paraId="22F4F5D4" w14:textId="77777777" w:rsidR="00CD322D" w:rsidRDefault="00CD322D" w:rsidP="0021611D">
      <w:pPr>
        <w:pStyle w:val="102"/>
        <w:shd w:val="clear" w:color="auto" w:fill="auto"/>
        <w:tabs>
          <w:tab w:val="left" w:leader="underscore" w:pos="8365"/>
        </w:tabs>
        <w:spacing w:line="240" w:lineRule="auto"/>
        <w:rPr>
          <w:rFonts w:cs="Times New Roman"/>
          <w:sz w:val="18"/>
          <w:szCs w:val="18"/>
        </w:rPr>
      </w:pPr>
    </w:p>
    <w:p w14:paraId="2A8797D7" w14:textId="77777777" w:rsidR="00CD322D" w:rsidRPr="00CD322D" w:rsidRDefault="00CD322D" w:rsidP="00CD322D">
      <w:pPr>
        <w:autoSpaceDE w:val="0"/>
        <w:autoSpaceDN w:val="0"/>
        <w:adjustRightInd w:val="0"/>
        <w:spacing w:after="0" w:line="240" w:lineRule="auto"/>
        <w:jc w:val="center"/>
        <w:rPr>
          <w:rFonts w:ascii="Times New Roman" w:hAnsi="Times New Roman" w:cs="Times New Roman"/>
          <w:sz w:val="20"/>
          <w:szCs w:val="20"/>
        </w:rPr>
      </w:pPr>
      <w:r w:rsidRPr="00CD322D">
        <w:rPr>
          <w:rFonts w:ascii="Times New Roman" w:hAnsi="Times New Roman" w:cs="Times New Roman"/>
          <w:sz w:val="20"/>
          <w:szCs w:val="20"/>
        </w:rPr>
        <w:t>Оповещение о начале общественных обсуждений</w:t>
      </w:r>
    </w:p>
    <w:p w14:paraId="2ED8D412" w14:textId="77777777" w:rsidR="00CD322D" w:rsidRPr="00CD322D" w:rsidRDefault="00CD322D" w:rsidP="00CD322D">
      <w:pPr>
        <w:autoSpaceDE w:val="0"/>
        <w:autoSpaceDN w:val="0"/>
        <w:adjustRightInd w:val="0"/>
        <w:spacing w:after="0" w:line="240" w:lineRule="auto"/>
        <w:ind w:firstLine="540"/>
        <w:jc w:val="both"/>
        <w:outlineLvl w:val="0"/>
        <w:rPr>
          <w:rFonts w:ascii="Times New Roman" w:hAnsi="Times New Roman" w:cs="Times New Roman"/>
          <w:sz w:val="20"/>
          <w:szCs w:val="20"/>
        </w:rPr>
      </w:pPr>
    </w:p>
    <w:p w14:paraId="4F4C7C85"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На общественные обсуждения представляется проект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14:paraId="4451ED2E"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xml:space="preserve">Общественные обсуждения проводятся в порядке, установленном </w:t>
      </w:r>
      <w:hyperlink r:id="rId12" w:history="1">
        <w:r w:rsidRPr="00CD322D">
          <w:rPr>
            <w:rFonts w:ascii="Times New Roman" w:hAnsi="Times New Roman" w:cs="Times New Roman"/>
            <w:sz w:val="20"/>
            <w:szCs w:val="20"/>
          </w:rPr>
          <w:t>статьями 5.1</w:t>
        </w:r>
      </w:hyperlink>
      <w:r w:rsidRPr="00CD322D">
        <w:rPr>
          <w:rFonts w:ascii="Times New Roman" w:hAnsi="Times New Roman" w:cs="Times New Roman"/>
          <w:sz w:val="20"/>
          <w:szCs w:val="20"/>
        </w:rPr>
        <w:t xml:space="preserve"> и </w:t>
      </w:r>
      <w:hyperlink r:id="rId13" w:history="1">
        <w:r w:rsidRPr="00CD322D">
          <w:rPr>
            <w:rFonts w:ascii="Times New Roman" w:hAnsi="Times New Roman" w:cs="Times New Roman"/>
            <w:sz w:val="20"/>
            <w:szCs w:val="20"/>
          </w:rPr>
          <w:t>28</w:t>
        </w:r>
      </w:hyperlink>
      <w:r w:rsidRPr="00CD322D">
        <w:rPr>
          <w:rFonts w:ascii="Times New Roman" w:hAnsi="Times New Roman" w:cs="Times New Roman"/>
          <w:sz w:val="20"/>
          <w:szCs w:val="20"/>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№126.</w:t>
      </w:r>
    </w:p>
    <w:p w14:paraId="1604E903"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Орган, уполномоченный на проведение общественных обсуждений –</w:t>
      </w:r>
      <w:r>
        <w:rPr>
          <w:rFonts w:ascii="Times New Roman" w:hAnsi="Times New Roman" w:cs="Times New Roman"/>
          <w:sz w:val="20"/>
          <w:szCs w:val="20"/>
        </w:rPr>
        <w:t xml:space="preserve"> </w:t>
      </w:r>
      <w:r w:rsidRPr="00CD322D">
        <w:rPr>
          <w:rFonts w:ascii="Times New Roman" w:hAnsi="Times New Roman" w:cs="Times New Roman"/>
          <w:sz w:val="20"/>
          <w:szCs w:val="20"/>
        </w:rPr>
        <w:t>администрация городского округа Тейково Ивановской области.</w:t>
      </w:r>
    </w:p>
    <w:p w14:paraId="556BCFC3"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Срок проведения общественных обсуждений –25.01.2023-09.03.2023.</w:t>
      </w:r>
    </w:p>
    <w:p w14:paraId="240E441B"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Информационные материалы по теме общественных обсуждений представлены на экспозиции по адресу:</w:t>
      </w:r>
      <w:r>
        <w:rPr>
          <w:rFonts w:ascii="Times New Roman" w:hAnsi="Times New Roman" w:cs="Times New Roman"/>
          <w:sz w:val="20"/>
          <w:szCs w:val="20"/>
        </w:rPr>
        <w:t xml:space="preserve"> </w:t>
      </w:r>
      <w:r w:rsidRPr="00CD322D">
        <w:rPr>
          <w:rFonts w:ascii="Times New Roman" w:hAnsi="Times New Roman" w:cs="Times New Roman"/>
          <w:sz w:val="20"/>
          <w:szCs w:val="20"/>
        </w:rPr>
        <w:t>Ивановская обл., г. Тейково, пл. Ленина, д. 4.</w:t>
      </w:r>
    </w:p>
    <w:p w14:paraId="52579899"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Экспозиция открыта09.02.2023-03.03.2023. Часы работы: с 9-00 до 16-00, перерыв с 12-00 до 13-00, суббота, воскресенье – выходные дни.</w:t>
      </w:r>
    </w:p>
    <w:p w14:paraId="058608CA"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В период общественных обсуждений участники общественных обсуждений имеют право представить свои предложения и замечания в срок с 25.01.2023 по 09.03.2023 обсуждаемому проекту посредством:</w:t>
      </w:r>
    </w:p>
    <w:p w14:paraId="020BF3BF"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официального сайта администрации городского округа Тейково Ивановской области;</w:t>
      </w:r>
    </w:p>
    <w:p w14:paraId="1F928902"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в письменной форме в адрес организатора общественных обсуждений в адрес (г. Тейково, пл. Ленина, д. 4, каб. 14);</w:t>
      </w:r>
    </w:p>
    <w:p w14:paraId="539EC20F"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общественных обсуждениях.</w:t>
      </w:r>
    </w:p>
    <w:p w14:paraId="0C878A00" w14:textId="77777777"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Информационные материалы по проекту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 размещены на сайте администрации городского округа Тейково Ивановской области (https://xn--b1abdeugyaebo0a.xn--p1ai/).</w:t>
      </w:r>
    </w:p>
    <w:p w14:paraId="46C5DF97" w14:textId="77777777" w:rsidR="00CD322D" w:rsidRPr="00CD322D" w:rsidRDefault="00CD322D" w:rsidP="00CD322D">
      <w:pPr>
        <w:autoSpaceDE w:val="0"/>
        <w:autoSpaceDN w:val="0"/>
        <w:adjustRightInd w:val="0"/>
        <w:spacing w:after="0" w:line="240" w:lineRule="auto"/>
        <w:jc w:val="both"/>
        <w:rPr>
          <w:rFonts w:ascii="Times New Roman" w:hAnsi="Times New Roman" w:cs="Times New Roman"/>
          <w:sz w:val="20"/>
          <w:szCs w:val="20"/>
        </w:rPr>
      </w:pPr>
    </w:p>
    <w:p w14:paraId="301F8989" w14:textId="77777777" w:rsidR="00CD322D" w:rsidRPr="00CD322D" w:rsidRDefault="00CD322D" w:rsidP="00CD322D">
      <w:pPr>
        <w:spacing w:after="0" w:line="240" w:lineRule="auto"/>
        <w:rPr>
          <w:rFonts w:ascii="Times New Roman" w:hAnsi="Times New Roman" w:cs="Times New Roman"/>
          <w:sz w:val="20"/>
          <w:szCs w:val="20"/>
        </w:rPr>
      </w:pPr>
    </w:p>
    <w:p w14:paraId="44EC12E7" w14:textId="77777777" w:rsidR="00CD322D" w:rsidRDefault="00CD322D" w:rsidP="0021611D">
      <w:pPr>
        <w:pStyle w:val="102"/>
        <w:shd w:val="clear" w:color="auto" w:fill="auto"/>
        <w:tabs>
          <w:tab w:val="left" w:leader="underscore" w:pos="8365"/>
        </w:tabs>
        <w:spacing w:line="240" w:lineRule="auto"/>
        <w:rPr>
          <w:rFonts w:cs="Times New Roman"/>
          <w:sz w:val="18"/>
          <w:szCs w:val="18"/>
        </w:rPr>
      </w:pPr>
    </w:p>
    <w:p w14:paraId="2F9E025C"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BCD401D"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6C217751"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AEB5603"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114F8709"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32FC24DC"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0E1ED56E"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4FEE97B4"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0F3EBDD1"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7504C434"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2E7F175"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726E501"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1A2C267D"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ACD5C0F"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3516C57"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05B604A0"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32DC1863"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40A05286"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618AC03C"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2FDAAAB"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78893909"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435E0315"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08A91D5D"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AD83F5E"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3503D709"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6F5D3E99"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6737549D"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0B5ED91"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6E67A80B"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19A69C12"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7BE0B93"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40CEC03F"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56B2136B"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089FC43E"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7438463A"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2DEB18C1"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noProof/>
          <w:sz w:val="20"/>
          <w:szCs w:val="20"/>
        </w:rPr>
        <w:drawing>
          <wp:inline distT="0" distB="0" distL="0" distR="0" wp14:anchorId="010F7DFF" wp14:editId="4A614A7F">
            <wp:extent cx="695325" cy="904875"/>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2F217D5B" w14:textId="77777777" w:rsidR="00045440" w:rsidRDefault="00045440" w:rsidP="00045440">
      <w:pPr>
        <w:pBdr>
          <w:bottom w:val="single" w:sz="12" w:space="1" w:color="auto"/>
        </w:pBd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АДМИНИСТРАЦИЯ ГОРОДСКОГО ОКРУГА ТЕЙКОВО </w:t>
      </w:r>
    </w:p>
    <w:p w14:paraId="32D2CC59" w14:textId="77777777" w:rsidR="00045440" w:rsidRPr="00045440" w:rsidRDefault="00045440" w:rsidP="00045440">
      <w:pPr>
        <w:pBdr>
          <w:bottom w:val="single" w:sz="12" w:space="1" w:color="auto"/>
        </w:pBd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ИВАНОВСКОЙ ОБЛАСТИ</w:t>
      </w:r>
    </w:p>
    <w:p w14:paraId="5BF64653" w14:textId="77777777" w:rsidR="00045440" w:rsidRPr="00045440" w:rsidRDefault="00045440" w:rsidP="00045440">
      <w:pPr>
        <w:pBdr>
          <w:bottom w:val="single" w:sz="12" w:space="1" w:color="auto"/>
        </w:pBdr>
        <w:spacing w:after="0" w:line="240" w:lineRule="auto"/>
        <w:jc w:val="center"/>
        <w:rPr>
          <w:rFonts w:ascii="Times New Roman" w:hAnsi="Times New Roman" w:cs="Times New Roman"/>
          <w:b/>
          <w:sz w:val="20"/>
          <w:szCs w:val="20"/>
        </w:rPr>
      </w:pPr>
    </w:p>
    <w:p w14:paraId="11F4CFBF" w14:textId="77777777" w:rsidR="00045440" w:rsidRPr="00045440" w:rsidRDefault="00045440" w:rsidP="00045440">
      <w:pPr>
        <w:spacing w:after="0" w:line="240" w:lineRule="auto"/>
        <w:jc w:val="center"/>
        <w:rPr>
          <w:rFonts w:ascii="Times New Roman" w:hAnsi="Times New Roman" w:cs="Times New Roman"/>
          <w:b/>
          <w:sz w:val="20"/>
          <w:szCs w:val="20"/>
        </w:rPr>
      </w:pPr>
    </w:p>
    <w:p w14:paraId="77D293F2" w14:textId="77777777" w:rsidR="00045440" w:rsidRPr="00045440" w:rsidRDefault="00045440" w:rsidP="00045440">
      <w:pPr>
        <w:spacing w:after="0" w:line="240" w:lineRule="auto"/>
        <w:jc w:val="center"/>
        <w:rPr>
          <w:rFonts w:ascii="Times New Roman" w:hAnsi="Times New Roman" w:cs="Times New Roman"/>
          <w:b/>
          <w:sz w:val="20"/>
          <w:szCs w:val="20"/>
        </w:rPr>
      </w:pPr>
    </w:p>
    <w:p w14:paraId="6482A8A4"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П О С Т А Н О В Л Е Н И Е</w:t>
      </w:r>
    </w:p>
    <w:p w14:paraId="038C93FE" w14:textId="77777777" w:rsidR="00045440" w:rsidRPr="00045440" w:rsidRDefault="00045440" w:rsidP="00045440">
      <w:pPr>
        <w:spacing w:after="0" w:line="240" w:lineRule="auto"/>
        <w:jc w:val="center"/>
        <w:rPr>
          <w:rFonts w:ascii="Times New Roman" w:hAnsi="Times New Roman" w:cs="Times New Roman"/>
          <w:b/>
          <w:sz w:val="20"/>
          <w:szCs w:val="20"/>
        </w:rPr>
      </w:pPr>
    </w:p>
    <w:p w14:paraId="431626C7"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от     09.01.2023    №  2</w:t>
      </w:r>
    </w:p>
    <w:p w14:paraId="43DA8047" w14:textId="77777777" w:rsidR="00045440" w:rsidRPr="00045440" w:rsidRDefault="00045440" w:rsidP="00045440">
      <w:pPr>
        <w:spacing w:after="0" w:line="240" w:lineRule="auto"/>
        <w:jc w:val="center"/>
        <w:rPr>
          <w:rFonts w:ascii="Times New Roman" w:hAnsi="Times New Roman" w:cs="Times New Roman"/>
          <w:b/>
          <w:sz w:val="6"/>
          <w:szCs w:val="6"/>
        </w:rPr>
      </w:pPr>
    </w:p>
    <w:p w14:paraId="3077F16C" w14:textId="77777777" w:rsidR="00045440" w:rsidRPr="00045440" w:rsidRDefault="00045440" w:rsidP="00045440">
      <w:pPr>
        <w:spacing w:after="0" w:line="240" w:lineRule="auto"/>
        <w:jc w:val="center"/>
        <w:rPr>
          <w:rFonts w:ascii="Times New Roman" w:hAnsi="Times New Roman" w:cs="Times New Roman"/>
          <w:sz w:val="20"/>
          <w:szCs w:val="20"/>
        </w:rPr>
      </w:pPr>
      <w:r w:rsidRPr="00045440">
        <w:rPr>
          <w:rFonts w:ascii="Times New Roman" w:hAnsi="Times New Roman" w:cs="Times New Roman"/>
          <w:sz w:val="20"/>
          <w:szCs w:val="20"/>
        </w:rPr>
        <w:t>г. Тейково</w:t>
      </w:r>
    </w:p>
    <w:p w14:paraId="0475769C" w14:textId="77777777" w:rsidR="00045440" w:rsidRPr="00045440" w:rsidRDefault="00045440" w:rsidP="00045440">
      <w:pPr>
        <w:spacing w:after="0" w:line="240" w:lineRule="auto"/>
        <w:jc w:val="center"/>
        <w:rPr>
          <w:rFonts w:ascii="Times New Roman" w:hAnsi="Times New Roman" w:cs="Times New Roman"/>
          <w:b/>
          <w:sz w:val="6"/>
          <w:szCs w:val="6"/>
        </w:rPr>
      </w:pPr>
    </w:p>
    <w:p w14:paraId="2953DEE5"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Об утверждении состава представителей администрации городского округа Тейково Ивановской области в трехсторонней Комиссии </w:t>
      </w:r>
    </w:p>
    <w:p w14:paraId="119AAEB7"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по регулированию социально-трудовых отношений </w:t>
      </w:r>
    </w:p>
    <w:p w14:paraId="762D6CCE"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городского округа Тейково Ивановской области </w:t>
      </w:r>
    </w:p>
    <w:p w14:paraId="47B4223B" w14:textId="77777777" w:rsidR="00045440" w:rsidRPr="00045440" w:rsidRDefault="00045440" w:rsidP="00045440">
      <w:pPr>
        <w:spacing w:after="0" w:line="240" w:lineRule="auto"/>
        <w:rPr>
          <w:rFonts w:ascii="Times New Roman" w:hAnsi="Times New Roman" w:cs="Times New Roman"/>
          <w:b/>
          <w:sz w:val="6"/>
          <w:szCs w:val="6"/>
        </w:rPr>
      </w:pPr>
    </w:p>
    <w:p w14:paraId="649213F6"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b/>
          <w:sz w:val="20"/>
          <w:szCs w:val="20"/>
        </w:rPr>
        <w:t xml:space="preserve">             </w:t>
      </w:r>
      <w:r w:rsidRPr="00045440">
        <w:rPr>
          <w:rFonts w:ascii="Times New Roman" w:hAnsi="Times New Roman" w:cs="Times New Roman"/>
          <w:sz w:val="20"/>
          <w:szCs w:val="20"/>
        </w:rPr>
        <w:t xml:space="preserve">В связи с кадровыми изменениями в штате сотрудников администрации городского округа Тейково Ивановской области, администрация городского округа Тейково Ивановской области </w:t>
      </w:r>
      <w:r w:rsidRPr="00045440">
        <w:rPr>
          <w:rFonts w:ascii="Times New Roman" w:hAnsi="Times New Roman" w:cs="Times New Roman"/>
          <w:b/>
          <w:sz w:val="20"/>
          <w:szCs w:val="20"/>
        </w:rPr>
        <w:t xml:space="preserve"> </w:t>
      </w:r>
    </w:p>
    <w:p w14:paraId="5314BF19" w14:textId="77777777" w:rsidR="00045440" w:rsidRPr="00045440" w:rsidRDefault="00045440" w:rsidP="00045440">
      <w:pPr>
        <w:spacing w:after="0" w:line="240" w:lineRule="auto"/>
        <w:rPr>
          <w:rFonts w:ascii="Times New Roman" w:hAnsi="Times New Roman" w:cs="Times New Roman"/>
          <w:b/>
          <w:sz w:val="6"/>
          <w:szCs w:val="6"/>
        </w:rPr>
      </w:pPr>
    </w:p>
    <w:p w14:paraId="5DF41026" w14:textId="77777777" w:rsidR="00045440" w:rsidRPr="00045440" w:rsidRDefault="00045440" w:rsidP="00045440">
      <w:pPr>
        <w:spacing w:after="0" w:line="240" w:lineRule="auto"/>
        <w:jc w:val="center"/>
        <w:rPr>
          <w:rFonts w:ascii="Times New Roman" w:hAnsi="Times New Roman" w:cs="Times New Roman"/>
          <w:sz w:val="20"/>
          <w:szCs w:val="20"/>
        </w:rPr>
      </w:pPr>
      <w:r w:rsidRPr="00045440">
        <w:rPr>
          <w:rFonts w:ascii="Times New Roman" w:hAnsi="Times New Roman" w:cs="Times New Roman"/>
          <w:b/>
          <w:sz w:val="20"/>
          <w:szCs w:val="20"/>
        </w:rPr>
        <w:t>П О С Т А Н О В Л Я Е Т</w:t>
      </w:r>
      <w:r w:rsidRPr="00045440">
        <w:rPr>
          <w:rFonts w:ascii="Times New Roman" w:hAnsi="Times New Roman" w:cs="Times New Roman"/>
          <w:sz w:val="20"/>
          <w:szCs w:val="20"/>
        </w:rPr>
        <w:t>:</w:t>
      </w:r>
    </w:p>
    <w:p w14:paraId="771C7B7C" w14:textId="77777777" w:rsidR="00045440" w:rsidRPr="00045440" w:rsidRDefault="00045440" w:rsidP="00045440">
      <w:pPr>
        <w:spacing w:after="0" w:line="240" w:lineRule="auto"/>
        <w:rPr>
          <w:rFonts w:ascii="Times New Roman" w:hAnsi="Times New Roman" w:cs="Times New Roman"/>
          <w:sz w:val="6"/>
          <w:szCs w:val="6"/>
        </w:rPr>
      </w:pPr>
    </w:p>
    <w:p w14:paraId="1ABA43A7" w14:textId="77777777"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Утвердить состав 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 (прилагается).</w:t>
      </w:r>
    </w:p>
    <w:p w14:paraId="76C21E07" w14:textId="77777777"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 xml:space="preserve">Отменить постановления городского округа Тейково Ивановской области: </w:t>
      </w:r>
    </w:p>
    <w:p w14:paraId="1006F3DF"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трехсторонней комиссии по регулированию социально-трудовых отношений» от 05.04.2018 №229;</w:t>
      </w:r>
    </w:p>
    <w:p w14:paraId="75C67944"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 Тейково от 05.04.2018 №229» от 10.08.2018 №456;</w:t>
      </w:r>
    </w:p>
    <w:p w14:paraId="5A271BF0"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 Тейково от 05.04.2018 №229» от 28.11. 2018 №779, </w:t>
      </w:r>
    </w:p>
    <w:p w14:paraId="2967B84E"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 Тейково от 05.04.2018 №229» от 26.06.2019 №264; </w:t>
      </w:r>
    </w:p>
    <w:p w14:paraId="0B165451"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28.11.2019 №508;</w:t>
      </w:r>
    </w:p>
    <w:p w14:paraId="72AD61F1"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w:t>
      </w:r>
    </w:p>
    <w:p w14:paraId="00935570"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13.12.2019 №538; </w:t>
      </w:r>
    </w:p>
    <w:p w14:paraId="2F4158F8"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14.12.2020 №522; </w:t>
      </w:r>
    </w:p>
    <w:p w14:paraId="78FEED2B"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03.06.2021 №244; </w:t>
      </w:r>
    </w:p>
    <w:p w14:paraId="66DD9679"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20.01.2022 №11;</w:t>
      </w:r>
    </w:p>
    <w:p w14:paraId="5DE28E53" w14:textId="77777777"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18.10.2022 №501.</w:t>
      </w:r>
    </w:p>
    <w:p w14:paraId="577AF558" w14:textId="77777777"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23232017" w14:textId="77777777" w:rsidR="00045440" w:rsidRPr="00045440" w:rsidRDefault="00045440" w:rsidP="00045440">
      <w:pPr>
        <w:spacing w:after="0" w:line="240" w:lineRule="auto"/>
        <w:jc w:val="right"/>
        <w:rPr>
          <w:rFonts w:ascii="Times New Roman" w:hAnsi="Times New Roman" w:cs="Times New Roman"/>
          <w:b/>
          <w:sz w:val="20"/>
          <w:szCs w:val="20"/>
        </w:rPr>
      </w:pPr>
    </w:p>
    <w:p w14:paraId="1592D425" w14:textId="77777777" w:rsidR="00045440" w:rsidRPr="00045440" w:rsidRDefault="00045440" w:rsidP="00045440">
      <w:pPr>
        <w:spacing w:after="0" w:line="240" w:lineRule="auto"/>
        <w:rPr>
          <w:rFonts w:ascii="Times New Roman" w:hAnsi="Times New Roman" w:cs="Times New Roman"/>
          <w:b/>
          <w:sz w:val="20"/>
          <w:szCs w:val="20"/>
        </w:rPr>
      </w:pPr>
    </w:p>
    <w:p w14:paraId="3CE1555A" w14:textId="77777777" w:rsidR="00045440" w:rsidRPr="00045440" w:rsidRDefault="00045440" w:rsidP="00045440">
      <w:pPr>
        <w:spacing w:after="0" w:line="240" w:lineRule="auto"/>
        <w:rPr>
          <w:rFonts w:ascii="Times New Roman" w:hAnsi="Times New Roman" w:cs="Times New Roman"/>
          <w:b/>
          <w:sz w:val="20"/>
          <w:szCs w:val="20"/>
        </w:rPr>
      </w:pPr>
      <w:r w:rsidRPr="00045440">
        <w:rPr>
          <w:rFonts w:ascii="Times New Roman" w:hAnsi="Times New Roman" w:cs="Times New Roman"/>
          <w:b/>
          <w:sz w:val="20"/>
          <w:szCs w:val="20"/>
        </w:rPr>
        <w:t xml:space="preserve">Глава городского округа Тейково                                                      </w:t>
      </w:r>
      <w:r>
        <w:rPr>
          <w:rFonts w:ascii="Times New Roman" w:hAnsi="Times New Roman" w:cs="Times New Roman"/>
          <w:b/>
          <w:sz w:val="20"/>
          <w:szCs w:val="20"/>
        </w:rPr>
        <w:t xml:space="preserve">                </w:t>
      </w:r>
      <w:r w:rsidRPr="00045440">
        <w:rPr>
          <w:rFonts w:ascii="Times New Roman" w:hAnsi="Times New Roman" w:cs="Times New Roman"/>
          <w:b/>
          <w:sz w:val="20"/>
          <w:szCs w:val="20"/>
        </w:rPr>
        <w:t xml:space="preserve">   С.А. Семенова</w:t>
      </w:r>
    </w:p>
    <w:p w14:paraId="2B94233B" w14:textId="77777777" w:rsidR="00045440" w:rsidRPr="00045440" w:rsidRDefault="00045440" w:rsidP="00045440">
      <w:pPr>
        <w:spacing w:after="0" w:line="240" w:lineRule="auto"/>
        <w:rPr>
          <w:rFonts w:ascii="Times New Roman" w:hAnsi="Times New Roman" w:cs="Times New Roman"/>
          <w:b/>
          <w:sz w:val="20"/>
          <w:szCs w:val="20"/>
        </w:rPr>
      </w:pPr>
      <w:r w:rsidRPr="00045440">
        <w:rPr>
          <w:rFonts w:ascii="Times New Roman" w:hAnsi="Times New Roman" w:cs="Times New Roman"/>
          <w:b/>
          <w:sz w:val="20"/>
          <w:szCs w:val="20"/>
        </w:rPr>
        <w:t>Ивановской области</w:t>
      </w:r>
    </w:p>
    <w:p w14:paraId="6D18577C" w14:textId="77777777"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p>
    <w:p w14:paraId="59E13412" w14:textId="77777777"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t xml:space="preserve">Приложение </w:t>
      </w:r>
    </w:p>
    <w:p w14:paraId="2F97727A" w14:textId="77777777"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t xml:space="preserve">к постановлению администрации </w:t>
      </w:r>
    </w:p>
    <w:p w14:paraId="600F874A" w14:textId="77777777"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t>городского округа Тейково Ивановской области</w:t>
      </w:r>
    </w:p>
    <w:p w14:paraId="4EC5FAF9" w14:textId="77777777" w:rsidR="00045440" w:rsidRPr="00045440" w:rsidRDefault="00045440" w:rsidP="00045440">
      <w:pPr>
        <w:tabs>
          <w:tab w:val="left" w:pos="9225"/>
          <w:tab w:val="left" w:pos="11175"/>
        </w:tabs>
        <w:spacing w:after="0" w:line="240" w:lineRule="auto"/>
        <w:jc w:val="center"/>
        <w:rPr>
          <w:rFonts w:ascii="Times New Roman" w:hAnsi="Times New Roman" w:cs="Times New Roman"/>
          <w:sz w:val="20"/>
          <w:szCs w:val="20"/>
        </w:rPr>
      </w:pPr>
      <w:r w:rsidRPr="00045440">
        <w:rPr>
          <w:rFonts w:ascii="Times New Roman" w:hAnsi="Times New Roman" w:cs="Times New Roman"/>
          <w:sz w:val="20"/>
          <w:szCs w:val="20"/>
        </w:rPr>
        <w:t xml:space="preserve">                                                                                                                                       от                       №</w:t>
      </w:r>
    </w:p>
    <w:p w14:paraId="1C39FB2D" w14:textId="77777777"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p>
    <w:p w14:paraId="7765A338"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СОСТАВ</w:t>
      </w:r>
    </w:p>
    <w:p w14:paraId="11338C30" w14:textId="77777777"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w:t>
      </w:r>
    </w:p>
    <w:p w14:paraId="0195D632" w14:textId="77777777" w:rsidR="00045440" w:rsidRPr="00045440" w:rsidRDefault="00045440" w:rsidP="00045440">
      <w:pPr>
        <w:spacing w:after="0" w:line="240" w:lineRule="auto"/>
        <w:jc w:val="center"/>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777"/>
      </w:tblGrid>
      <w:tr w:rsidR="00045440" w:rsidRPr="00045440" w14:paraId="7E57D55E" w14:textId="77777777" w:rsidTr="00DA6BCA">
        <w:tc>
          <w:tcPr>
            <w:tcW w:w="4253" w:type="dxa"/>
          </w:tcPr>
          <w:p w14:paraId="6C46FDF3"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Хливная Татьяна Вячеславовна</w:t>
            </w:r>
          </w:p>
        </w:tc>
        <w:tc>
          <w:tcPr>
            <w:tcW w:w="5777" w:type="dxa"/>
          </w:tcPr>
          <w:p w14:paraId="7A893F8C"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координатор комиссии, заместитель главы администрации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045440" w:rsidRPr="00045440" w14:paraId="2A460428" w14:textId="77777777" w:rsidTr="00DA6BCA">
        <w:tc>
          <w:tcPr>
            <w:tcW w:w="4253" w:type="dxa"/>
          </w:tcPr>
          <w:p w14:paraId="0AA16C91"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Морозова Наталья Андреевна</w:t>
            </w:r>
          </w:p>
        </w:tc>
        <w:tc>
          <w:tcPr>
            <w:tcW w:w="5777" w:type="dxa"/>
          </w:tcPr>
          <w:p w14:paraId="6DCE9C10"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ответственный секретарь комиссии, ведущий специалист отдела экономического развития  и торговли администрации городского округа Тейково Ивановской области</w:t>
            </w:r>
          </w:p>
        </w:tc>
      </w:tr>
      <w:tr w:rsidR="00045440" w:rsidRPr="00045440" w14:paraId="6B5193F2" w14:textId="77777777" w:rsidTr="00DA6BCA">
        <w:tc>
          <w:tcPr>
            <w:tcW w:w="4253" w:type="dxa"/>
          </w:tcPr>
          <w:p w14:paraId="5B1A2D33"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Сорокина Светлана Владимировна</w:t>
            </w:r>
          </w:p>
        </w:tc>
        <w:tc>
          <w:tcPr>
            <w:tcW w:w="5777" w:type="dxa"/>
          </w:tcPr>
          <w:p w14:paraId="1644DFFC"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заместитель главы администрации (по социальным вопросам), начальник отдела социальной сферы администрации городского округа Тейково</w:t>
            </w:r>
            <w:r>
              <w:rPr>
                <w:rFonts w:ascii="Times New Roman" w:hAnsi="Times New Roman" w:cs="Times New Roman"/>
                <w:sz w:val="20"/>
                <w:szCs w:val="20"/>
              </w:rPr>
              <w:t xml:space="preserve"> </w:t>
            </w:r>
            <w:r w:rsidRPr="00045440">
              <w:rPr>
                <w:rFonts w:ascii="Times New Roman" w:hAnsi="Times New Roman" w:cs="Times New Roman"/>
                <w:sz w:val="20"/>
                <w:szCs w:val="20"/>
              </w:rPr>
              <w:t>Ивановской области</w:t>
            </w:r>
          </w:p>
        </w:tc>
      </w:tr>
      <w:tr w:rsidR="00045440" w:rsidRPr="00045440" w14:paraId="662FB3DF" w14:textId="77777777" w:rsidTr="00DA6BCA">
        <w:tc>
          <w:tcPr>
            <w:tcW w:w="4253" w:type="dxa"/>
          </w:tcPr>
          <w:p w14:paraId="33A59D1B"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Касаткина Елена Мирославовна</w:t>
            </w:r>
          </w:p>
        </w:tc>
        <w:tc>
          <w:tcPr>
            <w:tcW w:w="5777" w:type="dxa"/>
          </w:tcPr>
          <w:p w14:paraId="7388E7C0"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tc>
      </w:tr>
      <w:tr w:rsidR="00045440" w:rsidRPr="00045440" w14:paraId="3DA35C0E" w14:textId="77777777" w:rsidTr="00DA6BCA">
        <w:tc>
          <w:tcPr>
            <w:tcW w:w="4253" w:type="dxa"/>
          </w:tcPr>
          <w:p w14:paraId="4F146D6B"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Меркульева Оксана Николаевна</w:t>
            </w:r>
          </w:p>
        </w:tc>
        <w:tc>
          <w:tcPr>
            <w:tcW w:w="5777" w:type="dxa"/>
          </w:tcPr>
          <w:p w14:paraId="5DB681ED" w14:textId="77777777"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начальник отдела экономического развития и торговли администрации городского округа Тейково Ивановской области</w:t>
            </w:r>
          </w:p>
        </w:tc>
      </w:tr>
    </w:tbl>
    <w:p w14:paraId="3F0F61B3" w14:textId="77777777" w:rsidR="00045440" w:rsidRPr="00045440" w:rsidRDefault="00045440" w:rsidP="00045440">
      <w:pPr>
        <w:spacing w:after="0" w:line="240" w:lineRule="auto"/>
        <w:rPr>
          <w:rFonts w:ascii="Times New Roman" w:hAnsi="Times New Roman" w:cs="Times New Roman"/>
          <w:sz w:val="20"/>
          <w:szCs w:val="20"/>
        </w:rPr>
      </w:pPr>
    </w:p>
    <w:p w14:paraId="4C23D6FC" w14:textId="77777777" w:rsidR="00045440" w:rsidRDefault="00045440" w:rsidP="0021611D">
      <w:pPr>
        <w:pStyle w:val="102"/>
        <w:shd w:val="clear" w:color="auto" w:fill="auto"/>
        <w:tabs>
          <w:tab w:val="left" w:leader="underscore" w:pos="8365"/>
        </w:tabs>
        <w:spacing w:line="240" w:lineRule="auto"/>
        <w:rPr>
          <w:rFonts w:cs="Times New Roman"/>
          <w:sz w:val="18"/>
          <w:szCs w:val="18"/>
        </w:rPr>
      </w:pPr>
    </w:p>
    <w:p w14:paraId="15FB5BEA"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6701D5BB"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C7149D7"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12A8DF4"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894A31B"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09421801"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79FA5FF"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52AFF3FD"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3300E45"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5A05358"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2AA2E7D"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5C62AE2"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E67DFCB"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201315C"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72CF5C41"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8130E8B"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E21B7C0"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5E92FEA4"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83FB4C4"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F069F37"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C16DCEB"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425F858"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5FB4FAB2"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D025761"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DDF007A"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0F2212CD"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9380B14"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660DD87A"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C36B4D6"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9C43A87"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8061D25"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D98CE96"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A3A2889"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1431D3A8"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56919D3C"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2B49F265"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4EE4E03C"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D7B4BF1"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3E1D36D7" w14:textId="77777777" w:rsidR="0024572E" w:rsidRDefault="0024572E" w:rsidP="0021611D">
      <w:pPr>
        <w:pStyle w:val="102"/>
        <w:shd w:val="clear" w:color="auto" w:fill="auto"/>
        <w:tabs>
          <w:tab w:val="left" w:leader="underscore" w:pos="8365"/>
        </w:tabs>
        <w:spacing w:line="240" w:lineRule="auto"/>
        <w:rPr>
          <w:rFonts w:cs="Times New Roman"/>
          <w:sz w:val="18"/>
          <w:szCs w:val="18"/>
        </w:rPr>
      </w:pPr>
    </w:p>
    <w:p w14:paraId="01CDAB3A" w14:textId="77777777" w:rsidR="0024572E" w:rsidRPr="0024572E" w:rsidRDefault="0024572E" w:rsidP="0024572E">
      <w:pPr>
        <w:pStyle w:val="102"/>
        <w:shd w:val="clear" w:color="auto" w:fill="auto"/>
        <w:tabs>
          <w:tab w:val="left" w:leader="underscore" w:pos="8365"/>
        </w:tabs>
        <w:spacing w:line="240" w:lineRule="auto"/>
        <w:rPr>
          <w:rFonts w:cs="Times New Roman"/>
          <w:sz w:val="20"/>
          <w:szCs w:val="20"/>
        </w:rPr>
      </w:pPr>
    </w:p>
    <w:p w14:paraId="4A2E90BC" w14:textId="77777777" w:rsidR="0024572E" w:rsidRPr="0024572E" w:rsidRDefault="0024572E" w:rsidP="0024572E">
      <w:pPr>
        <w:pStyle w:val="102"/>
        <w:shd w:val="clear" w:color="auto" w:fill="auto"/>
        <w:tabs>
          <w:tab w:val="left" w:leader="underscore" w:pos="8365"/>
        </w:tabs>
        <w:spacing w:line="240" w:lineRule="auto"/>
        <w:rPr>
          <w:rFonts w:cs="Times New Roman"/>
          <w:sz w:val="20"/>
          <w:szCs w:val="20"/>
        </w:rPr>
      </w:pPr>
    </w:p>
    <w:p w14:paraId="77734CC5"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noProof/>
          <w:sz w:val="20"/>
          <w:szCs w:val="20"/>
        </w:rPr>
        <w:drawing>
          <wp:inline distT="0" distB="0" distL="0" distR="0" wp14:anchorId="1173CB95" wp14:editId="2255CB67">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D55158F" w14:textId="77777777" w:rsid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АДМИНИСТРАЦИЯ ГОРОДСКОГО ОКРУГА ТЕЙКОВО</w:t>
      </w:r>
    </w:p>
    <w:p w14:paraId="6428C951"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 ИВАНОВСКОЙ ОБЛАСТИ</w:t>
      </w:r>
    </w:p>
    <w:p w14:paraId="0BC01560"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________________________________________________________________________</w:t>
      </w:r>
    </w:p>
    <w:p w14:paraId="6300BB65"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p>
    <w:p w14:paraId="2E220263"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p>
    <w:p w14:paraId="69C24AA2"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П О С Т А Н О В Л Е Н И Е</w:t>
      </w:r>
    </w:p>
    <w:p w14:paraId="5DB60B4E"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p>
    <w:p w14:paraId="2BDCA31A"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p>
    <w:p w14:paraId="4A69E846"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от 09.01.2023№ 3</w:t>
      </w:r>
    </w:p>
    <w:p w14:paraId="5C009860" w14:textId="77777777" w:rsidR="0024572E" w:rsidRPr="0024572E" w:rsidRDefault="0024572E" w:rsidP="0024572E">
      <w:pPr>
        <w:spacing w:after="0" w:line="240" w:lineRule="auto"/>
        <w:ind w:right="-1"/>
        <w:jc w:val="center"/>
        <w:rPr>
          <w:rFonts w:ascii="Times New Roman" w:hAnsi="Times New Roman" w:cs="Times New Roman"/>
          <w:b/>
          <w:bCs/>
          <w:sz w:val="20"/>
          <w:szCs w:val="20"/>
        </w:rPr>
      </w:pPr>
    </w:p>
    <w:p w14:paraId="1DE277A3" w14:textId="77777777" w:rsidR="0024572E" w:rsidRPr="0024572E" w:rsidRDefault="0024572E" w:rsidP="0024572E">
      <w:pPr>
        <w:spacing w:after="0" w:line="240" w:lineRule="auto"/>
        <w:ind w:right="-1"/>
        <w:jc w:val="center"/>
        <w:rPr>
          <w:rFonts w:ascii="Times New Roman" w:hAnsi="Times New Roman" w:cs="Times New Roman"/>
          <w:bCs/>
          <w:sz w:val="20"/>
          <w:szCs w:val="20"/>
        </w:rPr>
      </w:pPr>
      <w:r w:rsidRPr="0024572E">
        <w:rPr>
          <w:rFonts w:ascii="Times New Roman" w:hAnsi="Times New Roman" w:cs="Times New Roman"/>
          <w:bCs/>
          <w:sz w:val="20"/>
          <w:szCs w:val="20"/>
        </w:rPr>
        <w:t>г. Тейково</w:t>
      </w:r>
    </w:p>
    <w:p w14:paraId="14147D1D" w14:textId="77777777" w:rsidR="0024572E" w:rsidRPr="0024572E" w:rsidRDefault="0024572E" w:rsidP="0024572E">
      <w:pPr>
        <w:spacing w:after="0" w:line="240" w:lineRule="auto"/>
        <w:ind w:right="-1"/>
        <w:jc w:val="center"/>
        <w:rPr>
          <w:rFonts w:ascii="Times New Roman" w:hAnsi="Times New Roman" w:cs="Times New Roman"/>
          <w:bCs/>
          <w:sz w:val="20"/>
          <w:szCs w:val="20"/>
        </w:rPr>
      </w:pPr>
    </w:p>
    <w:p w14:paraId="71106D4A" w14:textId="77777777"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О внесении изменений в постановление администрации</w:t>
      </w:r>
    </w:p>
    <w:p w14:paraId="1E3DB316" w14:textId="77777777"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городского округа Тейково Ивановской области от 25.11.2021 № 523«Об утверждении Порядка расходования субсидии на реализацию </w:t>
      </w:r>
    </w:p>
    <w:p w14:paraId="400C0891" w14:textId="77777777"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программ формирования современной городской среды </w:t>
      </w:r>
    </w:p>
    <w:p w14:paraId="28B177A5" w14:textId="77777777"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в городском округе Тейково Ивановской области»</w:t>
      </w:r>
    </w:p>
    <w:p w14:paraId="3B47CE08" w14:textId="77777777" w:rsidR="0024572E" w:rsidRPr="0024572E" w:rsidRDefault="0024572E" w:rsidP="0024572E">
      <w:pPr>
        <w:pStyle w:val="Default"/>
        <w:ind w:right="-1"/>
        <w:jc w:val="both"/>
        <w:rPr>
          <w:color w:val="auto"/>
          <w:sz w:val="20"/>
          <w:szCs w:val="20"/>
        </w:rPr>
      </w:pPr>
    </w:p>
    <w:p w14:paraId="4CB7E19F" w14:textId="77777777" w:rsidR="0024572E" w:rsidRPr="0024572E" w:rsidRDefault="0024572E" w:rsidP="0024572E">
      <w:pPr>
        <w:pStyle w:val="Default"/>
        <w:ind w:right="-1"/>
        <w:jc w:val="both"/>
        <w:rPr>
          <w:color w:val="auto"/>
          <w:sz w:val="20"/>
          <w:szCs w:val="20"/>
        </w:rPr>
      </w:pPr>
    </w:p>
    <w:p w14:paraId="45576D00" w14:textId="77777777" w:rsidR="0024572E" w:rsidRPr="0024572E" w:rsidRDefault="0024572E" w:rsidP="0024572E">
      <w:pPr>
        <w:pStyle w:val="ab"/>
        <w:shd w:val="clear" w:color="auto" w:fill="FFFFFF"/>
        <w:spacing w:before="0" w:beforeAutospacing="0" w:after="0" w:afterAutospacing="0"/>
        <w:ind w:firstLine="709"/>
        <w:rPr>
          <w:sz w:val="20"/>
          <w:szCs w:val="20"/>
        </w:rPr>
      </w:pPr>
      <w:r w:rsidRPr="0024572E">
        <w:rPr>
          <w:sz w:val="20"/>
          <w:szCs w:val="20"/>
          <w:lang w:eastAsia="en-US"/>
        </w:rPr>
        <w:t xml:space="preserve">В соответствии </w:t>
      </w:r>
      <w:r w:rsidRPr="0024572E">
        <w:rPr>
          <w:sz w:val="20"/>
          <w:szCs w:val="20"/>
        </w:rPr>
        <w:t>с</w:t>
      </w:r>
      <w:r>
        <w:rPr>
          <w:sz w:val="20"/>
          <w:szCs w:val="20"/>
        </w:rPr>
        <w:t xml:space="preserve"> </w:t>
      </w:r>
      <w:r w:rsidRPr="0024572E">
        <w:rPr>
          <w:sz w:val="20"/>
          <w:szCs w:val="20"/>
        </w:rPr>
        <w:t>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14:paraId="45FD637B" w14:textId="77777777" w:rsidR="0024572E" w:rsidRPr="0024572E" w:rsidRDefault="0024572E" w:rsidP="0024572E">
      <w:pPr>
        <w:pStyle w:val="ab"/>
        <w:shd w:val="clear" w:color="auto" w:fill="FFFFFF"/>
        <w:spacing w:before="0" w:beforeAutospacing="0" w:after="0" w:afterAutospacing="0"/>
        <w:ind w:firstLine="709"/>
        <w:rPr>
          <w:sz w:val="20"/>
          <w:szCs w:val="20"/>
        </w:rPr>
      </w:pPr>
    </w:p>
    <w:p w14:paraId="24DE2E4B" w14:textId="77777777" w:rsidR="0024572E" w:rsidRPr="0024572E" w:rsidRDefault="0024572E" w:rsidP="0024572E">
      <w:pPr>
        <w:pStyle w:val="Default"/>
        <w:ind w:right="-1"/>
        <w:jc w:val="center"/>
        <w:rPr>
          <w:b/>
          <w:color w:val="auto"/>
          <w:sz w:val="20"/>
          <w:szCs w:val="20"/>
        </w:rPr>
      </w:pPr>
      <w:r w:rsidRPr="0024572E">
        <w:rPr>
          <w:b/>
          <w:color w:val="auto"/>
          <w:sz w:val="20"/>
          <w:szCs w:val="20"/>
        </w:rPr>
        <w:t>П О С Т А Н О В Л Я Е Т:</w:t>
      </w:r>
    </w:p>
    <w:p w14:paraId="7AA2A718" w14:textId="77777777" w:rsidR="0024572E" w:rsidRPr="0024572E" w:rsidRDefault="0024572E" w:rsidP="0024572E">
      <w:pPr>
        <w:pStyle w:val="Default"/>
        <w:ind w:right="-1"/>
        <w:jc w:val="both"/>
        <w:rPr>
          <w:b/>
          <w:color w:val="auto"/>
          <w:sz w:val="20"/>
          <w:szCs w:val="20"/>
        </w:rPr>
      </w:pPr>
    </w:p>
    <w:p w14:paraId="4CF1383B" w14:textId="77777777"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1. Внести в постановление администрации городского округа Тейково от 25.11.2021 № 523 «Об утверждении Порядка расходования субсидии на реализацию программ формирования современной городской среды в городском округе Тейково Ивановской области»следующие изменения:</w:t>
      </w:r>
    </w:p>
    <w:p w14:paraId="5D071AA8" w14:textId="77777777"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1.1. Пункт 2 изложить в следующей редакции:</w:t>
      </w:r>
    </w:p>
    <w:p w14:paraId="74967618" w14:textId="77777777"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«2. Расходное обязательство городского округа Тейково на реализацию программ формирования современной городской среды в городском округе Тейково Ивановской области принято и реализуется в 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
    <w:p w14:paraId="4B3D7978" w14:textId="77777777"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1.2. Пункт 3изложить в следующей редакции:</w:t>
      </w:r>
    </w:p>
    <w:p w14:paraId="1069C916" w14:textId="77777777"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«3. Финансирование расходного обязательства, указанного в пункте 2, осуществляется за счет субсидии на реализацию программ формирования современной городской среды в городском округе Тейково Ивановской области, предусмотренной муниципальной программой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иразвитие городской инфраструктуры», утвержденной постановлением администрации городского округа Тейково Ивановской области от 31.10.2022 № 529, в рамках подпрограммы «Формирование современной городской среды на 2023-2028 годы.».</w:t>
      </w:r>
    </w:p>
    <w:p w14:paraId="45541853" w14:textId="77777777"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635FEFF" w14:textId="77777777" w:rsidR="0024572E" w:rsidRPr="0024572E" w:rsidRDefault="0024572E" w:rsidP="0024572E">
      <w:pPr>
        <w:pStyle w:val="Default"/>
        <w:ind w:right="-1"/>
        <w:jc w:val="both"/>
        <w:rPr>
          <w:color w:val="auto"/>
          <w:sz w:val="20"/>
          <w:szCs w:val="20"/>
        </w:rPr>
      </w:pPr>
    </w:p>
    <w:p w14:paraId="2084441F" w14:textId="77777777" w:rsidR="0024572E" w:rsidRPr="0024572E" w:rsidRDefault="0024572E" w:rsidP="0024572E">
      <w:pPr>
        <w:pStyle w:val="Default"/>
        <w:ind w:right="-1"/>
        <w:jc w:val="both"/>
        <w:rPr>
          <w:color w:val="auto"/>
          <w:sz w:val="20"/>
          <w:szCs w:val="20"/>
        </w:rPr>
      </w:pPr>
    </w:p>
    <w:p w14:paraId="0D3617AE" w14:textId="77777777" w:rsidR="0024572E" w:rsidRPr="0024572E" w:rsidRDefault="0024572E" w:rsidP="0024572E">
      <w:pPr>
        <w:pStyle w:val="Default"/>
        <w:ind w:right="-1"/>
        <w:jc w:val="both"/>
        <w:rPr>
          <w:b/>
          <w:iCs/>
          <w:color w:val="auto"/>
          <w:sz w:val="20"/>
          <w:szCs w:val="20"/>
        </w:rPr>
      </w:pPr>
      <w:r w:rsidRPr="0024572E">
        <w:rPr>
          <w:b/>
          <w:iCs/>
          <w:color w:val="auto"/>
          <w:sz w:val="20"/>
          <w:szCs w:val="20"/>
        </w:rPr>
        <w:t>Глава городского округа Тейково</w:t>
      </w:r>
    </w:p>
    <w:p w14:paraId="6F372D73" w14:textId="77777777" w:rsidR="0024572E" w:rsidRPr="0024572E" w:rsidRDefault="0024572E" w:rsidP="0024572E">
      <w:pPr>
        <w:pStyle w:val="Default"/>
        <w:ind w:right="-1"/>
        <w:jc w:val="both"/>
        <w:rPr>
          <w:b/>
          <w:iCs/>
          <w:color w:val="auto"/>
          <w:sz w:val="20"/>
          <w:szCs w:val="20"/>
        </w:rPr>
      </w:pPr>
      <w:r w:rsidRPr="0024572E">
        <w:rPr>
          <w:b/>
          <w:iCs/>
          <w:color w:val="auto"/>
          <w:sz w:val="20"/>
          <w:szCs w:val="20"/>
        </w:rPr>
        <w:t>Ивановской</w:t>
      </w:r>
      <w:r>
        <w:rPr>
          <w:b/>
          <w:iCs/>
          <w:color w:val="auto"/>
          <w:sz w:val="20"/>
          <w:szCs w:val="20"/>
        </w:rPr>
        <w:t xml:space="preserve"> </w:t>
      </w:r>
      <w:r w:rsidRPr="0024572E">
        <w:rPr>
          <w:b/>
          <w:iCs/>
          <w:color w:val="auto"/>
          <w:sz w:val="20"/>
          <w:szCs w:val="20"/>
        </w:rPr>
        <w:t xml:space="preserve">области       </w:t>
      </w:r>
      <w:r>
        <w:rPr>
          <w:b/>
          <w:iCs/>
          <w:color w:val="auto"/>
          <w:sz w:val="20"/>
          <w:szCs w:val="20"/>
        </w:rPr>
        <w:t xml:space="preserve">                                                                                    </w:t>
      </w:r>
      <w:r w:rsidRPr="0024572E">
        <w:rPr>
          <w:b/>
          <w:iCs/>
          <w:color w:val="auto"/>
          <w:sz w:val="20"/>
          <w:szCs w:val="20"/>
        </w:rPr>
        <w:t>С.А.Семенова</w:t>
      </w:r>
    </w:p>
    <w:p w14:paraId="32D77A4E" w14:textId="77777777" w:rsidR="0024572E" w:rsidRPr="0024572E" w:rsidRDefault="0024572E" w:rsidP="0024572E">
      <w:pPr>
        <w:pStyle w:val="Default"/>
        <w:ind w:right="-1"/>
        <w:jc w:val="both"/>
        <w:rPr>
          <w:b/>
          <w:iCs/>
          <w:color w:val="auto"/>
          <w:sz w:val="20"/>
          <w:szCs w:val="20"/>
        </w:rPr>
      </w:pPr>
    </w:p>
    <w:p w14:paraId="0F7BE0F9" w14:textId="77777777" w:rsidR="0024572E" w:rsidRPr="0024572E" w:rsidRDefault="0024572E" w:rsidP="0024572E">
      <w:pPr>
        <w:pStyle w:val="Default"/>
        <w:ind w:right="-1"/>
        <w:jc w:val="both"/>
        <w:rPr>
          <w:b/>
          <w:iCs/>
          <w:color w:val="auto"/>
          <w:sz w:val="20"/>
          <w:szCs w:val="20"/>
        </w:rPr>
      </w:pPr>
    </w:p>
    <w:p w14:paraId="1E7273BF" w14:textId="77777777" w:rsidR="0024572E" w:rsidRPr="0024572E" w:rsidRDefault="0024572E" w:rsidP="0024572E">
      <w:pPr>
        <w:spacing w:after="0" w:line="240" w:lineRule="auto"/>
        <w:rPr>
          <w:rFonts w:ascii="Times New Roman" w:eastAsia="Times New Roman" w:hAnsi="Times New Roman" w:cs="Times New Roman"/>
          <w:b/>
          <w:iCs/>
          <w:sz w:val="20"/>
          <w:szCs w:val="20"/>
        </w:rPr>
      </w:pPr>
    </w:p>
    <w:p w14:paraId="27CF1E36" w14:textId="77777777" w:rsidR="009E0BF9" w:rsidRPr="00F30B20" w:rsidRDefault="009E0BF9" w:rsidP="00F30B20">
      <w:pPr>
        <w:pStyle w:val="ConsPlusNormal"/>
        <w:ind w:firstLine="709"/>
        <w:jc w:val="center"/>
        <w:rPr>
          <w:rFonts w:ascii="Times New Roman" w:hAnsi="Times New Roman" w:cs="Times New Roman"/>
          <w:b/>
        </w:rPr>
      </w:pPr>
      <w:r w:rsidRPr="00F30B20">
        <w:rPr>
          <w:rFonts w:ascii="Times New Roman" w:hAnsi="Times New Roman" w:cs="Times New Roman"/>
          <w:b/>
          <w:noProof/>
          <w:lang w:eastAsia="ru-RU"/>
        </w:rPr>
        <w:drawing>
          <wp:inline distT="0" distB="0" distL="0" distR="0" wp14:anchorId="5068F1B4" wp14:editId="650D6493">
            <wp:extent cx="685800" cy="88582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FC6BD75" w14:textId="77777777" w:rsidR="009E0BF9" w:rsidRPr="00F30B20" w:rsidRDefault="009E0BF9" w:rsidP="00F30B20">
      <w:pPr>
        <w:spacing w:after="0" w:line="240" w:lineRule="auto"/>
        <w:jc w:val="center"/>
        <w:rPr>
          <w:rFonts w:ascii="Times New Roman" w:hAnsi="Times New Roman" w:cs="Times New Roman"/>
          <w:b/>
          <w:sz w:val="20"/>
          <w:szCs w:val="20"/>
        </w:rPr>
      </w:pPr>
      <w:r w:rsidRPr="00F30B20">
        <w:rPr>
          <w:rFonts w:ascii="Times New Roman" w:hAnsi="Times New Roman" w:cs="Times New Roman"/>
          <w:b/>
          <w:sz w:val="20"/>
          <w:szCs w:val="20"/>
        </w:rPr>
        <w:t>АДМИНИСТРАЦИЯ ГОРОДСКОГО ОКРУГА ТЕЙКОВО</w:t>
      </w:r>
    </w:p>
    <w:p w14:paraId="165F020E" w14:textId="77777777"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ИВАНОВСКОЙ ОБЛАСТИ</w:t>
      </w:r>
    </w:p>
    <w:p w14:paraId="55DE90AD" w14:textId="77777777"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___________________________________________________________________</w:t>
      </w:r>
    </w:p>
    <w:p w14:paraId="56612286" w14:textId="77777777" w:rsidR="009E0BF9" w:rsidRPr="00F30B20" w:rsidRDefault="009E0BF9" w:rsidP="00F30B20">
      <w:pPr>
        <w:pStyle w:val="ConsPlusTitle"/>
        <w:ind w:firstLine="709"/>
        <w:jc w:val="center"/>
        <w:rPr>
          <w:sz w:val="20"/>
          <w:szCs w:val="20"/>
        </w:rPr>
      </w:pPr>
    </w:p>
    <w:p w14:paraId="67765B2C" w14:textId="77777777" w:rsidR="009E0BF9" w:rsidRPr="00F30B20" w:rsidRDefault="009E0BF9" w:rsidP="00F30B20">
      <w:pPr>
        <w:pStyle w:val="ConsPlusTitle"/>
        <w:ind w:firstLine="709"/>
        <w:jc w:val="center"/>
        <w:rPr>
          <w:sz w:val="20"/>
          <w:szCs w:val="20"/>
        </w:rPr>
      </w:pPr>
    </w:p>
    <w:p w14:paraId="4294A7C9" w14:textId="77777777"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П О С Т А Н О В Л Е Н И Е</w:t>
      </w:r>
    </w:p>
    <w:p w14:paraId="5BF5AD13" w14:textId="77777777" w:rsidR="009E0BF9" w:rsidRPr="00F30B20" w:rsidRDefault="009E0BF9" w:rsidP="00F30B20">
      <w:pPr>
        <w:pStyle w:val="ConsPlusTitle"/>
        <w:ind w:firstLine="709"/>
        <w:jc w:val="center"/>
        <w:rPr>
          <w:sz w:val="20"/>
          <w:szCs w:val="20"/>
        </w:rPr>
      </w:pPr>
    </w:p>
    <w:p w14:paraId="7AFD90AF" w14:textId="77777777" w:rsidR="009E0BF9" w:rsidRPr="00F30B20" w:rsidRDefault="009E0BF9" w:rsidP="00F30B20">
      <w:pPr>
        <w:pStyle w:val="ConsPlusTitle"/>
        <w:ind w:firstLine="709"/>
        <w:jc w:val="center"/>
        <w:rPr>
          <w:sz w:val="20"/>
          <w:szCs w:val="20"/>
        </w:rPr>
      </w:pPr>
    </w:p>
    <w:p w14:paraId="6CA48128" w14:textId="77777777" w:rsidR="009E0BF9"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от    09.01.2023</w:t>
      </w:r>
      <w:r w:rsidR="00F30B20">
        <w:rPr>
          <w:rFonts w:ascii="Times New Roman" w:hAnsi="Times New Roman" w:cs="Times New Roman"/>
          <w:b/>
          <w:sz w:val="20"/>
          <w:szCs w:val="20"/>
        </w:rPr>
        <w:t xml:space="preserve">    </w:t>
      </w:r>
      <w:r w:rsidRPr="00F30B20">
        <w:rPr>
          <w:rFonts w:ascii="Times New Roman" w:hAnsi="Times New Roman" w:cs="Times New Roman"/>
          <w:b/>
          <w:sz w:val="20"/>
          <w:szCs w:val="20"/>
        </w:rPr>
        <w:t xml:space="preserve">        №  5</w:t>
      </w:r>
    </w:p>
    <w:p w14:paraId="7DFBD7D5" w14:textId="77777777" w:rsidR="00F30B20" w:rsidRDefault="00F30B20" w:rsidP="00F30B20">
      <w:pPr>
        <w:spacing w:after="0" w:line="240" w:lineRule="auto"/>
        <w:ind w:firstLine="709"/>
        <w:jc w:val="center"/>
        <w:rPr>
          <w:rFonts w:ascii="Times New Roman" w:hAnsi="Times New Roman" w:cs="Times New Roman"/>
          <w:b/>
          <w:sz w:val="20"/>
          <w:szCs w:val="20"/>
        </w:rPr>
      </w:pPr>
    </w:p>
    <w:p w14:paraId="419413C5" w14:textId="77777777" w:rsidR="00F30B20" w:rsidRPr="00F30B20" w:rsidRDefault="00F30B20" w:rsidP="00F30B20">
      <w:pPr>
        <w:spacing w:after="0" w:line="240" w:lineRule="auto"/>
        <w:ind w:firstLine="709"/>
        <w:jc w:val="center"/>
        <w:rPr>
          <w:rFonts w:ascii="Times New Roman" w:hAnsi="Times New Roman" w:cs="Times New Roman"/>
          <w:sz w:val="20"/>
          <w:szCs w:val="20"/>
        </w:rPr>
      </w:pPr>
      <w:r w:rsidRPr="00F30B20">
        <w:rPr>
          <w:rFonts w:ascii="Times New Roman" w:hAnsi="Times New Roman" w:cs="Times New Roman"/>
          <w:sz w:val="20"/>
          <w:szCs w:val="20"/>
        </w:rPr>
        <w:t>г. Тейково</w:t>
      </w:r>
    </w:p>
    <w:p w14:paraId="68C73D1D" w14:textId="77777777" w:rsidR="00F30B20" w:rsidRPr="00F30B20" w:rsidRDefault="00F30B20" w:rsidP="00F30B20">
      <w:pPr>
        <w:spacing w:after="0" w:line="240" w:lineRule="auto"/>
        <w:ind w:firstLine="709"/>
        <w:jc w:val="center"/>
        <w:rPr>
          <w:rFonts w:ascii="Times New Roman" w:hAnsi="Times New Roman" w:cs="Times New Roman"/>
          <w:b/>
          <w:sz w:val="20"/>
          <w:szCs w:val="20"/>
        </w:rPr>
      </w:pPr>
    </w:p>
    <w:p w14:paraId="3E80657D" w14:textId="77777777"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 xml:space="preserve">О проведении в 2023 году перерегистрации граждан, </w:t>
      </w:r>
    </w:p>
    <w:p w14:paraId="5EC25216" w14:textId="77777777"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 xml:space="preserve">состоящих на учете в качестве нуждающихся </w:t>
      </w:r>
    </w:p>
    <w:p w14:paraId="5FD4027D" w14:textId="77777777"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в жилых помещениях</w:t>
      </w:r>
    </w:p>
    <w:p w14:paraId="63704FD9" w14:textId="77777777" w:rsidR="00F30B20" w:rsidRPr="00F30B20" w:rsidRDefault="00F30B20" w:rsidP="00F30B20">
      <w:pPr>
        <w:spacing w:after="0" w:line="240" w:lineRule="auto"/>
        <w:ind w:firstLine="709"/>
        <w:jc w:val="both"/>
        <w:rPr>
          <w:rFonts w:ascii="Times New Roman" w:hAnsi="Times New Roman" w:cs="Times New Roman"/>
          <w:sz w:val="20"/>
          <w:szCs w:val="20"/>
        </w:rPr>
      </w:pPr>
    </w:p>
    <w:p w14:paraId="66B41AE3" w14:textId="77777777" w:rsidR="00F30B20" w:rsidRPr="00F30B20" w:rsidRDefault="00F30B20" w:rsidP="00F30B20">
      <w:pPr>
        <w:spacing w:after="0" w:line="240" w:lineRule="auto"/>
        <w:ind w:firstLine="709"/>
        <w:jc w:val="both"/>
        <w:rPr>
          <w:rFonts w:ascii="Times New Roman" w:hAnsi="Times New Roman" w:cs="Times New Roman"/>
          <w:sz w:val="20"/>
          <w:szCs w:val="20"/>
        </w:rPr>
      </w:pPr>
      <w:r w:rsidRPr="00F30B20">
        <w:rPr>
          <w:rFonts w:ascii="Times New Roman" w:hAnsi="Times New Roman" w:cs="Times New Roman"/>
          <w:sz w:val="20"/>
          <w:szCs w:val="20"/>
        </w:rPr>
        <w:t>В соответствии с Жилищным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представления таким гражданам жилых помещений по договорам социального найма на территории Ивановской области», на основании постановления администрации г.о. Тейково от 03.02.2020 № 42 «Об утверждении Положения о комиссии по жилищным вопросам при администрации г.о. Тейково», в связи с необходимостью контроля и учета граждан, состоящих на учете в качестве нуждающихся в жилых помещениях, администрация городского округа Тейково Ивановской области</w:t>
      </w:r>
    </w:p>
    <w:p w14:paraId="26785540" w14:textId="77777777" w:rsidR="00F30B20" w:rsidRPr="00F30B20" w:rsidRDefault="00F30B20" w:rsidP="00F30B20">
      <w:pPr>
        <w:tabs>
          <w:tab w:val="left" w:pos="709"/>
        </w:tabs>
        <w:spacing w:after="0" w:line="240" w:lineRule="auto"/>
        <w:ind w:left="-284"/>
        <w:rPr>
          <w:rFonts w:ascii="Times New Roman" w:hAnsi="Times New Roman" w:cs="Times New Roman"/>
          <w:sz w:val="20"/>
          <w:szCs w:val="20"/>
        </w:rPr>
      </w:pPr>
    </w:p>
    <w:p w14:paraId="716B4978" w14:textId="77777777" w:rsidR="00F30B20" w:rsidRPr="00F30B20" w:rsidRDefault="00F30B20" w:rsidP="00F30B20">
      <w:pPr>
        <w:autoSpaceDE w:val="0"/>
        <w:autoSpaceDN w:val="0"/>
        <w:spacing w:after="0" w:line="240" w:lineRule="auto"/>
        <w:ind w:left="-284"/>
        <w:jc w:val="center"/>
        <w:rPr>
          <w:rFonts w:ascii="Times New Roman" w:hAnsi="Times New Roman" w:cs="Times New Roman"/>
          <w:b/>
          <w:bCs/>
          <w:sz w:val="20"/>
          <w:szCs w:val="20"/>
        </w:rPr>
      </w:pPr>
      <w:r w:rsidRPr="00F30B20">
        <w:rPr>
          <w:rFonts w:ascii="Times New Roman" w:hAnsi="Times New Roman" w:cs="Times New Roman"/>
          <w:b/>
          <w:bCs/>
          <w:sz w:val="20"/>
          <w:szCs w:val="20"/>
        </w:rPr>
        <w:t>П О С Т А Н О В Л Я Е Т:</w:t>
      </w:r>
    </w:p>
    <w:p w14:paraId="3BEE7CE6" w14:textId="77777777" w:rsidR="00F30B20" w:rsidRPr="00F30B20" w:rsidRDefault="00F30B20" w:rsidP="00F30B20">
      <w:pPr>
        <w:autoSpaceDE w:val="0"/>
        <w:autoSpaceDN w:val="0"/>
        <w:spacing w:after="0" w:line="240" w:lineRule="auto"/>
        <w:ind w:left="-284"/>
        <w:jc w:val="center"/>
        <w:rPr>
          <w:rFonts w:ascii="Times New Roman" w:hAnsi="Times New Roman" w:cs="Times New Roman"/>
          <w:sz w:val="20"/>
          <w:szCs w:val="20"/>
        </w:rPr>
      </w:pPr>
    </w:p>
    <w:p w14:paraId="473A6A95" w14:textId="77777777"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1. Комиссии по жилищным вопросам при администрации г.о.Тейково провести перерегистрацию граждан, состоящих на учете в качестве нуждающихся в жилых помещениях, в период с 10.01.2023 по 01.04.2023.</w:t>
      </w:r>
    </w:p>
    <w:p w14:paraId="2717A69B" w14:textId="77777777"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15F3EEE" w14:textId="77777777" w:rsidR="00F30B20" w:rsidRPr="00F30B20" w:rsidRDefault="00F30B20" w:rsidP="00F30B20">
      <w:pPr>
        <w:spacing w:after="0" w:line="240" w:lineRule="auto"/>
        <w:rPr>
          <w:rFonts w:ascii="Times New Roman" w:hAnsi="Times New Roman" w:cs="Times New Roman"/>
          <w:b/>
          <w:sz w:val="20"/>
          <w:szCs w:val="20"/>
        </w:rPr>
      </w:pPr>
    </w:p>
    <w:p w14:paraId="4DFE1A42" w14:textId="77777777" w:rsidR="00F30B20" w:rsidRPr="00F30B20" w:rsidRDefault="00F30B20" w:rsidP="00F30B20">
      <w:pPr>
        <w:spacing w:after="0" w:line="240" w:lineRule="auto"/>
        <w:rPr>
          <w:rFonts w:ascii="Times New Roman" w:hAnsi="Times New Roman" w:cs="Times New Roman"/>
          <w:b/>
          <w:sz w:val="20"/>
          <w:szCs w:val="20"/>
        </w:rPr>
      </w:pPr>
      <w:r w:rsidRPr="00F30B20">
        <w:rPr>
          <w:rFonts w:ascii="Times New Roman" w:hAnsi="Times New Roman" w:cs="Times New Roman"/>
          <w:b/>
          <w:sz w:val="20"/>
          <w:szCs w:val="20"/>
        </w:rPr>
        <w:t xml:space="preserve">Глава городского округа Тейково  </w:t>
      </w:r>
    </w:p>
    <w:p w14:paraId="2842421A" w14:textId="77777777" w:rsidR="00F30B20" w:rsidRPr="00F30B20" w:rsidRDefault="00F30B20" w:rsidP="00F30B20">
      <w:pPr>
        <w:spacing w:after="0" w:line="240" w:lineRule="auto"/>
        <w:rPr>
          <w:sz w:val="20"/>
          <w:szCs w:val="20"/>
        </w:rPr>
      </w:pPr>
      <w:r w:rsidRPr="00F30B20">
        <w:rPr>
          <w:rFonts w:ascii="Times New Roman" w:hAnsi="Times New Roman" w:cs="Times New Roman"/>
          <w:b/>
          <w:sz w:val="20"/>
          <w:szCs w:val="20"/>
        </w:rPr>
        <w:t>Ивановской области                                                                                 С.А. Семенова</w:t>
      </w:r>
    </w:p>
    <w:p w14:paraId="10EE970C" w14:textId="77777777" w:rsidR="00F30B20" w:rsidRPr="00F30B20" w:rsidRDefault="00F30B20" w:rsidP="00F30B20">
      <w:pPr>
        <w:spacing w:after="0" w:line="240" w:lineRule="auto"/>
        <w:rPr>
          <w:sz w:val="20"/>
          <w:szCs w:val="20"/>
        </w:rPr>
      </w:pPr>
    </w:p>
    <w:p w14:paraId="2C25524B" w14:textId="77777777" w:rsidR="0024572E" w:rsidRDefault="0024572E" w:rsidP="00F30B20">
      <w:pPr>
        <w:pStyle w:val="102"/>
        <w:shd w:val="clear" w:color="auto" w:fill="auto"/>
        <w:tabs>
          <w:tab w:val="left" w:leader="underscore" w:pos="8365"/>
        </w:tabs>
        <w:spacing w:line="240" w:lineRule="auto"/>
        <w:rPr>
          <w:rFonts w:cs="Times New Roman"/>
          <w:sz w:val="20"/>
          <w:szCs w:val="20"/>
        </w:rPr>
      </w:pPr>
    </w:p>
    <w:p w14:paraId="2ED2E429"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6B87B55C"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50457AAA"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147FA97F"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00962988"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1BC40952"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4AA64A22"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6876DA4C"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32A172F9"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76C47A5E"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6A976607"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4D31FA60"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115F1AEE"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0898DF13"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6BB2A1BC"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3EF38E3A"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20A41453" w14:textId="77777777" w:rsidR="00F30B20" w:rsidRDefault="00F30B20" w:rsidP="00F30B20">
      <w:pPr>
        <w:pStyle w:val="102"/>
        <w:shd w:val="clear" w:color="auto" w:fill="auto"/>
        <w:tabs>
          <w:tab w:val="left" w:leader="underscore" w:pos="8365"/>
        </w:tabs>
        <w:spacing w:line="240" w:lineRule="auto"/>
        <w:rPr>
          <w:rFonts w:cs="Times New Roman"/>
          <w:sz w:val="20"/>
          <w:szCs w:val="20"/>
        </w:rPr>
      </w:pPr>
    </w:p>
    <w:p w14:paraId="51AC720B" w14:textId="77777777"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noProof/>
          <w:sz w:val="20"/>
          <w:szCs w:val="20"/>
        </w:rPr>
        <w:lastRenderedPageBreak/>
        <w:drawing>
          <wp:inline distT="0" distB="0" distL="0" distR="0" wp14:anchorId="4DD8419B" wp14:editId="7C59A7DA">
            <wp:extent cx="695325" cy="895350"/>
            <wp:effectExtent l="0" t="0" r="9525" b="0"/>
            <wp:docPr id="1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5F9FEB2F" w14:textId="77777777" w:rsid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АДМИНИСТРАЦИЯ ГОРОДСКОГО ОКРУГА ТЕЙКОВО</w:t>
      </w:r>
    </w:p>
    <w:p w14:paraId="150E4617" w14:textId="77777777"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 xml:space="preserve"> ИВАНОВСКОЙ ОБЛАСТИ</w:t>
      </w:r>
    </w:p>
    <w:p w14:paraId="5FA395ED" w14:textId="77777777"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________________________________________________________</w:t>
      </w:r>
    </w:p>
    <w:p w14:paraId="21BBA06F" w14:textId="77777777" w:rsidR="00F30B20" w:rsidRPr="00F30B20" w:rsidRDefault="00F30B20" w:rsidP="00F30B20">
      <w:pPr>
        <w:pStyle w:val="ConsPlusNormal"/>
        <w:ind w:right="-1"/>
        <w:jc w:val="center"/>
        <w:rPr>
          <w:rFonts w:ascii="Times New Roman" w:hAnsi="Times New Roman" w:cs="Times New Roman"/>
          <w:b/>
          <w:bCs/>
        </w:rPr>
      </w:pPr>
    </w:p>
    <w:p w14:paraId="3606750D" w14:textId="77777777" w:rsidR="00F30B20" w:rsidRPr="00F30B20" w:rsidRDefault="00F30B20" w:rsidP="00F30B20">
      <w:pPr>
        <w:pStyle w:val="ConsPlusNormal"/>
        <w:ind w:right="-1"/>
        <w:jc w:val="center"/>
        <w:rPr>
          <w:rFonts w:ascii="Times New Roman" w:hAnsi="Times New Roman" w:cs="Times New Roman"/>
          <w:b/>
          <w:bCs/>
        </w:rPr>
      </w:pPr>
    </w:p>
    <w:p w14:paraId="30C54C70" w14:textId="77777777" w:rsidR="00F30B20" w:rsidRPr="00F30B20" w:rsidRDefault="00F30B20" w:rsidP="00F30B20">
      <w:pPr>
        <w:pStyle w:val="ConsPlusNormal"/>
        <w:ind w:right="-1"/>
        <w:jc w:val="center"/>
        <w:rPr>
          <w:rFonts w:ascii="Times New Roman" w:hAnsi="Times New Roman" w:cs="Times New Roman"/>
          <w:b/>
          <w:bCs/>
        </w:rPr>
      </w:pPr>
      <w:r w:rsidRPr="00F30B20">
        <w:rPr>
          <w:rFonts w:ascii="Times New Roman" w:hAnsi="Times New Roman" w:cs="Times New Roman"/>
          <w:b/>
          <w:bCs/>
        </w:rPr>
        <w:t>П О С Т А Н О В Л Е Н И Е</w:t>
      </w:r>
    </w:p>
    <w:p w14:paraId="1C1240ED" w14:textId="77777777" w:rsidR="00F30B20" w:rsidRPr="00F30B20" w:rsidRDefault="00F30B20" w:rsidP="00F30B20">
      <w:pPr>
        <w:pStyle w:val="ConsPlusNormal"/>
        <w:ind w:right="-1"/>
        <w:jc w:val="center"/>
        <w:rPr>
          <w:rFonts w:ascii="Times New Roman" w:hAnsi="Times New Roman" w:cs="Times New Roman"/>
        </w:rPr>
      </w:pPr>
    </w:p>
    <w:p w14:paraId="03518E95" w14:textId="77777777" w:rsidR="00F30B20" w:rsidRPr="00F30B20" w:rsidRDefault="00F30B20" w:rsidP="00F30B20">
      <w:pPr>
        <w:pStyle w:val="ConsPlusNormal"/>
        <w:ind w:right="-1"/>
        <w:jc w:val="center"/>
        <w:rPr>
          <w:rFonts w:ascii="Times New Roman" w:hAnsi="Times New Roman" w:cs="Times New Roman"/>
        </w:rPr>
      </w:pPr>
    </w:p>
    <w:p w14:paraId="6AD78C5E" w14:textId="77777777"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от 13.01.2023 № 11</w:t>
      </w:r>
    </w:p>
    <w:p w14:paraId="6A30F2BA" w14:textId="77777777" w:rsidR="00F30B20" w:rsidRPr="00F30B20" w:rsidRDefault="00F30B20" w:rsidP="00F30B20">
      <w:pPr>
        <w:spacing w:after="0" w:line="240" w:lineRule="auto"/>
        <w:ind w:right="-1"/>
        <w:jc w:val="center"/>
        <w:rPr>
          <w:rFonts w:ascii="Times New Roman" w:hAnsi="Times New Roman" w:cs="Times New Roman"/>
          <w:b/>
          <w:bCs/>
          <w:sz w:val="20"/>
          <w:szCs w:val="20"/>
        </w:rPr>
      </w:pPr>
    </w:p>
    <w:p w14:paraId="72DCAECC" w14:textId="77777777" w:rsidR="00F30B20" w:rsidRPr="00F30B20" w:rsidRDefault="00F30B20" w:rsidP="00F30B20">
      <w:pPr>
        <w:spacing w:after="0" w:line="240" w:lineRule="auto"/>
        <w:ind w:right="-1"/>
        <w:jc w:val="center"/>
        <w:rPr>
          <w:rFonts w:ascii="Times New Roman" w:hAnsi="Times New Roman" w:cs="Times New Roman"/>
          <w:sz w:val="20"/>
          <w:szCs w:val="20"/>
        </w:rPr>
      </w:pPr>
      <w:r w:rsidRPr="00F30B20">
        <w:rPr>
          <w:rFonts w:ascii="Times New Roman" w:hAnsi="Times New Roman" w:cs="Times New Roman"/>
          <w:sz w:val="20"/>
          <w:szCs w:val="20"/>
        </w:rPr>
        <w:t>г. Тейково</w:t>
      </w:r>
    </w:p>
    <w:p w14:paraId="172AB129" w14:textId="77777777" w:rsidR="00F30B20" w:rsidRPr="00F30B20" w:rsidRDefault="00F30B20" w:rsidP="00F30B20">
      <w:pPr>
        <w:pStyle w:val="ConsPlusNormal"/>
        <w:ind w:right="-1"/>
        <w:jc w:val="center"/>
        <w:rPr>
          <w:rFonts w:ascii="Times New Roman" w:hAnsi="Times New Roman" w:cs="Times New Roman"/>
          <w:b/>
          <w:bCs/>
        </w:rPr>
      </w:pPr>
    </w:p>
    <w:p w14:paraId="5BDB3ED8" w14:textId="77777777" w:rsidR="00F30B20" w:rsidRPr="00F30B20" w:rsidRDefault="00F30B20" w:rsidP="00F30B20">
      <w:pPr>
        <w:shd w:val="clear" w:color="auto" w:fill="FFFFFF"/>
        <w:spacing w:after="0" w:line="240" w:lineRule="auto"/>
        <w:jc w:val="center"/>
        <w:rPr>
          <w:rFonts w:ascii="Times New Roman" w:hAnsi="Times New Roman" w:cs="Times New Roman"/>
          <w:b/>
          <w:bCs/>
          <w:sz w:val="20"/>
          <w:szCs w:val="20"/>
        </w:rPr>
      </w:pPr>
      <w:r w:rsidRPr="00F30B20">
        <w:rPr>
          <w:rFonts w:ascii="Times New Roman" w:hAnsi="Times New Roman" w:cs="Times New Roman"/>
          <w:b/>
          <w:bCs/>
          <w:sz w:val="20"/>
          <w:szCs w:val="20"/>
        </w:rPr>
        <w:t xml:space="preserve">О внесении изменений в </w:t>
      </w:r>
      <w:hyperlink r:id="rId17">
        <w:r w:rsidRPr="00F30B20">
          <w:rPr>
            <w:rFonts w:ascii="Times New Roman" w:hAnsi="Times New Roman" w:cs="Times New Roman"/>
            <w:b/>
            <w:bCs/>
            <w:sz w:val="20"/>
            <w:szCs w:val="20"/>
          </w:rPr>
          <w:t>постановление</w:t>
        </w:r>
      </w:hyperlink>
      <w:r w:rsidRPr="00F30B20">
        <w:rPr>
          <w:rFonts w:ascii="Times New Roman" w:hAnsi="Times New Roman" w:cs="Times New Roman"/>
          <w:b/>
          <w:bCs/>
          <w:sz w:val="20"/>
          <w:szCs w:val="20"/>
        </w:rPr>
        <w:t xml:space="preserve"> администрации городского округа Тейково Ивановской области от 27.12.2021 № 628 «О Порядке расходования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506D337" w14:textId="77777777" w:rsidR="00F30B20" w:rsidRPr="00F30B20" w:rsidRDefault="00F30B20" w:rsidP="00F30B20">
      <w:pPr>
        <w:pStyle w:val="ConsPlusNormal"/>
        <w:tabs>
          <w:tab w:val="left" w:pos="851"/>
        </w:tabs>
        <w:ind w:right="-1" w:firstLine="709"/>
        <w:jc w:val="center"/>
        <w:rPr>
          <w:rFonts w:ascii="Times New Roman" w:hAnsi="Times New Roman" w:cs="Times New Roman"/>
          <w:b/>
          <w:bCs/>
        </w:rPr>
      </w:pPr>
    </w:p>
    <w:p w14:paraId="71E1AA49" w14:textId="77777777" w:rsidR="00F30B20" w:rsidRPr="00F30B20" w:rsidRDefault="00F30B20" w:rsidP="00F30B20">
      <w:pPr>
        <w:pStyle w:val="ConsPlusNormal"/>
        <w:tabs>
          <w:tab w:val="left" w:pos="851"/>
        </w:tabs>
        <w:ind w:right="-1" w:firstLine="709"/>
        <w:jc w:val="center"/>
        <w:rPr>
          <w:rFonts w:ascii="Times New Roman" w:hAnsi="Times New Roman" w:cs="Times New Roman"/>
          <w:b/>
          <w:bCs/>
        </w:rPr>
      </w:pPr>
    </w:p>
    <w:p w14:paraId="794EB365" w14:textId="77777777" w:rsidR="00F30B20" w:rsidRPr="00F30B20" w:rsidRDefault="00F30B20" w:rsidP="00F30B20">
      <w:pPr>
        <w:pStyle w:val="ConsPlusNormal"/>
        <w:tabs>
          <w:tab w:val="left" w:pos="851"/>
        </w:tabs>
        <w:ind w:firstLine="709"/>
        <w:jc w:val="both"/>
        <w:rPr>
          <w:rFonts w:ascii="Times New Roman" w:hAnsi="Times New Roman" w:cs="Times New Roman"/>
        </w:rPr>
      </w:pPr>
      <w:r w:rsidRPr="00F30B20">
        <w:rPr>
          <w:rFonts w:ascii="Times New Roman" w:hAnsi="Times New Roman" w:cs="Times New Roman"/>
        </w:rPr>
        <w:t>В соответствии с</w:t>
      </w:r>
      <w:r>
        <w:rPr>
          <w:rFonts w:ascii="Times New Roman" w:hAnsi="Times New Roman" w:cs="Times New Roman"/>
        </w:rPr>
        <w:t xml:space="preserve"> </w:t>
      </w:r>
      <w:r w:rsidRPr="00F30B20">
        <w:rPr>
          <w:rFonts w:ascii="Times New Roman" w:hAnsi="Times New Roman" w:cs="Times New Roman"/>
        </w:rPr>
        <w:t>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14:paraId="5B4513B7" w14:textId="77777777" w:rsidR="00F30B20" w:rsidRPr="00F30B20" w:rsidRDefault="00F30B20" w:rsidP="00F30B20">
      <w:pPr>
        <w:spacing w:after="0" w:line="240" w:lineRule="auto"/>
        <w:ind w:firstLine="709"/>
        <w:jc w:val="both"/>
        <w:rPr>
          <w:rFonts w:ascii="Times New Roman" w:hAnsi="Times New Roman" w:cs="Times New Roman"/>
          <w:sz w:val="20"/>
          <w:szCs w:val="20"/>
        </w:rPr>
      </w:pPr>
    </w:p>
    <w:p w14:paraId="04122E39" w14:textId="77777777" w:rsidR="00F30B20" w:rsidRPr="00F30B20" w:rsidRDefault="00F30B20" w:rsidP="00F30B20">
      <w:pPr>
        <w:spacing w:after="0" w:line="240" w:lineRule="auto"/>
        <w:jc w:val="center"/>
        <w:rPr>
          <w:rFonts w:ascii="Times New Roman" w:hAnsi="Times New Roman" w:cs="Times New Roman"/>
          <w:b/>
          <w:bCs/>
          <w:sz w:val="20"/>
          <w:szCs w:val="20"/>
        </w:rPr>
      </w:pPr>
      <w:r w:rsidRPr="00F30B20">
        <w:rPr>
          <w:rFonts w:ascii="Times New Roman" w:hAnsi="Times New Roman" w:cs="Times New Roman"/>
          <w:b/>
          <w:bCs/>
          <w:sz w:val="20"/>
          <w:szCs w:val="20"/>
        </w:rPr>
        <w:t>П О С Т А Н О В Л Я Е Т:</w:t>
      </w:r>
    </w:p>
    <w:p w14:paraId="4883F2E9" w14:textId="77777777" w:rsidR="00F30B20" w:rsidRPr="00F30B20" w:rsidRDefault="00F30B20" w:rsidP="00F30B20">
      <w:pPr>
        <w:spacing w:after="0" w:line="240" w:lineRule="auto"/>
        <w:ind w:firstLine="709"/>
        <w:jc w:val="both"/>
        <w:rPr>
          <w:rFonts w:ascii="Times New Roman" w:hAnsi="Times New Roman" w:cs="Times New Roman"/>
          <w:sz w:val="20"/>
          <w:szCs w:val="20"/>
        </w:rPr>
      </w:pPr>
    </w:p>
    <w:p w14:paraId="090AA2F3" w14:textId="77777777" w:rsidR="00F30B20" w:rsidRPr="00F30B20" w:rsidRDefault="00F30B20" w:rsidP="00F30B20">
      <w:pPr>
        <w:shd w:val="clear" w:color="auto" w:fill="FFFFFF"/>
        <w:spacing w:after="0" w:line="240" w:lineRule="auto"/>
        <w:ind w:firstLine="709"/>
        <w:jc w:val="both"/>
        <w:rPr>
          <w:rFonts w:ascii="Times New Roman" w:hAnsi="Times New Roman" w:cs="Times New Roman"/>
          <w:sz w:val="20"/>
          <w:szCs w:val="20"/>
        </w:rPr>
      </w:pPr>
      <w:r w:rsidRPr="00F30B20">
        <w:rPr>
          <w:rFonts w:ascii="Times New Roman" w:hAnsi="Times New Roman" w:cs="Times New Roman"/>
          <w:sz w:val="20"/>
          <w:szCs w:val="20"/>
        </w:rPr>
        <w:t xml:space="preserve">1. Внести в </w:t>
      </w:r>
      <w:hyperlink r:id="rId18">
        <w:r w:rsidRPr="00F30B20">
          <w:rPr>
            <w:rFonts w:ascii="Times New Roman" w:hAnsi="Times New Roman" w:cs="Times New Roman"/>
            <w:sz w:val="20"/>
            <w:szCs w:val="20"/>
          </w:rPr>
          <w:t>постановление</w:t>
        </w:r>
      </w:hyperlink>
      <w:r w:rsidRPr="00F30B20">
        <w:rPr>
          <w:rFonts w:ascii="Times New Roman" w:hAnsi="Times New Roman" w:cs="Times New Roman"/>
          <w:sz w:val="20"/>
          <w:szCs w:val="20"/>
        </w:rPr>
        <w:t xml:space="preserve"> администрации городского округа Тейково Ивановской области от 27.12.2021 № 628 «О Порядке расходования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среды»следующие изменения:</w:t>
      </w:r>
    </w:p>
    <w:p w14:paraId="7819F0A2" w14:textId="77777777" w:rsidR="00F30B20" w:rsidRPr="00F30B20" w:rsidRDefault="00F30B20" w:rsidP="00F30B20">
      <w:pPr>
        <w:pStyle w:val="aff4"/>
        <w:ind w:left="0" w:firstLine="709"/>
        <w:jc w:val="both"/>
        <w:rPr>
          <w:sz w:val="20"/>
          <w:szCs w:val="20"/>
        </w:rPr>
      </w:pPr>
      <w:r w:rsidRPr="00F30B20">
        <w:rPr>
          <w:sz w:val="20"/>
          <w:szCs w:val="20"/>
        </w:rPr>
        <w:t xml:space="preserve">в тексте </w:t>
      </w:r>
      <w:hyperlink r:id="rId19">
        <w:r w:rsidRPr="00F30B20">
          <w:rPr>
            <w:sz w:val="20"/>
            <w:szCs w:val="20"/>
          </w:rPr>
          <w:t>постановления</w:t>
        </w:r>
      </w:hyperlink>
      <w:r>
        <w:rPr>
          <w:sz w:val="20"/>
          <w:szCs w:val="20"/>
        </w:rPr>
        <w:t xml:space="preserve"> </w:t>
      </w:r>
      <w:r w:rsidRPr="00F30B20">
        <w:rPr>
          <w:sz w:val="20"/>
          <w:szCs w:val="20"/>
        </w:rPr>
        <w:t>слова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подпрограммы«Формирование современной городской среды» на 2018-2024 годы»» заменить словами «муниципальной программой городского округа Тейково Ивановской области «Обеспечение населения городского округа Тейково Ивановской области услугами жилищно-коммунального</w:t>
      </w:r>
      <w:r w:rsidR="00C51EED">
        <w:rPr>
          <w:sz w:val="20"/>
          <w:szCs w:val="20"/>
        </w:rPr>
        <w:t xml:space="preserve"> </w:t>
      </w:r>
      <w:r w:rsidRPr="00F30B20">
        <w:rPr>
          <w:sz w:val="20"/>
          <w:szCs w:val="20"/>
        </w:rPr>
        <w:t>хозяйства и развитие городской инфраструктуры», утвержденной постановлением администрации городского округа Тейково Ивановской области от 31.10.2022 № 529, в рамках подпрограммы «Формирование современной городской среды на 2023-2028 годы».</w:t>
      </w:r>
    </w:p>
    <w:p w14:paraId="16316513" w14:textId="77777777"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FFF44DE" w14:textId="77777777" w:rsidR="00F30B20" w:rsidRPr="00F30B20" w:rsidRDefault="00F30B20" w:rsidP="00F30B20">
      <w:pPr>
        <w:pStyle w:val="ConsPlusNormal"/>
        <w:ind w:firstLine="708"/>
        <w:jc w:val="both"/>
        <w:rPr>
          <w:rFonts w:ascii="Times New Roman" w:hAnsi="Times New Roman" w:cs="Times New Roman"/>
          <w:color w:val="000000"/>
        </w:rPr>
      </w:pPr>
      <w:r w:rsidRPr="00F30B20">
        <w:rPr>
          <w:rFonts w:ascii="Times New Roman" w:hAnsi="Times New Roman" w:cs="Times New Roman"/>
        </w:rPr>
        <w:t>3. Настоящее постановление вступает в силу после его официального опубликования и применяется к правоотношениям, возникшим с 01.01.2023 года.</w:t>
      </w:r>
    </w:p>
    <w:p w14:paraId="7F01F6F9" w14:textId="77777777" w:rsidR="00F30B20" w:rsidRPr="00F30B20" w:rsidRDefault="00F30B20" w:rsidP="00F30B20">
      <w:pPr>
        <w:pStyle w:val="ConsPlusNormal"/>
        <w:ind w:firstLine="709"/>
        <w:jc w:val="both"/>
        <w:rPr>
          <w:rFonts w:ascii="Times New Roman" w:hAnsi="Times New Roman" w:cs="Times New Roman"/>
        </w:rPr>
      </w:pPr>
    </w:p>
    <w:p w14:paraId="096CB841" w14:textId="77777777" w:rsidR="00F30B20" w:rsidRPr="00F30B20" w:rsidRDefault="00F30B20" w:rsidP="00F30B20">
      <w:pPr>
        <w:pStyle w:val="ConsPlusNormal"/>
        <w:ind w:firstLine="709"/>
        <w:jc w:val="both"/>
        <w:rPr>
          <w:rFonts w:ascii="Times New Roman" w:hAnsi="Times New Roman" w:cs="Times New Roman"/>
        </w:rPr>
      </w:pPr>
    </w:p>
    <w:p w14:paraId="2AE54A97" w14:textId="77777777" w:rsidR="00F30B20" w:rsidRPr="00F30B20" w:rsidRDefault="00F30B20" w:rsidP="00F30B20">
      <w:pPr>
        <w:pStyle w:val="ConsPlusNormal"/>
        <w:ind w:firstLine="709"/>
        <w:jc w:val="both"/>
        <w:rPr>
          <w:rFonts w:ascii="Times New Roman" w:hAnsi="Times New Roman" w:cs="Times New Roman"/>
        </w:rPr>
      </w:pPr>
    </w:p>
    <w:p w14:paraId="396B4671" w14:textId="77777777" w:rsidR="00F30B20" w:rsidRPr="00F30B20" w:rsidRDefault="00F30B20" w:rsidP="00F30B20">
      <w:pPr>
        <w:spacing w:after="0" w:line="240" w:lineRule="auto"/>
        <w:ind w:right="-1"/>
        <w:jc w:val="both"/>
        <w:rPr>
          <w:rFonts w:ascii="Times New Roman" w:hAnsi="Times New Roman" w:cs="Times New Roman"/>
          <w:b/>
          <w:bCs/>
          <w:sz w:val="20"/>
          <w:szCs w:val="20"/>
        </w:rPr>
      </w:pPr>
      <w:r w:rsidRPr="00F30B20">
        <w:rPr>
          <w:rFonts w:ascii="Times New Roman" w:hAnsi="Times New Roman" w:cs="Times New Roman"/>
          <w:b/>
          <w:bCs/>
          <w:sz w:val="20"/>
          <w:szCs w:val="20"/>
        </w:rPr>
        <w:t>Глава городского округа Тейково</w:t>
      </w:r>
    </w:p>
    <w:p w14:paraId="637A30BE" w14:textId="77777777" w:rsidR="00F30B20" w:rsidRPr="00F30B20" w:rsidRDefault="00F30B20" w:rsidP="00F30B20">
      <w:pPr>
        <w:spacing w:after="0" w:line="240" w:lineRule="auto"/>
        <w:ind w:right="-1"/>
        <w:jc w:val="both"/>
        <w:rPr>
          <w:rFonts w:ascii="Times New Roman" w:hAnsi="Times New Roman" w:cs="Times New Roman"/>
          <w:b/>
          <w:bCs/>
          <w:sz w:val="20"/>
          <w:szCs w:val="20"/>
        </w:rPr>
      </w:pPr>
      <w:r w:rsidRPr="00F30B20">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F30B20">
        <w:rPr>
          <w:rFonts w:ascii="Times New Roman" w:hAnsi="Times New Roman" w:cs="Times New Roman"/>
          <w:b/>
          <w:bCs/>
          <w:sz w:val="20"/>
          <w:szCs w:val="20"/>
        </w:rPr>
        <w:t xml:space="preserve"> С.А. Семенова</w:t>
      </w:r>
    </w:p>
    <w:p w14:paraId="61ACE51A" w14:textId="77777777" w:rsidR="00F30B20" w:rsidRDefault="00F30B20" w:rsidP="00F30B20">
      <w:pPr>
        <w:pStyle w:val="ConsPlusNormal"/>
        <w:ind w:firstLine="709"/>
        <w:jc w:val="both"/>
        <w:rPr>
          <w:rFonts w:ascii="Times New Roman" w:hAnsi="Times New Roman" w:cs="Times New Roman"/>
        </w:rPr>
      </w:pPr>
    </w:p>
    <w:p w14:paraId="40DE0EDB" w14:textId="77777777" w:rsidR="007C4F7D" w:rsidRDefault="007C4F7D" w:rsidP="00F30B20">
      <w:pPr>
        <w:pStyle w:val="ConsPlusNormal"/>
        <w:ind w:firstLine="709"/>
        <w:jc w:val="both"/>
        <w:rPr>
          <w:rFonts w:ascii="Times New Roman" w:hAnsi="Times New Roman" w:cs="Times New Roman"/>
        </w:rPr>
      </w:pPr>
    </w:p>
    <w:p w14:paraId="21ECBD6E" w14:textId="77777777" w:rsidR="007C4F7D" w:rsidRDefault="007C4F7D" w:rsidP="00F30B20">
      <w:pPr>
        <w:pStyle w:val="ConsPlusNormal"/>
        <w:ind w:firstLine="709"/>
        <w:jc w:val="both"/>
        <w:rPr>
          <w:rFonts w:ascii="Times New Roman" w:hAnsi="Times New Roman" w:cs="Times New Roman"/>
        </w:rPr>
      </w:pPr>
    </w:p>
    <w:p w14:paraId="122BDE95" w14:textId="77777777" w:rsidR="007C4F7D" w:rsidRDefault="007C4F7D" w:rsidP="00F30B20">
      <w:pPr>
        <w:pStyle w:val="ConsPlusNormal"/>
        <w:ind w:firstLine="709"/>
        <w:jc w:val="both"/>
        <w:rPr>
          <w:rFonts w:ascii="Times New Roman" w:hAnsi="Times New Roman" w:cs="Times New Roman"/>
        </w:rPr>
      </w:pPr>
    </w:p>
    <w:p w14:paraId="3806C7C1" w14:textId="77777777" w:rsidR="007C4F7D" w:rsidRDefault="007C4F7D" w:rsidP="00F30B20">
      <w:pPr>
        <w:pStyle w:val="ConsPlusNormal"/>
        <w:ind w:firstLine="709"/>
        <w:jc w:val="both"/>
        <w:rPr>
          <w:rFonts w:ascii="Times New Roman" w:hAnsi="Times New Roman" w:cs="Times New Roman"/>
        </w:rPr>
      </w:pPr>
    </w:p>
    <w:p w14:paraId="772A17D8" w14:textId="77777777" w:rsidR="007C4F7D" w:rsidRDefault="007C4F7D" w:rsidP="00F30B20">
      <w:pPr>
        <w:pStyle w:val="ConsPlusNormal"/>
        <w:ind w:firstLine="709"/>
        <w:jc w:val="both"/>
        <w:rPr>
          <w:rFonts w:ascii="Times New Roman" w:hAnsi="Times New Roman" w:cs="Times New Roman"/>
        </w:rPr>
      </w:pPr>
    </w:p>
    <w:p w14:paraId="24E1A66B" w14:textId="77777777" w:rsidR="007C4F7D" w:rsidRDefault="007C4F7D" w:rsidP="00F30B20">
      <w:pPr>
        <w:pStyle w:val="ConsPlusNormal"/>
        <w:ind w:firstLine="709"/>
        <w:jc w:val="both"/>
        <w:rPr>
          <w:rFonts w:ascii="Times New Roman" w:hAnsi="Times New Roman" w:cs="Times New Roman"/>
        </w:rPr>
      </w:pPr>
    </w:p>
    <w:p w14:paraId="7FBA0E8A" w14:textId="77777777" w:rsidR="007C4F7D" w:rsidRPr="007C4F7D" w:rsidRDefault="007C4F7D" w:rsidP="007C4F7D">
      <w:pPr>
        <w:pStyle w:val="ConsPlusNormal"/>
        <w:ind w:firstLine="709"/>
        <w:jc w:val="both"/>
        <w:rPr>
          <w:rFonts w:ascii="Times New Roman" w:hAnsi="Times New Roman" w:cs="Times New Roman"/>
        </w:rPr>
      </w:pPr>
    </w:p>
    <w:p w14:paraId="1FCCC2C4" w14:textId="77777777"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noProof/>
          <w:sz w:val="20"/>
          <w:szCs w:val="20"/>
        </w:rPr>
        <w:drawing>
          <wp:inline distT="0" distB="0" distL="0" distR="0" wp14:anchorId="16896084" wp14:editId="2F48676B">
            <wp:extent cx="695325" cy="895350"/>
            <wp:effectExtent l="0" t="0" r="9525" b="0"/>
            <wp:docPr id="1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0D588BC8" w14:textId="77777777" w:rsid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 xml:space="preserve">АДМИНИСТРАЦИЯ ГОРОДСКОГО ОКРУГА ТЕЙКОВО </w:t>
      </w:r>
    </w:p>
    <w:p w14:paraId="18F74270" w14:textId="77777777"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ИВАНОВСКОЙ ОБЛАСТИ</w:t>
      </w:r>
    </w:p>
    <w:p w14:paraId="60BC80CD" w14:textId="77777777"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________________________________________________________</w:t>
      </w:r>
    </w:p>
    <w:p w14:paraId="3AA62891" w14:textId="77777777" w:rsidR="007C4F7D" w:rsidRPr="007C4F7D" w:rsidRDefault="007C4F7D" w:rsidP="007C4F7D">
      <w:pPr>
        <w:pStyle w:val="ConsPlusNormal"/>
        <w:ind w:right="-1"/>
        <w:jc w:val="center"/>
        <w:rPr>
          <w:rFonts w:ascii="Times New Roman" w:hAnsi="Times New Roman" w:cs="Times New Roman"/>
          <w:b/>
          <w:bCs/>
          <w:sz w:val="10"/>
          <w:szCs w:val="10"/>
        </w:rPr>
      </w:pPr>
    </w:p>
    <w:p w14:paraId="136F1254" w14:textId="77777777" w:rsidR="007C4F7D" w:rsidRPr="007C4F7D" w:rsidRDefault="007C4F7D" w:rsidP="007C4F7D">
      <w:pPr>
        <w:pStyle w:val="ConsPlusNormal"/>
        <w:ind w:right="-1"/>
        <w:jc w:val="center"/>
        <w:rPr>
          <w:rFonts w:ascii="Times New Roman" w:hAnsi="Times New Roman" w:cs="Times New Roman"/>
          <w:b/>
          <w:bCs/>
        </w:rPr>
      </w:pPr>
    </w:p>
    <w:p w14:paraId="271ED737" w14:textId="77777777" w:rsidR="007C4F7D" w:rsidRPr="007C4F7D" w:rsidRDefault="007C4F7D" w:rsidP="007C4F7D">
      <w:pPr>
        <w:pStyle w:val="ConsPlusNormal"/>
        <w:ind w:right="-1"/>
        <w:jc w:val="center"/>
        <w:rPr>
          <w:rFonts w:ascii="Times New Roman" w:hAnsi="Times New Roman" w:cs="Times New Roman"/>
          <w:b/>
          <w:bCs/>
        </w:rPr>
      </w:pPr>
      <w:r w:rsidRPr="007C4F7D">
        <w:rPr>
          <w:rFonts w:ascii="Times New Roman" w:hAnsi="Times New Roman" w:cs="Times New Roman"/>
          <w:b/>
          <w:bCs/>
        </w:rPr>
        <w:t>П О С Т А Н О В Л Е Н И Е</w:t>
      </w:r>
    </w:p>
    <w:p w14:paraId="65332362" w14:textId="77777777" w:rsidR="007C4F7D" w:rsidRPr="007C4F7D" w:rsidRDefault="007C4F7D" w:rsidP="007C4F7D">
      <w:pPr>
        <w:pStyle w:val="ConsPlusNormal"/>
        <w:ind w:right="-1"/>
        <w:jc w:val="center"/>
        <w:rPr>
          <w:rFonts w:ascii="Times New Roman" w:hAnsi="Times New Roman" w:cs="Times New Roman"/>
          <w:sz w:val="10"/>
          <w:szCs w:val="10"/>
        </w:rPr>
      </w:pPr>
    </w:p>
    <w:p w14:paraId="75E14E99" w14:textId="77777777" w:rsidR="007C4F7D" w:rsidRPr="007C4F7D" w:rsidRDefault="007C4F7D" w:rsidP="007C4F7D">
      <w:pPr>
        <w:pStyle w:val="ConsPlusNormal"/>
        <w:ind w:right="-1"/>
        <w:jc w:val="center"/>
        <w:rPr>
          <w:rFonts w:ascii="Times New Roman" w:hAnsi="Times New Roman" w:cs="Times New Roman"/>
          <w:sz w:val="10"/>
          <w:szCs w:val="10"/>
        </w:rPr>
      </w:pPr>
    </w:p>
    <w:p w14:paraId="5F914847" w14:textId="77777777"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от 16.01.2023 № 12</w:t>
      </w:r>
    </w:p>
    <w:p w14:paraId="638EC001" w14:textId="77777777" w:rsidR="007C4F7D" w:rsidRPr="007C4F7D" w:rsidRDefault="007C4F7D" w:rsidP="007C4F7D">
      <w:pPr>
        <w:spacing w:after="0" w:line="240" w:lineRule="auto"/>
        <w:ind w:right="-1"/>
        <w:jc w:val="center"/>
        <w:rPr>
          <w:rFonts w:ascii="Times New Roman" w:hAnsi="Times New Roman" w:cs="Times New Roman"/>
          <w:b/>
          <w:bCs/>
          <w:sz w:val="10"/>
          <w:szCs w:val="10"/>
        </w:rPr>
      </w:pPr>
    </w:p>
    <w:p w14:paraId="7668DBFF" w14:textId="77777777" w:rsidR="007C4F7D" w:rsidRPr="007C4F7D" w:rsidRDefault="007C4F7D" w:rsidP="007C4F7D">
      <w:pPr>
        <w:spacing w:after="0" w:line="240" w:lineRule="auto"/>
        <w:ind w:right="-1"/>
        <w:jc w:val="center"/>
        <w:rPr>
          <w:rFonts w:ascii="Times New Roman" w:hAnsi="Times New Roman" w:cs="Times New Roman"/>
          <w:sz w:val="20"/>
          <w:szCs w:val="20"/>
        </w:rPr>
      </w:pPr>
      <w:r w:rsidRPr="007C4F7D">
        <w:rPr>
          <w:rFonts w:ascii="Times New Roman" w:hAnsi="Times New Roman" w:cs="Times New Roman"/>
          <w:sz w:val="20"/>
          <w:szCs w:val="20"/>
        </w:rPr>
        <w:t>г. Тейково</w:t>
      </w:r>
    </w:p>
    <w:p w14:paraId="2FCCCC95" w14:textId="77777777" w:rsidR="007C4F7D" w:rsidRPr="007C4F7D" w:rsidRDefault="007C4F7D" w:rsidP="007C4F7D">
      <w:pPr>
        <w:pStyle w:val="ConsPlusNormal"/>
        <w:ind w:right="-1"/>
        <w:jc w:val="center"/>
        <w:rPr>
          <w:rFonts w:ascii="Times New Roman" w:hAnsi="Times New Roman" w:cs="Times New Roman"/>
          <w:b/>
          <w:bCs/>
          <w:sz w:val="10"/>
          <w:szCs w:val="10"/>
        </w:rPr>
      </w:pPr>
    </w:p>
    <w:p w14:paraId="5ED14F36" w14:textId="77777777" w:rsidR="007C4F7D" w:rsidRPr="007C4F7D" w:rsidRDefault="007C4F7D" w:rsidP="007C4F7D">
      <w:pPr>
        <w:pStyle w:val="ConsPlusNormal"/>
        <w:tabs>
          <w:tab w:val="left" w:pos="851"/>
        </w:tabs>
        <w:ind w:right="-1" w:firstLine="709"/>
        <w:jc w:val="center"/>
        <w:rPr>
          <w:rFonts w:ascii="Times New Roman" w:hAnsi="Times New Roman" w:cs="Times New Roman"/>
          <w:b/>
          <w:bCs/>
        </w:rPr>
      </w:pPr>
      <w:r w:rsidRPr="007C4F7D">
        <w:rPr>
          <w:rFonts w:ascii="Times New Roman" w:hAnsi="Times New Roman" w:cs="Times New Roman"/>
          <w:b/>
          <w:bCs/>
        </w:rPr>
        <w:t xml:space="preserve">О внесении изменений в </w:t>
      </w:r>
      <w:hyperlink r:id="rId20">
        <w:r w:rsidRPr="007C4F7D">
          <w:rPr>
            <w:rFonts w:ascii="Times New Roman" w:hAnsi="Times New Roman" w:cs="Times New Roman"/>
            <w:b/>
            <w:bCs/>
          </w:rPr>
          <w:t>постановление</w:t>
        </w:r>
      </w:hyperlink>
      <w:r w:rsidRPr="007C4F7D">
        <w:rPr>
          <w:rFonts w:ascii="Times New Roman" w:hAnsi="Times New Roman" w:cs="Times New Roman"/>
          <w:b/>
          <w:bCs/>
        </w:rPr>
        <w:t xml:space="preserve"> администрации городского округа Тейково Ивановской области от 02.09.2021 № 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14:paraId="1ED8B7B7" w14:textId="77777777" w:rsidR="007C4F7D" w:rsidRPr="007C4F7D" w:rsidRDefault="007C4F7D" w:rsidP="007C4F7D">
      <w:pPr>
        <w:pStyle w:val="ConsPlusNormal"/>
        <w:tabs>
          <w:tab w:val="left" w:pos="851"/>
        </w:tabs>
        <w:ind w:right="-1" w:firstLine="709"/>
        <w:jc w:val="center"/>
        <w:rPr>
          <w:rFonts w:ascii="Times New Roman" w:hAnsi="Times New Roman" w:cs="Times New Roman"/>
          <w:b/>
          <w:bCs/>
          <w:sz w:val="10"/>
          <w:szCs w:val="10"/>
        </w:rPr>
      </w:pPr>
    </w:p>
    <w:p w14:paraId="7B0CACF0" w14:textId="77777777" w:rsidR="007C4F7D" w:rsidRPr="007C4F7D" w:rsidRDefault="007C4F7D" w:rsidP="007C4F7D">
      <w:pPr>
        <w:pStyle w:val="ConsPlusNormal"/>
        <w:tabs>
          <w:tab w:val="left" w:pos="851"/>
        </w:tabs>
        <w:ind w:right="-1" w:firstLine="709"/>
        <w:jc w:val="center"/>
        <w:rPr>
          <w:rFonts w:ascii="Times New Roman" w:hAnsi="Times New Roman" w:cs="Times New Roman"/>
          <w:b/>
          <w:bCs/>
          <w:sz w:val="10"/>
          <w:szCs w:val="10"/>
        </w:rPr>
      </w:pPr>
    </w:p>
    <w:p w14:paraId="30535BA4" w14:textId="77777777" w:rsidR="007C4F7D" w:rsidRPr="007C4F7D" w:rsidRDefault="007C4F7D" w:rsidP="007C4F7D">
      <w:pPr>
        <w:pStyle w:val="ConsPlusNormal"/>
        <w:tabs>
          <w:tab w:val="left" w:pos="851"/>
        </w:tabs>
        <w:ind w:firstLine="709"/>
        <w:jc w:val="both"/>
        <w:rPr>
          <w:rFonts w:ascii="Times New Roman" w:hAnsi="Times New Roman" w:cs="Times New Roman"/>
        </w:rPr>
      </w:pPr>
      <w:r w:rsidRPr="007C4F7D">
        <w:rPr>
          <w:rFonts w:ascii="Times New Roman" w:hAnsi="Times New Roman" w:cs="Times New Roman"/>
        </w:rPr>
        <w:t>В соответствии с</w:t>
      </w:r>
      <w:r>
        <w:rPr>
          <w:rFonts w:ascii="Times New Roman" w:hAnsi="Times New Roman" w:cs="Times New Roman"/>
        </w:rPr>
        <w:t xml:space="preserve"> </w:t>
      </w:r>
      <w:r w:rsidRPr="007C4F7D">
        <w:rPr>
          <w:rFonts w:ascii="Times New Roman" w:hAnsi="Times New Roman" w:cs="Times New Roman"/>
        </w:rPr>
        <w:t>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14:paraId="08EF5E26" w14:textId="77777777" w:rsidR="007C4F7D" w:rsidRPr="007C4F7D" w:rsidRDefault="007C4F7D" w:rsidP="007C4F7D">
      <w:pPr>
        <w:spacing w:after="0" w:line="240" w:lineRule="auto"/>
        <w:ind w:firstLine="709"/>
        <w:jc w:val="both"/>
        <w:rPr>
          <w:rFonts w:ascii="Times New Roman" w:hAnsi="Times New Roman" w:cs="Times New Roman"/>
          <w:sz w:val="10"/>
          <w:szCs w:val="10"/>
        </w:rPr>
      </w:pPr>
    </w:p>
    <w:p w14:paraId="61FB9ACA" w14:textId="77777777" w:rsidR="007C4F7D" w:rsidRPr="007C4F7D" w:rsidRDefault="007C4F7D" w:rsidP="007C4F7D">
      <w:pPr>
        <w:spacing w:after="0" w:line="240" w:lineRule="auto"/>
        <w:jc w:val="center"/>
        <w:rPr>
          <w:rFonts w:ascii="Times New Roman" w:hAnsi="Times New Roman" w:cs="Times New Roman"/>
          <w:b/>
          <w:bCs/>
          <w:sz w:val="20"/>
          <w:szCs w:val="20"/>
        </w:rPr>
      </w:pPr>
      <w:r w:rsidRPr="007C4F7D">
        <w:rPr>
          <w:rFonts w:ascii="Times New Roman" w:hAnsi="Times New Roman" w:cs="Times New Roman"/>
          <w:b/>
          <w:bCs/>
          <w:sz w:val="20"/>
          <w:szCs w:val="20"/>
        </w:rPr>
        <w:t>П О С Т А Н О В Л Я Е Т:</w:t>
      </w:r>
    </w:p>
    <w:p w14:paraId="0C6E2010" w14:textId="77777777" w:rsidR="007C4F7D" w:rsidRPr="007C4F7D" w:rsidRDefault="007C4F7D" w:rsidP="007C4F7D">
      <w:pPr>
        <w:spacing w:after="0" w:line="240" w:lineRule="auto"/>
        <w:ind w:firstLine="709"/>
        <w:jc w:val="both"/>
        <w:rPr>
          <w:rFonts w:ascii="Times New Roman" w:hAnsi="Times New Roman" w:cs="Times New Roman"/>
          <w:sz w:val="10"/>
          <w:szCs w:val="10"/>
        </w:rPr>
      </w:pPr>
    </w:p>
    <w:p w14:paraId="77D0AFC5" w14:textId="77777777"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1. Внести в </w:t>
      </w:r>
      <w:hyperlink r:id="rId21">
        <w:r w:rsidRPr="007C4F7D">
          <w:rPr>
            <w:rFonts w:ascii="Times New Roman" w:hAnsi="Times New Roman" w:cs="Times New Roman"/>
          </w:rPr>
          <w:t>постановление</w:t>
        </w:r>
      </w:hyperlink>
      <w:r w:rsidRPr="007C4F7D">
        <w:rPr>
          <w:rFonts w:ascii="Times New Roman" w:hAnsi="Times New Roman" w:cs="Times New Roman"/>
        </w:rPr>
        <w:t xml:space="preserve"> администрации городского округа Тейково Ивановской области от 02.09.2021№403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следующие изменения:</w:t>
      </w:r>
    </w:p>
    <w:p w14:paraId="1BF40DFB" w14:textId="77777777"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в тексте </w:t>
      </w:r>
      <w:hyperlink r:id="rId22">
        <w:r w:rsidRPr="007C4F7D">
          <w:rPr>
            <w:rFonts w:ascii="Times New Roman" w:hAnsi="Times New Roman" w:cs="Times New Roman"/>
          </w:rPr>
          <w:t>постановления</w:t>
        </w:r>
      </w:hyperlink>
      <w:r w:rsidRPr="007C4F7D">
        <w:rPr>
          <w:rFonts w:ascii="Times New Roman" w:hAnsi="Times New Roman" w:cs="Times New Roman"/>
        </w:rPr>
        <w:t xml:space="preserve"> слова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заменить словами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7CC921EF" w14:textId="77777777"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в тексте </w:t>
      </w:r>
      <w:hyperlink r:id="rId23">
        <w:r w:rsidRPr="007C4F7D">
          <w:rPr>
            <w:rFonts w:ascii="Times New Roman" w:hAnsi="Times New Roman" w:cs="Times New Roman"/>
          </w:rPr>
          <w:t>Порядка</w:t>
        </w:r>
      </w:hyperlink>
      <w:r w:rsidRPr="007C4F7D">
        <w:rPr>
          <w:rFonts w:ascii="Times New Roman" w:hAnsi="Times New Roman" w:cs="Times New Roman"/>
        </w:rPr>
        <w:t xml:space="preserve"> расходования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слова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подпрограммы «Реализация мероприятий по обеспечению населения городского округа Тейково водоснабжением, водоотведением и услугами бань» (далее – подпрограмма), утвержденной постановлением администрации городского округа Тейково от 11.11.2013 № 688» заменить словами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подпрограммы «Реализация мероприятий по обеспечению населения городского округа Тейково Ивановской области водоснабжением, водоотведением и услугами бань»(далее – подпрограмма), утвержденной постановлением администрации городского округа Тейково Ивановской области от 31.10.2022 № 529».</w:t>
      </w:r>
    </w:p>
    <w:p w14:paraId="4B27C02A" w14:textId="77777777" w:rsidR="007C4F7D" w:rsidRPr="007C4F7D" w:rsidRDefault="007C4F7D" w:rsidP="007C4F7D">
      <w:pPr>
        <w:spacing w:after="0" w:line="240" w:lineRule="auto"/>
        <w:ind w:firstLine="708"/>
        <w:jc w:val="both"/>
        <w:rPr>
          <w:rFonts w:ascii="Times New Roman" w:hAnsi="Times New Roman" w:cs="Times New Roman"/>
          <w:sz w:val="20"/>
          <w:szCs w:val="20"/>
        </w:rPr>
      </w:pPr>
      <w:r w:rsidRPr="007C4F7D">
        <w:rPr>
          <w:rFonts w:ascii="Times New Roman" w:hAnsi="Times New Roman" w:cs="Times New Roman"/>
          <w:sz w:val="20"/>
          <w:szCs w:val="20"/>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F03EC4A" w14:textId="77777777" w:rsidR="007C4F7D" w:rsidRPr="007C4F7D" w:rsidRDefault="007C4F7D" w:rsidP="007C4F7D">
      <w:pPr>
        <w:pStyle w:val="ConsPlusNormal"/>
        <w:ind w:firstLine="708"/>
        <w:jc w:val="both"/>
        <w:rPr>
          <w:rFonts w:ascii="Times New Roman" w:hAnsi="Times New Roman" w:cs="Times New Roman"/>
          <w:color w:val="000000"/>
        </w:rPr>
      </w:pPr>
      <w:r w:rsidRPr="007C4F7D">
        <w:rPr>
          <w:rFonts w:ascii="Times New Roman" w:hAnsi="Times New Roman" w:cs="Times New Roman"/>
        </w:rPr>
        <w:t>3. Настоящее постановление вступает в силу после его официального опубликования и применяется к правоотношениям, возникшим с 01.01.2023 года.</w:t>
      </w:r>
    </w:p>
    <w:p w14:paraId="648CB556" w14:textId="77777777" w:rsidR="007C4F7D" w:rsidRPr="007C4F7D" w:rsidRDefault="007C4F7D" w:rsidP="007C4F7D">
      <w:pPr>
        <w:pStyle w:val="ConsPlusNormal"/>
        <w:ind w:firstLine="0"/>
        <w:jc w:val="both"/>
        <w:rPr>
          <w:rFonts w:ascii="Times New Roman" w:hAnsi="Times New Roman" w:cs="Times New Roman"/>
        </w:rPr>
      </w:pPr>
    </w:p>
    <w:p w14:paraId="05159803" w14:textId="77777777" w:rsidR="007C4F7D" w:rsidRPr="007C4F7D" w:rsidRDefault="007C4F7D" w:rsidP="007C4F7D">
      <w:pPr>
        <w:pStyle w:val="ConsPlusNormal"/>
        <w:ind w:firstLine="709"/>
        <w:jc w:val="both"/>
        <w:rPr>
          <w:rFonts w:ascii="Times New Roman" w:hAnsi="Times New Roman" w:cs="Times New Roman"/>
        </w:rPr>
      </w:pPr>
    </w:p>
    <w:p w14:paraId="2875508E" w14:textId="77777777" w:rsidR="007C4F7D" w:rsidRPr="007C4F7D" w:rsidRDefault="007C4F7D" w:rsidP="007C4F7D">
      <w:pPr>
        <w:spacing w:after="0" w:line="240" w:lineRule="auto"/>
        <w:ind w:right="-1"/>
        <w:jc w:val="both"/>
        <w:rPr>
          <w:rFonts w:ascii="Times New Roman" w:hAnsi="Times New Roman" w:cs="Times New Roman"/>
          <w:b/>
          <w:bCs/>
          <w:sz w:val="20"/>
          <w:szCs w:val="20"/>
        </w:rPr>
      </w:pPr>
      <w:r w:rsidRPr="007C4F7D">
        <w:rPr>
          <w:rFonts w:ascii="Times New Roman" w:hAnsi="Times New Roman" w:cs="Times New Roman"/>
          <w:b/>
          <w:bCs/>
          <w:sz w:val="20"/>
          <w:szCs w:val="20"/>
        </w:rPr>
        <w:t>Глава городского округа Тейково</w:t>
      </w:r>
    </w:p>
    <w:p w14:paraId="37A02A88" w14:textId="77777777" w:rsidR="007C4F7D" w:rsidRPr="007C4F7D" w:rsidRDefault="007C4F7D" w:rsidP="007C4F7D">
      <w:pPr>
        <w:spacing w:after="0" w:line="240" w:lineRule="auto"/>
        <w:ind w:right="-1"/>
        <w:jc w:val="both"/>
        <w:rPr>
          <w:rFonts w:ascii="Times New Roman" w:hAnsi="Times New Roman" w:cs="Times New Roman"/>
          <w:b/>
          <w:bCs/>
          <w:sz w:val="20"/>
          <w:szCs w:val="20"/>
        </w:rPr>
      </w:pPr>
      <w:r w:rsidRPr="007C4F7D">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7C4F7D">
        <w:rPr>
          <w:rFonts w:ascii="Times New Roman" w:hAnsi="Times New Roman" w:cs="Times New Roman"/>
          <w:b/>
          <w:bCs/>
          <w:sz w:val="20"/>
          <w:szCs w:val="20"/>
        </w:rPr>
        <w:t xml:space="preserve"> С.А. Семенова</w:t>
      </w:r>
    </w:p>
    <w:p w14:paraId="168C802C" w14:textId="77777777" w:rsidR="007C4F7D" w:rsidRPr="007C4F7D" w:rsidRDefault="007C4F7D" w:rsidP="007C4F7D">
      <w:pPr>
        <w:pStyle w:val="ConsPlusNormal"/>
        <w:ind w:firstLine="709"/>
        <w:jc w:val="both"/>
        <w:rPr>
          <w:rFonts w:ascii="Times New Roman" w:hAnsi="Times New Roman" w:cs="Times New Roman"/>
        </w:rPr>
      </w:pPr>
    </w:p>
    <w:p w14:paraId="271DC684" w14:textId="77777777" w:rsidR="008F786D" w:rsidRPr="008F786D" w:rsidRDefault="008F786D" w:rsidP="008F786D">
      <w:pPr>
        <w:spacing w:after="0" w:line="240" w:lineRule="auto"/>
        <w:jc w:val="center"/>
        <w:rPr>
          <w:rFonts w:ascii="Times New Roman" w:hAnsi="Times New Roman" w:cs="Times New Roman"/>
          <w:b/>
          <w:noProof/>
          <w:sz w:val="20"/>
          <w:szCs w:val="20"/>
        </w:rPr>
      </w:pPr>
      <w:r w:rsidRPr="008F786D">
        <w:rPr>
          <w:rFonts w:ascii="Times New Roman" w:hAnsi="Times New Roman" w:cs="Times New Roman"/>
          <w:b/>
          <w:noProof/>
          <w:sz w:val="20"/>
          <w:szCs w:val="20"/>
        </w:rPr>
        <w:lastRenderedPageBreak/>
        <w:drawing>
          <wp:inline distT="0" distB="0" distL="0" distR="0" wp14:anchorId="07B447F2" wp14:editId="2A38BAC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3C558813" w14:textId="77777777"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АДМИНИСТРАЦИЯ ГОРОДСКОГО ОКРУГА ТЕЙКОВО</w:t>
      </w:r>
    </w:p>
    <w:p w14:paraId="38521DBD" w14:textId="77777777"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ИВАНОВСКОЙ ОБЛАСТИ</w:t>
      </w:r>
    </w:p>
    <w:p w14:paraId="414BB786" w14:textId="77777777"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_______________________________________________________</w:t>
      </w:r>
    </w:p>
    <w:p w14:paraId="10CC5DAF" w14:textId="77777777" w:rsidR="008F786D" w:rsidRPr="008F786D" w:rsidRDefault="008F786D" w:rsidP="008F786D">
      <w:pPr>
        <w:spacing w:after="0" w:line="240" w:lineRule="auto"/>
        <w:jc w:val="center"/>
        <w:rPr>
          <w:rFonts w:ascii="Times New Roman" w:hAnsi="Times New Roman" w:cs="Times New Roman"/>
          <w:b/>
          <w:sz w:val="20"/>
          <w:szCs w:val="20"/>
        </w:rPr>
      </w:pPr>
    </w:p>
    <w:p w14:paraId="0B32B96D" w14:textId="77777777" w:rsidR="008F786D" w:rsidRPr="008F786D" w:rsidRDefault="008F786D" w:rsidP="008F786D">
      <w:pPr>
        <w:spacing w:after="0" w:line="240" w:lineRule="auto"/>
        <w:jc w:val="center"/>
        <w:rPr>
          <w:rFonts w:ascii="Times New Roman" w:hAnsi="Times New Roman" w:cs="Times New Roman"/>
          <w:b/>
          <w:sz w:val="20"/>
          <w:szCs w:val="20"/>
        </w:rPr>
      </w:pPr>
    </w:p>
    <w:p w14:paraId="34003C93" w14:textId="77777777"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П О С Т А Н О В Л Е Н И Е</w:t>
      </w:r>
    </w:p>
    <w:p w14:paraId="0820B32A" w14:textId="77777777" w:rsidR="008F786D" w:rsidRPr="008F786D" w:rsidRDefault="008F786D" w:rsidP="008F786D">
      <w:pPr>
        <w:spacing w:after="0" w:line="240" w:lineRule="auto"/>
        <w:jc w:val="center"/>
        <w:rPr>
          <w:rFonts w:ascii="Times New Roman" w:hAnsi="Times New Roman" w:cs="Times New Roman"/>
          <w:b/>
          <w:sz w:val="20"/>
          <w:szCs w:val="20"/>
        </w:rPr>
      </w:pPr>
    </w:p>
    <w:p w14:paraId="69860AFA" w14:textId="77777777" w:rsidR="008F786D" w:rsidRPr="008F786D" w:rsidRDefault="008F786D" w:rsidP="008F786D">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от    17.01.2023   №  14   </w:t>
      </w:r>
    </w:p>
    <w:p w14:paraId="566005EA" w14:textId="77777777" w:rsidR="008F786D" w:rsidRPr="008F786D" w:rsidRDefault="008F786D" w:rsidP="008F786D">
      <w:pPr>
        <w:spacing w:after="0"/>
        <w:jc w:val="center"/>
        <w:rPr>
          <w:rFonts w:ascii="Times New Roman" w:hAnsi="Times New Roman" w:cs="Times New Roman"/>
          <w:sz w:val="20"/>
          <w:szCs w:val="20"/>
        </w:rPr>
      </w:pPr>
    </w:p>
    <w:p w14:paraId="3CCFCDD5" w14:textId="77777777" w:rsidR="008F786D" w:rsidRPr="008F786D" w:rsidRDefault="008F786D" w:rsidP="008F786D">
      <w:pPr>
        <w:spacing w:after="0"/>
        <w:jc w:val="center"/>
        <w:rPr>
          <w:rFonts w:ascii="Times New Roman" w:hAnsi="Times New Roman" w:cs="Times New Roman"/>
          <w:sz w:val="20"/>
          <w:szCs w:val="20"/>
        </w:rPr>
      </w:pPr>
      <w:r w:rsidRPr="008F786D">
        <w:rPr>
          <w:rFonts w:ascii="Times New Roman" w:hAnsi="Times New Roman" w:cs="Times New Roman"/>
          <w:sz w:val="20"/>
          <w:szCs w:val="20"/>
        </w:rPr>
        <w:t>г. Тейково</w:t>
      </w:r>
    </w:p>
    <w:p w14:paraId="0B182678" w14:textId="77777777"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 xml:space="preserve">          </w:t>
      </w:r>
    </w:p>
    <w:p w14:paraId="38888503" w14:textId="77777777" w:rsidR="008F786D" w:rsidRPr="008F786D" w:rsidRDefault="008F786D" w:rsidP="008F786D">
      <w:pPr>
        <w:pStyle w:val="a8"/>
        <w:jc w:val="center"/>
        <w:rPr>
          <w:b/>
          <w:sz w:val="20"/>
          <w:szCs w:val="20"/>
        </w:rPr>
      </w:pPr>
      <w:r w:rsidRPr="008F786D">
        <w:rPr>
          <w:b/>
          <w:sz w:val="20"/>
          <w:szCs w:val="20"/>
        </w:rPr>
        <w:t xml:space="preserve">О внесении изменений и дополнений в постановление </w:t>
      </w:r>
    </w:p>
    <w:p w14:paraId="68639F80" w14:textId="77777777" w:rsidR="008F786D" w:rsidRPr="008F786D" w:rsidRDefault="008F786D" w:rsidP="008F786D">
      <w:pPr>
        <w:pStyle w:val="a8"/>
        <w:jc w:val="center"/>
        <w:rPr>
          <w:b/>
          <w:sz w:val="20"/>
          <w:szCs w:val="20"/>
        </w:rPr>
      </w:pPr>
      <w:r w:rsidRPr="008F786D">
        <w:rPr>
          <w:b/>
          <w:sz w:val="20"/>
          <w:szCs w:val="20"/>
        </w:rPr>
        <w:t xml:space="preserve">администрации городского округа Тейково Ивановской области </w:t>
      </w:r>
    </w:p>
    <w:p w14:paraId="50EAE26B" w14:textId="77777777" w:rsidR="008F786D" w:rsidRPr="008F786D" w:rsidRDefault="008F786D" w:rsidP="008F786D">
      <w:pPr>
        <w:pStyle w:val="a8"/>
        <w:jc w:val="center"/>
        <w:rPr>
          <w:b/>
          <w:sz w:val="20"/>
          <w:szCs w:val="20"/>
        </w:rPr>
      </w:pPr>
      <w:r w:rsidRPr="008F786D">
        <w:rPr>
          <w:b/>
          <w:sz w:val="20"/>
          <w:szCs w:val="20"/>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5DFCF272" w14:textId="77777777" w:rsidR="008F786D" w:rsidRPr="008F786D" w:rsidRDefault="008F786D" w:rsidP="008F786D">
      <w:pPr>
        <w:pStyle w:val="a8"/>
        <w:jc w:val="center"/>
        <w:rPr>
          <w:b/>
          <w:sz w:val="20"/>
          <w:szCs w:val="20"/>
        </w:rPr>
      </w:pPr>
      <w:r w:rsidRPr="008F786D">
        <w:rPr>
          <w:b/>
          <w:sz w:val="20"/>
          <w:szCs w:val="20"/>
        </w:rPr>
        <w:t>округе Тейково Ивановской области»</w:t>
      </w:r>
    </w:p>
    <w:p w14:paraId="4BEDD582" w14:textId="77777777" w:rsidR="008F786D" w:rsidRPr="008F786D" w:rsidRDefault="008F786D" w:rsidP="008F786D">
      <w:pPr>
        <w:pStyle w:val="a8"/>
        <w:jc w:val="center"/>
        <w:rPr>
          <w:b/>
          <w:sz w:val="20"/>
          <w:szCs w:val="20"/>
        </w:rPr>
      </w:pPr>
    </w:p>
    <w:p w14:paraId="7E24AABF" w14:textId="77777777" w:rsidR="008F786D" w:rsidRPr="008F786D" w:rsidRDefault="008F786D" w:rsidP="008F786D">
      <w:pPr>
        <w:pStyle w:val="a8"/>
        <w:jc w:val="both"/>
        <w:rPr>
          <w:sz w:val="20"/>
          <w:szCs w:val="20"/>
        </w:rPr>
      </w:pPr>
    </w:p>
    <w:p w14:paraId="5FB76F60" w14:textId="77777777" w:rsidR="008F786D" w:rsidRPr="008F786D" w:rsidRDefault="008F786D" w:rsidP="008F786D">
      <w:pPr>
        <w:pStyle w:val="a8"/>
        <w:ind w:firstLine="709"/>
        <w:jc w:val="both"/>
        <w:rPr>
          <w:bCs/>
          <w:sz w:val="20"/>
          <w:szCs w:val="20"/>
        </w:rPr>
      </w:pPr>
      <w:r w:rsidRPr="008F786D">
        <w:rPr>
          <w:sz w:val="20"/>
          <w:szCs w:val="20"/>
        </w:rPr>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1B3897CF" w14:textId="77777777" w:rsidR="008F786D" w:rsidRPr="008F786D" w:rsidRDefault="008F786D" w:rsidP="008F786D">
      <w:pPr>
        <w:pStyle w:val="a8"/>
        <w:ind w:firstLine="709"/>
        <w:jc w:val="both"/>
        <w:rPr>
          <w:color w:val="FF0000"/>
          <w:sz w:val="20"/>
          <w:szCs w:val="20"/>
        </w:rPr>
      </w:pPr>
    </w:p>
    <w:p w14:paraId="6524A32F" w14:textId="77777777" w:rsidR="008F786D" w:rsidRPr="008F786D" w:rsidRDefault="008F786D" w:rsidP="008F786D">
      <w:pPr>
        <w:pStyle w:val="a8"/>
        <w:ind w:firstLine="709"/>
        <w:jc w:val="both"/>
        <w:rPr>
          <w:color w:val="FF0000"/>
          <w:sz w:val="20"/>
          <w:szCs w:val="20"/>
        </w:rPr>
      </w:pPr>
    </w:p>
    <w:p w14:paraId="49952AC0" w14:textId="77777777" w:rsidR="008F786D" w:rsidRPr="008F786D" w:rsidRDefault="008F786D" w:rsidP="008F786D">
      <w:pPr>
        <w:spacing w:after="0" w:line="240" w:lineRule="auto"/>
        <w:ind w:firstLine="709"/>
        <w:jc w:val="center"/>
        <w:rPr>
          <w:rFonts w:ascii="Times New Roman" w:hAnsi="Times New Roman" w:cs="Times New Roman"/>
          <w:b/>
          <w:sz w:val="20"/>
          <w:szCs w:val="20"/>
        </w:rPr>
      </w:pPr>
      <w:r w:rsidRPr="008F786D">
        <w:rPr>
          <w:rFonts w:ascii="Times New Roman" w:hAnsi="Times New Roman" w:cs="Times New Roman"/>
          <w:b/>
          <w:sz w:val="20"/>
          <w:szCs w:val="20"/>
        </w:rPr>
        <w:t>П О С Т А Н О В Л Я Е Т:</w:t>
      </w:r>
    </w:p>
    <w:p w14:paraId="7A95D812" w14:textId="77777777" w:rsidR="008F786D" w:rsidRPr="008F786D" w:rsidRDefault="008F786D" w:rsidP="008F786D">
      <w:pPr>
        <w:spacing w:after="0" w:line="240" w:lineRule="auto"/>
        <w:ind w:firstLine="709"/>
        <w:jc w:val="center"/>
        <w:rPr>
          <w:rFonts w:ascii="Times New Roman" w:hAnsi="Times New Roman" w:cs="Times New Roman"/>
          <w:b/>
          <w:color w:val="FF0000"/>
          <w:sz w:val="20"/>
          <w:szCs w:val="20"/>
        </w:rPr>
      </w:pPr>
    </w:p>
    <w:p w14:paraId="618F1FF3" w14:textId="77777777" w:rsidR="008F786D" w:rsidRPr="008F786D" w:rsidRDefault="008F786D" w:rsidP="008F786D">
      <w:pPr>
        <w:spacing w:after="0" w:line="240" w:lineRule="auto"/>
        <w:ind w:firstLine="709"/>
        <w:jc w:val="center"/>
        <w:rPr>
          <w:rFonts w:ascii="Times New Roman" w:hAnsi="Times New Roman" w:cs="Times New Roman"/>
          <w:b/>
          <w:color w:val="FF0000"/>
          <w:sz w:val="20"/>
          <w:szCs w:val="20"/>
        </w:rPr>
      </w:pPr>
    </w:p>
    <w:p w14:paraId="4AC99F65" w14:textId="77777777" w:rsidR="008F786D" w:rsidRPr="008F786D" w:rsidRDefault="008F786D" w:rsidP="008F786D">
      <w:pPr>
        <w:pStyle w:val="a6"/>
        <w:ind w:firstLine="709"/>
        <w:rPr>
          <w:sz w:val="20"/>
        </w:rPr>
      </w:pPr>
      <w:r w:rsidRPr="008F786D">
        <w:rPr>
          <w:sz w:val="20"/>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14:paraId="33F4B1AB" w14:textId="77777777" w:rsidR="008F786D" w:rsidRPr="008F786D" w:rsidRDefault="008F786D" w:rsidP="008F786D">
      <w:pPr>
        <w:pStyle w:val="a6"/>
        <w:ind w:firstLine="709"/>
        <w:rPr>
          <w:sz w:val="20"/>
        </w:rPr>
      </w:pPr>
      <w:r w:rsidRPr="008F786D">
        <w:rPr>
          <w:sz w:val="20"/>
        </w:rPr>
        <w:t>в приложении к постановлению:</w:t>
      </w:r>
    </w:p>
    <w:p w14:paraId="4D50CE01"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 xml:space="preserve"> 1.  В приложении 1 к муниципальной программе Подпрограмма «Реализация дошкольных образовательных программ»:</w:t>
      </w:r>
    </w:p>
    <w:p w14:paraId="2FFBD0E2"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1.1.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 к настоящему постановлению.</w:t>
      </w:r>
    </w:p>
    <w:p w14:paraId="6A8943BE"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1.2. Раздел 4 «Мероприятия подпрограммы» дополнить пунктом 2 следующего содержания:</w:t>
      </w:r>
    </w:p>
    <w:p w14:paraId="2EF8C177"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hAnsi="Times New Roman" w:cs="Times New Roman"/>
          <w:sz w:val="20"/>
          <w:szCs w:val="20"/>
        </w:rPr>
        <w:t xml:space="preserve">           «2. 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8F786D">
        <w:rPr>
          <w:rFonts w:ascii="Times New Roman" w:eastAsia="Calibri" w:hAnsi="Times New Roman" w:cs="Times New Roman"/>
          <w:sz w:val="20"/>
          <w:szCs w:val="20"/>
        </w:rPr>
        <w:t>.</w:t>
      </w:r>
    </w:p>
    <w:p w14:paraId="1822CC39"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 xml:space="preserve">          </w:t>
      </w:r>
      <w:r w:rsidRPr="008F786D">
        <w:rPr>
          <w:rFonts w:ascii="Times New Roman" w:eastAsia="Calibri" w:hAnsi="Times New Roman" w:cs="Times New Roman"/>
          <w:sz w:val="20"/>
          <w:szCs w:val="20"/>
          <w:lang w:eastAsia="en-US"/>
        </w:rPr>
        <w:t xml:space="preserve">Мероприятие </w:t>
      </w:r>
      <w:r w:rsidRPr="008F786D">
        <w:rPr>
          <w:rFonts w:ascii="Times New Roman" w:hAnsi="Times New Roman" w:cs="Times New Roman"/>
          <w:sz w:val="20"/>
          <w:szCs w:val="20"/>
        </w:rPr>
        <w:t>предполагает р</w:t>
      </w:r>
      <w:r w:rsidRPr="008F786D">
        <w:rPr>
          <w:rFonts w:ascii="Times New Roman" w:eastAsia="Calibri" w:hAnsi="Times New Roman" w:cs="Times New Roman"/>
          <w:sz w:val="20"/>
          <w:szCs w:val="20"/>
        </w:rPr>
        <w:t xml:space="preserve">еализацию мероприятий по капитальному ремонту объектов дошкольного образования </w:t>
      </w:r>
      <w:r w:rsidRPr="008F786D">
        <w:rPr>
          <w:rFonts w:ascii="Times New Roman" w:hAnsi="Times New Roman" w:cs="Times New Roman"/>
          <w:sz w:val="20"/>
          <w:szCs w:val="20"/>
        </w:rPr>
        <w:t>городского округа Тейково Ивановской области</w:t>
      </w:r>
      <w:r w:rsidRPr="008F786D">
        <w:rPr>
          <w:rFonts w:ascii="Times New Roman" w:eastAsia="Calibri" w:hAnsi="Times New Roman" w:cs="Times New Roman"/>
          <w:sz w:val="20"/>
          <w:szCs w:val="20"/>
        </w:rPr>
        <w:t xml:space="preserve">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8F786D">
        <w:rPr>
          <w:rFonts w:ascii="Times New Roman" w:hAnsi="Times New Roman" w:cs="Times New Roman"/>
          <w:sz w:val="20"/>
          <w:szCs w:val="20"/>
        </w:rPr>
        <w:t>, а именно:</w:t>
      </w:r>
    </w:p>
    <w:p w14:paraId="0A015FF5"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МДОУ № 1 по адресу: Ивановская область, г.Тейково, ул.Октябрьская, д.47</w:t>
      </w:r>
    </w:p>
    <w:p w14:paraId="71CAE4C9"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МДОУ № 2 по адресу: Ивановская область, г.Тейково, ул.8-е Марта, д.7</w:t>
      </w:r>
    </w:p>
    <w:p w14:paraId="0FB7E85C"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 3 по адресу: Ивановская область, г.Тейково, ул.Молодежная, д.12а</w:t>
      </w:r>
    </w:p>
    <w:p w14:paraId="1D59D649"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ЦРР № 5  по адресу: Ивановская область, г.Тейково, ул.Неделина, д.13</w:t>
      </w:r>
    </w:p>
    <w:p w14:paraId="1A7E5F3A"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 6 по адресу: Ивановская область, г.Тейково, ул.Молодежная, д.20</w:t>
      </w:r>
    </w:p>
    <w:p w14:paraId="7D17EA17"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 xml:space="preserve">           - Капитальный ремонт здания МДОУ № 15 по адресу: Ивановская область, г.Тейково, ул.Чапаева, д.25-а.</w:t>
      </w:r>
    </w:p>
    <w:p w14:paraId="197C7323"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lastRenderedPageBreak/>
        <w:t>Срок выполнения мероприятия:  2023 г.».</w:t>
      </w:r>
    </w:p>
    <w:p w14:paraId="5659C614"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1.3. Раздел 5 «Ресурсное обеспечение мероприятий подпрограммы» изложить в новой редакции согласно приложению 2 к настоящему постановлению.</w:t>
      </w:r>
    </w:p>
    <w:p w14:paraId="4D10C83A"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 В приложении 2 к муниципальной программе Подпрограмма «Реализация основных общеобразовательных программ»:</w:t>
      </w:r>
    </w:p>
    <w:p w14:paraId="17DE468B"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2.1.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3 к настоящему постановлению.</w:t>
      </w:r>
    </w:p>
    <w:p w14:paraId="4545046F"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2.2. В разделе 4 «Мероприятия подпрограммы»:</w:t>
      </w:r>
    </w:p>
    <w:p w14:paraId="03C7EA2C"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2.2.1. Пункт 1.7. изложить в следующей редакции:</w:t>
      </w:r>
    </w:p>
    <w:p w14:paraId="276F5747"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«1.7.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5740898"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lang w:eastAsia="en-US"/>
        </w:rPr>
        <w:t xml:space="preserve">           Мероприятие направлено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Pr="008F786D">
        <w:rPr>
          <w:rFonts w:ascii="Times New Roman" w:eastAsia="Calibri" w:hAnsi="Times New Roman" w:cs="Times New Roman"/>
          <w:sz w:val="20"/>
          <w:szCs w:val="20"/>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8F786D">
        <w:rPr>
          <w:rFonts w:ascii="Times New Roman" w:eastAsia="Calibri" w:hAnsi="Times New Roman" w:cs="Times New Roman"/>
          <w:sz w:val="20"/>
          <w:szCs w:val="20"/>
          <w:lang w:eastAsia="en-US"/>
        </w:rPr>
        <w:t>.</w:t>
      </w:r>
    </w:p>
    <w:p w14:paraId="7F7AAC32" w14:textId="77777777" w:rsidR="008F786D" w:rsidRPr="008F786D" w:rsidRDefault="008F786D" w:rsidP="008F786D">
      <w:pPr>
        <w:pStyle w:val="Pro-Gramma"/>
        <w:spacing w:before="0" w:line="240" w:lineRule="auto"/>
        <w:ind w:left="0" w:firstLine="709"/>
        <w:rPr>
          <w:rFonts w:ascii="Times New Roman" w:hAnsi="Times New Roman"/>
          <w:szCs w:val="20"/>
        </w:rPr>
      </w:pPr>
      <w:r w:rsidRPr="008F786D">
        <w:rPr>
          <w:rFonts w:ascii="Times New Roman" w:hAnsi="Times New Roman"/>
          <w:szCs w:val="20"/>
        </w:rPr>
        <w:t>В рамках данного мероприятия 100 % педагогических работников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руководство</w:t>
      </w:r>
      <w:r w:rsidRPr="008F786D">
        <w:rPr>
          <w:rFonts w:ascii="Times New Roman" w:eastAsia="Calibri" w:hAnsi="Times New Roman"/>
          <w:szCs w:val="20"/>
        </w:rPr>
        <w:t xml:space="preserve"> в размере 5 тысяч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202CF978"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Исполнителем мероприятия выступает Отдел образования.</w:t>
      </w:r>
    </w:p>
    <w:p w14:paraId="786B3B72"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2023 – 2028 годы.».</w:t>
      </w:r>
    </w:p>
    <w:p w14:paraId="44D46FDC"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2.2.2. Дополнить пунктом 2  следующего содержания:</w:t>
      </w:r>
    </w:p>
    <w:p w14:paraId="24D4370C"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«2. Основное мероприятие «Благоустройство территорий муниципальных образовательных организаций Ивановской области».</w:t>
      </w:r>
    </w:p>
    <w:p w14:paraId="7C507EF4"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 xml:space="preserve">Мероприятие </w:t>
      </w:r>
      <w:r w:rsidRPr="008F786D">
        <w:rPr>
          <w:rFonts w:ascii="Times New Roman" w:hAnsi="Times New Roman" w:cs="Times New Roman"/>
          <w:sz w:val="20"/>
          <w:szCs w:val="20"/>
        </w:rPr>
        <w:t>предполагает благоустройство территорий муниципальных образовательных организаций Ивановской области, а именно:</w:t>
      </w:r>
    </w:p>
    <w:p w14:paraId="37234E4D"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 выполнение работ по ремонту асфальтового покрытия и укладке бортового камня на территориях муниципальных образовательных организаций.</w:t>
      </w:r>
    </w:p>
    <w:p w14:paraId="607FBCF5" w14:textId="77777777"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Выполнение мероприятия в 2023 году направлено на благоустройство территории в МОУ Гимназия № 3.</w:t>
      </w:r>
    </w:p>
    <w:p w14:paraId="1F80ECCE"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2023 г.».</w:t>
      </w:r>
    </w:p>
    <w:p w14:paraId="30096098" w14:textId="77777777" w:rsidR="008F786D" w:rsidRPr="008F786D" w:rsidRDefault="008F786D" w:rsidP="008F786D">
      <w:pPr>
        <w:pStyle w:val="Pro-TabName"/>
        <w:spacing w:before="0" w:after="0"/>
        <w:ind w:firstLine="709"/>
        <w:jc w:val="both"/>
        <w:rPr>
          <w:rFonts w:ascii="Times New Roman" w:hAnsi="Times New Roman"/>
          <w:b w:val="0"/>
          <w:color w:val="FF0000"/>
          <w:sz w:val="20"/>
        </w:rPr>
      </w:pPr>
      <w:r w:rsidRPr="008F786D">
        <w:rPr>
          <w:rFonts w:ascii="Times New Roman" w:hAnsi="Times New Roman"/>
          <w:b w:val="0"/>
          <w:color w:val="auto"/>
          <w:sz w:val="20"/>
        </w:rPr>
        <w:t>2.3. Раздел 5 «Ресурсное обеспечение мероприятий подпрограммы» изложить в новой редакции согласно приложению 4 к настоящему постановлению</w:t>
      </w:r>
      <w:r w:rsidRPr="008F786D">
        <w:rPr>
          <w:rFonts w:ascii="Times New Roman" w:hAnsi="Times New Roman"/>
          <w:b w:val="0"/>
          <w:color w:val="FF0000"/>
          <w:sz w:val="20"/>
        </w:rPr>
        <w:t>.</w:t>
      </w:r>
    </w:p>
    <w:p w14:paraId="72CB852D"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3. В приложении 3 к муниципальной программе Подпрограмма « Реализация дополнительных образовательных программ»:</w:t>
      </w:r>
    </w:p>
    <w:p w14:paraId="04C10703"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3.1. В разделе 4 «Мероприятия подпрограммы» пункт 3 изложить в следующей редакции:</w:t>
      </w:r>
    </w:p>
    <w:p w14:paraId="7C36B4B6"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F786D">
        <w:rPr>
          <w:rFonts w:ascii="Times New Roman" w:hAnsi="Times New Roman" w:cs="Times New Roman"/>
          <w:sz w:val="20"/>
          <w:szCs w:val="20"/>
        </w:rPr>
        <w:t xml:space="preserve">        «3. Основное мероприятие «</w:t>
      </w:r>
      <w:r w:rsidRPr="008F786D">
        <w:rPr>
          <w:rFonts w:ascii="Times New Roman" w:eastAsia="Calibri" w:hAnsi="Times New Roman" w:cs="Times New Roman"/>
          <w:bCs/>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59BF93EA"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F786D">
        <w:rPr>
          <w:rFonts w:ascii="Times New Roman" w:eastAsia="Calibri" w:hAnsi="Times New Roman" w:cs="Times New Roman"/>
          <w:bCs/>
          <w:sz w:val="20"/>
          <w:szCs w:val="20"/>
          <w:lang w:eastAsia="en-US"/>
        </w:rPr>
        <w:t xml:space="preserve">          В рамках данного мероприятия в городском округе Тейково Ивановской области будет реализовано мероприятие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14:paraId="259A6422"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bCs/>
          <w:sz w:val="20"/>
          <w:szCs w:val="20"/>
          <w:lang w:eastAsia="en-US"/>
        </w:rPr>
        <w:t xml:space="preserve">          3.1. В 2023 году будет осуществлено оснащение (обновление материально-технической базы) в учреждениях дополнительного образования детей и </w:t>
      </w:r>
      <w:r w:rsidRPr="008F786D">
        <w:rPr>
          <w:rFonts w:ascii="Times New Roman" w:eastAsia="Calibri" w:hAnsi="Times New Roman" w:cs="Times New Roman"/>
          <w:sz w:val="20"/>
          <w:szCs w:val="20"/>
          <w:lang w:eastAsia="en-US"/>
        </w:rPr>
        <w:t xml:space="preserve">открыто 80 дополнительных мест </w:t>
      </w:r>
      <w:r w:rsidRPr="008F786D">
        <w:rPr>
          <w:rFonts w:ascii="Times New Roman" w:eastAsia="Calibri" w:hAnsi="Times New Roman" w:cs="Times New Roman"/>
          <w:bCs/>
          <w:sz w:val="20"/>
          <w:szCs w:val="20"/>
          <w:lang w:eastAsia="en-US"/>
        </w:rPr>
        <w:t>для реализации дополнительных общеразвивающих программ</w:t>
      </w:r>
      <w:r w:rsidRPr="008F786D">
        <w:rPr>
          <w:rFonts w:ascii="Times New Roman" w:eastAsia="Calibri" w:hAnsi="Times New Roman" w:cs="Times New Roman"/>
          <w:sz w:val="20"/>
          <w:szCs w:val="20"/>
          <w:lang w:eastAsia="en-US"/>
        </w:rPr>
        <w:t>, в том числе:</w:t>
      </w:r>
    </w:p>
    <w:p w14:paraId="2F0023F3"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 МУДО ЦРТДЮ (45 мест социально - педагогической направленности);</w:t>
      </w:r>
    </w:p>
    <w:p w14:paraId="336FF293"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-МУДО ДЮСШ (35 мест </w:t>
      </w:r>
      <w:r w:rsidRPr="008F786D">
        <w:rPr>
          <w:rFonts w:ascii="Times New Roman" w:eastAsia="Calibri" w:hAnsi="Times New Roman" w:cs="Times New Roman"/>
          <w:bCs/>
          <w:sz w:val="20"/>
          <w:szCs w:val="20"/>
          <w:lang w:eastAsia="en-US"/>
        </w:rPr>
        <w:t>физкультурно-спортивной направленности)</w:t>
      </w:r>
      <w:r w:rsidRPr="008F786D">
        <w:rPr>
          <w:rFonts w:ascii="Times New Roman" w:eastAsia="Calibri" w:hAnsi="Times New Roman" w:cs="Times New Roman"/>
          <w:sz w:val="20"/>
          <w:szCs w:val="20"/>
          <w:lang w:eastAsia="en-US"/>
        </w:rPr>
        <w:t>.</w:t>
      </w:r>
    </w:p>
    <w:p w14:paraId="68B9CE50"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3.2. </w:t>
      </w:r>
      <w:r w:rsidRPr="008F786D">
        <w:rPr>
          <w:rFonts w:ascii="Times New Roman" w:eastAsia="Calibri" w:hAnsi="Times New Roman" w:cs="Times New Roman"/>
          <w:bCs/>
          <w:sz w:val="20"/>
          <w:szCs w:val="20"/>
          <w:lang w:eastAsia="en-US"/>
        </w:rPr>
        <w:t xml:space="preserve">В 2024 году будет осуществлено оснащение (обновление материально-технической базы) в учреждениях дополнительного образования детей и </w:t>
      </w:r>
      <w:r w:rsidRPr="008F786D">
        <w:rPr>
          <w:rFonts w:ascii="Times New Roman" w:eastAsia="Calibri" w:hAnsi="Times New Roman" w:cs="Times New Roman"/>
          <w:sz w:val="20"/>
          <w:szCs w:val="20"/>
          <w:lang w:eastAsia="en-US"/>
        </w:rPr>
        <w:t xml:space="preserve">открыто 20 дополнительных мест </w:t>
      </w:r>
      <w:r w:rsidRPr="008F786D">
        <w:rPr>
          <w:rFonts w:ascii="Times New Roman" w:eastAsia="Calibri" w:hAnsi="Times New Roman" w:cs="Times New Roman"/>
          <w:bCs/>
          <w:sz w:val="20"/>
          <w:szCs w:val="20"/>
          <w:lang w:eastAsia="en-US"/>
        </w:rPr>
        <w:t>для реализации дополнительных общеразвивающих программ</w:t>
      </w:r>
      <w:r w:rsidRPr="008F786D">
        <w:rPr>
          <w:rFonts w:ascii="Times New Roman" w:eastAsia="Calibri" w:hAnsi="Times New Roman" w:cs="Times New Roman"/>
          <w:sz w:val="20"/>
          <w:szCs w:val="20"/>
          <w:lang w:eastAsia="en-US"/>
        </w:rPr>
        <w:t>, в том числе:</w:t>
      </w:r>
    </w:p>
    <w:p w14:paraId="3B2CB5E5"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-МУДО ДЮСШ (20 мест </w:t>
      </w:r>
      <w:r w:rsidRPr="008F786D">
        <w:rPr>
          <w:rFonts w:ascii="Times New Roman" w:eastAsia="Calibri" w:hAnsi="Times New Roman" w:cs="Times New Roman"/>
          <w:bCs/>
          <w:sz w:val="20"/>
          <w:szCs w:val="20"/>
          <w:lang w:eastAsia="en-US"/>
        </w:rPr>
        <w:t>физкультурно-спортивной направленности)</w:t>
      </w:r>
      <w:r w:rsidRPr="008F786D">
        <w:rPr>
          <w:rFonts w:ascii="Times New Roman" w:eastAsia="Calibri" w:hAnsi="Times New Roman" w:cs="Times New Roman"/>
          <w:sz w:val="20"/>
          <w:szCs w:val="20"/>
          <w:lang w:eastAsia="en-US"/>
        </w:rPr>
        <w:t>.</w:t>
      </w:r>
    </w:p>
    <w:p w14:paraId="3D4ADC12"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охват детей в возрасте от 5 до 18 лет дополнительным образованием составит 85%.</w:t>
      </w:r>
    </w:p>
    <w:p w14:paraId="7BE97C1F" w14:textId="77777777"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Исполнителем мероприятия выступает Отдел образования.</w:t>
      </w:r>
    </w:p>
    <w:p w14:paraId="474BAC72"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Срок выполнения мероприятия:  2023 – 2024 годы.».</w:t>
      </w:r>
    </w:p>
    <w:p w14:paraId="3D235C91"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lastRenderedPageBreak/>
        <w:t>3.2. Раздел 5 «Ресурсное обеспечение мероприятий подпрограммы» изложить в новой редакции согласно приложению 5 к настоящему постановлению.</w:t>
      </w:r>
    </w:p>
    <w:p w14:paraId="10A307A3"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4.</w:t>
      </w:r>
      <w:r w:rsidRPr="008F786D">
        <w:rPr>
          <w:rFonts w:ascii="Times New Roman" w:hAnsi="Times New Roman"/>
          <w:color w:val="auto"/>
          <w:sz w:val="20"/>
        </w:rPr>
        <w:t xml:space="preserve"> </w:t>
      </w:r>
      <w:r w:rsidRPr="008F786D">
        <w:rPr>
          <w:rFonts w:ascii="Times New Roman" w:hAnsi="Times New Roman"/>
          <w:b w:val="0"/>
          <w:color w:val="auto"/>
          <w:sz w:val="20"/>
        </w:rPr>
        <w:t>В приложении 4 к муниципальной программе Подпрограмма «Предоставление мер социальной поддержки в сфере образования»:</w:t>
      </w:r>
    </w:p>
    <w:p w14:paraId="5968AD56"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4.1.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6 к настоящему постановлению.</w:t>
      </w:r>
    </w:p>
    <w:p w14:paraId="1FCEB421" w14:textId="77777777"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4.2. В разделе 4 «Мероприятия подпрограммы»  подпунктом 1.7. изложить в следующей редакции :</w:t>
      </w:r>
    </w:p>
    <w:p w14:paraId="57E12171" w14:textId="77777777"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 xml:space="preserve">           «1.7. </w:t>
      </w:r>
      <w:r w:rsidRPr="008F786D">
        <w:rPr>
          <w:rFonts w:ascii="Times New Roman" w:eastAsia="Calibri" w:hAnsi="Times New Roman" w:cs="Times New Roman"/>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(далее СВО).</w:t>
      </w:r>
    </w:p>
    <w:p w14:paraId="72CCC284" w14:textId="77777777" w:rsidR="008F786D" w:rsidRPr="008F786D" w:rsidRDefault="008F786D" w:rsidP="008F786D">
      <w:pPr>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 xml:space="preserve">В рамках настоящего мероприятия осуществляется предоставление один раз в день бесплатного горячего питания обучающимся, получающим </w:t>
      </w:r>
      <w:r w:rsidRPr="008F786D">
        <w:rPr>
          <w:rFonts w:ascii="Times New Roman" w:hAnsi="Times New Roman" w:cs="Times New Roman"/>
          <w:bCs/>
          <w:sz w:val="20"/>
          <w:szCs w:val="20"/>
        </w:rPr>
        <w:t>основное общее и среднее общее образование</w:t>
      </w:r>
      <w:r w:rsidRPr="008F786D">
        <w:rPr>
          <w:rFonts w:ascii="Times New Roman" w:hAnsi="Times New Roman" w:cs="Times New Roman"/>
          <w:sz w:val="20"/>
          <w:szCs w:val="20"/>
        </w:rPr>
        <w:t xml:space="preserve"> в муниципальных образовательных организациях городского округа Тейково Ивановской области, </w:t>
      </w:r>
      <w:r w:rsidRPr="008F786D">
        <w:rPr>
          <w:rFonts w:ascii="Times New Roman" w:eastAsia="Calibri" w:hAnsi="Times New Roman" w:cs="Times New Roman"/>
          <w:sz w:val="20"/>
          <w:szCs w:val="20"/>
          <w:lang w:eastAsia="en-US"/>
        </w:rPr>
        <w:t>из числа детей, пасынков и падчериц граждан</w:t>
      </w:r>
      <w:r w:rsidRPr="008F786D">
        <w:rPr>
          <w:rFonts w:ascii="Times New Roman" w:hAnsi="Times New Roman" w:cs="Times New Roman"/>
          <w:sz w:val="20"/>
          <w:szCs w:val="20"/>
        </w:rPr>
        <w:t>, принимающих участие (принимавших участие, в том числе погибших (умерших)) в СВО.</w:t>
      </w:r>
    </w:p>
    <w:p w14:paraId="344F3352" w14:textId="77777777" w:rsidR="008F786D" w:rsidRPr="008F786D" w:rsidRDefault="008F786D" w:rsidP="008F786D">
      <w:pPr>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 2023 - 2028 гг.».</w:t>
      </w:r>
    </w:p>
    <w:p w14:paraId="5D70A3E2" w14:textId="77777777" w:rsidR="008F786D" w:rsidRPr="008F786D" w:rsidRDefault="008F786D" w:rsidP="008F786D">
      <w:pPr>
        <w:pStyle w:val="ab"/>
        <w:spacing w:before="0" w:beforeAutospacing="0" w:after="0" w:afterAutospacing="0"/>
        <w:ind w:firstLine="720"/>
        <w:jc w:val="both"/>
        <w:rPr>
          <w:sz w:val="20"/>
          <w:szCs w:val="20"/>
        </w:rPr>
      </w:pPr>
      <w:r w:rsidRPr="008F786D">
        <w:rPr>
          <w:sz w:val="20"/>
          <w:szCs w:val="20"/>
        </w:rPr>
        <w:t>4.3. Раздел 5 «Ресурсное обеспечение мероприятий подпрограммы» изложить в новой редакции согласно приложению 7 к настоящему постановлению.</w:t>
      </w:r>
    </w:p>
    <w:p w14:paraId="454BFFCD" w14:textId="77777777" w:rsidR="008F786D" w:rsidRPr="008F786D" w:rsidRDefault="008F786D" w:rsidP="008F786D">
      <w:pPr>
        <w:pStyle w:val="Pro-TabName"/>
        <w:spacing w:before="0" w:after="0"/>
        <w:ind w:firstLine="709"/>
        <w:jc w:val="both"/>
        <w:rPr>
          <w:rFonts w:ascii="Times New Roman" w:hAnsi="Times New Roman"/>
          <w:b w:val="0"/>
          <w:color w:val="auto"/>
          <w:sz w:val="20"/>
        </w:rPr>
      </w:pPr>
    </w:p>
    <w:p w14:paraId="0FA12821"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348D267F" w14:textId="77777777"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260AABEE" w14:textId="77777777" w:rsidR="008F786D" w:rsidRPr="008F786D" w:rsidRDefault="008F786D" w:rsidP="008F786D">
      <w:pPr>
        <w:spacing w:after="0" w:line="240" w:lineRule="auto"/>
        <w:rPr>
          <w:rFonts w:ascii="Times New Roman" w:hAnsi="Times New Roman" w:cs="Times New Roman"/>
          <w:b/>
          <w:sz w:val="20"/>
          <w:szCs w:val="20"/>
        </w:rPr>
      </w:pPr>
      <w:r w:rsidRPr="008F786D">
        <w:rPr>
          <w:rFonts w:ascii="Times New Roman" w:hAnsi="Times New Roman" w:cs="Times New Roman"/>
          <w:b/>
          <w:sz w:val="20"/>
          <w:szCs w:val="20"/>
        </w:rPr>
        <w:t xml:space="preserve">   Глава городского округа Тейково </w:t>
      </w:r>
    </w:p>
    <w:p w14:paraId="0272A27B" w14:textId="77777777"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b/>
          <w:sz w:val="20"/>
          <w:szCs w:val="20"/>
        </w:rPr>
        <w:t xml:space="preserve">   Ивановской области                                                                         С.А. Семенова</w:t>
      </w:r>
    </w:p>
    <w:p w14:paraId="02CFF412" w14:textId="77777777" w:rsidR="008F786D" w:rsidRPr="008F786D" w:rsidRDefault="008F786D" w:rsidP="008F786D">
      <w:pPr>
        <w:pStyle w:val="ConsPlusNonformat"/>
        <w:ind w:right="-1"/>
        <w:jc w:val="right"/>
        <w:rPr>
          <w:rFonts w:ascii="Times New Roman" w:hAnsi="Times New Roman" w:cs="Times New Roman"/>
        </w:rPr>
        <w:sectPr w:rsidR="008F786D" w:rsidRPr="008F786D" w:rsidSect="00DA6BCA">
          <w:pgSz w:w="11906" w:h="16838"/>
          <w:pgMar w:top="851" w:right="567" w:bottom="851" w:left="1134" w:header="709" w:footer="709" w:gutter="0"/>
          <w:cols w:space="720"/>
          <w:docGrid w:linePitch="299"/>
        </w:sectPr>
      </w:pPr>
    </w:p>
    <w:p w14:paraId="7ED31088"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 xml:space="preserve">Приложение 1 </w:t>
      </w:r>
    </w:p>
    <w:p w14:paraId="022E38E0"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4248A4F1"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77EC9AE6"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4AFF693B"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p>
    <w:p w14:paraId="4374EA0E"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Сведения о целевых индикаторах (показателях) реализации подпрограммы</w:t>
      </w:r>
    </w:p>
    <w:p w14:paraId="7743EAF5"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 xml:space="preserve"> </w:t>
      </w:r>
    </w:p>
    <w:tbl>
      <w:tblPr>
        <w:tblpPr w:leftFromText="180" w:rightFromText="180" w:vertAnchor="text" w:tblpX="-101"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51"/>
        <w:gridCol w:w="850"/>
        <w:gridCol w:w="851"/>
        <w:gridCol w:w="850"/>
        <w:gridCol w:w="851"/>
        <w:gridCol w:w="850"/>
        <w:gridCol w:w="851"/>
      </w:tblGrid>
      <w:tr w:rsidR="008F786D" w:rsidRPr="008F786D" w14:paraId="5B675F2C" w14:textId="77777777" w:rsidTr="00DA6BCA">
        <w:trPr>
          <w:tblHeader/>
        </w:trPr>
        <w:tc>
          <w:tcPr>
            <w:tcW w:w="567" w:type="dxa"/>
            <w:shd w:val="clear" w:color="auto" w:fill="auto"/>
          </w:tcPr>
          <w:p w14:paraId="0399AAF9"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w:t>
            </w:r>
          </w:p>
        </w:tc>
        <w:tc>
          <w:tcPr>
            <w:tcW w:w="4253" w:type="dxa"/>
            <w:shd w:val="clear" w:color="auto" w:fill="auto"/>
          </w:tcPr>
          <w:p w14:paraId="3940D093" w14:textId="77777777"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Наименование показателя</w:t>
            </w:r>
          </w:p>
        </w:tc>
        <w:tc>
          <w:tcPr>
            <w:tcW w:w="851" w:type="dxa"/>
            <w:shd w:val="clear" w:color="auto" w:fill="auto"/>
            <w:tcMar>
              <w:top w:w="0" w:type="dxa"/>
              <w:left w:w="57" w:type="dxa"/>
              <w:bottom w:w="0" w:type="dxa"/>
              <w:right w:w="57" w:type="dxa"/>
            </w:tcMar>
          </w:tcPr>
          <w:p w14:paraId="068E6123"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Ед. изм.</w:t>
            </w:r>
          </w:p>
        </w:tc>
        <w:tc>
          <w:tcPr>
            <w:tcW w:w="850" w:type="dxa"/>
            <w:shd w:val="clear" w:color="auto" w:fill="auto"/>
          </w:tcPr>
          <w:p w14:paraId="1F312501"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851" w:type="dxa"/>
            <w:shd w:val="clear" w:color="auto" w:fill="auto"/>
          </w:tcPr>
          <w:p w14:paraId="3B654E10"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850" w:type="dxa"/>
            <w:shd w:val="clear" w:color="auto" w:fill="auto"/>
          </w:tcPr>
          <w:p w14:paraId="38708638"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2025 год </w:t>
            </w:r>
          </w:p>
        </w:tc>
        <w:tc>
          <w:tcPr>
            <w:tcW w:w="851" w:type="dxa"/>
            <w:shd w:val="clear" w:color="auto" w:fill="auto"/>
          </w:tcPr>
          <w:p w14:paraId="4FD9D3FB"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2026 год</w:t>
            </w:r>
          </w:p>
        </w:tc>
        <w:tc>
          <w:tcPr>
            <w:tcW w:w="850" w:type="dxa"/>
            <w:shd w:val="clear" w:color="auto" w:fill="auto"/>
          </w:tcPr>
          <w:p w14:paraId="72A62284"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851" w:type="dxa"/>
            <w:shd w:val="clear" w:color="auto" w:fill="auto"/>
          </w:tcPr>
          <w:p w14:paraId="6A871617"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59ADCBF8" w14:textId="77777777" w:rsidTr="00DA6BCA">
        <w:trPr>
          <w:tblHeader/>
        </w:trPr>
        <w:tc>
          <w:tcPr>
            <w:tcW w:w="567" w:type="dxa"/>
            <w:shd w:val="clear" w:color="auto" w:fill="auto"/>
          </w:tcPr>
          <w:p w14:paraId="27BB0DA0"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4253" w:type="dxa"/>
            <w:shd w:val="clear" w:color="auto" w:fill="auto"/>
          </w:tcPr>
          <w:p w14:paraId="4E068984" w14:textId="77777777"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851" w:type="dxa"/>
            <w:shd w:val="clear" w:color="auto" w:fill="auto"/>
            <w:tcMar>
              <w:top w:w="0" w:type="dxa"/>
              <w:left w:w="57" w:type="dxa"/>
              <w:bottom w:w="0" w:type="dxa"/>
              <w:right w:w="57" w:type="dxa"/>
            </w:tcMar>
          </w:tcPr>
          <w:p w14:paraId="6BD67759" w14:textId="77777777" w:rsidR="008F786D" w:rsidRPr="008F786D" w:rsidRDefault="008F786D" w:rsidP="00DA6BCA">
            <w:pPr>
              <w:keepNext/>
              <w:spacing w:after="0" w:line="240" w:lineRule="auto"/>
              <w:rPr>
                <w:rFonts w:ascii="Times New Roman" w:hAnsi="Times New Roman" w:cs="Times New Roman"/>
                <w:sz w:val="20"/>
                <w:szCs w:val="20"/>
              </w:rPr>
            </w:pPr>
          </w:p>
        </w:tc>
        <w:tc>
          <w:tcPr>
            <w:tcW w:w="850" w:type="dxa"/>
            <w:shd w:val="clear" w:color="auto" w:fill="auto"/>
          </w:tcPr>
          <w:p w14:paraId="1DAD8ED7"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14:paraId="264D8B2D"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850" w:type="dxa"/>
            <w:shd w:val="clear" w:color="auto" w:fill="auto"/>
          </w:tcPr>
          <w:p w14:paraId="07E0F240"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14:paraId="5BBA3DDE"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850" w:type="dxa"/>
            <w:shd w:val="clear" w:color="auto" w:fill="auto"/>
          </w:tcPr>
          <w:p w14:paraId="12E44578"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14:paraId="5A49BB93" w14:textId="77777777" w:rsidR="008F786D" w:rsidRPr="008F786D" w:rsidRDefault="008F786D" w:rsidP="00DA6BCA">
            <w:pPr>
              <w:keepNext/>
              <w:spacing w:after="0" w:line="240" w:lineRule="auto"/>
              <w:jc w:val="center"/>
              <w:rPr>
                <w:rFonts w:ascii="Times New Roman" w:hAnsi="Times New Roman" w:cs="Times New Roman"/>
                <w:sz w:val="20"/>
                <w:szCs w:val="20"/>
              </w:rPr>
            </w:pPr>
          </w:p>
        </w:tc>
      </w:tr>
      <w:tr w:rsidR="008F786D" w:rsidRPr="008F786D" w14:paraId="5DF9BCFD" w14:textId="77777777" w:rsidTr="00DA6BCA">
        <w:trPr>
          <w:tblHeader/>
        </w:trPr>
        <w:tc>
          <w:tcPr>
            <w:tcW w:w="567" w:type="dxa"/>
            <w:shd w:val="clear" w:color="auto" w:fill="auto"/>
          </w:tcPr>
          <w:p w14:paraId="7B76D390"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4253" w:type="dxa"/>
            <w:shd w:val="clear" w:color="auto" w:fill="auto"/>
          </w:tcPr>
          <w:p w14:paraId="189F3FCA" w14:textId="77777777"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дошкольного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14:paraId="305EE14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14:paraId="42F44F4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39</w:t>
            </w:r>
          </w:p>
        </w:tc>
        <w:tc>
          <w:tcPr>
            <w:tcW w:w="851" w:type="dxa"/>
            <w:shd w:val="clear" w:color="auto" w:fill="auto"/>
          </w:tcPr>
          <w:p w14:paraId="319260BD"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39</w:t>
            </w:r>
          </w:p>
        </w:tc>
        <w:tc>
          <w:tcPr>
            <w:tcW w:w="850" w:type="dxa"/>
            <w:shd w:val="clear" w:color="auto" w:fill="auto"/>
          </w:tcPr>
          <w:p w14:paraId="5795F57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41</w:t>
            </w:r>
          </w:p>
        </w:tc>
        <w:tc>
          <w:tcPr>
            <w:tcW w:w="851" w:type="dxa"/>
            <w:shd w:val="clear" w:color="auto" w:fill="auto"/>
          </w:tcPr>
          <w:p w14:paraId="2EF7E3E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41</w:t>
            </w:r>
          </w:p>
        </w:tc>
        <w:tc>
          <w:tcPr>
            <w:tcW w:w="850" w:type="dxa"/>
            <w:shd w:val="clear" w:color="auto" w:fill="auto"/>
          </w:tcPr>
          <w:p w14:paraId="76EDE0F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42</w:t>
            </w:r>
          </w:p>
        </w:tc>
        <w:tc>
          <w:tcPr>
            <w:tcW w:w="851" w:type="dxa"/>
            <w:shd w:val="clear" w:color="auto" w:fill="auto"/>
          </w:tcPr>
          <w:p w14:paraId="1EDB4BD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42</w:t>
            </w:r>
          </w:p>
        </w:tc>
      </w:tr>
      <w:tr w:rsidR="008F786D" w:rsidRPr="008F786D" w14:paraId="62D00F42" w14:textId="77777777" w:rsidTr="00DA6BCA">
        <w:trPr>
          <w:tblHeader/>
        </w:trPr>
        <w:tc>
          <w:tcPr>
            <w:tcW w:w="567" w:type="dxa"/>
            <w:shd w:val="clear" w:color="auto" w:fill="auto"/>
          </w:tcPr>
          <w:p w14:paraId="50D42B19"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4253" w:type="dxa"/>
            <w:shd w:val="clear" w:color="auto" w:fill="auto"/>
          </w:tcPr>
          <w:p w14:paraId="76863B37" w14:textId="77777777"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детей в возрасте от 1 года до 6 лет, состоящих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14:paraId="169AA4B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14:paraId="45ADE48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12,7</w:t>
            </w:r>
          </w:p>
        </w:tc>
        <w:tc>
          <w:tcPr>
            <w:tcW w:w="851" w:type="dxa"/>
            <w:shd w:val="clear" w:color="auto" w:fill="auto"/>
          </w:tcPr>
          <w:p w14:paraId="3B243BE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w:t>
            </w:r>
          </w:p>
        </w:tc>
        <w:tc>
          <w:tcPr>
            <w:tcW w:w="850" w:type="dxa"/>
            <w:shd w:val="clear" w:color="auto" w:fill="auto"/>
          </w:tcPr>
          <w:p w14:paraId="7819C26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w:t>
            </w:r>
          </w:p>
        </w:tc>
        <w:tc>
          <w:tcPr>
            <w:tcW w:w="851" w:type="dxa"/>
            <w:shd w:val="clear" w:color="auto" w:fill="auto"/>
          </w:tcPr>
          <w:p w14:paraId="0F432AC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c>
          <w:tcPr>
            <w:tcW w:w="850" w:type="dxa"/>
            <w:shd w:val="clear" w:color="auto" w:fill="auto"/>
          </w:tcPr>
          <w:p w14:paraId="1ECCF3D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c>
          <w:tcPr>
            <w:tcW w:w="851" w:type="dxa"/>
            <w:shd w:val="clear" w:color="auto" w:fill="auto"/>
          </w:tcPr>
          <w:p w14:paraId="37B2D63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r>
      <w:tr w:rsidR="008F786D" w:rsidRPr="008F786D" w14:paraId="686CD990" w14:textId="77777777" w:rsidTr="00DA6BCA">
        <w:trPr>
          <w:tblHeader/>
        </w:trPr>
        <w:tc>
          <w:tcPr>
            <w:tcW w:w="567" w:type="dxa"/>
            <w:shd w:val="clear" w:color="auto" w:fill="auto"/>
          </w:tcPr>
          <w:p w14:paraId="62E641AC"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4253" w:type="dxa"/>
            <w:shd w:val="clear" w:color="auto" w:fill="auto"/>
          </w:tcPr>
          <w:p w14:paraId="36725680"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 xml:space="preserve">Доступность дошкольного образования               (отношение численности детей в возрасте 1 - 7 лет, которым предоставлена возможность получать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14:paraId="5B6D3F5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14:paraId="0924F54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88</w:t>
            </w:r>
          </w:p>
        </w:tc>
        <w:tc>
          <w:tcPr>
            <w:tcW w:w="851" w:type="dxa"/>
            <w:shd w:val="clear" w:color="auto" w:fill="auto"/>
          </w:tcPr>
          <w:p w14:paraId="69E38A59"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88</w:t>
            </w:r>
          </w:p>
        </w:tc>
        <w:tc>
          <w:tcPr>
            <w:tcW w:w="850" w:type="dxa"/>
            <w:shd w:val="clear" w:color="auto" w:fill="auto"/>
          </w:tcPr>
          <w:p w14:paraId="593F707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90</w:t>
            </w:r>
          </w:p>
        </w:tc>
        <w:tc>
          <w:tcPr>
            <w:tcW w:w="851" w:type="dxa"/>
            <w:shd w:val="clear" w:color="auto" w:fill="auto"/>
          </w:tcPr>
          <w:p w14:paraId="71C97F6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90</w:t>
            </w:r>
          </w:p>
        </w:tc>
        <w:tc>
          <w:tcPr>
            <w:tcW w:w="850" w:type="dxa"/>
            <w:shd w:val="clear" w:color="auto" w:fill="auto"/>
          </w:tcPr>
          <w:p w14:paraId="5A29A93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92</w:t>
            </w:r>
          </w:p>
        </w:tc>
        <w:tc>
          <w:tcPr>
            <w:tcW w:w="851" w:type="dxa"/>
            <w:shd w:val="clear" w:color="auto" w:fill="auto"/>
          </w:tcPr>
          <w:p w14:paraId="0B4EC87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92</w:t>
            </w:r>
          </w:p>
        </w:tc>
      </w:tr>
      <w:tr w:rsidR="008F786D" w:rsidRPr="008F786D" w14:paraId="7D2403B1" w14:textId="77777777" w:rsidTr="00DA6BCA">
        <w:trPr>
          <w:tblHeader/>
        </w:trPr>
        <w:tc>
          <w:tcPr>
            <w:tcW w:w="567" w:type="dxa"/>
            <w:shd w:val="clear" w:color="auto" w:fill="auto"/>
          </w:tcPr>
          <w:p w14:paraId="32E357D5"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4253" w:type="dxa"/>
            <w:shd w:val="clear" w:color="auto" w:fill="auto"/>
          </w:tcPr>
          <w:p w14:paraId="56AD5D25" w14:textId="77777777"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851" w:type="dxa"/>
            <w:shd w:val="clear" w:color="auto" w:fill="auto"/>
            <w:tcMar>
              <w:top w:w="0" w:type="dxa"/>
              <w:left w:w="57" w:type="dxa"/>
              <w:bottom w:w="0" w:type="dxa"/>
              <w:right w:w="57" w:type="dxa"/>
            </w:tcMar>
          </w:tcPr>
          <w:p w14:paraId="53DB3B51"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14:paraId="1C7F7B54"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14:paraId="61AB0461"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0" w:type="dxa"/>
            <w:shd w:val="clear" w:color="auto" w:fill="auto"/>
          </w:tcPr>
          <w:p w14:paraId="78D3E649"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14:paraId="743671AE"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0" w:type="dxa"/>
            <w:shd w:val="clear" w:color="auto" w:fill="auto"/>
          </w:tcPr>
          <w:p w14:paraId="67B42774"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14:paraId="055A881A"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r>
      <w:tr w:rsidR="008F786D" w:rsidRPr="008F786D" w14:paraId="625859D3" w14:textId="77777777" w:rsidTr="00DA6BCA">
        <w:trPr>
          <w:tblHeader/>
        </w:trPr>
        <w:tc>
          <w:tcPr>
            <w:tcW w:w="567" w:type="dxa"/>
            <w:shd w:val="clear" w:color="auto" w:fill="auto"/>
          </w:tcPr>
          <w:p w14:paraId="69AE8A9E"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4253" w:type="dxa"/>
            <w:shd w:val="clear" w:color="auto" w:fill="auto"/>
          </w:tcPr>
          <w:p w14:paraId="6808D033" w14:textId="77777777"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образовательных организаций, в которых укреплена материально-техническая база</w:t>
            </w:r>
          </w:p>
        </w:tc>
        <w:tc>
          <w:tcPr>
            <w:tcW w:w="851" w:type="dxa"/>
            <w:shd w:val="clear" w:color="auto" w:fill="auto"/>
            <w:tcMar>
              <w:top w:w="0" w:type="dxa"/>
              <w:left w:w="57" w:type="dxa"/>
              <w:bottom w:w="0" w:type="dxa"/>
              <w:right w:w="57" w:type="dxa"/>
            </w:tcMar>
          </w:tcPr>
          <w:p w14:paraId="35281795"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14:paraId="5E1D8DE9"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2EDA1B3B"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14:paraId="00537C61"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1DD755D4"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14:paraId="69046F85"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6A3730CF"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r>
      <w:tr w:rsidR="008F786D" w:rsidRPr="008F786D" w14:paraId="615CE026" w14:textId="77777777" w:rsidTr="00DA6BCA">
        <w:trPr>
          <w:trHeight w:val="1863"/>
          <w:tblHeader/>
        </w:trPr>
        <w:tc>
          <w:tcPr>
            <w:tcW w:w="567" w:type="dxa"/>
            <w:shd w:val="clear" w:color="auto" w:fill="auto"/>
          </w:tcPr>
          <w:p w14:paraId="727AF1AE"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4253" w:type="dxa"/>
            <w:shd w:val="clear" w:color="auto" w:fill="auto"/>
          </w:tcPr>
          <w:p w14:paraId="71968DFA" w14:textId="77777777"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 - сметной документации</w:t>
            </w:r>
          </w:p>
        </w:tc>
        <w:tc>
          <w:tcPr>
            <w:tcW w:w="851" w:type="dxa"/>
            <w:shd w:val="clear" w:color="auto" w:fill="auto"/>
            <w:tcMar>
              <w:top w:w="0" w:type="dxa"/>
              <w:left w:w="57" w:type="dxa"/>
              <w:bottom w:w="0" w:type="dxa"/>
              <w:right w:w="57" w:type="dxa"/>
            </w:tcMar>
          </w:tcPr>
          <w:p w14:paraId="37D1B412"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14:paraId="02F5E0F2"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2DC3658D"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14:paraId="3C1BB08F"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0D5142BB"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14:paraId="0179BF2D"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14:paraId="36A7E083"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r>
      <w:tr w:rsidR="008F786D" w:rsidRPr="008F786D" w14:paraId="6F52D13A" w14:textId="77777777" w:rsidTr="00DA6BCA">
        <w:trPr>
          <w:trHeight w:val="668"/>
          <w:tblHeader/>
        </w:trPr>
        <w:tc>
          <w:tcPr>
            <w:tcW w:w="567" w:type="dxa"/>
            <w:shd w:val="clear" w:color="auto" w:fill="auto"/>
          </w:tcPr>
          <w:p w14:paraId="430FFFF3"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1.7.</w:t>
            </w:r>
          </w:p>
        </w:tc>
        <w:tc>
          <w:tcPr>
            <w:tcW w:w="4253" w:type="dxa"/>
            <w:shd w:val="clear" w:color="auto" w:fill="auto"/>
          </w:tcPr>
          <w:p w14:paraId="57DAE791" w14:textId="77777777" w:rsidR="008F786D" w:rsidRPr="008F786D" w:rsidRDefault="008F786D" w:rsidP="00DA6BCA">
            <w:pPr>
              <w:autoSpaceDE w:val="0"/>
              <w:autoSpaceDN w:val="0"/>
              <w:adjustRightInd w:val="0"/>
              <w:spacing w:after="0" w:line="240" w:lineRule="auto"/>
              <w:rPr>
                <w:rFonts w:ascii="Times New Roman" w:hAnsi="Times New Roman" w:cs="Times New Roman"/>
                <w:sz w:val="20"/>
                <w:szCs w:val="20"/>
              </w:rPr>
            </w:pPr>
            <w:r w:rsidRPr="008F786D">
              <w:rPr>
                <w:rFonts w:ascii="Times New Roman" w:hAnsi="Times New Roman" w:cs="Times New Roman"/>
                <w:sz w:val="20"/>
                <w:szCs w:val="20"/>
              </w:rPr>
              <w:t>Количество объектов дошкольного образования,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14:paraId="03F27ACC" w14:textId="77777777" w:rsidR="008F786D" w:rsidRPr="008F786D" w:rsidRDefault="008F786D" w:rsidP="00DA6BCA">
            <w:pPr>
              <w:pStyle w:val="a8"/>
              <w:jc w:val="center"/>
              <w:rPr>
                <w:sz w:val="20"/>
                <w:szCs w:val="20"/>
              </w:rPr>
            </w:pPr>
            <w:r w:rsidRPr="008F786D">
              <w:rPr>
                <w:sz w:val="20"/>
                <w:szCs w:val="20"/>
              </w:rPr>
              <w:t>Ед.</w:t>
            </w:r>
          </w:p>
        </w:tc>
        <w:tc>
          <w:tcPr>
            <w:tcW w:w="850" w:type="dxa"/>
            <w:shd w:val="clear" w:color="auto" w:fill="auto"/>
          </w:tcPr>
          <w:p w14:paraId="085DA4C7"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w:t>
            </w:r>
          </w:p>
        </w:tc>
        <w:tc>
          <w:tcPr>
            <w:tcW w:w="851" w:type="dxa"/>
            <w:shd w:val="clear" w:color="auto" w:fill="auto"/>
          </w:tcPr>
          <w:p w14:paraId="0B871068"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0" w:type="dxa"/>
            <w:shd w:val="clear" w:color="auto" w:fill="auto"/>
          </w:tcPr>
          <w:p w14:paraId="578D1C67"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1" w:type="dxa"/>
            <w:shd w:val="clear" w:color="auto" w:fill="auto"/>
          </w:tcPr>
          <w:p w14:paraId="5B878537"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0" w:type="dxa"/>
            <w:shd w:val="clear" w:color="auto" w:fill="auto"/>
          </w:tcPr>
          <w:p w14:paraId="790E7B19"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1" w:type="dxa"/>
            <w:shd w:val="clear" w:color="auto" w:fill="auto"/>
          </w:tcPr>
          <w:p w14:paraId="3B957268"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14:paraId="573188EB" w14:textId="77777777" w:rsidR="008F786D" w:rsidRPr="008F786D" w:rsidRDefault="008F786D" w:rsidP="008F786D">
      <w:pPr>
        <w:pStyle w:val="Pro-Gramma"/>
        <w:spacing w:before="0" w:line="240" w:lineRule="auto"/>
        <w:ind w:left="0" w:firstLine="709"/>
        <w:rPr>
          <w:rFonts w:ascii="Times New Roman" w:hAnsi="Times New Roman"/>
          <w:szCs w:val="20"/>
        </w:rPr>
      </w:pPr>
    </w:p>
    <w:p w14:paraId="225E7A1D" w14:textId="77777777"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Отчетные значения по целевым показателям 1.1, 1.2, 1.3, 1.4, 1.5, 1.6, 1.7.  определяются на основе мониторинга Отдела образования администрации г. Тейково</w:t>
      </w:r>
    </w:p>
    <w:p w14:paraId="1D7F5CBD" w14:textId="77777777" w:rsidR="008F786D" w:rsidRPr="008F786D" w:rsidRDefault="008F786D" w:rsidP="008F786D">
      <w:pPr>
        <w:tabs>
          <w:tab w:val="left" w:pos="9482"/>
        </w:tabs>
        <w:jc w:val="right"/>
        <w:rPr>
          <w:rFonts w:ascii="Times New Roman" w:hAnsi="Times New Roman" w:cs="Times New Roman"/>
          <w:sz w:val="20"/>
          <w:szCs w:val="20"/>
        </w:rPr>
      </w:pPr>
    </w:p>
    <w:p w14:paraId="3A158CF6" w14:textId="77777777" w:rsidR="008F786D" w:rsidRPr="008F786D" w:rsidRDefault="008F786D" w:rsidP="008F786D">
      <w:pPr>
        <w:tabs>
          <w:tab w:val="left" w:pos="9482"/>
        </w:tabs>
        <w:jc w:val="right"/>
        <w:rPr>
          <w:rFonts w:ascii="Times New Roman" w:hAnsi="Times New Roman" w:cs="Times New Roman"/>
          <w:sz w:val="20"/>
          <w:szCs w:val="20"/>
        </w:rPr>
        <w:sectPr w:rsidR="008F786D" w:rsidRPr="008F786D" w:rsidSect="00DA6BCA">
          <w:pgSz w:w="11906" w:h="16838"/>
          <w:pgMar w:top="1134" w:right="1134" w:bottom="567" w:left="1134" w:header="709" w:footer="709" w:gutter="0"/>
          <w:cols w:space="720"/>
          <w:docGrid w:linePitch="299"/>
        </w:sectPr>
      </w:pPr>
    </w:p>
    <w:p w14:paraId="67CD8C16"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 xml:space="preserve">Приложение 2 </w:t>
      </w:r>
    </w:p>
    <w:p w14:paraId="53841636"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0D54F6E1"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0F8FC060"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18D3E3EA"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14:paraId="13DB54F6"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14:paraId="605729BF" w14:textId="77777777"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14:paraId="0AE97010" w14:textId="77777777" w:rsidR="008F786D" w:rsidRPr="008F786D" w:rsidRDefault="008F786D" w:rsidP="008F786D">
      <w:pPr>
        <w:pStyle w:val="Pro-Gramma"/>
        <w:spacing w:before="0" w:line="240" w:lineRule="auto"/>
        <w:ind w:left="0"/>
        <w:jc w:val="right"/>
        <w:rPr>
          <w:rFonts w:ascii="Times New Roman" w:hAnsi="Times New Roman"/>
          <w:szCs w:val="20"/>
        </w:rPr>
      </w:pPr>
      <w:r w:rsidRPr="008F786D">
        <w:rPr>
          <w:rFonts w:ascii="Times New Roman" w:hAnsi="Times New Roman"/>
          <w:szCs w:val="20"/>
        </w:rPr>
        <w:t xml:space="preserve"> (тыс. руб.)</w:t>
      </w:r>
    </w:p>
    <w:p w14:paraId="387CC9F7" w14:textId="77777777" w:rsidR="008F786D" w:rsidRPr="008F786D" w:rsidRDefault="008F786D" w:rsidP="008F786D">
      <w:pPr>
        <w:spacing w:after="0" w:line="240" w:lineRule="auto"/>
        <w:rPr>
          <w:rFonts w:ascii="Times New Roman" w:hAnsi="Times New Roman" w:cs="Times New Roman"/>
          <w:sz w:val="20"/>
          <w:szCs w:val="20"/>
        </w:rPr>
      </w:pP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8F786D" w:rsidRPr="008F786D" w14:paraId="3DD4CADB" w14:textId="77777777" w:rsidTr="00DA6BCA">
        <w:trPr>
          <w:tblHeader/>
        </w:trPr>
        <w:tc>
          <w:tcPr>
            <w:tcW w:w="567" w:type="dxa"/>
            <w:shd w:val="clear" w:color="auto" w:fill="auto"/>
          </w:tcPr>
          <w:p w14:paraId="265CCC65"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671" w:type="dxa"/>
            <w:shd w:val="clear" w:color="auto" w:fill="auto"/>
          </w:tcPr>
          <w:p w14:paraId="5119F2FE"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276" w:type="dxa"/>
            <w:shd w:val="clear" w:color="auto" w:fill="auto"/>
          </w:tcPr>
          <w:p w14:paraId="6B8BCBDE"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Исполнитель</w:t>
            </w:r>
          </w:p>
        </w:tc>
        <w:tc>
          <w:tcPr>
            <w:tcW w:w="1276" w:type="dxa"/>
            <w:shd w:val="clear" w:color="auto" w:fill="auto"/>
          </w:tcPr>
          <w:p w14:paraId="6D18FC6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417" w:type="dxa"/>
            <w:shd w:val="clear" w:color="auto" w:fill="auto"/>
          </w:tcPr>
          <w:p w14:paraId="729900A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276" w:type="dxa"/>
          </w:tcPr>
          <w:p w14:paraId="72BB91EF"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tcPr>
          <w:p w14:paraId="20DA7AB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2026 год</w:t>
            </w:r>
          </w:p>
        </w:tc>
        <w:tc>
          <w:tcPr>
            <w:tcW w:w="1560" w:type="dxa"/>
          </w:tcPr>
          <w:p w14:paraId="78A329FA"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134" w:type="dxa"/>
          </w:tcPr>
          <w:p w14:paraId="268E580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725C9AD0" w14:textId="77777777" w:rsidTr="00DA6BCA">
        <w:trPr>
          <w:cantSplit/>
        </w:trPr>
        <w:tc>
          <w:tcPr>
            <w:tcW w:w="567" w:type="dxa"/>
            <w:shd w:val="clear" w:color="auto" w:fill="auto"/>
          </w:tcPr>
          <w:p w14:paraId="27770F1F"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1D8BF0C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«Реализация дошкольных образовательных программ»</w:t>
            </w:r>
          </w:p>
        </w:tc>
        <w:tc>
          <w:tcPr>
            <w:tcW w:w="1276" w:type="dxa"/>
            <w:vMerge w:val="restart"/>
            <w:shd w:val="clear" w:color="auto" w:fill="auto"/>
          </w:tcPr>
          <w:p w14:paraId="1C9FE373"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p w14:paraId="3CE56342"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471DA27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201 991,18165</w:t>
            </w:r>
          </w:p>
        </w:tc>
        <w:tc>
          <w:tcPr>
            <w:tcW w:w="1417" w:type="dxa"/>
            <w:shd w:val="clear" w:color="auto" w:fill="auto"/>
          </w:tcPr>
          <w:p w14:paraId="56EE474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14:paraId="0E317AC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14:paraId="1B3F4A0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6606E6E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31D5CE6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0D64FBD6" w14:textId="77777777" w:rsidTr="00DA6BCA">
        <w:trPr>
          <w:cantSplit/>
        </w:trPr>
        <w:tc>
          <w:tcPr>
            <w:tcW w:w="567" w:type="dxa"/>
            <w:shd w:val="clear" w:color="auto" w:fill="auto"/>
          </w:tcPr>
          <w:p w14:paraId="65AC0363"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130AE77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vMerge/>
            <w:shd w:val="clear" w:color="auto" w:fill="auto"/>
            <w:vAlign w:val="center"/>
          </w:tcPr>
          <w:p w14:paraId="245EE620"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67AF12F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201 991,18165</w:t>
            </w:r>
          </w:p>
        </w:tc>
        <w:tc>
          <w:tcPr>
            <w:tcW w:w="1417" w:type="dxa"/>
            <w:shd w:val="clear" w:color="auto" w:fill="auto"/>
          </w:tcPr>
          <w:p w14:paraId="4276A60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14:paraId="5CCC4BC2"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14:paraId="24833CE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59C515B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78DE90C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50D85D1A" w14:textId="77777777" w:rsidTr="00DA6BCA">
        <w:trPr>
          <w:cantSplit/>
        </w:trPr>
        <w:tc>
          <w:tcPr>
            <w:tcW w:w="567" w:type="dxa"/>
            <w:shd w:val="clear" w:color="auto" w:fill="auto"/>
          </w:tcPr>
          <w:p w14:paraId="761DF69D"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768AD5E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vMerge/>
            <w:shd w:val="clear" w:color="auto" w:fill="auto"/>
            <w:vAlign w:val="center"/>
          </w:tcPr>
          <w:p w14:paraId="473BE17E"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5F4686F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73 001,32065</w:t>
            </w:r>
          </w:p>
        </w:tc>
        <w:tc>
          <w:tcPr>
            <w:tcW w:w="1417" w:type="dxa"/>
            <w:shd w:val="clear" w:color="auto" w:fill="auto"/>
          </w:tcPr>
          <w:p w14:paraId="2FB5D7E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276" w:type="dxa"/>
            <w:shd w:val="clear" w:color="auto" w:fill="auto"/>
          </w:tcPr>
          <w:p w14:paraId="6E27942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417" w:type="dxa"/>
            <w:shd w:val="clear" w:color="auto" w:fill="auto"/>
          </w:tcPr>
          <w:p w14:paraId="7F6B659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562578B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7695187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69F6025A" w14:textId="77777777" w:rsidTr="00DA6BCA">
        <w:trPr>
          <w:cantSplit/>
        </w:trPr>
        <w:tc>
          <w:tcPr>
            <w:tcW w:w="567" w:type="dxa"/>
            <w:shd w:val="clear" w:color="auto" w:fill="auto"/>
          </w:tcPr>
          <w:p w14:paraId="1778A090"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09B4804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vMerge/>
            <w:shd w:val="clear" w:color="auto" w:fill="auto"/>
            <w:vAlign w:val="center"/>
          </w:tcPr>
          <w:p w14:paraId="6CAA77C3"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62C16EB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128 989,86100</w:t>
            </w:r>
          </w:p>
        </w:tc>
        <w:tc>
          <w:tcPr>
            <w:tcW w:w="1417" w:type="dxa"/>
            <w:shd w:val="clear" w:color="auto" w:fill="auto"/>
          </w:tcPr>
          <w:p w14:paraId="31C184D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276" w:type="dxa"/>
            <w:shd w:val="clear" w:color="auto" w:fill="auto"/>
          </w:tcPr>
          <w:p w14:paraId="68126A4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417" w:type="dxa"/>
            <w:shd w:val="clear" w:color="auto" w:fill="auto"/>
          </w:tcPr>
          <w:p w14:paraId="2583D96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shd w:val="clear" w:color="auto" w:fill="auto"/>
          </w:tcPr>
          <w:p w14:paraId="4E38BD7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shd w:val="clear" w:color="auto" w:fill="auto"/>
          </w:tcPr>
          <w:p w14:paraId="71C9E8D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A3583C2" w14:textId="77777777" w:rsidTr="00DA6BCA">
        <w:trPr>
          <w:cantSplit/>
        </w:trPr>
        <w:tc>
          <w:tcPr>
            <w:tcW w:w="567" w:type="dxa"/>
            <w:shd w:val="clear" w:color="auto" w:fill="auto"/>
          </w:tcPr>
          <w:p w14:paraId="1DC521E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5671" w:type="dxa"/>
            <w:shd w:val="clear" w:color="auto" w:fill="auto"/>
          </w:tcPr>
          <w:p w14:paraId="2EB30B7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p w14:paraId="25CAA41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Мероприятие, всего:</w:t>
            </w:r>
          </w:p>
        </w:tc>
        <w:tc>
          <w:tcPr>
            <w:tcW w:w="1276" w:type="dxa"/>
            <w:shd w:val="clear" w:color="auto" w:fill="auto"/>
          </w:tcPr>
          <w:p w14:paraId="6A054551"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p w14:paraId="67411B27"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47BB82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201 359,60270</w:t>
            </w:r>
          </w:p>
        </w:tc>
        <w:tc>
          <w:tcPr>
            <w:tcW w:w="1417" w:type="dxa"/>
            <w:shd w:val="clear" w:color="auto" w:fill="auto"/>
          </w:tcPr>
          <w:p w14:paraId="7F7C197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14:paraId="56E985C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14:paraId="57BF03A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55FD0DD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6809C77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6CC21292" w14:textId="77777777" w:rsidTr="00DA6BCA">
        <w:trPr>
          <w:cantSplit/>
        </w:trPr>
        <w:tc>
          <w:tcPr>
            <w:tcW w:w="567" w:type="dxa"/>
            <w:shd w:val="clear" w:color="auto" w:fill="auto"/>
          </w:tcPr>
          <w:p w14:paraId="520C826A"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44F40DA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vAlign w:val="center"/>
          </w:tcPr>
          <w:p w14:paraId="61BC7DC8"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173251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201 359,60270</w:t>
            </w:r>
          </w:p>
        </w:tc>
        <w:tc>
          <w:tcPr>
            <w:tcW w:w="1417" w:type="dxa"/>
            <w:shd w:val="clear" w:color="auto" w:fill="auto"/>
          </w:tcPr>
          <w:p w14:paraId="00770267"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14:paraId="70A3E01D"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14:paraId="59D9A94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0E40E2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6A4178B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6BB258A8" w14:textId="77777777" w:rsidTr="00DA6BCA">
        <w:trPr>
          <w:cantSplit/>
        </w:trPr>
        <w:tc>
          <w:tcPr>
            <w:tcW w:w="567" w:type="dxa"/>
            <w:shd w:val="clear" w:color="auto" w:fill="auto"/>
          </w:tcPr>
          <w:p w14:paraId="6C4F6D69"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3E25577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vAlign w:val="center"/>
          </w:tcPr>
          <w:p w14:paraId="39988575"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2B44B99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72 369,74170</w:t>
            </w:r>
          </w:p>
        </w:tc>
        <w:tc>
          <w:tcPr>
            <w:tcW w:w="1417" w:type="dxa"/>
            <w:shd w:val="clear" w:color="auto" w:fill="auto"/>
          </w:tcPr>
          <w:p w14:paraId="068F9DE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276" w:type="dxa"/>
            <w:shd w:val="clear" w:color="auto" w:fill="auto"/>
          </w:tcPr>
          <w:p w14:paraId="4EA9A9E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417" w:type="dxa"/>
            <w:shd w:val="clear" w:color="auto" w:fill="auto"/>
          </w:tcPr>
          <w:p w14:paraId="5DE77D2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14:paraId="14B8F52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14:paraId="16A24EB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14:paraId="61E6F347" w14:textId="77777777" w:rsidTr="00DA6BCA">
        <w:trPr>
          <w:cantSplit/>
        </w:trPr>
        <w:tc>
          <w:tcPr>
            <w:tcW w:w="567" w:type="dxa"/>
            <w:shd w:val="clear" w:color="auto" w:fill="auto"/>
          </w:tcPr>
          <w:p w14:paraId="34001C3E"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0348501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vAlign w:val="center"/>
          </w:tcPr>
          <w:p w14:paraId="083451FA"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5A39A75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128 989,86100</w:t>
            </w:r>
          </w:p>
        </w:tc>
        <w:tc>
          <w:tcPr>
            <w:tcW w:w="1417" w:type="dxa"/>
            <w:shd w:val="clear" w:color="auto" w:fill="auto"/>
          </w:tcPr>
          <w:p w14:paraId="70D54B9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276" w:type="dxa"/>
            <w:shd w:val="clear" w:color="auto" w:fill="auto"/>
          </w:tcPr>
          <w:p w14:paraId="41C2146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417" w:type="dxa"/>
            <w:shd w:val="clear" w:color="auto" w:fill="auto"/>
          </w:tcPr>
          <w:p w14:paraId="4D96B6D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shd w:val="clear" w:color="auto" w:fill="auto"/>
          </w:tcPr>
          <w:p w14:paraId="29F26CF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shd w:val="clear" w:color="auto" w:fill="auto"/>
          </w:tcPr>
          <w:p w14:paraId="544B256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2D7F819" w14:textId="77777777" w:rsidTr="00DA6BCA">
        <w:trPr>
          <w:cantSplit/>
        </w:trPr>
        <w:tc>
          <w:tcPr>
            <w:tcW w:w="567" w:type="dxa"/>
            <w:shd w:val="clear" w:color="auto" w:fill="auto"/>
          </w:tcPr>
          <w:p w14:paraId="740FC53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671" w:type="dxa"/>
            <w:shd w:val="clear" w:color="auto" w:fill="auto"/>
          </w:tcPr>
          <w:p w14:paraId="1C0E4B7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"Дошкольное образование детей. Присмотр и уход за детьми»</w:t>
            </w:r>
          </w:p>
        </w:tc>
        <w:tc>
          <w:tcPr>
            <w:tcW w:w="1276" w:type="dxa"/>
            <w:shd w:val="clear" w:color="auto" w:fill="auto"/>
          </w:tcPr>
          <w:p w14:paraId="6B72D958"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tc>
        <w:tc>
          <w:tcPr>
            <w:tcW w:w="1276" w:type="dxa"/>
            <w:shd w:val="clear" w:color="auto" w:fill="auto"/>
          </w:tcPr>
          <w:p w14:paraId="3008E4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14:paraId="602493D6"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40 513,93300</w:t>
            </w:r>
          </w:p>
          <w:p w14:paraId="76486E6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14:paraId="53BF5FD2"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40 513,93300</w:t>
            </w:r>
          </w:p>
          <w:p w14:paraId="6FCBDA5F"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14:paraId="7A855B9B"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14:paraId="69183521"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60" w:type="dxa"/>
            <w:shd w:val="clear" w:color="auto" w:fill="auto"/>
          </w:tcPr>
          <w:p w14:paraId="60BB1B83"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14:paraId="051B5958"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134" w:type="dxa"/>
            <w:shd w:val="clear" w:color="auto" w:fill="auto"/>
          </w:tcPr>
          <w:p w14:paraId="053F35E7"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14:paraId="6503837B" w14:textId="77777777"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14:paraId="7BB434CF" w14:textId="77777777" w:rsidTr="00DA6BCA">
        <w:trPr>
          <w:cantSplit/>
        </w:trPr>
        <w:tc>
          <w:tcPr>
            <w:tcW w:w="567" w:type="dxa"/>
            <w:shd w:val="clear" w:color="auto" w:fill="auto"/>
          </w:tcPr>
          <w:p w14:paraId="4255BEEF"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6E8AA73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583E0BB9" w14:textId="77777777"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14:paraId="5F54A62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14:paraId="4D76055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276" w:type="dxa"/>
            <w:shd w:val="clear" w:color="auto" w:fill="auto"/>
          </w:tcPr>
          <w:p w14:paraId="43B8EEF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417" w:type="dxa"/>
            <w:shd w:val="clear" w:color="auto" w:fill="auto"/>
          </w:tcPr>
          <w:p w14:paraId="28B56C2D"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560" w:type="dxa"/>
            <w:shd w:val="clear" w:color="auto" w:fill="auto"/>
          </w:tcPr>
          <w:p w14:paraId="5303D562"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134" w:type="dxa"/>
            <w:shd w:val="clear" w:color="auto" w:fill="auto"/>
          </w:tcPr>
          <w:p w14:paraId="551E050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r>
      <w:tr w:rsidR="008F786D" w:rsidRPr="008F786D" w14:paraId="34EF4F88" w14:textId="77777777" w:rsidTr="00DA6BCA">
        <w:trPr>
          <w:cantSplit/>
        </w:trPr>
        <w:tc>
          <w:tcPr>
            <w:tcW w:w="567" w:type="dxa"/>
            <w:shd w:val="clear" w:color="auto" w:fill="auto"/>
          </w:tcPr>
          <w:p w14:paraId="4B5AE3C8"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78E14FC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76BED3F1" w14:textId="77777777"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14:paraId="11D5C38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14:paraId="50BBF3E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276" w:type="dxa"/>
            <w:shd w:val="clear" w:color="auto" w:fill="auto"/>
          </w:tcPr>
          <w:p w14:paraId="5589C707"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417" w:type="dxa"/>
            <w:shd w:val="clear" w:color="auto" w:fill="auto"/>
          </w:tcPr>
          <w:p w14:paraId="21A5420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560" w:type="dxa"/>
            <w:shd w:val="clear" w:color="auto" w:fill="auto"/>
          </w:tcPr>
          <w:p w14:paraId="5BE2719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134" w:type="dxa"/>
            <w:shd w:val="clear" w:color="auto" w:fill="auto"/>
          </w:tcPr>
          <w:p w14:paraId="192B808D"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r>
      <w:tr w:rsidR="008F786D" w:rsidRPr="008F786D" w14:paraId="6EA3F3D4" w14:textId="77777777" w:rsidTr="00DA6BCA">
        <w:trPr>
          <w:cantSplit/>
        </w:trPr>
        <w:tc>
          <w:tcPr>
            <w:tcW w:w="567" w:type="dxa"/>
            <w:shd w:val="clear" w:color="auto" w:fill="auto"/>
          </w:tcPr>
          <w:p w14:paraId="5BCAD19F"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671" w:type="dxa"/>
            <w:shd w:val="clear" w:color="auto" w:fill="auto"/>
          </w:tcPr>
          <w:p w14:paraId="0ED8A9F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Реализация мероприятий по укреплению пожарной безопасности муниципальных дошкольных образовательных организаций</w:t>
            </w:r>
          </w:p>
        </w:tc>
        <w:tc>
          <w:tcPr>
            <w:tcW w:w="1276" w:type="dxa"/>
            <w:shd w:val="clear" w:color="auto" w:fill="auto"/>
          </w:tcPr>
          <w:p w14:paraId="28FD1D1B"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tc>
        <w:tc>
          <w:tcPr>
            <w:tcW w:w="1276" w:type="dxa"/>
            <w:shd w:val="clear" w:color="auto" w:fill="auto"/>
          </w:tcPr>
          <w:p w14:paraId="11526D6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223ACA2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14:paraId="446AF3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55FBC16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14:paraId="363720F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14:paraId="7BF7DB4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14:paraId="2D13100C" w14:textId="77777777" w:rsidTr="00DA6BCA">
        <w:trPr>
          <w:cantSplit/>
        </w:trPr>
        <w:tc>
          <w:tcPr>
            <w:tcW w:w="567" w:type="dxa"/>
            <w:shd w:val="clear" w:color="auto" w:fill="auto"/>
          </w:tcPr>
          <w:p w14:paraId="22CDFF55"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53C9285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671D3784" w14:textId="77777777"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14:paraId="66E7BFB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63B26D2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14:paraId="4F12484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0B6CE20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14:paraId="6B29076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14:paraId="200CFB5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14:paraId="58800531" w14:textId="77777777" w:rsidTr="00DA6BCA">
        <w:trPr>
          <w:cantSplit/>
        </w:trPr>
        <w:tc>
          <w:tcPr>
            <w:tcW w:w="567" w:type="dxa"/>
            <w:shd w:val="clear" w:color="auto" w:fill="auto"/>
          </w:tcPr>
          <w:p w14:paraId="4F5B7539"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02ACF5E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4061A157" w14:textId="77777777"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14:paraId="7C774FF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08437A8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14:paraId="1FC0E8C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14:paraId="46B01D8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14:paraId="6D696CB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14:paraId="007D0D9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14:paraId="0AE6E916" w14:textId="77777777" w:rsidTr="00DA6BCA">
        <w:trPr>
          <w:cantSplit/>
        </w:trPr>
        <w:tc>
          <w:tcPr>
            <w:tcW w:w="567" w:type="dxa"/>
            <w:shd w:val="clear" w:color="auto" w:fill="auto"/>
          </w:tcPr>
          <w:p w14:paraId="42541BB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5671" w:type="dxa"/>
            <w:shd w:val="clear" w:color="auto" w:fill="auto"/>
          </w:tcPr>
          <w:p w14:paraId="2FB91F6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дошкольных образовательных организаций</w:t>
            </w:r>
          </w:p>
        </w:tc>
        <w:tc>
          <w:tcPr>
            <w:tcW w:w="1276" w:type="dxa"/>
            <w:shd w:val="clear" w:color="auto" w:fill="auto"/>
          </w:tcPr>
          <w:p w14:paraId="6BF61139"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tc>
        <w:tc>
          <w:tcPr>
            <w:tcW w:w="1276" w:type="dxa"/>
            <w:shd w:val="clear" w:color="auto" w:fill="auto"/>
          </w:tcPr>
          <w:p w14:paraId="59FFA60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3F90363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1A7D1BF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4CA5FAB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14:paraId="168F21B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14:paraId="0C0DDD1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4034533D" w14:textId="77777777" w:rsidTr="00DA6BCA">
        <w:trPr>
          <w:cantSplit/>
        </w:trPr>
        <w:tc>
          <w:tcPr>
            <w:tcW w:w="567" w:type="dxa"/>
            <w:shd w:val="clear" w:color="auto" w:fill="auto"/>
          </w:tcPr>
          <w:p w14:paraId="5788B9E5"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33507C4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31BC93D3"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2A7FCBF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03BF783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6373175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5153442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14:paraId="0269E34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14:paraId="33402E1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4E16B320" w14:textId="77777777" w:rsidTr="00DA6BCA">
        <w:trPr>
          <w:cantSplit/>
        </w:trPr>
        <w:tc>
          <w:tcPr>
            <w:tcW w:w="567" w:type="dxa"/>
            <w:shd w:val="clear" w:color="auto" w:fill="auto"/>
          </w:tcPr>
          <w:p w14:paraId="326A2ED1"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2E92D1B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5184C98D"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6E34FF2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022DB90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2F2072E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0AE4B93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14:paraId="03A29E1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14:paraId="1098B9A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5E9BF759" w14:textId="77777777" w:rsidTr="00DA6BCA">
        <w:trPr>
          <w:cantSplit/>
        </w:trPr>
        <w:tc>
          <w:tcPr>
            <w:tcW w:w="567" w:type="dxa"/>
            <w:shd w:val="clear" w:color="auto" w:fill="auto"/>
          </w:tcPr>
          <w:p w14:paraId="57E2B7B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671" w:type="dxa"/>
            <w:shd w:val="clear" w:color="auto" w:fill="auto"/>
          </w:tcPr>
          <w:p w14:paraId="2FAE4F8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14:paraId="4D2CDCE8"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образования</w:t>
            </w:r>
          </w:p>
          <w:p w14:paraId="4D239057"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68652E3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14:paraId="0CAA372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14:paraId="791227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14:paraId="48705EA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14:paraId="19EB491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14:paraId="725FC1D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14:paraId="4DFFD3C1" w14:textId="77777777" w:rsidTr="00DA6BCA">
        <w:trPr>
          <w:cantSplit/>
        </w:trPr>
        <w:tc>
          <w:tcPr>
            <w:tcW w:w="567" w:type="dxa"/>
            <w:shd w:val="clear" w:color="auto" w:fill="auto"/>
          </w:tcPr>
          <w:p w14:paraId="206CEB9F"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0D9807E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1C7329C4"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091614A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14:paraId="2F240DD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14:paraId="15338E2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14:paraId="75E2407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14:paraId="03D0198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14:paraId="61712E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14:paraId="0D556493" w14:textId="77777777" w:rsidTr="00DA6BCA">
        <w:trPr>
          <w:cantSplit/>
        </w:trPr>
        <w:tc>
          <w:tcPr>
            <w:tcW w:w="567" w:type="dxa"/>
            <w:shd w:val="clear" w:color="auto" w:fill="auto"/>
          </w:tcPr>
          <w:p w14:paraId="6A6B6DB3"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14:paraId="365C5D0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10695F5D"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14:paraId="357C1E6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14:paraId="75A6D7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14:paraId="1CA99FF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14:paraId="326A6D9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14:paraId="37FC2AA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14:paraId="5FFD23D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14:paraId="465781C1"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00010F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p w14:paraId="3D981BCA"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F6EED7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9913AC" w14:textId="77777777"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p w14:paraId="649489B8"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448B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5508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BFBEB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041A4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708DD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EB44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FC9F17A"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19A128"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0484AE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6D814A"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5CEC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DA42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5729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AA2B0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4278E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24EDF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3D40D0B"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1419981"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CAACEF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D1CEAB"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224C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7AAC8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9B22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74465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BBCFC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EBA0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BF88334"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90518B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39112E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EB7CE" w14:textId="77777777"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p w14:paraId="412E20CB" w14:textId="77777777" w:rsidR="008F786D" w:rsidRPr="008F786D" w:rsidRDefault="008F786D" w:rsidP="00DA6BC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ACE61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049C4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B72E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318F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01073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7FB96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15D4B7DB"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7CE331D"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C8BB57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DF046"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776E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A8FE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086E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537B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F1A9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BE24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589E809"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9DFBEA"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3D6120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7F78F3"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5008C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D6F9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5DED2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5F1AE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98D8D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C2858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70B331D"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97602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84FE16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6F938" w14:textId="77777777"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p w14:paraId="6413BA26"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D937B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3B679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2966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4FBE6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47A9D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A863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220D0DA9"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B4A3AE"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3F83EF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9539F0"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DC97B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4EDC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2718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998B5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83D09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E602F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66D63222"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9D1CD5B"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0C0086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F4A48"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A1977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C1B2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B659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10D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E051D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B12B4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7B45DE53"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4E3F68"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EE358B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E44F6"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84FD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5C712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6CF76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5BD9E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C412B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EEA7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50A80367" w14:textId="77777777"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6F032C" w14:textId="77777777"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7D993E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C452F" w14:textId="77777777"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6F95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591DB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D66A9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3429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DDCB9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7E63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14:paraId="5897796F" w14:textId="77777777" w:rsidR="008F786D" w:rsidRPr="008F786D" w:rsidRDefault="008F786D" w:rsidP="008F786D">
      <w:pPr>
        <w:tabs>
          <w:tab w:val="left" w:pos="9482"/>
        </w:tabs>
        <w:jc w:val="right"/>
        <w:rPr>
          <w:rFonts w:ascii="Times New Roman" w:hAnsi="Times New Roman" w:cs="Times New Roman"/>
          <w:sz w:val="20"/>
          <w:szCs w:val="20"/>
        </w:rPr>
      </w:pPr>
    </w:p>
    <w:p w14:paraId="461A6A32" w14:textId="77777777" w:rsidR="008F786D" w:rsidRPr="008F786D" w:rsidRDefault="008F786D" w:rsidP="008F786D">
      <w:pPr>
        <w:tabs>
          <w:tab w:val="left" w:pos="9482"/>
        </w:tabs>
        <w:jc w:val="right"/>
        <w:rPr>
          <w:rFonts w:ascii="Times New Roman" w:hAnsi="Times New Roman" w:cs="Times New Roman"/>
          <w:sz w:val="20"/>
          <w:szCs w:val="20"/>
        </w:rPr>
      </w:pPr>
    </w:p>
    <w:p w14:paraId="7E68D5F4" w14:textId="77777777" w:rsidR="008F786D" w:rsidRPr="008F786D" w:rsidRDefault="008F786D" w:rsidP="008F786D">
      <w:pPr>
        <w:tabs>
          <w:tab w:val="left" w:pos="9482"/>
        </w:tabs>
        <w:jc w:val="right"/>
        <w:rPr>
          <w:rFonts w:ascii="Times New Roman" w:hAnsi="Times New Roman" w:cs="Times New Roman"/>
          <w:sz w:val="20"/>
          <w:szCs w:val="20"/>
        </w:rPr>
      </w:pPr>
    </w:p>
    <w:p w14:paraId="16E4F106" w14:textId="77777777" w:rsidR="008F786D" w:rsidRPr="008F786D" w:rsidRDefault="008F786D" w:rsidP="008F786D">
      <w:pPr>
        <w:tabs>
          <w:tab w:val="left" w:pos="9482"/>
        </w:tabs>
        <w:jc w:val="right"/>
        <w:rPr>
          <w:rFonts w:ascii="Times New Roman" w:hAnsi="Times New Roman" w:cs="Times New Roman"/>
          <w:sz w:val="20"/>
          <w:szCs w:val="20"/>
        </w:rPr>
      </w:pPr>
    </w:p>
    <w:p w14:paraId="67FF1E90" w14:textId="77777777" w:rsidR="008F786D" w:rsidRPr="008F786D" w:rsidRDefault="008F786D" w:rsidP="008F786D">
      <w:pPr>
        <w:tabs>
          <w:tab w:val="left" w:pos="9482"/>
        </w:tabs>
        <w:jc w:val="right"/>
        <w:rPr>
          <w:rFonts w:ascii="Times New Roman" w:hAnsi="Times New Roman" w:cs="Times New Roman"/>
          <w:sz w:val="20"/>
          <w:szCs w:val="20"/>
        </w:rPr>
      </w:pPr>
    </w:p>
    <w:p w14:paraId="41445AAC" w14:textId="77777777" w:rsidR="008F786D" w:rsidRPr="008F786D" w:rsidRDefault="008F786D" w:rsidP="008F786D">
      <w:pPr>
        <w:tabs>
          <w:tab w:val="left" w:pos="9482"/>
        </w:tabs>
        <w:jc w:val="right"/>
        <w:rPr>
          <w:rFonts w:ascii="Times New Roman" w:hAnsi="Times New Roman" w:cs="Times New Roman"/>
          <w:sz w:val="20"/>
          <w:szCs w:val="20"/>
        </w:rPr>
      </w:pPr>
    </w:p>
    <w:p w14:paraId="76574296" w14:textId="77777777" w:rsidR="008F786D" w:rsidRPr="008F786D" w:rsidRDefault="008F786D" w:rsidP="008F786D">
      <w:pPr>
        <w:tabs>
          <w:tab w:val="left" w:pos="9482"/>
        </w:tabs>
        <w:jc w:val="right"/>
        <w:rPr>
          <w:rFonts w:ascii="Times New Roman" w:hAnsi="Times New Roman" w:cs="Times New Roman"/>
          <w:sz w:val="20"/>
          <w:szCs w:val="20"/>
        </w:rPr>
      </w:pPr>
    </w:p>
    <w:p w14:paraId="0CA266FC" w14:textId="77777777" w:rsidR="008F786D" w:rsidRPr="008F786D" w:rsidRDefault="008F786D" w:rsidP="008F786D">
      <w:pPr>
        <w:tabs>
          <w:tab w:val="left" w:pos="9482"/>
        </w:tabs>
        <w:jc w:val="right"/>
        <w:rPr>
          <w:rFonts w:ascii="Times New Roman" w:hAnsi="Times New Roman" w:cs="Times New Roman"/>
          <w:sz w:val="20"/>
          <w:szCs w:val="20"/>
        </w:rPr>
      </w:pPr>
    </w:p>
    <w:p w14:paraId="4D559A01" w14:textId="77777777" w:rsidR="008F786D" w:rsidRPr="008F786D" w:rsidRDefault="008F786D" w:rsidP="008F786D">
      <w:pPr>
        <w:tabs>
          <w:tab w:val="left" w:pos="9482"/>
        </w:tabs>
        <w:jc w:val="right"/>
        <w:rPr>
          <w:rFonts w:ascii="Times New Roman" w:hAnsi="Times New Roman" w:cs="Times New Roman"/>
          <w:sz w:val="20"/>
          <w:szCs w:val="20"/>
        </w:rPr>
      </w:pPr>
    </w:p>
    <w:p w14:paraId="6801E4A3" w14:textId="77777777" w:rsidR="008F786D" w:rsidRPr="008F786D" w:rsidRDefault="008F786D" w:rsidP="008F786D">
      <w:pPr>
        <w:tabs>
          <w:tab w:val="left" w:pos="9482"/>
        </w:tabs>
        <w:jc w:val="right"/>
        <w:rPr>
          <w:rFonts w:ascii="Times New Roman" w:hAnsi="Times New Roman" w:cs="Times New Roman"/>
          <w:sz w:val="20"/>
          <w:szCs w:val="20"/>
        </w:rPr>
      </w:pPr>
    </w:p>
    <w:p w14:paraId="2BAD3DF9" w14:textId="77777777" w:rsidR="008F786D" w:rsidRPr="008F786D" w:rsidRDefault="008F786D" w:rsidP="008F786D">
      <w:pPr>
        <w:tabs>
          <w:tab w:val="left" w:pos="9482"/>
        </w:tabs>
        <w:jc w:val="right"/>
        <w:rPr>
          <w:rFonts w:ascii="Times New Roman" w:hAnsi="Times New Roman" w:cs="Times New Roman"/>
          <w:sz w:val="20"/>
          <w:szCs w:val="20"/>
        </w:rPr>
      </w:pPr>
    </w:p>
    <w:p w14:paraId="302F3D7E" w14:textId="77777777" w:rsidR="008F786D" w:rsidRPr="008F786D" w:rsidRDefault="008F786D" w:rsidP="008F786D">
      <w:pPr>
        <w:tabs>
          <w:tab w:val="left" w:pos="9482"/>
        </w:tabs>
        <w:jc w:val="right"/>
        <w:rPr>
          <w:rFonts w:ascii="Times New Roman" w:hAnsi="Times New Roman" w:cs="Times New Roman"/>
          <w:sz w:val="20"/>
          <w:szCs w:val="20"/>
        </w:rPr>
      </w:pPr>
    </w:p>
    <w:p w14:paraId="1F56E1EB" w14:textId="77777777" w:rsidR="008F786D" w:rsidRPr="008F786D" w:rsidRDefault="008F786D" w:rsidP="008F786D">
      <w:pPr>
        <w:pStyle w:val="ConsPlusNonformat"/>
        <w:ind w:right="-1"/>
        <w:jc w:val="right"/>
        <w:rPr>
          <w:rFonts w:ascii="Times New Roman" w:hAnsi="Times New Roman" w:cs="Times New Roman"/>
          <w:color w:val="FF0000"/>
        </w:rPr>
        <w:sectPr w:rsidR="008F786D" w:rsidRPr="008F786D" w:rsidSect="00DA6BCA">
          <w:pgSz w:w="16838" w:h="11906" w:orient="landscape"/>
          <w:pgMar w:top="709" w:right="567" w:bottom="1134" w:left="1134" w:header="709" w:footer="709" w:gutter="0"/>
          <w:cols w:space="720"/>
          <w:docGrid w:linePitch="299"/>
        </w:sectPr>
      </w:pPr>
    </w:p>
    <w:p w14:paraId="6325B15C"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3</w:t>
      </w:r>
    </w:p>
    <w:p w14:paraId="38121115"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2826135E"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57C1D497"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42057DB8"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14:paraId="67B4E604"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Сведения о целевых индикаторах (показателях) реализации подпрограммы</w:t>
      </w:r>
    </w:p>
    <w:p w14:paraId="21E9100E"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p>
    <w:tbl>
      <w:tblPr>
        <w:tblpPr w:leftFromText="180" w:rightFromText="180" w:vertAnchor="text" w:tblpX="-634"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567"/>
        <w:gridCol w:w="709"/>
        <w:gridCol w:w="709"/>
        <w:gridCol w:w="709"/>
        <w:gridCol w:w="709"/>
        <w:gridCol w:w="709"/>
        <w:gridCol w:w="709"/>
      </w:tblGrid>
      <w:tr w:rsidR="008F786D" w:rsidRPr="008F786D" w14:paraId="30D59F60" w14:textId="77777777" w:rsidTr="00DA6BCA">
        <w:trPr>
          <w:tblHeader/>
        </w:trPr>
        <w:tc>
          <w:tcPr>
            <w:tcW w:w="568" w:type="dxa"/>
            <w:shd w:val="clear" w:color="auto" w:fill="auto"/>
          </w:tcPr>
          <w:p w14:paraId="0519B272"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w:t>
            </w:r>
          </w:p>
        </w:tc>
        <w:tc>
          <w:tcPr>
            <w:tcW w:w="5670" w:type="dxa"/>
            <w:shd w:val="clear" w:color="auto" w:fill="auto"/>
          </w:tcPr>
          <w:p w14:paraId="45DF6C39"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Наименование показателя</w:t>
            </w:r>
          </w:p>
        </w:tc>
        <w:tc>
          <w:tcPr>
            <w:tcW w:w="567" w:type="dxa"/>
            <w:shd w:val="clear" w:color="auto" w:fill="auto"/>
          </w:tcPr>
          <w:p w14:paraId="27479203"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Ед. изм</w:t>
            </w:r>
          </w:p>
        </w:tc>
        <w:tc>
          <w:tcPr>
            <w:tcW w:w="709" w:type="dxa"/>
            <w:shd w:val="clear" w:color="auto" w:fill="auto"/>
          </w:tcPr>
          <w:p w14:paraId="7FB9459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709" w:type="dxa"/>
            <w:shd w:val="clear" w:color="auto" w:fill="auto"/>
          </w:tcPr>
          <w:p w14:paraId="01B0B803"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709" w:type="dxa"/>
            <w:shd w:val="clear" w:color="auto" w:fill="auto"/>
          </w:tcPr>
          <w:p w14:paraId="738FF712"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709" w:type="dxa"/>
            <w:shd w:val="clear" w:color="auto" w:fill="auto"/>
          </w:tcPr>
          <w:p w14:paraId="75065F48"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709" w:type="dxa"/>
            <w:shd w:val="clear" w:color="auto" w:fill="auto"/>
          </w:tcPr>
          <w:p w14:paraId="108233BC"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709" w:type="dxa"/>
            <w:shd w:val="clear" w:color="auto" w:fill="auto"/>
          </w:tcPr>
          <w:p w14:paraId="6E07806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0A8822AF" w14:textId="77777777" w:rsidTr="00DA6BCA">
        <w:trPr>
          <w:tblHeader/>
        </w:trPr>
        <w:tc>
          <w:tcPr>
            <w:tcW w:w="568" w:type="dxa"/>
            <w:shd w:val="clear" w:color="auto" w:fill="auto"/>
          </w:tcPr>
          <w:p w14:paraId="0E4FE2F2"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w:t>
            </w:r>
          </w:p>
        </w:tc>
        <w:tc>
          <w:tcPr>
            <w:tcW w:w="5670" w:type="dxa"/>
            <w:shd w:val="clear" w:color="auto" w:fill="auto"/>
          </w:tcPr>
          <w:p w14:paraId="29C212D1"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Основное мероприятие «Реализация основных общеобразовательных программ и мероприятия по их развитию»</w:t>
            </w:r>
          </w:p>
        </w:tc>
        <w:tc>
          <w:tcPr>
            <w:tcW w:w="567" w:type="dxa"/>
            <w:shd w:val="clear" w:color="auto" w:fill="auto"/>
          </w:tcPr>
          <w:p w14:paraId="1558988C" w14:textId="77777777" w:rsidR="008F786D" w:rsidRPr="008F786D" w:rsidRDefault="008F786D" w:rsidP="00DA6BCA">
            <w:pPr>
              <w:pStyle w:val="Pro-Tab"/>
              <w:keepNext/>
              <w:spacing w:before="0" w:after="0"/>
              <w:rPr>
                <w:rFonts w:ascii="Times New Roman" w:hAnsi="Times New Roman"/>
                <w:sz w:val="20"/>
              </w:rPr>
            </w:pPr>
          </w:p>
        </w:tc>
        <w:tc>
          <w:tcPr>
            <w:tcW w:w="709" w:type="dxa"/>
            <w:shd w:val="clear" w:color="auto" w:fill="auto"/>
          </w:tcPr>
          <w:p w14:paraId="02E0E45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14:paraId="08A3A66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14:paraId="0933B95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14:paraId="205A8CCD"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14:paraId="4CD85A42"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14:paraId="230B7B5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r>
      <w:tr w:rsidR="008F786D" w:rsidRPr="008F786D" w14:paraId="150CDA6C" w14:textId="77777777" w:rsidTr="00DA6BCA">
        <w:trPr>
          <w:tblHeader/>
        </w:trPr>
        <w:tc>
          <w:tcPr>
            <w:tcW w:w="568" w:type="dxa"/>
            <w:shd w:val="clear" w:color="auto" w:fill="auto"/>
          </w:tcPr>
          <w:p w14:paraId="23A75823"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w:t>
            </w:r>
          </w:p>
        </w:tc>
        <w:tc>
          <w:tcPr>
            <w:tcW w:w="5670" w:type="dxa"/>
            <w:shd w:val="clear" w:color="auto" w:fill="auto"/>
          </w:tcPr>
          <w:p w14:paraId="65ECF1E8"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14:paraId="4E093E27"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14:paraId="53A2351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81</w:t>
            </w:r>
          </w:p>
        </w:tc>
        <w:tc>
          <w:tcPr>
            <w:tcW w:w="709" w:type="dxa"/>
            <w:shd w:val="clear" w:color="auto" w:fill="auto"/>
          </w:tcPr>
          <w:p w14:paraId="10DB5B7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81</w:t>
            </w:r>
          </w:p>
        </w:tc>
        <w:tc>
          <w:tcPr>
            <w:tcW w:w="709" w:type="dxa"/>
            <w:shd w:val="clear" w:color="auto" w:fill="auto"/>
          </w:tcPr>
          <w:p w14:paraId="4A4FDEB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751FABB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5B0C06F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7773158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14:paraId="5452A87E" w14:textId="77777777" w:rsidTr="00DA6BCA">
        <w:trPr>
          <w:tblHeader/>
        </w:trPr>
        <w:tc>
          <w:tcPr>
            <w:tcW w:w="568" w:type="dxa"/>
            <w:shd w:val="clear" w:color="auto" w:fill="auto"/>
          </w:tcPr>
          <w:p w14:paraId="29240BB8"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1.2.</w:t>
            </w:r>
          </w:p>
        </w:tc>
        <w:tc>
          <w:tcPr>
            <w:tcW w:w="5670" w:type="dxa"/>
            <w:shd w:val="clear" w:color="auto" w:fill="auto"/>
          </w:tcPr>
          <w:p w14:paraId="66E26B4E" w14:textId="77777777"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Удельный вес численности обучающихся по обновленным федеральным государственным образовательным стандартам</w:t>
            </w:r>
          </w:p>
        </w:tc>
        <w:tc>
          <w:tcPr>
            <w:tcW w:w="567" w:type="dxa"/>
            <w:shd w:val="clear" w:color="auto" w:fill="auto"/>
          </w:tcPr>
          <w:p w14:paraId="173B8AE5" w14:textId="77777777"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14:paraId="624C3AD2" w14:textId="77777777" w:rsidR="008F786D" w:rsidRPr="008F786D" w:rsidRDefault="008F786D" w:rsidP="00DA6BCA">
            <w:pPr>
              <w:keepNext/>
              <w:tabs>
                <w:tab w:val="left" w:pos="0"/>
              </w:tabs>
              <w:spacing w:after="0" w:line="240" w:lineRule="auto"/>
              <w:rPr>
                <w:rFonts w:ascii="Times New Roman" w:hAnsi="Times New Roman" w:cs="Times New Roman"/>
                <w:sz w:val="20"/>
                <w:szCs w:val="20"/>
              </w:rPr>
            </w:pPr>
            <w:r w:rsidRPr="008F786D">
              <w:rPr>
                <w:rFonts w:ascii="Times New Roman" w:hAnsi="Times New Roman" w:cs="Times New Roman"/>
                <w:sz w:val="20"/>
                <w:szCs w:val="20"/>
              </w:rPr>
              <w:t>27</w:t>
            </w:r>
          </w:p>
        </w:tc>
        <w:tc>
          <w:tcPr>
            <w:tcW w:w="709" w:type="dxa"/>
            <w:shd w:val="clear" w:color="auto" w:fill="auto"/>
          </w:tcPr>
          <w:p w14:paraId="21797D02"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w:t>
            </w:r>
          </w:p>
        </w:tc>
        <w:tc>
          <w:tcPr>
            <w:tcW w:w="709" w:type="dxa"/>
            <w:shd w:val="clear" w:color="auto" w:fill="auto"/>
          </w:tcPr>
          <w:p w14:paraId="4CBD6CB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w:t>
            </w:r>
          </w:p>
        </w:tc>
        <w:tc>
          <w:tcPr>
            <w:tcW w:w="709" w:type="dxa"/>
            <w:shd w:val="clear" w:color="auto" w:fill="auto"/>
          </w:tcPr>
          <w:p w14:paraId="1A00DB7D"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95</w:t>
            </w:r>
          </w:p>
        </w:tc>
        <w:tc>
          <w:tcPr>
            <w:tcW w:w="709" w:type="dxa"/>
            <w:shd w:val="clear" w:color="auto" w:fill="auto"/>
          </w:tcPr>
          <w:p w14:paraId="2DF0FB9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95</w:t>
            </w:r>
          </w:p>
        </w:tc>
        <w:tc>
          <w:tcPr>
            <w:tcW w:w="709" w:type="dxa"/>
            <w:shd w:val="clear" w:color="auto" w:fill="auto"/>
          </w:tcPr>
          <w:p w14:paraId="10EFA326"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14:paraId="2F31D7CA" w14:textId="77777777" w:rsidTr="00DA6BCA">
        <w:trPr>
          <w:tblHeader/>
        </w:trPr>
        <w:tc>
          <w:tcPr>
            <w:tcW w:w="568" w:type="dxa"/>
            <w:shd w:val="clear" w:color="auto" w:fill="auto"/>
          </w:tcPr>
          <w:p w14:paraId="0216D2C1"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1.3.</w:t>
            </w:r>
          </w:p>
        </w:tc>
        <w:tc>
          <w:tcPr>
            <w:tcW w:w="5670" w:type="dxa"/>
            <w:shd w:val="clear" w:color="auto" w:fill="auto"/>
          </w:tcPr>
          <w:p w14:paraId="409FD595" w14:textId="77777777"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567" w:type="dxa"/>
            <w:shd w:val="clear" w:color="auto" w:fill="auto"/>
          </w:tcPr>
          <w:p w14:paraId="4ED19A0F" w14:textId="77777777"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14:paraId="5A1015A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361A95B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34EE20E3"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2E708007"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2CEC650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03ECD19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14:paraId="497B2CF0" w14:textId="77777777" w:rsidTr="00DA6BCA">
        <w:trPr>
          <w:tblHeader/>
        </w:trPr>
        <w:tc>
          <w:tcPr>
            <w:tcW w:w="568" w:type="dxa"/>
            <w:shd w:val="clear" w:color="auto" w:fill="auto"/>
          </w:tcPr>
          <w:p w14:paraId="263027DE"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1.4.</w:t>
            </w:r>
          </w:p>
        </w:tc>
        <w:tc>
          <w:tcPr>
            <w:tcW w:w="5670" w:type="dxa"/>
            <w:shd w:val="clear" w:color="auto" w:fill="auto"/>
          </w:tcPr>
          <w:p w14:paraId="20762E11" w14:textId="77777777"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обучающихся освоивших образовательные программы основного общего образования</w:t>
            </w:r>
          </w:p>
        </w:tc>
        <w:tc>
          <w:tcPr>
            <w:tcW w:w="567" w:type="dxa"/>
            <w:shd w:val="clear" w:color="auto" w:fill="auto"/>
          </w:tcPr>
          <w:p w14:paraId="70D2016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14:paraId="438D2509"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w:t>
            </w:r>
          </w:p>
        </w:tc>
        <w:tc>
          <w:tcPr>
            <w:tcW w:w="709" w:type="dxa"/>
            <w:shd w:val="clear" w:color="auto" w:fill="auto"/>
          </w:tcPr>
          <w:p w14:paraId="18D2A8E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99,5</w:t>
            </w:r>
          </w:p>
        </w:tc>
        <w:tc>
          <w:tcPr>
            <w:tcW w:w="709" w:type="dxa"/>
            <w:shd w:val="clear" w:color="auto" w:fill="auto"/>
          </w:tcPr>
          <w:p w14:paraId="64A68F9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14:paraId="64DE8BD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14:paraId="48A85D2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14:paraId="7E09652B"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r>
      <w:tr w:rsidR="008F786D" w:rsidRPr="008F786D" w14:paraId="58466529" w14:textId="77777777" w:rsidTr="00DA6BCA">
        <w:trPr>
          <w:tblHeader/>
        </w:trPr>
        <w:tc>
          <w:tcPr>
            <w:tcW w:w="568" w:type="dxa"/>
            <w:shd w:val="clear" w:color="auto" w:fill="auto"/>
          </w:tcPr>
          <w:p w14:paraId="1577D905" w14:textId="77777777" w:rsidR="008F786D" w:rsidRPr="008F786D" w:rsidRDefault="008F786D" w:rsidP="00DA6BCA">
            <w:pPr>
              <w:pStyle w:val="Pro-Tab"/>
              <w:keepNext/>
              <w:spacing w:before="0" w:after="0"/>
              <w:rPr>
                <w:rFonts w:ascii="Times New Roman" w:hAnsi="Times New Roman"/>
                <w:sz w:val="20"/>
              </w:rPr>
            </w:pPr>
          </w:p>
        </w:tc>
        <w:tc>
          <w:tcPr>
            <w:tcW w:w="5670" w:type="dxa"/>
            <w:shd w:val="clear" w:color="auto" w:fill="auto"/>
          </w:tcPr>
          <w:p w14:paraId="31CD4286" w14:textId="77777777"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обучающихся освоивших образовательные программы среднего общего образования</w:t>
            </w:r>
          </w:p>
        </w:tc>
        <w:tc>
          <w:tcPr>
            <w:tcW w:w="567" w:type="dxa"/>
            <w:shd w:val="clear" w:color="auto" w:fill="auto"/>
          </w:tcPr>
          <w:p w14:paraId="2A7DE0E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14:paraId="3A28D52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4B871D74"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1981B98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20B6D6A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21553BA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5DDF3D7A"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14:paraId="4B0818AD" w14:textId="77777777" w:rsidTr="00DA6BCA">
        <w:trPr>
          <w:cantSplit/>
        </w:trPr>
        <w:tc>
          <w:tcPr>
            <w:tcW w:w="568" w:type="dxa"/>
            <w:shd w:val="clear" w:color="auto" w:fill="auto"/>
          </w:tcPr>
          <w:p w14:paraId="1FA3A8B1"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1.5.</w:t>
            </w:r>
          </w:p>
        </w:tc>
        <w:tc>
          <w:tcPr>
            <w:tcW w:w="5670" w:type="dxa"/>
            <w:shd w:val="clear" w:color="auto" w:fill="auto"/>
          </w:tcPr>
          <w:p w14:paraId="648B5D20"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в которых укреплена материально-техническая база</w:t>
            </w:r>
          </w:p>
        </w:tc>
        <w:tc>
          <w:tcPr>
            <w:tcW w:w="567" w:type="dxa"/>
            <w:shd w:val="clear" w:color="auto" w:fill="auto"/>
          </w:tcPr>
          <w:p w14:paraId="518071C3" w14:textId="77777777"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14:paraId="47991736"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shd w:val="clear" w:color="auto" w:fill="auto"/>
          </w:tcPr>
          <w:p w14:paraId="571C567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752F24D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2CA56316"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5FD71D2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5A85688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r>
      <w:tr w:rsidR="008F786D" w:rsidRPr="008F786D" w14:paraId="5909F014" w14:textId="77777777" w:rsidTr="00DA6BCA">
        <w:trPr>
          <w:cantSplit/>
        </w:trPr>
        <w:tc>
          <w:tcPr>
            <w:tcW w:w="568" w:type="dxa"/>
            <w:shd w:val="clear" w:color="auto" w:fill="auto"/>
          </w:tcPr>
          <w:p w14:paraId="10A77493"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1.6.</w:t>
            </w:r>
          </w:p>
        </w:tc>
        <w:tc>
          <w:tcPr>
            <w:tcW w:w="5670" w:type="dxa"/>
            <w:shd w:val="clear" w:color="auto" w:fill="auto"/>
          </w:tcPr>
          <w:p w14:paraId="032FE913"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14:paraId="600D1DD2" w14:textId="77777777"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14:paraId="723DE9A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shd w:val="clear" w:color="auto" w:fill="auto"/>
          </w:tcPr>
          <w:p w14:paraId="4C3A109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6A9AADF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4B0FEEE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3D4C495D"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14:paraId="32A758E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r>
      <w:tr w:rsidR="008F786D" w:rsidRPr="008F786D" w14:paraId="3718593C" w14:textId="77777777" w:rsidTr="00DA6BCA">
        <w:trPr>
          <w:cantSplit/>
        </w:trPr>
        <w:tc>
          <w:tcPr>
            <w:tcW w:w="568" w:type="dxa"/>
            <w:shd w:val="clear" w:color="auto" w:fill="auto"/>
          </w:tcPr>
          <w:p w14:paraId="6D4C1384"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1.7.</w:t>
            </w:r>
          </w:p>
        </w:tc>
        <w:tc>
          <w:tcPr>
            <w:tcW w:w="5670" w:type="dxa"/>
            <w:shd w:val="clear" w:color="auto" w:fill="auto"/>
          </w:tcPr>
          <w:p w14:paraId="1A95B082"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14:paraId="7BA120F2" w14:textId="77777777"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14:paraId="6F79ED2E"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shd w:val="clear" w:color="auto" w:fill="auto"/>
          </w:tcPr>
          <w:p w14:paraId="338CF4E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419CDB46"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3994E89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20ABD2BB"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7AC01CA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r>
      <w:tr w:rsidR="008F786D" w:rsidRPr="008F786D" w14:paraId="15CFA4ED" w14:textId="77777777" w:rsidTr="00DA6BCA">
        <w:trPr>
          <w:cantSplit/>
        </w:trPr>
        <w:tc>
          <w:tcPr>
            <w:tcW w:w="568" w:type="dxa"/>
            <w:shd w:val="clear" w:color="auto" w:fill="auto"/>
          </w:tcPr>
          <w:p w14:paraId="3C24248B"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1.8.</w:t>
            </w:r>
          </w:p>
        </w:tc>
        <w:tc>
          <w:tcPr>
            <w:tcW w:w="5670" w:type="dxa"/>
            <w:shd w:val="clear" w:color="auto" w:fill="auto"/>
          </w:tcPr>
          <w:p w14:paraId="519AC8DA"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14:paraId="3A1843AA" w14:textId="77777777"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14:paraId="4FE89CE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shd w:val="clear" w:color="auto" w:fill="auto"/>
          </w:tcPr>
          <w:p w14:paraId="29D778E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4A46C20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178DC37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3491301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14:paraId="40EE6CC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r>
      <w:tr w:rsidR="008F786D" w:rsidRPr="008F786D" w14:paraId="773A1D1D" w14:textId="77777777" w:rsidTr="00DA6BCA">
        <w:trPr>
          <w:cantSplit/>
        </w:trPr>
        <w:tc>
          <w:tcPr>
            <w:tcW w:w="568" w:type="dxa"/>
            <w:shd w:val="clear" w:color="auto" w:fill="auto"/>
          </w:tcPr>
          <w:p w14:paraId="59F6C607"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1.9.</w:t>
            </w:r>
          </w:p>
        </w:tc>
        <w:tc>
          <w:tcPr>
            <w:tcW w:w="5670" w:type="dxa"/>
            <w:shd w:val="clear" w:color="auto" w:fill="auto"/>
          </w:tcPr>
          <w:p w14:paraId="6B17E1A4" w14:textId="77777777"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14:paraId="0E384E63" w14:textId="77777777" w:rsidR="008F786D" w:rsidRPr="008F786D" w:rsidRDefault="008F786D" w:rsidP="00DA6BCA">
            <w:pPr>
              <w:pStyle w:val="ConsPlusNormal"/>
              <w:rPr>
                <w:rFonts w:ascii="Times New Roman" w:hAnsi="Times New Roman" w:cs="Times New Roman"/>
              </w:rPr>
            </w:pPr>
          </w:p>
        </w:tc>
        <w:tc>
          <w:tcPr>
            <w:tcW w:w="567" w:type="dxa"/>
            <w:shd w:val="clear" w:color="auto" w:fill="auto"/>
          </w:tcPr>
          <w:p w14:paraId="2123DE8B" w14:textId="77777777"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14:paraId="781D454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15F772E9"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51001E73"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0C9CF866"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7CF213A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14:paraId="6DE7F8A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14:paraId="0B6808B2" w14:textId="77777777" w:rsidTr="00DA6BCA">
        <w:trPr>
          <w:cantSplit/>
        </w:trPr>
        <w:tc>
          <w:tcPr>
            <w:tcW w:w="568" w:type="dxa"/>
            <w:shd w:val="clear" w:color="auto" w:fill="auto"/>
          </w:tcPr>
          <w:p w14:paraId="0B7BDFA5"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1.10</w:t>
            </w:r>
          </w:p>
        </w:tc>
        <w:tc>
          <w:tcPr>
            <w:tcW w:w="5670" w:type="dxa"/>
            <w:shd w:val="clear" w:color="auto" w:fill="auto"/>
          </w:tcPr>
          <w:p w14:paraId="2A3F6508" w14:textId="77777777" w:rsidR="008F786D" w:rsidRPr="008F786D" w:rsidRDefault="008F786D" w:rsidP="00DA6BCA">
            <w:pPr>
              <w:pStyle w:val="ConsPlusNormal"/>
              <w:rPr>
                <w:rFonts w:ascii="Times New Roman" w:hAnsi="Times New Roman" w:cs="Times New Roman"/>
              </w:rPr>
            </w:pPr>
            <w:r w:rsidRPr="008F786D">
              <w:rPr>
                <w:rFonts w:ascii="Times New Roman" w:hAnsi="Times New Roman" w:cs="Times New Roman"/>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567" w:type="dxa"/>
            <w:shd w:val="clear" w:color="auto" w:fill="auto"/>
          </w:tcPr>
          <w:p w14:paraId="5D139E33" w14:textId="77777777"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14:paraId="54A8F08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96</w:t>
            </w:r>
          </w:p>
        </w:tc>
        <w:tc>
          <w:tcPr>
            <w:tcW w:w="709" w:type="dxa"/>
            <w:shd w:val="clear" w:color="auto" w:fill="auto"/>
          </w:tcPr>
          <w:p w14:paraId="701F66DE"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96</w:t>
            </w:r>
          </w:p>
        </w:tc>
        <w:tc>
          <w:tcPr>
            <w:tcW w:w="709" w:type="dxa"/>
            <w:shd w:val="clear" w:color="auto" w:fill="auto"/>
          </w:tcPr>
          <w:p w14:paraId="7FBA42F6"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14:paraId="27A7E25C"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14:paraId="6EA3BB2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14:paraId="1A5008A3"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r>
      <w:tr w:rsidR="008F786D" w:rsidRPr="008F786D" w14:paraId="7AA6DE6E" w14:textId="77777777" w:rsidTr="00DA6BCA">
        <w:trPr>
          <w:cantSplit/>
        </w:trPr>
        <w:tc>
          <w:tcPr>
            <w:tcW w:w="568" w:type="dxa"/>
            <w:shd w:val="clear" w:color="auto" w:fill="auto"/>
          </w:tcPr>
          <w:p w14:paraId="31223FF9"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1.11.</w:t>
            </w:r>
          </w:p>
        </w:tc>
        <w:tc>
          <w:tcPr>
            <w:tcW w:w="5670" w:type="dxa"/>
            <w:shd w:val="clear" w:color="auto" w:fill="auto"/>
          </w:tcPr>
          <w:p w14:paraId="09FD0CDA" w14:textId="77777777"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Pr>
          <w:p w14:paraId="4BE2AF0F" w14:textId="77777777"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14:paraId="52629E3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w:t>
            </w:r>
          </w:p>
        </w:tc>
        <w:tc>
          <w:tcPr>
            <w:tcW w:w="709" w:type="dxa"/>
            <w:shd w:val="clear" w:color="auto" w:fill="auto"/>
          </w:tcPr>
          <w:p w14:paraId="2C5BFCD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14:paraId="6000B187"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14:paraId="15A782E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14:paraId="565693BD"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14:paraId="526EAB1A"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14:paraId="6EB027EE" w14:textId="77777777" w:rsidR="008F786D" w:rsidRPr="008F786D" w:rsidRDefault="008F786D" w:rsidP="008F786D">
      <w:pPr>
        <w:spacing w:after="0" w:line="240" w:lineRule="auto"/>
        <w:rPr>
          <w:rFonts w:ascii="Times New Roman" w:hAnsi="Times New Roman" w:cs="Times New Roman"/>
          <w:sz w:val="20"/>
          <w:szCs w:val="20"/>
        </w:rPr>
      </w:pPr>
    </w:p>
    <w:p w14:paraId="76F8CCF8" w14:textId="77777777"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         1) Отчетные значения по целевым показателям 1.1,1.2.,1.4, 1.5, 1.6, 1.7, 1.8, 1.9, 1.10, 1.11.  определяются на основе ведомственного мониторинга и (или) статистической отчетности.</w:t>
      </w:r>
    </w:p>
    <w:p w14:paraId="41DC3B82"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14:paraId="38E3B5FB" w14:textId="77777777" w:rsidR="008F786D" w:rsidRPr="008F786D" w:rsidRDefault="008F786D" w:rsidP="008F786D">
      <w:pPr>
        <w:tabs>
          <w:tab w:val="left" w:pos="9482"/>
        </w:tabs>
        <w:jc w:val="right"/>
        <w:rPr>
          <w:rFonts w:ascii="Times New Roman" w:hAnsi="Times New Roman" w:cs="Times New Roman"/>
          <w:sz w:val="20"/>
          <w:szCs w:val="20"/>
        </w:rPr>
        <w:sectPr w:rsidR="008F786D" w:rsidRPr="008F786D" w:rsidSect="00DA6BCA">
          <w:pgSz w:w="11906" w:h="16838"/>
          <w:pgMar w:top="1134" w:right="709" w:bottom="567" w:left="1134" w:header="709" w:footer="709" w:gutter="0"/>
          <w:cols w:space="720"/>
          <w:docGrid w:linePitch="299"/>
        </w:sectPr>
      </w:pPr>
    </w:p>
    <w:p w14:paraId="12C92A2A"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4</w:t>
      </w:r>
    </w:p>
    <w:p w14:paraId="4A6347C7"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5DC571D0"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7AAC0E34"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35A9D255" w14:textId="77777777"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14:paraId="4EF6E104" w14:textId="77777777" w:rsidR="008F786D" w:rsidRPr="008F786D" w:rsidRDefault="008F786D" w:rsidP="008F786D">
      <w:pPr>
        <w:pStyle w:val="Pro-Gramma"/>
        <w:keepNext/>
        <w:spacing w:before="0" w:line="240" w:lineRule="auto"/>
        <w:ind w:left="0" w:firstLine="709"/>
        <w:jc w:val="right"/>
        <w:rPr>
          <w:rFonts w:ascii="Times New Roman" w:hAnsi="Times New Roman"/>
          <w:szCs w:val="20"/>
        </w:rPr>
      </w:pPr>
      <w:r w:rsidRPr="008F786D">
        <w:rPr>
          <w:rFonts w:ascii="Times New Roman" w:hAnsi="Times New Roman"/>
          <w:szCs w:val="20"/>
        </w:rPr>
        <w:t xml:space="preserve"> (тыс. руб.)</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8F786D" w:rsidRPr="008F786D" w14:paraId="06834094" w14:textId="77777777" w:rsidTr="00DA6BCA">
        <w:trPr>
          <w:tblHeader/>
        </w:trPr>
        <w:tc>
          <w:tcPr>
            <w:tcW w:w="567" w:type="dxa"/>
            <w:shd w:val="clear" w:color="auto" w:fill="auto"/>
          </w:tcPr>
          <w:p w14:paraId="702343FF"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7088" w:type="dxa"/>
            <w:shd w:val="clear" w:color="auto" w:fill="auto"/>
          </w:tcPr>
          <w:p w14:paraId="13F47CE9"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701" w:type="dxa"/>
            <w:shd w:val="clear" w:color="auto" w:fill="auto"/>
          </w:tcPr>
          <w:p w14:paraId="2568A01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418" w:type="dxa"/>
            <w:shd w:val="clear" w:color="auto" w:fill="auto"/>
          </w:tcPr>
          <w:p w14:paraId="39D20A44"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417" w:type="dxa"/>
            <w:shd w:val="clear" w:color="auto" w:fill="auto"/>
          </w:tcPr>
          <w:p w14:paraId="49E094DD"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276" w:type="dxa"/>
            <w:shd w:val="clear" w:color="auto" w:fill="auto"/>
          </w:tcPr>
          <w:p w14:paraId="47BBCB0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14:paraId="0A68EF9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5" w:type="dxa"/>
            <w:shd w:val="clear" w:color="auto" w:fill="auto"/>
          </w:tcPr>
          <w:p w14:paraId="76BB323D"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740D3EB7" w14:textId="77777777" w:rsidTr="00DA6BCA">
        <w:trPr>
          <w:cantSplit/>
        </w:trPr>
        <w:tc>
          <w:tcPr>
            <w:tcW w:w="567" w:type="dxa"/>
            <w:shd w:val="clear" w:color="auto" w:fill="auto"/>
          </w:tcPr>
          <w:p w14:paraId="74512F53"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699180E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«Реализация основных общеобразовательных программ»  всего:</w:t>
            </w:r>
          </w:p>
        </w:tc>
        <w:tc>
          <w:tcPr>
            <w:tcW w:w="1701" w:type="dxa"/>
            <w:shd w:val="clear" w:color="auto" w:fill="auto"/>
          </w:tcPr>
          <w:p w14:paraId="0E0A302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14:paraId="37E5F7A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14:paraId="0C5B617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14:paraId="28B7063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1076731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2B298CD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162B3C56" w14:textId="77777777" w:rsidTr="00DA6BCA">
        <w:trPr>
          <w:cantSplit/>
        </w:trPr>
        <w:tc>
          <w:tcPr>
            <w:tcW w:w="567" w:type="dxa"/>
            <w:shd w:val="clear" w:color="auto" w:fill="auto"/>
          </w:tcPr>
          <w:p w14:paraId="3B2BE32C"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1DB6F00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0E22ABE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14:paraId="6329D70B"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14:paraId="572BB33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14:paraId="42860B6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2B6F8B5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714243A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1F86020F" w14:textId="77777777" w:rsidTr="00DA6BCA">
        <w:trPr>
          <w:cantSplit/>
        </w:trPr>
        <w:tc>
          <w:tcPr>
            <w:tcW w:w="567" w:type="dxa"/>
            <w:shd w:val="clear" w:color="auto" w:fill="auto"/>
          </w:tcPr>
          <w:p w14:paraId="13B665B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5768F95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713272F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29 035,88472</w:t>
            </w:r>
          </w:p>
        </w:tc>
        <w:tc>
          <w:tcPr>
            <w:tcW w:w="1418" w:type="dxa"/>
            <w:shd w:val="clear" w:color="auto" w:fill="auto"/>
          </w:tcPr>
          <w:p w14:paraId="3771714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7" w:type="dxa"/>
            <w:shd w:val="clear" w:color="auto" w:fill="auto"/>
          </w:tcPr>
          <w:p w14:paraId="161495A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6" w:type="dxa"/>
            <w:shd w:val="clear" w:color="auto" w:fill="auto"/>
          </w:tcPr>
          <w:p w14:paraId="2EBEED9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6DAE326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4ED0136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4C454835" w14:textId="77777777" w:rsidTr="00DA6BCA">
        <w:trPr>
          <w:cantSplit/>
        </w:trPr>
        <w:tc>
          <w:tcPr>
            <w:tcW w:w="567" w:type="dxa"/>
            <w:shd w:val="clear" w:color="auto" w:fill="auto"/>
          </w:tcPr>
          <w:p w14:paraId="7309BB8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576C588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14:paraId="728DF4B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14:paraId="4AF1BBA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14:paraId="36B84E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14:paraId="57965F5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ED5B0E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26EF7AC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97E48FA" w14:textId="77777777" w:rsidTr="00DA6BCA">
        <w:trPr>
          <w:cantSplit/>
        </w:trPr>
        <w:tc>
          <w:tcPr>
            <w:tcW w:w="567" w:type="dxa"/>
            <w:shd w:val="clear" w:color="auto" w:fill="auto"/>
          </w:tcPr>
          <w:p w14:paraId="18EFEA0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46F1E10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14:paraId="485315F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14:paraId="367DD28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14:paraId="1402A1A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14:paraId="4400028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F6E72E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5B3ACAA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1A26099" w14:textId="77777777" w:rsidTr="00DA6BCA">
        <w:trPr>
          <w:cantSplit/>
        </w:trPr>
        <w:tc>
          <w:tcPr>
            <w:tcW w:w="567" w:type="dxa"/>
            <w:shd w:val="clear" w:color="auto" w:fill="auto"/>
          </w:tcPr>
          <w:p w14:paraId="7CC2A1D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7088" w:type="dxa"/>
            <w:shd w:val="clear" w:color="auto" w:fill="auto"/>
          </w:tcPr>
          <w:p w14:paraId="51C8B60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1BFB6E6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14:paraId="17C6383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14:paraId="2A663EB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14:paraId="2F80AB9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76430FF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05C8C10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7C6EA291" w14:textId="77777777" w:rsidTr="00DA6BCA">
        <w:trPr>
          <w:cantSplit/>
        </w:trPr>
        <w:tc>
          <w:tcPr>
            <w:tcW w:w="567" w:type="dxa"/>
            <w:shd w:val="clear" w:color="auto" w:fill="auto"/>
          </w:tcPr>
          <w:p w14:paraId="4D607764"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08D11ECF"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5997A43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14:paraId="2983DAF3"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14:paraId="4273779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14:paraId="62C0ABF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1492B63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5B663E3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76E2047D" w14:textId="77777777" w:rsidTr="00DA6BCA">
        <w:trPr>
          <w:cantSplit/>
        </w:trPr>
        <w:tc>
          <w:tcPr>
            <w:tcW w:w="567" w:type="dxa"/>
            <w:shd w:val="clear" w:color="auto" w:fill="auto"/>
          </w:tcPr>
          <w:p w14:paraId="3B5F90E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5C46F46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291B62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29 035,88472</w:t>
            </w:r>
          </w:p>
        </w:tc>
        <w:tc>
          <w:tcPr>
            <w:tcW w:w="1418" w:type="dxa"/>
            <w:shd w:val="clear" w:color="auto" w:fill="auto"/>
          </w:tcPr>
          <w:p w14:paraId="1A8E25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7" w:type="dxa"/>
            <w:shd w:val="clear" w:color="auto" w:fill="auto"/>
          </w:tcPr>
          <w:p w14:paraId="5A2F6B3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6" w:type="dxa"/>
            <w:shd w:val="clear" w:color="auto" w:fill="auto"/>
          </w:tcPr>
          <w:p w14:paraId="6831DA0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14:paraId="5B851FD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14:paraId="1D23864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14:paraId="5E6A72A1" w14:textId="77777777" w:rsidTr="00DA6BCA">
        <w:trPr>
          <w:cantSplit/>
        </w:trPr>
        <w:tc>
          <w:tcPr>
            <w:tcW w:w="567" w:type="dxa"/>
            <w:shd w:val="clear" w:color="auto" w:fill="auto"/>
          </w:tcPr>
          <w:p w14:paraId="57D314F0"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57D719D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14:paraId="720676E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14:paraId="7D0DB35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14:paraId="11A729C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14:paraId="54FB01F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C87944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384F89E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23A7938" w14:textId="77777777" w:rsidTr="00DA6BCA">
        <w:trPr>
          <w:cantSplit/>
        </w:trPr>
        <w:tc>
          <w:tcPr>
            <w:tcW w:w="567" w:type="dxa"/>
            <w:shd w:val="clear" w:color="auto" w:fill="auto"/>
          </w:tcPr>
          <w:p w14:paraId="34BC732A"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3C9AE29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14:paraId="1CF33D2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14:paraId="3A7ED96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14:paraId="2F66965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14:paraId="0DA2464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256DB3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7C7A131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4F5268CD" w14:textId="77777777" w:rsidTr="00DA6BCA">
        <w:trPr>
          <w:cantSplit/>
        </w:trPr>
        <w:tc>
          <w:tcPr>
            <w:tcW w:w="567" w:type="dxa"/>
            <w:shd w:val="clear" w:color="auto" w:fill="auto"/>
          </w:tcPr>
          <w:p w14:paraId="484957E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7088" w:type="dxa"/>
            <w:shd w:val="clear" w:color="auto" w:fill="auto"/>
          </w:tcPr>
          <w:p w14:paraId="40BDE47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4FF1FE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14:paraId="11ACE0C4"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14:paraId="30378C15"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14:paraId="5E05C30A"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14:paraId="1E18466E"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14:paraId="24529DBD"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14:paraId="107A22D8"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14:paraId="38978160"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14:paraId="274B0F9A"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14:paraId="05A2449D"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14:paraId="3D2F0152" w14:textId="77777777"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14:paraId="3369BC1C" w14:textId="77777777" w:rsidTr="00DA6BCA">
        <w:trPr>
          <w:cantSplit/>
        </w:trPr>
        <w:tc>
          <w:tcPr>
            <w:tcW w:w="567" w:type="dxa"/>
            <w:shd w:val="clear" w:color="auto" w:fill="auto"/>
          </w:tcPr>
          <w:p w14:paraId="278B5B4A"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839DF0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4F2EE64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14:paraId="554491C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7" w:type="dxa"/>
            <w:shd w:val="clear" w:color="auto" w:fill="auto"/>
          </w:tcPr>
          <w:p w14:paraId="429A29C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6" w:type="dxa"/>
            <w:shd w:val="clear" w:color="auto" w:fill="auto"/>
          </w:tcPr>
          <w:p w14:paraId="2F42B6D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8" w:type="dxa"/>
            <w:shd w:val="clear" w:color="auto" w:fill="auto"/>
          </w:tcPr>
          <w:p w14:paraId="2D6D9C1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5" w:type="dxa"/>
            <w:shd w:val="clear" w:color="auto" w:fill="auto"/>
          </w:tcPr>
          <w:p w14:paraId="61090DF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r>
      <w:tr w:rsidR="008F786D" w:rsidRPr="008F786D" w14:paraId="052D1454" w14:textId="77777777" w:rsidTr="00DA6BCA">
        <w:trPr>
          <w:cantSplit/>
        </w:trPr>
        <w:tc>
          <w:tcPr>
            <w:tcW w:w="567" w:type="dxa"/>
            <w:shd w:val="clear" w:color="auto" w:fill="auto"/>
          </w:tcPr>
          <w:p w14:paraId="7A624FEA"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8A0CAB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3B8E323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14:paraId="5928358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7" w:type="dxa"/>
            <w:shd w:val="clear" w:color="auto" w:fill="auto"/>
          </w:tcPr>
          <w:p w14:paraId="76995613"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6" w:type="dxa"/>
            <w:shd w:val="clear" w:color="auto" w:fill="auto"/>
          </w:tcPr>
          <w:p w14:paraId="73880A4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8" w:type="dxa"/>
            <w:shd w:val="clear" w:color="auto" w:fill="auto"/>
          </w:tcPr>
          <w:p w14:paraId="44FFAE9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5" w:type="dxa"/>
            <w:shd w:val="clear" w:color="auto" w:fill="auto"/>
          </w:tcPr>
          <w:p w14:paraId="1FD9E4D9"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r>
      <w:tr w:rsidR="008F786D" w:rsidRPr="008F786D" w14:paraId="019C714E" w14:textId="77777777" w:rsidTr="00DA6BCA">
        <w:trPr>
          <w:cantSplit/>
        </w:trPr>
        <w:tc>
          <w:tcPr>
            <w:tcW w:w="567" w:type="dxa"/>
            <w:shd w:val="clear" w:color="auto" w:fill="auto"/>
          </w:tcPr>
          <w:p w14:paraId="2D71968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7088" w:type="dxa"/>
            <w:shd w:val="clear" w:color="auto" w:fill="auto"/>
          </w:tcPr>
          <w:p w14:paraId="79A8CC3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общеобразовательных организаций</w:t>
            </w:r>
          </w:p>
        </w:tc>
        <w:tc>
          <w:tcPr>
            <w:tcW w:w="1701" w:type="dxa"/>
            <w:shd w:val="clear" w:color="auto" w:fill="auto"/>
          </w:tcPr>
          <w:p w14:paraId="5BAEB6D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58A928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14:paraId="6C8D350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14:paraId="0037266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5EC827E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14:paraId="3FB0EDB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14:paraId="558E1972" w14:textId="77777777" w:rsidTr="00DA6BCA">
        <w:trPr>
          <w:cantSplit/>
        </w:trPr>
        <w:tc>
          <w:tcPr>
            <w:tcW w:w="567" w:type="dxa"/>
            <w:shd w:val="clear" w:color="auto" w:fill="auto"/>
          </w:tcPr>
          <w:p w14:paraId="69B37F6C"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62C340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08D4645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5719D36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14:paraId="14D06EB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14:paraId="1B350B5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5D01222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14:paraId="0F87532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14:paraId="1879CD66" w14:textId="77777777" w:rsidTr="00DA6BCA">
        <w:trPr>
          <w:cantSplit/>
        </w:trPr>
        <w:tc>
          <w:tcPr>
            <w:tcW w:w="567" w:type="dxa"/>
            <w:shd w:val="clear" w:color="auto" w:fill="auto"/>
          </w:tcPr>
          <w:p w14:paraId="4773042E"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274236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5C7F770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2105C8A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14:paraId="75F0176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14:paraId="16BE5E4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14:paraId="2033828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14:paraId="7322C8A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14:paraId="56533F46" w14:textId="77777777" w:rsidTr="00DA6BCA">
        <w:trPr>
          <w:cantSplit/>
        </w:trPr>
        <w:tc>
          <w:tcPr>
            <w:tcW w:w="567" w:type="dxa"/>
            <w:shd w:val="clear" w:color="auto" w:fill="auto"/>
          </w:tcPr>
          <w:p w14:paraId="13C9843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7088" w:type="dxa"/>
            <w:shd w:val="clear" w:color="auto" w:fill="auto"/>
          </w:tcPr>
          <w:p w14:paraId="34E21ABB" w14:textId="77777777"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61284F3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62742EF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14:paraId="1E3BDF0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14:paraId="79E8DD9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758920C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14:paraId="28BC2E9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14:paraId="40EA47D1" w14:textId="77777777" w:rsidTr="00DA6BCA">
        <w:trPr>
          <w:cantSplit/>
        </w:trPr>
        <w:tc>
          <w:tcPr>
            <w:tcW w:w="567" w:type="dxa"/>
            <w:shd w:val="clear" w:color="auto" w:fill="auto"/>
          </w:tcPr>
          <w:p w14:paraId="52AF4F06"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A7776E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4419D1C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2D910F1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14:paraId="30FDAD3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14:paraId="0EEBF7F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0D94B3C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14:paraId="1CC15BC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14:paraId="68A03F34" w14:textId="77777777" w:rsidTr="00DA6BCA">
        <w:trPr>
          <w:cantSplit/>
        </w:trPr>
        <w:tc>
          <w:tcPr>
            <w:tcW w:w="567" w:type="dxa"/>
            <w:shd w:val="clear" w:color="auto" w:fill="auto"/>
          </w:tcPr>
          <w:p w14:paraId="76D2000E"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7158FED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7E354B5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5D98C66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14:paraId="48FFA63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14:paraId="1297AB0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14:paraId="5F88DD5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14:paraId="20A1575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14:paraId="073CC8AB" w14:textId="77777777" w:rsidTr="00DA6BCA">
        <w:trPr>
          <w:cantSplit/>
        </w:trPr>
        <w:tc>
          <w:tcPr>
            <w:tcW w:w="567" w:type="dxa"/>
            <w:shd w:val="clear" w:color="auto" w:fill="auto"/>
          </w:tcPr>
          <w:p w14:paraId="66A59A3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7088" w:type="dxa"/>
            <w:shd w:val="clear" w:color="auto" w:fill="auto"/>
          </w:tcPr>
          <w:p w14:paraId="7A1AE2A9" w14:textId="77777777" w:rsidR="008F786D" w:rsidRPr="008F786D" w:rsidRDefault="008F786D" w:rsidP="00DA6BCA">
            <w:pPr>
              <w:pStyle w:val="Pro-Gramma"/>
              <w:spacing w:before="0" w:line="240" w:lineRule="auto"/>
              <w:ind w:left="0"/>
              <w:rPr>
                <w:rFonts w:ascii="Times New Roman" w:hAnsi="Times New Roman"/>
                <w:szCs w:val="20"/>
              </w:rPr>
            </w:pPr>
            <w:r w:rsidRPr="008F786D">
              <w:rPr>
                <w:rFonts w:ascii="Times New Roman" w:hAnsi="Times New Roman"/>
                <w:szCs w:val="20"/>
              </w:rPr>
              <w:t>Организация  временной занятости детей и подростков в бюджетных общеобразовательных организациях</w:t>
            </w:r>
          </w:p>
        </w:tc>
        <w:tc>
          <w:tcPr>
            <w:tcW w:w="1701" w:type="dxa"/>
            <w:shd w:val="clear" w:color="auto" w:fill="auto"/>
          </w:tcPr>
          <w:p w14:paraId="747658B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7B355C5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14:paraId="4924279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14:paraId="0B0F5EF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67BAE96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14:paraId="089996D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14:paraId="046834A3" w14:textId="77777777" w:rsidTr="00DA6BCA">
        <w:trPr>
          <w:cantSplit/>
        </w:trPr>
        <w:tc>
          <w:tcPr>
            <w:tcW w:w="567" w:type="dxa"/>
            <w:shd w:val="clear" w:color="auto" w:fill="auto"/>
          </w:tcPr>
          <w:p w14:paraId="41EB06B0"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706C5B1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07F044D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278D0BA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14:paraId="6905A81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14:paraId="190E55B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55FA514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14:paraId="7F0BD7F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14:paraId="7FF92D0F" w14:textId="77777777" w:rsidTr="00DA6BCA">
        <w:trPr>
          <w:cantSplit/>
        </w:trPr>
        <w:tc>
          <w:tcPr>
            <w:tcW w:w="567" w:type="dxa"/>
            <w:shd w:val="clear" w:color="auto" w:fill="auto"/>
          </w:tcPr>
          <w:p w14:paraId="2CB7FCE6"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296DD96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763AE43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4C5205F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14:paraId="01BBDBD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14:paraId="1EED1A9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14:paraId="09223D7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14:paraId="019D05E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14:paraId="38FF7B0F" w14:textId="77777777" w:rsidTr="00DA6BCA">
        <w:trPr>
          <w:cantSplit/>
        </w:trPr>
        <w:tc>
          <w:tcPr>
            <w:tcW w:w="567" w:type="dxa"/>
            <w:shd w:val="clear" w:color="auto" w:fill="auto"/>
          </w:tcPr>
          <w:p w14:paraId="1542A21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7088" w:type="dxa"/>
            <w:shd w:val="clear" w:color="auto" w:fill="auto"/>
          </w:tcPr>
          <w:p w14:paraId="38514BA9" w14:textId="77777777"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701" w:type="dxa"/>
            <w:shd w:val="clear" w:color="auto" w:fill="auto"/>
          </w:tcPr>
          <w:p w14:paraId="21D05D2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14:paraId="5193457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14:paraId="19DCAFF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14:paraId="4257400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14:paraId="283FB68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14:paraId="2F49B05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14:paraId="387916C7" w14:textId="77777777" w:rsidTr="00DA6BCA">
        <w:trPr>
          <w:cantSplit/>
        </w:trPr>
        <w:tc>
          <w:tcPr>
            <w:tcW w:w="567" w:type="dxa"/>
            <w:shd w:val="clear" w:color="auto" w:fill="auto"/>
          </w:tcPr>
          <w:p w14:paraId="3C20CCC9"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515D08C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7927426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14:paraId="722BC13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14:paraId="13A0134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14:paraId="7F0F67F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14:paraId="0D14A09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14:paraId="6B6262E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14:paraId="5030EA54" w14:textId="77777777" w:rsidTr="00DA6BCA">
        <w:trPr>
          <w:cantSplit/>
        </w:trPr>
        <w:tc>
          <w:tcPr>
            <w:tcW w:w="567" w:type="dxa"/>
            <w:shd w:val="clear" w:color="auto" w:fill="auto"/>
          </w:tcPr>
          <w:p w14:paraId="186BA8A3"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75312E9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7AD5F5C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14:paraId="7D41DA4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14:paraId="625FEF0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14:paraId="15617E3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14:paraId="5832DC7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14:paraId="323FAF3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14:paraId="319A7BE3" w14:textId="77777777" w:rsidTr="00DA6BCA">
        <w:trPr>
          <w:cantSplit/>
        </w:trPr>
        <w:tc>
          <w:tcPr>
            <w:tcW w:w="567" w:type="dxa"/>
            <w:shd w:val="clear" w:color="auto" w:fill="auto"/>
          </w:tcPr>
          <w:p w14:paraId="7F9A783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7088" w:type="dxa"/>
            <w:shd w:val="clear" w:color="auto" w:fill="auto"/>
          </w:tcPr>
          <w:p w14:paraId="640214A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3EDEC8C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14:paraId="03C9FF3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14:paraId="774FE6C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14:paraId="4F5509F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C6BAF2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1A2C53E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0295BDC" w14:textId="77777777" w:rsidTr="00DA6BCA">
        <w:trPr>
          <w:cantSplit/>
        </w:trPr>
        <w:tc>
          <w:tcPr>
            <w:tcW w:w="567" w:type="dxa"/>
            <w:shd w:val="clear" w:color="auto" w:fill="auto"/>
          </w:tcPr>
          <w:p w14:paraId="0E8F8032"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3235B1A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50ECB24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14:paraId="237F1AA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14:paraId="5E2DD3C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14:paraId="1F2351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28FDD9D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2D9AA14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E1A25AD" w14:textId="77777777" w:rsidTr="00DA6BCA">
        <w:trPr>
          <w:cantSplit/>
        </w:trPr>
        <w:tc>
          <w:tcPr>
            <w:tcW w:w="567" w:type="dxa"/>
            <w:shd w:val="clear" w:color="auto" w:fill="auto"/>
          </w:tcPr>
          <w:p w14:paraId="6DB5DC90"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74DB71C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14:paraId="21A7D34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14:paraId="3E602BD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14:paraId="0A7FD9E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14:paraId="65D6A51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7687619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42B753E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054E98C" w14:textId="77777777" w:rsidTr="00DA6BCA">
        <w:trPr>
          <w:cantSplit/>
        </w:trPr>
        <w:tc>
          <w:tcPr>
            <w:tcW w:w="567" w:type="dxa"/>
            <w:shd w:val="clear" w:color="auto" w:fill="auto"/>
          </w:tcPr>
          <w:p w14:paraId="1C241B2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1.7</w:t>
            </w:r>
          </w:p>
        </w:tc>
        <w:tc>
          <w:tcPr>
            <w:tcW w:w="7088" w:type="dxa"/>
            <w:shd w:val="clear" w:color="auto" w:fill="auto"/>
          </w:tcPr>
          <w:p w14:paraId="3031FDE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08E59DB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14:paraId="6BE074C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14:paraId="1CED0DC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14:paraId="4D372FB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92F3D5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045086E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91D8AF6" w14:textId="77777777" w:rsidTr="00DA6BCA">
        <w:trPr>
          <w:cantSplit/>
        </w:trPr>
        <w:tc>
          <w:tcPr>
            <w:tcW w:w="567" w:type="dxa"/>
            <w:shd w:val="clear" w:color="auto" w:fill="auto"/>
          </w:tcPr>
          <w:p w14:paraId="7490633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623B407F"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16262A5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14:paraId="5134370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14:paraId="5B2F1FE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14:paraId="39E84C3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1FBFDB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1E4646F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F81F4D3" w14:textId="77777777" w:rsidTr="00DA6BCA">
        <w:trPr>
          <w:cantSplit/>
        </w:trPr>
        <w:tc>
          <w:tcPr>
            <w:tcW w:w="567" w:type="dxa"/>
            <w:shd w:val="clear" w:color="auto" w:fill="auto"/>
          </w:tcPr>
          <w:p w14:paraId="4D68C44D"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473F9C0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14:paraId="6E50D0F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14:paraId="2D6E791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14:paraId="02273E1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14:paraId="3685EC0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ABD4D3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5B484B6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9C8D66F" w14:textId="77777777" w:rsidTr="00DA6BCA">
        <w:trPr>
          <w:cantSplit/>
        </w:trPr>
        <w:tc>
          <w:tcPr>
            <w:tcW w:w="567" w:type="dxa"/>
            <w:shd w:val="clear" w:color="auto" w:fill="auto"/>
          </w:tcPr>
          <w:p w14:paraId="379A424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w:t>
            </w:r>
          </w:p>
        </w:tc>
        <w:tc>
          <w:tcPr>
            <w:tcW w:w="7088" w:type="dxa"/>
            <w:shd w:val="clear" w:color="auto" w:fill="auto"/>
          </w:tcPr>
          <w:p w14:paraId="33EC9E5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«Благоустройство территорий муниципальных образовательных организаций Ивановской области»</w:t>
            </w:r>
          </w:p>
        </w:tc>
        <w:tc>
          <w:tcPr>
            <w:tcW w:w="1701" w:type="dxa"/>
            <w:shd w:val="clear" w:color="auto" w:fill="auto"/>
          </w:tcPr>
          <w:p w14:paraId="17834A9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22D08A2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355095B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6F8D6DD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FBCC14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2750974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0299DDFF" w14:textId="77777777" w:rsidTr="00DA6BCA">
        <w:trPr>
          <w:cantSplit/>
        </w:trPr>
        <w:tc>
          <w:tcPr>
            <w:tcW w:w="567" w:type="dxa"/>
            <w:shd w:val="clear" w:color="auto" w:fill="auto"/>
          </w:tcPr>
          <w:p w14:paraId="08D75764"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48403C7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Благоустройство территорий муниципальных образовательных организаций Ивановской области</w:t>
            </w:r>
          </w:p>
        </w:tc>
        <w:tc>
          <w:tcPr>
            <w:tcW w:w="1701" w:type="dxa"/>
            <w:shd w:val="clear" w:color="auto" w:fill="auto"/>
          </w:tcPr>
          <w:p w14:paraId="635D8B3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6B25D8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53B9CAE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19A9936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98892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276C58D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440E1EFE" w14:textId="77777777" w:rsidTr="00DA6BCA">
        <w:trPr>
          <w:cantSplit/>
        </w:trPr>
        <w:tc>
          <w:tcPr>
            <w:tcW w:w="567" w:type="dxa"/>
            <w:shd w:val="clear" w:color="auto" w:fill="auto"/>
          </w:tcPr>
          <w:p w14:paraId="63E62C98"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10499C7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14:paraId="7304322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030519D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75BC7FB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5B7C043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3FBBA60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1CDC21E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67A4FFB0" w14:textId="77777777" w:rsidTr="00DA6BCA">
        <w:trPr>
          <w:cantSplit/>
        </w:trPr>
        <w:tc>
          <w:tcPr>
            <w:tcW w:w="567" w:type="dxa"/>
            <w:shd w:val="clear" w:color="auto" w:fill="auto"/>
          </w:tcPr>
          <w:p w14:paraId="6CC7E251"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4B423AC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14:paraId="46D5E02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604F55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5743B9E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5C40BE5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3AD227F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2B549A0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133F3DB8" w14:textId="77777777" w:rsidTr="00DA6BCA">
        <w:trPr>
          <w:cantSplit/>
        </w:trPr>
        <w:tc>
          <w:tcPr>
            <w:tcW w:w="567" w:type="dxa"/>
            <w:shd w:val="clear" w:color="auto" w:fill="auto"/>
          </w:tcPr>
          <w:p w14:paraId="3FF1EF49"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3F75900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14:paraId="1C22FB1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0508659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2E2D6A4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1F540B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763BADD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6A888AB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04E57ED8" w14:textId="77777777" w:rsidTr="00DA6BCA">
        <w:trPr>
          <w:cantSplit/>
        </w:trPr>
        <w:tc>
          <w:tcPr>
            <w:tcW w:w="567" w:type="dxa"/>
            <w:shd w:val="clear" w:color="auto" w:fill="auto"/>
          </w:tcPr>
          <w:p w14:paraId="7C2F7323" w14:textId="77777777"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14:paraId="436107D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14:paraId="7C7796C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2DF526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14:paraId="1C69805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14:paraId="166DE05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14:paraId="1044A68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14:paraId="34B4531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14:paraId="733FC8E2" w14:textId="77777777" w:rsidR="008F786D" w:rsidRPr="008F786D" w:rsidRDefault="008F786D" w:rsidP="008F786D">
      <w:pPr>
        <w:tabs>
          <w:tab w:val="left" w:pos="9482"/>
        </w:tabs>
        <w:rPr>
          <w:rFonts w:ascii="Times New Roman" w:hAnsi="Times New Roman" w:cs="Times New Roman"/>
          <w:sz w:val="20"/>
          <w:szCs w:val="20"/>
        </w:rPr>
      </w:pPr>
    </w:p>
    <w:p w14:paraId="710A6A94" w14:textId="77777777" w:rsidR="008F786D" w:rsidRPr="008F786D" w:rsidRDefault="008F786D" w:rsidP="008F786D">
      <w:pPr>
        <w:tabs>
          <w:tab w:val="left" w:pos="14381"/>
        </w:tabs>
        <w:rPr>
          <w:rFonts w:ascii="Times New Roman" w:hAnsi="Times New Roman" w:cs="Times New Roman"/>
          <w:sz w:val="20"/>
          <w:szCs w:val="20"/>
        </w:rPr>
        <w:sectPr w:rsidR="008F786D" w:rsidRPr="008F786D" w:rsidSect="00DA6BCA">
          <w:pgSz w:w="16838" w:h="11906" w:orient="landscape"/>
          <w:pgMar w:top="709" w:right="567" w:bottom="1134" w:left="1134" w:header="709" w:footer="709" w:gutter="0"/>
          <w:cols w:space="720"/>
          <w:docGrid w:linePitch="299"/>
        </w:sectPr>
      </w:pPr>
    </w:p>
    <w:p w14:paraId="37A79FEF"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5</w:t>
      </w:r>
    </w:p>
    <w:p w14:paraId="34AF6A84"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489629DC"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43D0C9F1"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3BE00768" w14:textId="77777777" w:rsidR="008F786D" w:rsidRPr="008F786D" w:rsidRDefault="008F786D" w:rsidP="008F786D">
      <w:pPr>
        <w:pStyle w:val="Pro-TabName"/>
        <w:spacing w:before="0" w:after="0"/>
        <w:ind w:firstLine="207"/>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14:paraId="1C88E6FE" w14:textId="77777777" w:rsidR="008F786D" w:rsidRPr="008F786D" w:rsidRDefault="008F786D" w:rsidP="008F786D">
      <w:pPr>
        <w:pStyle w:val="Pro-Gramma"/>
        <w:keepNext/>
        <w:spacing w:before="0" w:line="240" w:lineRule="auto"/>
        <w:ind w:left="0" w:firstLine="207"/>
        <w:jc w:val="right"/>
        <w:rPr>
          <w:rFonts w:ascii="Times New Roman" w:hAnsi="Times New Roman"/>
          <w:szCs w:val="20"/>
        </w:rPr>
      </w:pPr>
      <w:r w:rsidRPr="008F786D">
        <w:rPr>
          <w:rFonts w:ascii="Times New Roman" w:hAnsi="Times New Roman"/>
          <w:szCs w:val="20"/>
        </w:rPr>
        <w:t xml:space="preserve"> (тыс. руб.)</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8F786D" w:rsidRPr="008F786D" w14:paraId="72E3FB62" w14:textId="77777777" w:rsidTr="00DA6BCA">
        <w:trPr>
          <w:tblHeader/>
        </w:trPr>
        <w:tc>
          <w:tcPr>
            <w:tcW w:w="567" w:type="dxa"/>
            <w:shd w:val="clear" w:color="auto" w:fill="auto"/>
          </w:tcPr>
          <w:p w14:paraId="4B125951"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529" w:type="dxa"/>
            <w:shd w:val="clear" w:color="auto" w:fill="auto"/>
          </w:tcPr>
          <w:p w14:paraId="19F9575D" w14:textId="77777777" w:rsidR="008F786D" w:rsidRPr="008F786D" w:rsidRDefault="008F786D" w:rsidP="00DA6BCA">
            <w:pPr>
              <w:keepNext/>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417" w:type="dxa"/>
            <w:shd w:val="clear" w:color="auto" w:fill="auto"/>
          </w:tcPr>
          <w:p w14:paraId="0D994396"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Исполнитель</w:t>
            </w:r>
          </w:p>
        </w:tc>
        <w:tc>
          <w:tcPr>
            <w:tcW w:w="1418" w:type="dxa"/>
            <w:shd w:val="clear" w:color="auto" w:fill="auto"/>
          </w:tcPr>
          <w:p w14:paraId="4BC278D4"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559" w:type="dxa"/>
            <w:shd w:val="clear" w:color="auto" w:fill="auto"/>
          </w:tcPr>
          <w:p w14:paraId="7EA244B6"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276" w:type="dxa"/>
            <w:shd w:val="clear" w:color="auto" w:fill="auto"/>
          </w:tcPr>
          <w:p w14:paraId="3233094E"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shd w:val="clear" w:color="auto" w:fill="auto"/>
          </w:tcPr>
          <w:p w14:paraId="6AF8D3A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14:paraId="66DD3B42"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6" w:type="dxa"/>
            <w:shd w:val="clear" w:color="auto" w:fill="auto"/>
          </w:tcPr>
          <w:p w14:paraId="503741CB"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4CB50585" w14:textId="77777777" w:rsidTr="00DA6BCA">
        <w:trPr>
          <w:cantSplit/>
        </w:trPr>
        <w:tc>
          <w:tcPr>
            <w:tcW w:w="567" w:type="dxa"/>
            <w:shd w:val="clear" w:color="auto" w:fill="auto"/>
          </w:tcPr>
          <w:p w14:paraId="2F2FDB5C"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59FF1C88"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xml:space="preserve">Подпрограмма «Реализация дополнительных образовательных программ»  </w:t>
            </w:r>
          </w:p>
          <w:p w14:paraId="2AF66B85"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Подпрограмма, всего:</w:t>
            </w:r>
          </w:p>
        </w:tc>
        <w:tc>
          <w:tcPr>
            <w:tcW w:w="1417" w:type="dxa"/>
            <w:vMerge w:val="restart"/>
            <w:shd w:val="clear" w:color="auto" w:fill="auto"/>
          </w:tcPr>
          <w:p w14:paraId="4A87863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4C33B41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40 148,94356</w:t>
            </w:r>
          </w:p>
        </w:tc>
        <w:tc>
          <w:tcPr>
            <w:tcW w:w="1559" w:type="dxa"/>
            <w:shd w:val="clear" w:color="auto" w:fill="auto"/>
          </w:tcPr>
          <w:p w14:paraId="7691536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26 580,09732</w:t>
            </w:r>
          </w:p>
        </w:tc>
        <w:tc>
          <w:tcPr>
            <w:tcW w:w="1276" w:type="dxa"/>
            <w:shd w:val="clear" w:color="auto" w:fill="auto"/>
          </w:tcPr>
          <w:p w14:paraId="4038E62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14:paraId="61E2B3F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5120163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5700973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5A4BDEAC" w14:textId="77777777" w:rsidTr="00DA6BCA">
        <w:trPr>
          <w:cantSplit/>
        </w:trPr>
        <w:tc>
          <w:tcPr>
            <w:tcW w:w="567" w:type="dxa"/>
            <w:shd w:val="clear" w:color="auto" w:fill="auto"/>
          </w:tcPr>
          <w:p w14:paraId="57A1AD89"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708B4206"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vMerge/>
            <w:shd w:val="clear" w:color="auto" w:fill="auto"/>
            <w:vAlign w:val="center"/>
          </w:tcPr>
          <w:p w14:paraId="2970D78B"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6909B09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40 148,94356</w:t>
            </w:r>
          </w:p>
        </w:tc>
        <w:tc>
          <w:tcPr>
            <w:tcW w:w="1559" w:type="dxa"/>
            <w:shd w:val="clear" w:color="auto" w:fill="auto"/>
          </w:tcPr>
          <w:p w14:paraId="33C9249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26 580,09732</w:t>
            </w:r>
          </w:p>
        </w:tc>
        <w:tc>
          <w:tcPr>
            <w:tcW w:w="1276" w:type="dxa"/>
            <w:shd w:val="clear" w:color="auto" w:fill="auto"/>
          </w:tcPr>
          <w:p w14:paraId="468D9F7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14:paraId="422BF75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2BBDA82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25E8428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3D375699" w14:textId="77777777" w:rsidTr="00DA6BCA">
        <w:trPr>
          <w:cantSplit/>
          <w:trHeight w:val="278"/>
        </w:trPr>
        <w:tc>
          <w:tcPr>
            <w:tcW w:w="567" w:type="dxa"/>
            <w:shd w:val="clear" w:color="auto" w:fill="auto"/>
          </w:tcPr>
          <w:p w14:paraId="2BAA52D7"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4038BA3A"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vMerge/>
            <w:shd w:val="clear" w:color="auto" w:fill="auto"/>
            <w:vAlign w:val="center"/>
          </w:tcPr>
          <w:p w14:paraId="5B4D1EC8"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38A2C51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34 599,71987</w:t>
            </w:r>
          </w:p>
        </w:tc>
        <w:tc>
          <w:tcPr>
            <w:tcW w:w="1559" w:type="dxa"/>
            <w:shd w:val="clear" w:color="auto" w:fill="auto"/>
          </w:tcPr>
          <w:p w14:paraId="576F9C1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26 307,18192</w:t>
            </w:r>
          </w:p>
        </w:tc>
        <w:tc>
          <w:tcPr>
            <w:tcW w:w="1276" w:type="dxa"/>
            <w:shd w:val="clear" w:color="auto" w:fill="auto"/>
          </w:tcPr>
          <w:p w14:paraId="6FC3A93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14:paraId="403FB02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66555D5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73EBEED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7F335C77" w14:textId="77777777" w:rsidTr="00DA6BCA">
        <w:trPr>
          <w:cantSplit/>
        </w:trPr>
        <w:tc>
          <w:tcPr>
            <w:tcW w:w="567" w:type="dxa"/>
            <w:shd w:val="clear" w:color="auto" w:fill="auto"/>
          </w:tcPr>
          <w:p w14:paraId="0F01FBFC"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5A2CA233"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vMerge/>
            <w:shd w:val="clear" w:color="auto" w:fill="auto"/>
            <w:vAlign w:val="center"/>
          </w:tcPr>
          <w:p w14:paraId="7D576C72"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1DE83D2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5 007,48601</w:t>
            </w:r>
          </w:p>
        </w:tc>
        <w:tc>
          <w:tcPr>
            <w:tcW w:w="1559" w:type="dxa"/>
            <w:shd w:val="clear" w:color="auto" w:fill="auto"/>
          </w:tcPr>
          <w:p w14:paraId="717F2F8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2,72928</w:t>
            </w:r>
          </w:p>
        </w:tc>
        <w:tc>
          <w:tcPr>
            <w:tcW w:w="1276" w:type="dxa"/>
            <w:shd w:val="clear" w:color="auto" w:fill="auto"/>
          </w:tcPr>
          <w:p w14:paraId="374F1B8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70DF904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BAE371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584B57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DD57554" w14:textId="77777777" w:rsidTr="00DA6BCA">
        <w:trPr>
          <w:cantSplit/>
        </w:trPr>
        <w:tc>
          <w:tcPr>
            <w:tcW w:w="567" w:type="dxa"/>
            <w:shd w:val="clear" w:color="auto" w:fill="auto"/>
          </w:tcPr>
          <w:p w14:paraId="706F3C56"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766A99DD" w14:textId="77777777"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-федеральный бюджет</w:t>
            </w:r>
          </w:p>
        </w:tc>
        <w:tc>
          <w:tcPr>
            <w:tcW w:w="1417" w:type="dxa"/>
            <w:shd w:val="clear" w:color="auto" w:fill="auto"/>
            <w:vAlign w:val="center"/>
          </w:tcPr>
          <w:p w14:paraId="729D9F67"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23F936D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541,73768</w:t>
            </w:r>
          </w:p>
        </w:tc>
        <w:tc>
          <w:tcPr>
            <w:tcW w:w="1559" w:type="dxa"/>
            <w:shd w:val="clear" w:color="auto" w:fill="auto"/>
          </w:tcPr>
          <w:p w14:paraId="2AB8C84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270,18612</w:t>
            </w:r>
          </w:p>
        </w:tc>
        <w:tc>
          <w:tcPr>
            <w:tcW w:w="1276" w:type="dxa"/>
            <w:shd w:val="clear" w:color="auto" w:fill="auto"/>
          </w:tcPr>
          <w:p w14:paraId="0DE7B87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0D9C65F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400085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04E105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B88D518" w14:textId="77777777" w:rsidTr="00DA6BCA">
        <w:trPr>
          <w:cantSplit/>
        </w:trPr>
        <w:tc>
          <w:tcPr>
            <w:tcW w:w="567" w:type="dxa"/>
            <w:shd w:val="clear" w:color="auto" w:fill="auto"/>
          </w:tcPr>
          <w:p w14:paraId="6102F94C"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1</w:t>
            </w:r>
          </w:p>
        </w:tc>
        <w:tc>
          <w:tcPr>
            <w:tcW w:w="5529" w:type="dxa"/>
            <w:shd w:val="clear" w:color="auto" w:fill="auto"/>
          </w:tcPr>
          <w:p w14:paraId="4A22B406"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p w14:paraId="306114BC" w14:textId="77777777" w:rsidR="008F786D" w:rsidRPr="008F786D" w:rsidRDefault="008F786D" w:rsidP="00DA6BCA">
            <w:pPr>
              <w:spacing w:after="0" w:line="240" w:lineRule="auto"/>
              <w:jc w:val="both"/>
              <w:rPr>
                <w:rFonts w:ascii="Times New Roman" w:hAnsi="Times New Roman" w:cs="Times New Roman"/>
                <w:sz w:val="20"/>
                <w:szCs w:val="20"/>
              </w:rPr>
            </w:pPr>
          </w:p>
        </w:tc>
        <w:tc>
          <w:tcPr>
            <w:tcW w:w="1417" w:type="dxa"/>
            <w:shd w:val="clear" w:color="auto" w:fill="auto"/>
            <w:vAlign w:val="center"/>
          </w:tcPr>
          <w:p w14:paraId="17653FE0"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2250241B"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32 271,79236</w:t>
            </w:r>
          </w:p>
        </w:tc>
        <w:tc>
          <w:tcPr>
            <w:tcW w:w="1559" w:type="dxa"/>
            <w:shd w:val="clear" w:color="auto" w:fill="auto"/>
          </w:tcPr>
          <w:p w14:paraId="7785EE5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14:paraId="68151A8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14:paraId="0CA6A8C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70A65D1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394E4A6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107BD9D9" w14:textId="77777777" w:rsidTr="00DA6BCA">
        <w:trPr>
          <w:cantSplit/>
        </w:trPr>
        <w:tc>
          <w:tcPr>
            <w:tcW w:w="567" w:type="dxa"/>
            <w:shd w:val="clear" w:color="auto" w:fill="auto"/>
          </w:tcPr>
          <w:p w14:paraId="1B63A960"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59658F6E"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vAlign w:val="center"/>
          </w:tcPr>
          <w:p w14:paraId="283C5AB6"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2E70B33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32 271,79236</w:t>
            </w:r>
          </w:p>
        </w:tc>
        <w:tc>
          <w:tcPr>
            <w:tcW w:w="1559" w:type="dxa"/>
            <w:shd w:val="clear" w:color="auto" w:fill="auto"/>
          </w:tcPr>
          <w:p w14:paraId="3498EAB3"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14:paraId="6970B01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14:paraId="231F4A4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02705D6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2BBD192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75B9C006" w14:textId="77777777" w:rsidTr="00DA6BCA">
        <w:trPr>
          <w:cantSplit/>
        </w:trPr>
        <w:tc>
          <w:tcPr>
            <w:tcW w:w="567" w:type="dxa"/>
            <w:shd w:val="clear" w:color="auto" w:fill="auto"/>
          </w:tcPr>
          <w:p w14:paraId="7A612608"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7BFCF6B1"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vAlign w:val="center"/>
          </w:tcPr>
          <w:p w14:paraId="3290D2D2"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78F4992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27 269,77907</w:t>
            </w:r>
          </w:p>
        </w:tc>
        <w:tc>
          <w:tcPr>
            <w:tcW w:w="1559" w:type="dxa"/>
            <w:shd w:val="clear" w:color="auto" w:fill="auto"/>
          </w:tcPr>
          <w:p w14:paraId="5AA374D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14:paraId="4BC5F44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14:paraId="043A47E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14:paraId="4AE439A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14:paraId="3084E7B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14:paraId="3E0622C7" w14:textId="77777777" w:rsidTr="00DA6BCA">
        <w:trPr>
          <w:cantSplit/>
        </w:trPr>
        <w:tc>
          <w:tcPr>
            <w:tcW w:w="567" w:type="dxa"/>
            <w:shd w:val="clear" w:color="auto" w:fill="auto"/>
          </w:tcPr>
          <w:p w14:paraId="7208AC00"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51BB65B9"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vAlign w:val="center"/>
          </w:tcPr>
          <w:p w14:paraId="1D3A4F70"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61063E5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5 002,01329</w:t>
            </w:r>
          </w:p>
        </w:tc>
        <w:tc>
          <w:tcPr>
            <w:tcW w:w="1559" w:type="dxa"/>
            <w:shd w:val="clear" w:color="auto" w:fill="auto"/>
          </w:tcPr>
          <w:p w14:paraId="4793B5A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08AD8EA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0546909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7F257DE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C5B84E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1C84255" w14:textId="77777777" w:rsidTr="00DA6BCA">
        <w:trPr>
          <w:cantSplit/>
        </w:trPr>
        <w:tc>
          <w:tcPr>
            <w:tcW w:w="567" w:type="dxa"/>
            <w:shd w:val="clear" w:color="auto" w:fill="auto"/>
          </w:tcPr>
          <w:p w14:paraId="0C71011E"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664480B0" w14:textId="77777777"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-федеральный бюджет</w:t>
            </w:r>
          </w:p>
        </w:tc>
        <w:tc>
          <w:tcPr>
            <w:tcW w:w="1417" w:type="dxa"/>
            <w:shd w:val="clear" w:color="auto" w:fill="auto"/>
            <w:vAlign w:val="center"/>
          </w:tcPr>
          <w:p w14:paraId="6D09C0E4" w14:textId="77777777"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14:paraId="2A39ECA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59" w:type="dxa"/>
            <w:shd w:val="clear" w:color="auto" w:fill="auto"/>
          </w:tcPr>
          <w:p w14:paraId="0B39A0D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CDAF79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375A611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214C3A8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046F02B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B5526BB" w14:textId="77777777" w:rsidTr="00DA6BCA">
        <w:trPr>
          <w:cantSplit/>
        </w:trPr>
        <w:tc>
          <w:tcPr>
            <w:tcW w:w="567" w:type="dxa"/>
            <w:shd w:val="clear" w:color="auto" w:fill="auto"/>
          </w:tcPr>
          <w:p w14:paraId="6AA5898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529" w:type="dxa"/>
            <w:shd w:val="clear" w:color="auto" w:fill="auto"/>
          </w:tcPr>
          <w:p w14:paraId="6B99C0EE"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«Дополнительное образование детей»</w:t>
            </w:r>
          </w:p>
        </w:tc>
        <w:tc>
          <w:tcPr>
            <w:tcW w:w="1417" w:type="dxa"/>
            <w:shd w:val="clear" w:color="auto" w:fill="auto"/>
          </w:tcPr>
          <w:p w14:paraId="048B4FD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6F82BBC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14:paraId="056B995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14:paraId="0BE76239"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14:paraId="46AFEB97"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14:paraId="65EDD34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14:paraId="6FCE1E75"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14:paraId="51735109"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14:paraId="4FF89AB7"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14:paraId="0F542D29" w14:textId="77777777"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14:paraId="4673C598" w14:textId="77777777" w:rsidTr="00DA6BCA">
        <w:trPr>
          <w:cantSplit/>
        </w:trPr>
        <w:tc>
          <w:tcPr>
            <w:tcW w:w="567" w:type="dxa"/>
            <w:shd w:val="clear" w:color="auto" w:fill="auto"/>
          </w:tcPr>
          <w:p w14:paraId="7CBBAD8B"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46FDB6FD"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0E61EDBE"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5DEA3FB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14:paraId="7E9BBB2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14:paraId="3766C4CB"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14:paraId="7C98777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418" w:type="dxa"/>
            <w:shd w:val="clear" w:color="auto" w:fill="auto"/>
          </w:tcPr>
          <w:p w14:paraId="002CC4C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276" w:type="dxa"/>
            <w:shd w:val="clear" w:color="auto" w:fill="auto"/>
          </w:tcPr>
          <w:p w14:paraId="50862CD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r>
      <w:tr w:rsidR="008F786D" w:rsidRPr="008F786D" w14:paraId="73373E6C" w14:textId="77777777" w:rsidTr="00DA6BCA">
        <w:trPr>
          <w:cantSplit/>
        </w:trPr>
        <w:tc>
          <w:tcPr>
            <w:tcW w:w="567" w:type="dxa"/>
            <w:shd w:val="clear" w:color="auto" w:fill="auto"/>
          </w:tcPr>
          <w:p w14:paraId="62703FFE"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0753E312"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383ADD51"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4549339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14:paraId="244DB09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14:paraId="537BED7D"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14:paraId="5452B87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418" w:type="dxa"/>
            <w:shd w:val="clear" w:color="auto" w:fill="auto"/>
          </w:tcPr>
          <w:p w14:paraId="047A8D56"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276" w:type="dxa"/>
            <w:shd w:val="clear" w:color="auto" w:fill="auto"/>
          </w:tcPr>
          <w:p w14:paraId="6C8CDE4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r>
      <w:tr w:rsidR="008F786D" w:rsidRPr="008F786D" w14:paraId="083786E5" w14:textId="77777777" w:rsidTr="00DA6BCA">
        <w:trPr>
          <w:cantSplit/>
        </w:trPr>
        <w:tc>
          <w:tcPr>
            <w:tcW w:w="567" w:type="dxa"/>
            <w:shd w:val="clear" w:color="auto" w:fill="auto"/>
          </w:tcPr>
          <w:p w14:paraId="2962BB2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529" w:type="dxa"/>
            <w:shd w:val="clear" w:color="auto" w:fill="auto"/>
          </w:tcPr>
          <w:p w14:paraId="4BB1D19B" w14:textId="77777777" w:rsidR="008F786D" w:rsidRPr="008F786D" w:rsidRDefault="008F786D" w:rsidP="00DA6BCA">
            <w:pPr>
              <w:pStyle w:val="Pro-Gramma"/>
              <w:spacing w:before="0" w:line="240" w:lineRule="auto"/>
              <w:ind w:left="0" w:firstLine="207"/>
              <w:rPr>
                <w:rFonts w:ascii="Times New Roman" w:hAnsi="Times New Roman"/>
                <w:szCs w:val="20"/>
              </w:rPr>
            </w:pPr>
            <w:r w:rsidRPr="008F786D">
              <w:rPr>
                <w:rFonts w:ascii="Times New Roman" w:hAnsi="Times New Roman"/>
                <w:szCs w:val="20"/>
              </w:rPr>
              <w:t>Укрепление материально-технической базы муниципальных  организаций дополнительного образования детей</w:t>
            </w:r>
          </w:p>
        </w:tc>
        <w:tc>
          <w:tcPr>
            <w:tcW w:w="1417" w:type="dxa"/>
            <w:shd w:val="clear" w:color="auto" w:fill="auto"/>
          </w:tcPr>
          <w:p w14:paraId="7FC3015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7718801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14:paraId="01F6BF7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721BC1E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14:paraId="2DEA589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14:paraId="1255871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762BC52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14:paraId="46AD78B2" w14:textId="77777777" w:rsidTr="00DA6BCA">
        <w:trPr>
          <w:cantSplit/>
        </w:trPr>
        <w:tc>
          <w:tcPr>
            <w:tcW w:w="567" w:type="dxa"/>
            <w:shd w:val="clear" w:color="auto" w:fill="auto"/>
          </w:tcPr>
          <w:p w14:paraId="553EC04E"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63644441"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189B5C3D"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1B2E55D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14:paraId="5BA0167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278A824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14:paraId="07B5070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14:paraId="46DC8A7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15B7C92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14:paraId="32F3C1B1" w14:textId="77777777" w:rsidTr="00DA6BCA">
        <w:trPr>
          <w:cantSplit/>
        </w:trPr>
        <w:tc>
          <w:tcPr>
            <w:tcW w:w="567" w:type="dxa"/>
            <w:shd w:val="clear" w:color="auto" w:fill="auto"/>
          </w:tcPr>
          <w:p w14:paraId="07FC2B18"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700DF6CE"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62C23ACA"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50563E4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14:paraId="179F52E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563B409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14:paraId="3A2A3CF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14:paraId="0172CF7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14:paraId="2C8CDC7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14:paraId="3A8500CE" w14:textId="77777777" w:rsidTr="00DA6BCA">
        <w:trPr>
          <w:cantSplit/>
        </w:trPr>
        <w:tc>
          <w:tcPr>
            <w:tcW w:w="567" w:type="dxa"/>
            <w:shd w:val="clear" w:color="auto" w:fill="auto"/>
          </w:tcPr>
          <w:p w14:paraId="4C5A623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5529" w:type="dxa"/>
            <w:shd w:val="clear" w:color="auto" w:fill="auto"/>
          </w:tcPr>
          <w:p w14:paraId="42763E3E" w14:textId="77777777" w:rsidR="008F786D" w:rsidRPr="008F786D" w:rsidRDefault="008F786D" w:rsidP="00DA6BCA">
            <w:pPr>
              <w:pStyle w:val="Pro-Gramma"/>
              <w:spacing w:before="0" w:line="240" w:lineRule="auto"/>
              <w:ind w:left="0" w:firstLine="207"/>
              <w:rPr>
                <w:rFonts w:ascii="Times New Roman" w:hAnsi="Times New Roman"/>
                <w:szCs w:val="20"/>
              </w:rPr>
            </w:pPr>
            <w:r w:rsidRPr="008F786D">
              <w:rPr>
                <w:rFonts w:ascii="Times New Roman" w:hAnsi="Times New Roman"/>
                <w:szCs w:val="20"/>
              </w:rPr>
              <w:t>Организация  временной занятости детей и подростков в организациях дополнительного образования детей</w:t>
            </w:r>
          </w:p>
        </w:tc>
        <w:tc>
          <w:tcPr>
            <w:tcW w:w="1417" w:type="dxa"/>
            <w:shd w:val="clear" w:color="auto" w:fill="auto"/>
          </w:tcPr>
          <w:p w14:paraId="4D3EAE7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78B89C5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14:paraId="5D52B8E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498B729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14:paraId="05B714E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14:paraId="5BAA58F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312383D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14:paraId="6C6B1A76" w14:textId="77777777" w:rsidTr="00DA6BCA">
        <w:trPr>
          <w:cantSplit/>
        </w:trPr>
        <w:tc>
          <w:tcPr>
            <w:tcW w:w="567" w:type="dxa"/>
            <w:shd w:val="clear" w:color="auto" w:fill="auto"/>
          </w:tcPr>
          <w:p w14:paraId="1B7CBFCC"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1BD6AA3C"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154D9152"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5BCCC23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14:paraId="59449AF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37FACD4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14:paraId="2BA1EFD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14:paraId="7E79E24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24EB280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14:paraId="16C1DB9F" w14:textId="77777777" w:rsidTr="00DA6BCA">
        <w:trPr>
          <w:cantSplit/>
        </w:trPr>
        <w:tc>
          <w:tcPr>
            <w:tcW w:w="567" w:type="dxa"/>
            <w:shd w:val="clear" w:color="auto" w:fill="auto"/>
          </w:tcPr>
          <w:p w14:paraId="63E3081E"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17BB4C6E"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076FD029"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6791713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14:paraId="51B106E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0F63719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14:paraId="7508756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14:paraId="608C02C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14:paraId="76542FF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14:paraId="670638FC" w14:textId="77777777" w:rsidTr="00DA6BCA">
        <w:trPr>
          <w:cantSplit/>
        </w:trPr>
        <w:tc>
          <w:tcPr>
            <w:tcW w:w="567" w:type="dxa"/>
            <w:shd w:val="clear" w:color="auto" w:fill="auto"/>
          </w:tcPr>
          <w:p w14:paraId="26132D0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529" w:type="dxa"/>
            <w:shd w:val="clear" w:color="auto" w:fill="auto"/>
          </w:tcPr>
          <w:p w14:paraId="48B2CC84"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shd w:val="clear" w:color="auto" w:fill="auto"/>
          </w:tcPr>
          <w:p w14:paraId="0E5CCA8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18D2906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14:paraId="60FBC1A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541CB0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3816F32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37B2C0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07551B5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3521AB7" w14:textId="77777777" w:rsidTr="00DA6BCA">
        <w:trPr>
          <w:cantSplit/>
        </w:trPr>
        <w:tc>
          <w:tcPr>
            <w:tcW w:w="567" w:type="dxa"/>
            <w:shd w:val="clear" w:color="auto" w:fill="auto"/>
          </w:tcPr>
          <w:p w14:paraId="74C502B8"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4506519E"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1E75EF25"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2D6422A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14:paraId="7591393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F4C5B0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0F4C0A6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733817D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9F767B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EBC1BF0" w14:textId="77777777" w:rsidTr="00DA6BCA">
        <w:trPr>
          <w:cantSplit/>
        </w:trPr>
        <w:tc>
          <w:tcPr>
            <w:tcW w:w="567" w:type="dxa"/>
            <w:shd w:val="clear" w:color="auto" w:fill="auto"/>
          </w:tcPr>
          <w:p w14:paraId="6FD7AC67"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3FFDE806"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14:paraId="0ABB0AB8"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4496F4D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14:paraId="6E3B6DD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8F292F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0CFE271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D2D765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2421C62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80D1E2B" w14:textId="77777777" w:rsidTr="00DA6BCA">
        <w:trPr>
          <w:cantSplit/>
        </w:trPr>
        <w:tc>
          <w:tcPr>
            <w:tcW w:w="567" w:type="dxa"/>
            <w:shd w:val="clear" w:color="auto" w:fill="auto"/>
          </w:tcPr>
          <w:p w14:paraId="5188A87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5529" w:type="dxa"/>
            <w:shd w:val="clear" w:color="auto" w:fill="auto"/>
          </w:tcPr>
          <w:p w14:paraId="02B4CF9B"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shd w:val="clear" w:color="auto" w:fill="auto"/>
          </w:tcPr>
          <w:p w14:paraId="6D8D1B0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59523AA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14:paraId="42A0ED1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32B5403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14:paraId="6E6D26D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14:paraId="6C76F98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2B50064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14:paraId="7CEAB96C" w14:textId="77777777" w:rsidTr="00DA6BCA">
        <w:trPr>
          <w:cantSplit/>
        </w:trPr>
        <w:tc>
          <w:tcPr>
            <w:tcW w:w="567" w:type="dxa"/>
            <w:shd w:val="clear" w:color="auto" w:fill="auto"/>
          </w:tcPr>
          <w:p w14:paraId="6A4B2BB0"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60D7F77F"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583EA6F1"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7697434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14:paraId="23FD62A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4ABD479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14:paraId="5A70B09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14:paraId="303476C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67BDF19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14:paraId="761CE701" w14:textId="77777777" w:rsidTr="00DA6BCA">
        <w:trPr>
          <w:cantSplit/>
        </w:trPr>
        <w:tc>
          <w:tcPr>
            <w:tcW w:w="567" w:type="dxa"/>
            <w:shd w:val="clear" w:color="auto" w:fill="auto"/>
          </w:tcPr>
          <w:p w14:paraId="53D85693"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2D7E2670"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5B9552C7"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0A95901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14:paraId="26C45B4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55EE85B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14:paraId="3A8D806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14:paraId="6184842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14:paraId="33CDB81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14:paraId="7A88A640" w14:textId="77777777" w:rsidTr="00DA6BCA">
        <w:trPr>
          <w:cantSplit/>
        </w:trPr>
        <w:tc>
          <w:tcPr>
            <w:tcW w:w="567" w:type="dxa"/>
            <w:shd w:val="clear" w:color="auto" w:fill="auto"/>
          </w:tcPr>
          <w:p w14:paraId="4DD7139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529" w:type="dxa"/>
            <w:shd w:val="clear" w:color="auto" w:fill="auto"/>
          </w:tcPr>
          <w:p w14:paraId="4F175601"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shd w:val="clear" w:color="auto" w:fill="auto"/>
          </w:tcPr>
          <w:p w14:paraId="4D4B4F8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5D3624B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14:paraId="012A547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FF6717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3C6B596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7D5125F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2D2B8B3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BD6FC1A" w14:textId="77777777" w:rsidTr="00DA6BCA">
        <w:trPr>
          <w:cantSplit/>
        </w:trPr>
        <w:tc>
          <w:tcPr>
            <w:tcW w:w="567" w:type="dxa"/>
            <w:shd w:val="clear" w:color="auto" w:fill="auto"/>
          </w:tcPr>
          <w:p w14:paraId="675EED51"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3FC3373C"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3F2AC779"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67333C2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14:paraId="3397A42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B81029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7F4C80C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4F5B8D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1C1333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4F2422E9" w14:textId="77777777" w:rsidTr="00DA6BCA">
        <w:trPr>
          <w:cantSplit/>
        </w:trPr>
        <w:tc>
          <w:tcPr>
            <w:tcW w:w="567" w:type="dxa"/>
            <w:shd w:val="clear" w:color="auto" w:fill="auto"/>
          </w:tcPr>
          <w:p w14:paraId="01926EF4"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69B743B4"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14:paraId="36AD5205"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323051E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14:paraId="02C2B45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028DCBB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14CC2DD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7806F76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E4DF10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A2D8BA4" w14:textId="77777777" w:rsidTr="00DA6BCA">
        <w:trPr>
          <w:cantSplit/>
        </w:trPr>
        <w:tc>
          <w:tcPr>
            <w:tcW w:w="567" w:type="dxa"/>
            <w:shd w:val="clear" w:color="auto" w:fill="auto"/>
          </w:tcPr>
          <w:p w14:paraId="385C132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w:t>
            </w:r>
          </w:p>
        </w:tc>
        <w:tc>
          <w:tcPr>
            <w:tcW w:w="5529" w:type="dxa"/>
            <w:shd w:val="clear" w:color="auto" w:fill="auto"/>
          </w:tcPr>
          <w:p w14:paraId="3F58403F"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shd w:val="clear" w:color="auto" w:fill="auto"/>
          </w:tcPr>
          <w:p w14:paraId="37A592B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65FB656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14:paraId="786E0D3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30FDC6E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12C56B1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14:paraId="3AAAD20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46496ED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66FD75E7" w14:textId="77777777" w:rsidTr="00DA6BCA">
        <w:trPr>
          <w:cantSplit/>
        </w:trPr>
        <w:tc>
          <w:tcPr>
            <w:tcW w:w="567" w:type="dxa"/>
            <w:shd w:val="clear" w:color="auto" w:fill="auto"/>
          </w:tcPr>
          <w:p w14:paraId="1052D724"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55143B45"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0432B2F1"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2807781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14:paraId="4197724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6A072EA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3094E2D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14:paraId="5ACEC10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48CFCD2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3FBB542F" w14:textId="77777777" w:rsidTr="00DA6BCA">
        <w:trPr>
          <w:cantSplit/>
        </w:trPr>
        <w:tc>
          <w:tcPr>
            <w:tcW w:w="567" w:type="dxa"/>
            <w:shd w:val="clear" w:color="auto" w:fill="auto"/>
          </w:tcPr>
          <w:p w14:paraId="24A115FB"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52D509B6"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51E2688D"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75D1D67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14:paraId="0E1D8CF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1EB6A63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14:paraId="60128F4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14:paraId="43104D3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14:paraId="636F4BC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14:paraId="06E47466" w14:textId="77777777" w:rsidTr="00DA6BCA">
        <w:trPr>
          <w:cantSplit/>
        </w:trPr>
        <w:tc>
          <w:tcPr>
            <w:tcW w:w="567" w:type="dxa"/>
            <w:shd w:val="clear" w:color="auto" w:fill="auto"/>
          </w:tcPr>
          <w:p w14:paraId="109953B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1.8.</w:t>
            </w:r>
          </w:p>
        </w:tc>
        <w:tc>
          <w:tcPr>
            <w:tcW w:w="5529" w:type="dxa"/>
            <w:shd w:val="clear" w:color="auto" w:fill="auto"/>
          </w:tcPr>
          <w:p w14:paraId="652D2F4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Развитие системы подготовки спортивного резерва</w:t>
            </w:r>
          </w:p>
        </w:tc>
        <w:tc>
          <w:tcPr>
            <w:tcW w:w="1417" w:type="dxa"/>
            <w:shd w:val="clear" w:color="auto" w:fill="auto"/>
          </w:tcPr>
          <w:p w14:paraId="117B9F8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4EA46EC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14:paraId="153B065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146DF71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14:paraId="59ADFB6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14:paraId="0291D55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2FB326C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14:paraId="61921F3F" w14:textId="77777777" w:rsidTr="00DA6BCA">
        <w:trPr>
          <w:cantSplit/>
        </w:trPr>
        <w:tc>
          <w:tcPr>
            <w:tcW w:w="567" w:type="dxa"/>
            <w:shd w:val="clear" w:color="auto" w:fill="auto"/>
          </w:tcPr>
          <w:p w14:paraId="05522315"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3B188EAE"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38268FF0"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3A6CC52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14:paraId="79D4304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5C4CD5B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14:paraId="0AB03AC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14:paraId="25CBC7F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15C27F1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14:paraId="41EB62CB" w14:textId="77777777" w:rsidTr="00DA6BCA">
        <w:trPr>
          <w:cantSplit/>
        </w:trPr>
        <w:tc>
          <w:tcPr>
            <w:tcW w:w="567" w:type="dxa"/>
            <w:shd w:val="clear" w:color="auto" w:fill="auto"/>
          </w:tcPr>
          <w:p w14:paraId="3DC58CD4"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5EB86BCB"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640C2F39"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427C8DC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14:paraId="3F58C11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4AF59F5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14:paraId="4BEDFD8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14:paraId="0425189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14:paraId="1E2D10D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14:paraId="182AA9AD" w14:textId="77777777" w:rsidTr="00DA6BCA">
        <w:trPr>
          <w:cantSplit/>
        </w:trPr>
        <w:tc>
          <w:tcPr>
            <w:tcW w:w="567" w:type="dxa"/>
            <w:shd w:val="clear" w:color="auto" w:fill="auto"/>
          </w:tcPr>
          <w:p w14:paraId="7E39CE0C"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0AA2AD6E"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14:paraId="1DE40D3C"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50DC7A1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59" w:type="dxa"/>
            <w:shd w:val="clear" w:color="auto" w:fill="auto"/>
          </w:tcPr>
          <w:p w14:paraId="354455D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199CF2C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351A19C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55ABEB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552E51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490C03E6" w14:textId="77777777" w:rsidTr="00DA6BCA">
        <w:trPr>
          <w:cantSplit/>
        </w:trPr>
        <w:tc>
          <w:tcPr>
            <w:tcW w:w="567" w:type="dxa"/>
            <w:shd w:val="clear" w:color="auto" w:fill="auto"/>
          </w:tcPr>
          <w:p w14:paraId="37BC05E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1.9.</w:t>
            </w:r>
          </w:p>
        </w:tc>
        <w:tc>
          <w:tcPr>
            <w:tcW w:w="5529" w:type="dxa"/>
            <w:shd w:val="clear" w:color="auto" w:fill="auto"/>
          </w:tcPr>
          <w:p w14:paraId="433C11CA"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417" w:type="dxa"/>
            <w:shd w:val="clear" w:color="auto" w:fill="auto"/>
          </w:tcPr>
          <w:p w14:paraId="7283512A"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32CDAFD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361,26316</w:t>
            </w:r>
          </w:p>
        </w:tc>
        <w:tc>
          <w:tcPr>
            <w:tcW w:w="1559" w:type="dxa"/>
            <w:shd w:val="clear" w:color="auto" w:fill="auto"/>
          </w:tcPr>
          <w:p w14:paraId="17DFC76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EF1EE1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2247FE9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EFEA1A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98D33E0"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49652EC" w14:textId="77777777" w:rsidTr="00DA6BCA">
        <w:trPr>
          <w:cantSplit/>
        </w:trPr>
        <w:tc>
          <w:tcPr>
            <w:tcW w:w="567" w:type="dxa"/>
            <w:shd w:val="clear" w:color="auto" w:fill="auto"/>
          </w:tcPr>
          <w:p w14:paraId="6CFE5B21"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74FAF340"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5A52DE9A"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383299A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361,26316</w:t>
            </w:r>
          </w:p>
        </w:tc>
        <w:tc>
          <w:tcPr>
            <w:tcW w:w="1559" w:type="dxa"/>
            <w:shd w:val="clear" w:color="auto" w:fill="auto"/>
          </w:tcPr>
          <w:p w14:paraId="083C8D9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16113E2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2E8A965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15B6739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137CC4C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B552431" w14:textId="77777777" w:rsidTr="00DA6BCA">
        <w:trPr>
          <w:cantSplit/>
        </w:trPr>
        <w:tc>
          <w:tcPr>
            <w:tcW w:w="567" w:type="dxa"/>
            <w:shd w:val="clear" w:color="auto" w:fill="auto"/>
          </w:tcPr>
          <w:p w14:paraId="05F803E6"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16BA5211"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04EB22E8"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4BA6D1C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18,06316</w:t>
            </w:r>
          </w:p>
        </w:tc>
        <w:tc>
          <w:tcPr>
            <w:tcW w:w="1559" w:type="dxa"/>
            <w:shd w:val="clear" w:color="auto" w:fill="auto"/>
          </w:tcPr>
          <w:p w14:paraId="59C9D12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2E69783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1F34E46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B2A9C1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CB29D9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1F9ED47F" w14:textId="77777777" w:rsidTr="00DA6BCA">
        <w:trPr>
          <w:cantSplit/>
        </w:trPr>
        <w:tc>
          <w:tcPr>
            <w:tcW w:w="567" w:type="dxa"/>
            <w:shd w:val="clear" w:color="auto" w:fill="auto"/>
          </w:tcPr>
          <w:p w14:paraId="7C5A4051"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2D625F6F"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14:paraId="31F3F07A"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765D594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343,20000</w:t>
            </w:r>
          </w:p>
        </w:tc>
        <w:tc>
          <w:tcPr>
            <w:tcW w:w="1559" w:type="dxa"/>
            <w:shd w:val="clear" w:color="auto" w:fill="auto"/>
          </w:tcPr>
          <w:p w14:paraId="7636D44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07A9FC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6B4F819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42C16F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0A7AAF2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F6E0D93" w14:textId="77777777" w:rsidTr="00DA6BCA">
        <w:trPr>
          <w:cantSplit/>
        </w:trPr>
        <w:tc>
          <w:tcPr>
            <w:tcW w:w="567" w:type="dxa"/>
            <w:shd w:val="clear" w:color="auto" w:fill="auto"/>
          </w:tcPr>
          <w:p w14:paraId="2B4AD7B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5529" w:type="dxa"/>
            <w:shd w:val="clear" w:color="auto" w:fill="auto"/>
          </w:tcPr>
          <w:p w14:paraId="71435210"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shd w:val="clear" w:color="auto" w:fill="auto"/>
          </w:tcPr>
          <w:p w14:paraId="3EB018F0"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04B9830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14:paraId="5BE4AD8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14:paraId="6EE3371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14:paraId="1DC6508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C0BB0E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78E0BF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6F7B8E84" w14:textId="77777777" w:rsidTr="00DA6BCA">
        <w:trPr>
          <w:cantSplit/>
        </w:trPr>
        <w:tc>
          <w:tcPr>
            <w:tcW w:w="567" w:type="dxa"/>
            <w:shd w:val="clear" w:color="auto" w:fill="auto"/>
          </w:tcPr>
          <w:p w14:paraId="2C0B8A2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2.1</w:t>
            </w:r>
          </w:p>
        </w:tc>
        <w:tc>
          <w:tcPr>
            <w:tcW w:w="5529" w:type="dxa"/>
            <w:shd w:val="clear" w:color="auto" w:fill="auto"/>
          </w:tcPr>
          <w:p w14:paraId="51BF0A00" w14:textId="77777777"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eastAsia="Calibri" w:hAnsi="Times New Roman" w:cs="Times New Roman"/>
                <w:sz w:val="20"/>
                <w:szCs w:val="20"/>
                <w:lang w:eastAsia="en-US"/>
              </w:rPr>
              <w:t>Мероприятие «</w:t>
            </w:r>
            <w:r w:rsidRPr="008F786D">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417" w:type="dxa"/>
            <w:shd w:val="clear" w:color="auto" w:fill="auto"/>
          </w:tcPr>
          <w:p w14:paraId="28EF7F10"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06EA533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14:paraId="66874CFB"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14:paraId="6FA1178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14:paraId="1210171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E52BC2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1709D6A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00268EF" w14:textId="77777777" w:rsidTr="00DA6BCA">
        <w:trPr>
          <w:cantSplit/>
        </w:trPr>
        <w:tc>
          <w:tcPr>
            <w:tcW w:w="567" w:type="dxa"/>
            <w:shd w:val="clear" w:color="auto" w:fill="auto"/>
          </w:tcPr>
          <w:p w14:paraId="72174859"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023F7BD7"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587EA42C"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0D6D074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14:paraId="2ABBF5D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14:paraId="07D43AC4"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14:paraId="73DF210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2021F3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36748AE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47C2F8E" w14:textId="77777777" w:rsidTr="00DA6BCA">
        <w:trPr>
          <w:cantSplit/>
        </w:trPr>
        <w:tc>
          <w:tcPr>
            <w:tcW w:w="567" w:type="dxa"/>
            <w:shd w:val="clear" w:color="auto" w:fill="auto"/>
          </w:tcPr>
          <w:p w14:paraId="6780738F"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14:paraId="45DE33E1"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78790D09"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56F60B5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14:paraId="381E69E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14:paraId="01D2174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14:paraId="73D35CB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E98266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E072DF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144218E1" w14:textId="77777777" w:rsidTr="00DA6BCA">
        <w:trPr>
          <w:cantSplit/>
        </w:trPr>
        <w:tc>
          <w:tcPr>
            <w:tcW w:w="567" w:type="dxa"/>
            <w:shd w:val="clear" w:color="auto" w:fill="auto"/>
          </w:tcPr>
          <w:p w14:paraId="5B39431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w:t>
            </w:r>
          </w:p>
        </w:tc>
        <w:tc>
          <w:tcPr>
            <w:tcW w:w="5529" w:type="dxa"/>
            <w:shd w:val="clear" w:color="auto" w:fill="auto"/>
          </w:tcPr>
          <w:p w14:paraId="3ED071FF"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tcPr>
          <w:p w14:paraId="5DB221E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418" w:type="dxa"/>
            <w:shd w:val="clear" w:color="auto" w:fill="auto"/>
          </w:tcPr>
          <w:p w14:paraId="15CB3B5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14:paraId="30B12B3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14:paraId="17D39AF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2BEC181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1B64426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055524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DC90B13" w14:textId="77777777" w:rsidTr="00DA6BCA">
        <w:trPr>
          <w:cantSplit/>
        </w:trPr>
        <w:tc>
          <w:tcPr>
            <w:tcW w:w="567" w:type="dxa"/>
            <w:shd w:val="clear" w:color="auto" w:fill="auto"/>
          </w:tcPr>
          <w:p w14:paraId="46C1344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3.1.</w:t>
            </w:r>
          </w:p>
        </w:tc>
        <w:tc>
          <w:tcPr>
            <w:tcW w:w="5529" w:type="dxa"/>
            <w:shd w:val="clear" w:color="auto" w:fill="auto"/>
          </w:tcPr>
          <w:p w14:paraId="7D00292A"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shd w:val="clear" w:color="auto" w:fill="auto"/>
          </w:tcPr>
          <w:p w14:paraId="0A381D22"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25C251F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14:paraId="2ACFDF9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14:paraId="03C1F37C"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42A69C0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CBCE3C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457A3ED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8338B16" w14:textId="77777777" w:rsidTr="00DA6BCA">
        <w:trPr>
          <w:cantSplit/>
        </w:trPr>
        <w:tc>
          <w:tcPr>
            <w:tcW w:w="567" w:type="dxa"/>
            <w:shd w:val="clear" w:color="auto" w:fill="auto"/>
          </w:tcPr>
          <w:p w14:paraId="24BAE3B8"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30BEE196" w14:textId="77777777"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14:paraId="25E105DE"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44AAEF56"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14:paraId="6CACA057"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14:paraId="35900B3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720BF0B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F1E4FE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8EB5BF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03A93BA" w14:textId="77777777" w:rsidTr="00DA6BCA">
        <w:trPr>
          <w:cantSplit/>
        </w:trPr>
        <w:tc>
          <w:tcPr>
            <w:tcW w:w="567" w:type="dxa"/>
            <w:shd w:val="clear" w:color="auto" w:fill="auto"/>
          </w:tcPr>
          <w:p w14:paraId="4C6BB6F7"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5B56F1C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14:paraId="318552A7"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62C0ACD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0,05600</w:t>
            </w:r>
          </w:p>
        </w:tc>
        <w:tc>
          <w:tcPr>
            <w:tcW w:w="1559" w:type="dxa"/>
            <w:shd w:val="clear" w:color="auto" w:fill="auto"/>
          </w:tcPr>
          <w:p w14:paraId="14B32AE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0,02800</w:t>
            </w:r>
          </w:p>
        </w:tc>
        <w:tc>
          <w:tcPr>
            <w:tcW w:w="1276" w:type="dxa"/>
            <w:shd w:val="clear" w:color="auto" w:fill="auto"/>
          </w:tcPr>
          <w:p w14:paraId="3881398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5089D66D"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2F3E54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71AF6174"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6A752FC6" w14:textId="77777777" w:rsidTr="00DA6BCA">
        <w:trPr>
          <w:cantSplit/>
        </w:trPr>
        <w:tc>
          <w:tcPr>
            <w:tcW w:w="567" w:type="dxa"/>
            <w:shd w:val="clear" w:color="auto" w:fill="auto"/>
          </w:tcPr>
          <w:p w14:paraId="124238B0"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118583F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14:paraId="4A2568C3"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1830D13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5,47272</w:t>
            </w:r>
          </w:p>
        </w:tc>
        <w:tc>
          <w:tcPr>
            <w:tcW w:w="1559" w:type="dxa"/>
            <w:shd w:val="clear" w:color="auto" w:fill="auto"/>
          </w:tcPr>
          <w:p w14:paraId="23D7E72E"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2,72928</w:t>
            </w:r>
          </w:p>
        </w:tc>
        <w:tc>
          <w:tcPr>
            <w:tcW w:w="1276" w:type="dxa"/>
            <w:shd w:val="clear" w:color="auto" w:fill="auto"/>
          </w:tcPr>
          <w:p w14:paraId="2CCC974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3FD3F773"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1C8D842"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511D41E1"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165B48B" w14:textId="77777777" w:rsidTr="00DA6BCA">
        <w:trPr>
          <w:cantSplit/>
        </w:trPr>
        <w:tc>
          <w:tcPr>
            <w:tcW w:w="567" w:type="dxa"/>
            <w:shd w:val="clear" w:color="auto" w:fill="auto"/>
          </w:tcPr>
          <w:p w14:paraId="2CB6B35F" w14:textId="77777777"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14:paraId="780C015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417" w:type="dxa"/>
            <w:shd w:val="clear" w:color="auto" w:fill="auto"/>
          </w:tcPr>
          <w:p w14:paraId="7F9BC7BB" w14:textId="77777777"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14:paraId="164A576F"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541,73768</w:t>
            </w:r>
          </w:p>
        </w:tc>
        <w:tc>
          <w:tcPr>
            <w:tcW w:w="1559" w:type="dxa"/>
            <w:shd w:val="clear" w:color="auto" w:fill="auto"/>
          </w:tcPr>
          <w:p w14:paraId="3D08F299"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270,18612</w:t>
            </w:r>
          </w:p>
        </w:tc>
        <w:tc>
          <w:tcPr>
            <w:tcW w:w="1276" w:type="dxa"/>
            <w:shd w:val="clear" w:color="auto" w:fill="auto"/>
          </w:tcPr>
          <w:p w14:paraId="1B4FB70B"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14:paraId="5C2DE435"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7989C78"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14:paraId="64B791EA" w14:textId="77777777"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bl>
    <w:p w14:paraId="65CC1FF8" w14:textId="77777777" w:rsidR="008F786D" w:rsidRPr="008F786D" w:rsidRDefault="008F786D" w:rsidP="008F786D">
      <w:pPr>
        <w:pStyle w:val="ConsPlusNonformat"/>
        <w:ind w:right="-1"/>
        <w:jc w:val="right"/>
        <w:rPr>
          <w:rFonts w:ascii="Times New Roman" w:hAnsi="Times New Roman" w:cs="Times New Roman"/>
        </w:rPr>
        <w:sectPr w:rsidR="008F786D" w:rsidRPr="008F786D" w:rsidSect="00DA6BCA">
          <w:pgSz w:w="16838" w:h="11906" w:orient="landscape"/>
          <w:pgMar w:top="568" w:right="567" w:bottom="709" w:left="1134" w:header="709" w:footer="709" w:gutter="0"/>
          <w:cols w:space="720"/>
          <w:docGrid w:linePitch="299"/>
        </w:sectPr>
      </w:pPr>
      <w:r w:rsidRPr="008F786D">
        <w:rPr>
          <w:rFonts w:ascii="Times New Roman" w:hAnsi="Times New Roman" w:cs="Times New Roman"/>
        </w:rPr>
        <w:tab/>
      </w:r>
    </w:p>
    <w:p w14:paraId="62F36773"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6</w:t>
      </w:r>
    </w:p>
    <w:p w14:paraId="2ED4985F"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2CE63613"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16B54E46"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44887EF7"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 xml:space="preserve">Сведения о целевых индикаторах (показателях) </w:t>
      </w:r>
    </w:p>
    <w:p w14:paraId="437B91A9" w14:textId="77777777"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реализации подпрограммы</w:t>
      </w:r>
    </w:p>
    <w:p w14:paraId="768FE89E" w14:textId="77777777" w:rsidR="008F786D" w:rsidRPr="008F786D" w:rsidRDefault="008F786D" w:rsidP="008F786D">
      <w:pPr>
        <w:spacing w:after="0"/>
        <w:jc w:val="center"/>
        <w:rPr>
          <w:rFonts w:ascii="Times New Roman" w:hAnsi="Times New Roman" w:cs="Times New Roman"/>
          <w:sz w:val="20"/>
          <w:szCs w:val="20"/>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9"/>
        <w:gridCol w:w="850"/>
        <w:gridCol w:w="851"/>
        <w:gridCol w:w="708"/>
        <w:gridCol w:w="851"/>
        <w:gridCol w:w="709"/>
        <w:gridCol w:w="708"/>
      </w:tblGrid>
      <w:tr w:rsidR="008F786D" w:rsidRPr="008F786D" w14:paraId="18A74E39" w14:textId="77777777" w:rsidTr="00DA6BCA">
        <w:trPr>
          <w:tblHeader/>
        </w:trPr>
        <w:tc>
          <w:tcPr>
            <w:tcW w:w="567" w:type="dxa"/>
          </w:tcPr>
          <w:p w14:paraId="09DBE8A4"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w:t>
            </w:r>
          </w:p>
        </w:tc>
        <w:tc>
          <w:tcPr>
            <w:tcW w:w="5246" w:type="dxa"/>
          </w:tcPr>
          <w:p w14:paraId="54789D24"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Наименование показателя</w:t>
            </w:r>
          </w:p>
        </w:tc>
        <w:tc>
          <w:tcPr>
            <w:tcW w:w="709" w:type="dxa"/>
          </w:tcPr>
          <w:p w14:paraId="32314572"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Ед. изм</w:t>
            </w:r>
          </w:p>
        </w:tc>
        <w:tc>
          <w:tcPr>
            <w:tcW w:w="850" w:type="dxa"/>
          </w:tcPr>
          <w:p w14:paraId="2741F850"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851" w:type="dxa"/>
          </w:tcPr>
          <w:p w14:paraId="28DFDCFF"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708" w:type="dxa"/>
          </w:tcPr>
          <w:p w14:paraId="2F2DE480"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851" w:type="dxa"/>
          </w:tcPr>
          <w:p w14:paraId="0EA3CF61"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709" w:type="dxa"/>
          </w:tcPr>
          <w:p w14:paraId="3D577DA7"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708" w:type="dxa"/>
          </w:tcPr>
          <w:p w14:paraId="607C3919"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46F80B0D" w14:textId="77777777" w:rsidTr="00DA6BCA">
        <w:trPr>
          <w:cantSplit/>
        </w:trPr>
        <w:tc>
          <w:tcPr>
            <w:tcW w:w="567" w:type="dxa"/>
          </w:tcPr>
          <w:p w14:paraId="6570A7E3"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w:t>
            </w:r>
          </w:p>
        </w:tc>
        <w:tc>
          <w:tcPr>
            <w:tcW w:w="5246" w:type="dxa"/>
          </w:tcPr>
          <w:p w14:paraId="2DE59EBC" w14:textId="77777777"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Основное мероприятие «Финансовое обеспечение предоставления мер социальной поддержки в сфере образования»</w:t>
            </w:r>
          </w:p>
        </w:tc>
        <w:tc>
          <w:tcPr>
            <w:tcW w:w="709" w:type="dxa"/>
          </w:tcPr>
          <w:p w14:paraId="5D076205" w14:textId="77777777" w:rsidR="008F786D" w:rsidRPr="008F786D" w:rsidRDefault="008F786D" w:rsidP="00DA6BCA">
            <w:pPr>
              <w:pStyle w:val="Pro-Tab"/>
              <w:spacing w:before="0" w:after="0"/>
              <w:jc w:val="center"/>
              <w:rPr>
                <w:rFonts w:ascii="Times New Roman" w:hAnsi="Times New Roman"/>
                <w:sz w:val="20"/>
              </w:rPr>
            </w:pPr>
          </w:p>
        </w:tc>
        <w:tc>
          <w:tcPr>
            <w:tcW w:w="850" w:type="dxa"/>
            <w:shd w:val="clear" w:color="auto" w:fill="auto"/>
          </w:tcPr>
          <w:p w14:paraId="7F483DD8" w14:textId="77777777" w:rsidR="008F786D" w:rsidRPr="008F786D" w:rsidRDefault="008F786D" w:rsidP="00DA6BCA">
            <w:pPr>
              <w:pStyle w:val="Pro-Tab"/>
              <w:spacing w:before="0" w:after="0"/>
              <w:jc w:val="center"/>
              <w:rPr>
                <w:rFonts w:ascii="Times New Roman" w:hAnsi="Times New Roman"/>
                <w:sz w:val="20"/>
              </w:rPr>
            </w:pPr>
          </w:p>
        </w:tc>
        <w:tc>
          <w:tcPr>
            <w:tcW w:w="851" w:type="dxa"/>
            <w:shd w:val="clear" w:color="auto" w:fill="auto"/>
          </w:tcPr>
          <w:p w14:paraId="1179741E" w14:textId="77777777" w:rsidR="008F786D" w:rsidRPr="008F786D" w:rsidRDefault="008F786D" w:rsidP="00DA6BCA">
            <w:pPr>
              <w:pStyle w:val="Pro-Tab"/>
              <w:spacing w:before="0" w:after="0"/>
              <w:jc w:val="center"/>
              <w:rPr>
                <w:rFonts w:ascii="Times New Roman" w:hAnsi="Times New Roman"/>
                <w:sz w:val="20"/>
              </w:rPr>
            </w:pPr>
          </w:p>
        </w:tc>
        <w:tc>
          <w:tcPr>
            <w:tcW w:w="708" w:type="dxa"/>
            <w:shd w:val="clear" w:color="auto" w:fill="auto"/>
          </w:tcPr>
          <w:p w14:paraId="7B68650F" w14:textId="77777777" w:rsidR="008F786D" w:rsidRPr="008F786D" w:rsidRDefault="008F786D" w:rsidP="00DA6BCA">
            <w:pPr>
              <w:pStyle w:val="Pro-Tab"/>
              <w:spacing w:before="0" w:after="0"/>
              <w:jc w:val="center"/>
              <w:rPr>
                <w:rFonts w:ascii="Times New Roman" w:hAnsi="Times New Roman"/>
                <w:sz w:val="20"/>
              </w:rPr>
            </w:pPr>
          </w:p>
        </w:tc>
        <w:tc>
          <w:tcPr>
            <w:tcW w:w="851" w:type="dxa"/>
            <w:shd w:val="clear" w:color="auto" w:fill="auto"/>
          </w:tcPr>
          <w:p w14:paraId="6EF9D932" w14:textId="77777777" w:rsidR="008F786D" w:rsidRPr="008F786D" w:rsidRDefault="008F786D" w:rsidP="00DA6BCA">
            <w:pPr>
              <w:pStyle w:val="Pro-Tab"/>
              <w:spacing w:before="0" w:after="0"/>
              <w:jc w:val="center"/>
              <w:rPr>
                <w:rFonts w:ascii="Times New Roman" w:hAnsi="Times New Roman"/>
                <w:sz w:val="20"/>
              </w:rPr>
            </w:pPr>
          </w:p>
        </w:tc>
        <w:tc>
          <w:tcPr>
            <w:tcW w:w="709" w:type="dxa"/>
            <w:shd w:val="clear" w:color="auto" w:fill="auto"/>
          </w:tcPr>
          <w:p w14:paraId="020E50F9" w14:textId="77777777" w:rsidR="008F786D" w:rsidRPr="008F786D" w:rsidRDefault="008F786D" w:rsidP="00DA6BCA">
            <w:pPr>
              <w:pStyle w:val="Pro-Tab"/>
              <w:spacing w:before="0" w:after="0"/>
              <w:jc w:val="center"/>
              <w:rPr>
                <w:rFonts w:ascii="Times New Roman" w:hAnsi="Times New Roman"/>
                <w:sz w:val="20"/>
              </w:rPr>
            </w:pPr>
          </w:p>
        </w:tc>
        <w:tc>
          <w:tcPr>
            <w:tcW w:w="708" w:type="dxa"/>
            <w:shd w:val="clear" w:color="auto" w:fill="auto"/>
          </w:tcPr>
          <w:p w14:paraId="7A451308" w14:textId="77777777" w:rsidR="008F786D" w:rsidRPr="008F786D" w:rsidRDefault="008F786D" w:rsidP="00DA6BCA">
            <w:pPr>
              <w:pStyle w:val="Pro-Tab"/>
              <w:spacing w:before="0" w:after="0"/>
              <w:jc w:val="center"/>
              <w:rPr>
                <w:rFonts w:ascii="Times New Roman" w:hAnsi="Times New Roman"/>
                <w:sz w:val="20"/>
              </w:rPr>
            </w:pPr>
          </w:p>
        </w:tc>
      </w:tr>
      <w:tr w:rsidR="008F786D" w:rsidRPr="008F786D" w14:paraId="0A0D176B" w14:textId="77777777" w:rsidTr="00DA6BCA">
        <w:trPr>
          <w:cantSplit/>
        </w:trPr>
        <w:tc>
          <w:tcPr>
            <w:tcW w:w="567" w:type="dxa"/>
          </w:tcPr>
          <w:p w14:paraId="34CCC6EB"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1.1.</w:t>
            </w:r>
          </w:p>
        </w:tc>
        <w:tc>
          <w:tcPr>
            <w:tcW w:w="5246" w:type="dxa"/>
          </w:tcPr>
          <w:p w14:paraId="2EF7ED01" w14:textId="77777777" w:rsidR="008F786D" w:rsidRPr="008F786D" w:rsidRDefault="008F786D" w:rsidP="00DA6BCA">
            <w:pPr>
              <w:pStyle w:val="Pro-Gramma"/>
              <w:spacing w:before="0" w:line="240" w:lineRule="auto"/>
              <w:ind w:left="0"/>
              <w:jc w:val="left"/>
              <w:rPr>
                <w:rFonts w:ascii="Times New Roman" w:hAnsi="Times New Roman"/>
                <w:szCs w:val="20"/>
              </w:rPr>
            </w:pPr>
            <w:r w:rsidRPr="008F786D">
              <w:rPr>
                <w:rFonts w:ascii="Times New Roman" w:hAnsi="Times New Roman"/>
                <w:szCs w:val="20"/>
              </w:rPr>
              <w:t xml:space="preserve">Обучающиеся 1-11 классов из малоимущих семей, получающие  адресную поддержку при организации питания, следующих категорий: </w:t>
            </w:r>
          </w:p>
          <w:p w14:paraId="784C0BB6" w14:textId="77777777" w:rsidR="008F786D" w:rsidRPr="008F786D" w:rsidRDefault="008F786D" w:rsidP="00DA6BCA">
            <w:pPr>
              <w:pStyle w:val="Pro-Gramma"/>
              <w:spacing w:before="0" w:line="240" w:lineRule="auto"/>
              <w:ind w:left="0"/>
              <w:jc w:val="left"/>
              <w:rPr>
                <w:rFonts w:ascii="Times New Roman" w:hAnsi="Times New Roman"/>
                <w:szCs w:val="20"/>
              </w:rPr>
            </w:pPr>
            <w:r w:rsidRPr="008F786D">
              <w:rPr>
                <w:rFonts w:ascii="Times New Roman" w:hAnsi="Times New Roman"/>
                <w:szCs w:val="20"/>
              </w:rPr>
              <w:t>- дети из многодетных семей,</w:t>
            </w:r>
          </w:p>
          <w:p w14:paraId="186A48D8"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 дети, находящиеся в трудной жизненной ситуации</w:t>
            </w:r>
          </w:p>
        </w:tc>
        <w:tc>
          <w:tcPr>
            <w:tcW w:w="709" w:type="dxa"/>
          </w:tcPr>
          <w:p w14:paraId="4079468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14:paraId="0793B4DD"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851" w:type="dxa"/>
          </w:tcPr>
          <w:p w14:paraId="488E338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8" w:type="dxa"/>
          </w:tcPr>
          <w:p w14:paraId="125B0F6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851" w:type="dxa"/>
          </w:tcPr>
          <w:p w14:paraId="4A6A514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9" w:type="dxa"/>
          </w:tcPr>
          <w:p w14:paraId="6BBC3A53"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8" w:type="dxa"/>
          </w:tcPr>
          <w:p w14:paraId="2F166AD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r>
      <w:tr w:rsidR="008F786D" w:rsidRPr="008F786D" w14:paraId="25A474D9" w14:textId="77777777" w:rsidTr="00DA6BCA">
        <w:trPr>
          <w:cantSplit/>
        </w:trPr>
        <w:tc>
          <w:tcPr>
            <w:tcW w:w="567" w:type="dxa"/>
          </w:tcPr>
          <w:p w14:paraId="33481387"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1.2.</w:t>
            </w:r>
          </w:p>
        </w:tc>
        <w:tc>
          <w:tcPr>
            <w:tcW w:w="5246" w:type="dxa"/>
          </w:tcPr>
          <w:p w14:paraId="6F21E999"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709" w:type="dxa"/>
          </w:tcPr>
          <w:p w14:paraId="030B7E5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14:paraId="6AFA3E2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851" w:type="dxa"/>
            <w:shd w:val="clear" w:color="auto" w:fill="auto"/>
          </w:tcPr>
          <w:p w14:paraId="1D2F0549"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708" w:type="dxa"/>
          </w:tcPr>
          <w:p w14:paraId="2FEA850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851" w:type="dxa"/>
          </w:tcPr>
          <w:p w14:paraId="52FE50A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c>
          <w:tcPr>
            <w:tcW w:w="709" w:type="dxa"/>
          </w:tcPr>
          <w:p w14:paraId="016830B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c>
          <w:tcPr>
            <w:tcW w:w="708" w:type="dxa"/>
          </w:tcPr>
          <w:p w14:paraId="1520C7F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r>
      <w:tr w:rsidR="008F786D" w:rsidRPr="008F786D" w14:paraId="791B2FDE" w14:textId="77777777" w:rsidTr="00DA6BCA">
        <w:trPr>
          <w:cantSplit/>
        </w:trPr>
        <w:tc>
          <w:tcPr>
            <w:tcW w:w="567" w:type="dxa"/>
          </w:tcPr>
          <w:p w14:paraId="3123828F"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1.3.</w:t>
            </w:r>
          </w:p>
        </w:tc>
        <w:tc>
          <w:tcPr>
            <w:tcW w:w="5246" w:type="dxa"/>
          </w:tcPr>
          <w:p w14:paraId="3A54825A"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Количество детей, которым предоставляется двухразовое питание в лагерях дневного пребывания в каникулярное время</w:t>
            </w:r>
          </w:p>
        </w:tc>
        <w:tc>
          <w:tcPr>
            <w:tcW w:w="709" w:type="dxa"/>
          </w:tcPr>
          <w:p w14:paraId="57198315"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tcPr>
          <w:p w14:paraId="08C6B09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851" w:type="dxa"/>
          </w:tcPr>
          <w:p w14:paraId="49727E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708" w:type="dxa"/>
            <w:shd w:val="clear" w:color="auto" w:fill="auto"/>
          </w:tcPr>
          <w:p w14:paraId="485DA4E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851" w:type="dxa"/>
            <w:shd w:val="clear" w:color="auto" w:fill="auto"/>
          </w:tcPr>
          <w:p w14:paraId="4B8D42B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c>
          <w:tcPr>
            <w:tcW w:w="709" w:type="dxa"/>
            <w:shd w:val="clear" w:color="auto" w:fill="auto"/>
          </w:tcPr>
          <w:p w14:paraId="05450A7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c>
          <w:tcPr>
            <w:tcW w:w="708" w:type="dxa"/>
            <w:shd w:val="clear" w:color="auto" w:fill="auto"/>
          </w:tcPr>
          <w:p w14:paraId="44AE987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r>
      <w:tr w:rsidR="008F786D" w:rsidRPr="008F786D" w14:paraId="5650A7BD" w14:textId="77777777" w:rsidTr="00DA6BCA">
        <w:trPr>
          <w:cantSplit/>
        </w:trPr>
        <w:tc>
          <w:tcPr>
            <w:tcW w:w="567" w:type="dxa"/>
            <w:shd w:val="clear" w:color="auto" w:fill="auto"/>
          </w:tcPr>
          <w:p w14:paraId="23084B6A"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1.4.</w:t>
            </w:r>
          </w:p>
        </w:tc>
        <w:tc>
          <w:tcPr>
            <w:tcW w:w="5246" w:type="dxa"/>
            <w:shd w:val="clear" w:color="auto" w:fill="auto"/>
          </w:tcPr>
          <w:p w14:paraId="1041ED6A" w14:textId="77777777"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709" w:type="dxa"/>
            <w:shd w:val="clear" w:color="auto" w:fill="auto"/>
          </w:tcPr>
          <w:p w14:paraId="4C3DAF0F"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14:paraId="7571AB1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851" w:type="dxa"/>
            <w:shd w:val="clear" w:color="auto" w:fill="auto"/>
          </w:tcPr>
          <w:p w14:paraId="24BD66A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708" w:type="dxa"/>
            <w:shd w:val="clear" w:color="auto" w:fill="auto"/>
          </w:tcPr>
          <w:p w14:paraId="1116D6E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851" w:type="dxa"/>
            <w:shd w:val="clear" w:color="auto" w:fill="auto"/>
          </w:tcPr>
          <w:p w14:paraId="343E258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14:paraId="4F331AF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8" w:type="dxa"/>
            <w:shd w:val="clear" w:color="auto" w:fill="auto"/>
          </w:tcPr>
          <w:p w14:paraId="769F3F6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14:paraId="65A148C8" w14:textId="77777777" w:rsidTr="00DA6BCA">
        <w:trPr>
          <w:cantSplit/>
        </w:trPr>
        <w:tc>
          <w:tcPr>
            <w:tcW w:w="567" w:type="dxa"/>
          </w:tcPr>
          <w:p w14:paraId="6F3FDC97"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1.5.</w:t>
            </w:r>
          </w:p>
        </w:tc>
        <w:tc>
          <w:tcPr>
            <w:tcW w:w="5246" w:type="dxa"/>
          </w:tcPr>
          <w:p w14:paraId="7FFE9260"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tcPr>
          <w:p w14:paraId="64426116" w14:textId="77777777" w:rsidR="008F786D" w:rsidRPr="008F786D" w:rsidRDefault="008F786D" w:rsidP="00DA6BCA">
            <w:pPr>
              <w:pStyle w:val="a8"/>
              <w:jc w:val="center"/>
              <w:rPr>
                <w:sz w:val="20"/>
                <w:szCs w:val="20"/>
              </w:rPr>
            </w:pPr>
            <w:r w:rsidRPr="008F786D">
              <w:rPr>
                <w:sz w:val="20"/>
                <w:szCs w:val="20"/>
              </w:rPr>
              <w:t>%</w:t>
            </w:r>
          </w:p>
        </w:tc>
        <w:tc>
          <w:tcPr>
            <w:tcW w:w="850" w:type="dxa"/>
          </w:tcPr>
          <w:p w14:paraId="61937EB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14:paraId="7270A6F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shd w:val="clear" w:color="auto" w:fill="auto"/>
          </w:tcPr>
          <w:p w14:paraId="66C1467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14:paraId="1FB81D4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14:paraId="754786B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shd w:val="clear" w:color="auto" w:fill="auto"/>
          </w:tcPr>
          <w:p w14:paraId="5408834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14:paraId="4EBD1EE2" w14:textId="77777777" w:rsidTr="00DA6BCA">
        <w:trPr>
          <w:cantSplit/>
        </w:trPr>
        <w:tc>
          <w:tcPr>
            <w:tcW w:w="567" w:type="dxa"/>
            <w:shd w:val="clear" w:color="auto" w:fill="auto"/>
          </w:tcPr>
          <w:p w14:paraId="77720282"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1.6.</w:t>
            </w:r>
          </w:p>
        </w:tc>
        <w:tc>
          <w:tcPr>
            <w:tcW w:w="5246" w:type="dxa"/>
            <w:shd w:val="clear" w:color="auto" w:fill="auto"/>
          </w:tcPr>
          <w:p w14:paraId="6BD73DF8"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709" w:type="dxa"/>
            <w:shd w:val="clear" w:color="auto" w:fill="auto"/>
          </w:tcPr>
          <w:p w14:paraId="3B713FF7" w14:textId="77777777" w:rsidR="008F786D" w:rsidRPr="008F786D" w:rsidRDefault="008F786D" w:rsidP="00DA6BCA">
            <w:pPr>
              <w:pStyle w:val="a8"/>
              <w:jc w:val="center"/>
              <w:rPr>
                <w:sz w:val="20"/>
                <w:szCs w:val="20"/>
              </w:rPr>
            </w:pPr>
            <w:r w:rsidRPr="008F786D">
              <w:rPr>
                <w:sz w:val="20"/>
                <w:szCs w:val="20"/>
              </w:rPr>
              <w:t>%</w:t>
            </w:r>
          </w:p>
        </w:tc>
        <w:tc>
          <w:tcPr>
            <w:tcW w:w="850" w:type="dxa"/>
            <w:shd w:val="clear" w:color="auto" w:fill="auto"/>
          </w:tcPr>
          <w:p w14:paraId="02AFBDB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14:paraId="2B0E37A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14:paraId="5B78D1AA"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tcPr>
          <w:p w14:paraId="45103DC0"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tcPr>
          <w:p w14:paraId="1B1DC42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14:paraId="5FFB822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14:paraId="048710D5" w14:textId="77777777" w:rsidTr="00DA6BCA">
        <w:trPr>
          <w:cantSplit/>
        </w:trPr>
        <w:tc>
          <w:tcPr>
            <w:tcW w:w="567" w:type="dxa"/>
            <w:shd w:val="clear" w:color="auto" w:fill="auto"/>
          </w:tcPr>
          <w:p w14:paraId="4856A296" w14:textId="77777777"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lastRenderedPageBreak/>
              <w:t>1.7.</w:t>
            </w:r>
          </w:p>
        </w:tc>
        <w:tc>
          <w:tcPr>
            <w:tcW w:w="5246" w:type="dxa"/>
            <w:shd w:val="clear" w:color="auto" w:fill="auto"/>
          </w:tcPr>
          <w:p w14:paraId="3EA83034" w14:textId="77777777"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Доля обучающихся, получающих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709" w:type="dxa"/>
            <w:shd w:val="clear" w:color="auto" w:fill="auto"/>
          </w:tcPr>
          <w:p w14:paraId="554E2151" w14:textId="77777777" w:rsidR="008F786D" w:rsidRPr="008F786D" w:rsidRDefault="008F786D" w:rsidP="00DA6BCA">
            <w:pPr>
              <w:pStyle w:val="a8"/>
              <w:jc w:val="center"/>
              <w:rPr>
                <w:sz w:val="20"/>
                <w:szCs w:val="20"/>
              </w:rPr>
            </w:pPr>
            <w:r w:rsidRPr="008F786D">
              <w:rPr>
                <w:sz w:val="20"/>
                <w:szCs w:val="20"/>
              </w:rPr>
              <w:t>%</w:t>
            </w:r>
          </w:p>
        </w:tc>
        <w:tc>
          <w:tcPr>
            <w:tcW w:w="850" w:type="dxa"/>
            <w:shd w:val="clear" w:color="auto" w:fill="auto"/>
          </w:tcPr>
          <w:p w14:paraId="316105E1"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14:paraId="722B6054"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14:paraId="051B5D52"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tcPr>
          <w:p w14:paraId="05D7CE5C"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tcPr>
          <w:p w14:paraId="43146268"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14:paraId="00101876" w14:textId="77777777"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bl>
    <w:p w14:paraId="4C9D6411" w14:textId="77777777" w:rsidR="008F786D" w:rsidRPr="008F786D" w:rsidRDefault="008F786D" w:rsidP="008F786D">
      <w:pPr>
        <w:spacing w:after="0" w:line="240" w:lineRule="auto"/>
        <w:rPr>
          <w:rFonts w:ascii="Times New Roman" w:hAnsi="Times New Roman" w:cs="Times New Roman"/>
          <w:sz w:val="20"/>
          <w:szCs w:val="20"/>
        </w:rPr>
      </w:pPr>
    </w:p>
    <w:p w14:paraId="4D14B982" w14:textId="77777777"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Отчетные значения по целевым показателям 1.1, 1.2, 1.3, 1.4, 1.5, 1.6, 1.7  определяются на основе ведомственного мониторинга и (или) статистической отчетности.</w:t>
      </w:r>
    </w:p>
    <w:p w14:paraId="2F1D95FB" w14:textId="77777777" w:rsidR="008F786D" w:rsidRPr="008F786D" w:rsidRDefault="008F786D" w:rsidP="008F786D">
      <w:pPr>
        <w:tabs>
          <w:tab w:val="left" w:pos="13035"/>
        </w:tabs>
        <w:rPr>
          <w:rFonts w:ascii="Times New Roman" w:hAnsi="Times New Roman" w:cs="Times New Roman"/>
          <w:sz w:val="20"/>
          <w:szCs w:val="20"/>
        </w:rPr>
        <w:sectPr w:rsidR="008F786D" w:rsidRPr="008F786D" w:rsidSect="00DA6BCA">
          <w:pgSz w:w="11906" w:h="16838"/>
          <w:pgMar w:top="1134" w:right="567" w:bottom="567" w:left="709" w:header="709" w:footer="709" w:gutter="0"/>
          <w:cols w:space="720"/>
          <w:docGrid w:linePitch="299"/>
        </w:sectPr>
      </w:pPr>
    </w:p>
    <w:p w14:paraId="1D0F8B4A"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7</w:t>
      </w:r>
    </w:p>
    <w:p w14:paraId="785F45D5"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14:paraId="7A07062B" w14:textId="77777777"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14:paraId="7A84A152" w14:textId="77777777"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14:paraId="4D2DB0D0" w14:textId="77777777"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14:paraId="6CE4F64C" w14:textId="77777777" w:rsidR="008F786D" w:rsidRPr="008F786D" w:rsidRDefault="008F786D" w:rsidP="008F786D">
      <w:pPr>
        <w:pStyle w:val="Pro-Gramma"/>
        <w:keepNext/>
        <w:spacing w:before="0" w:line="240" w:lineRule="auto"/>
        <w:ind w:left="0" w:firstLine="709"/>
        <w:jc w:val="right"/>
        <w:rPr>
          <w:rFonts w:ascii="Times New Roman" w:hAnsi="Times New Roman"/>
          <w:szCs w:val="20"/>
        </w:rPr>
      </w:pPr>
      <w:r w:rsidRPr="008F786D">
        <w:rPr>
          <w:rFonts w:ascii="Times New Roman" w:hAnsi="Times New Roman"/>
          <w:szCs w:val="20"/>
        </w:rPr>
        <w:t xml:space="preserve"> (тыс. руб.)</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1418"/>
        <w:gridCol w:w="1275"/>
      </w:tblGrid>
      <w:tr w:rsidR="008F786D" w:rsidRPr="008F786D" w14:paraId="38C6AEC1" w14:textId="77777777" w:rsidTr="00DA6BCA">
        <w:trPr>
          <w:tblHeader/>
        </w:trPr>
        <w:tc>
          <w:tcPr>
            <w:tcW w:w="567" w:type="dxa"/>
            <w:shd w:val="clear" w:color="auto" w:fill="auto"/>
          </w:tcPr>
          <w:p w14:paraId="26C9C08A"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813" w:type="dxa"/>
            <w:shd w:val="clear" w:color="auto" w:fill="auto"/>
          </w:tcPr>
          <w:p w14:paraId="24EC3C96"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276" w:type="dxa"/>
            <w:shd w:val="clear" w:color="auto" w:fill="auto"/>
          </w:tcPr>
          <w:p w14:paraId="15DD00CA" w14:textId="77777777"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Исполнитель</w:t>
            </w:r>
          </w:p>
        </w:tc>
        <w:tc>
          <w:tcPr>
            <w:tcW w:w="1559" w:type="dxa"/>
            <w:shd w:val="clear" w:color="auto" w:fill="auto"/>
          </w:tcPr>
          <w:p w14:paraId="5A7404FF"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559" w:type="dxa"/>
            <w:shd w:val="clear" w:color="auto" w:fill="auto"/>
          </w:tcPr>
          <w:p w14:paraId="2FF08CA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418" w:type="dxa"/>
            <w:shd w:val="clear" w:color="auto" w:fill="auto"/>
          </w:tcPr>
          <w:p w14:paraId="3A505FE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shd w:val="clear" w:color="auto" w:fill="auto"/>
          </w:tcPr>
          <w:p w14:paraId="387BB8BF"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14:paraId="7D6B4815"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5" w:type="dxa"/>
            <w:shd w:val="clear" w:color="auto" w:fill="auto"/>
          </w:tcPr>
          <w:p w14:paraId="17B93F86" w14:textId="77777777"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14:paraId="21FF43CC" w14:textId="77777777" w:rsidTr="00DA6BCA">
        <w:trPr>
          <w:cantSplit/>
        </w:trPr>
        <w:tc>
          <w:tcPr>
            <w:tcW w:w="567" w:type="dxa"/>
            <w:shd w:val="clear" w:color="auto" w:fill="auto"/>
          </w:tcPr>
          <w:p w14:paraId="392AE8FF"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3E395208"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«Предоставление мер  социальной поддержки в сфере образования»</w:t>
            </w:r>
          </w:p>
          <w:p w14:paraId="380CDD1D" w14:textId="77777777"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всего</w:t>
            </w:r>
          </w:p>
        </w:tc>
        <w:tc>
          <w:tcPr>
            <w:tcW w:w="1276" w:type="dxa"/>
            <w:shd w:val="clear" w:color="auto" w:fill="auto"/>
          </w:tcPr>
          <w:p w14:paraId="608B841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6356548B"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14:paraId="01F6469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14:paraId="5FFDFBF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14:paraId="2DB93EE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36AE15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4F699ED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6F5C36D1" w14:textId="77777777" w:rsidTr="00DA6BCA">
        <w:trPr>
          <w:cantSplit/>
        </w:trPr>
        <w:tc>
          <w:tcPr>
            <w:tcW w:w="567" w:type="dxa"/>
            <w:shd w:val="clear" w:color="auto" w:fill="auto"/>
          </w:tcPr>
          <w:p w14:paraId="58D8AA98"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0B157FFC"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52DB9633"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14:paraId="4D1E107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14:paraId="1569D12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14:paraId="1789F36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14:paraId="224A8FC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217AA05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7865AAF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48DAA625" w14:textId="77777777" w:rsidTr="00DA6BCA">
        <w:trPr>
          <w:cantSplit/>
        </w:trPr>
        <w:tc>
          <w:tcPr>
            <w:tcW w:w="567" w:type="dxa"/>
            <w:shd w:val="clear" w:color="auto" w:fill="auto"/>
          </w:tcPr>
          <w:p w14:paraId="3FAFEA95"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5AC73D4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2887B7BF"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14:paraId="79A0EF2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559" w:type="dxa"/>
            <w:shd w:val="clear" w:color="auto" w:fill="auto"/>
          </w:tcPr>
          <w:p w14:paraId="2E02AF8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8" w:type="dxa"/>
            <w:shd w:val="clear" w:color="auto" w:fill="auto"/>
          </w:tcPr>
          <w:p w14:paraId="3815000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7" w:type="dxa"/>
            <w:shd w:val="clear" w:color="auto" w:fill="auto"/>
          </w:tcPr>
          <w:p w14:paraId="18ADC2B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5D12A6B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2F93817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07052290" w14:textId="77777777" w:rsidTr="00DA6BCA">
        <w:trPr>
          <w:cantSplit/>
        </w:trPr>
        <w:tc>
          <w:tcPr>
            <w:tcW w:w="567" w:type="dxa"/>
            <w:shd w:val="clear" w:color="auto" w:fill="auto"/>
          </w:tcPr>
          <w:p w14:paraId="0724B336"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25FBC2F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46730E84"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14:paraId="4700ABC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7 867,46006</w:t>
            </w:r>
          </w:p>
        </w:tc>
        <w:tc>
          <w:tcPr>
            <w:tcW w:w="1559" w:type="dxa"/>
            <w:shd w:val="clear" w:color="auto" w:fill="auto"/>
          </w:tcPr>
          <w:p w14:paraId="7FCBCD1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7 150,87597</w:t>
            </w:r>
          </w:p>
        </w:tc>
        <w:tc>
          <w:tcPr>
            <w:tcW w:w="1418" w:type="dxa"/>
            <w:shd w:val="clear" w:color="auto" w:fill="auto"/>
          </w:tcPr>
          <w:p w14:paraId="48888BC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7 682,20647</w:t>
            </w:r>
          </w:p>
        </w:tc>
        <w:tc>
          <w:tcPr>
            <w:tcW w:w="1417" w:type="dxa"/>
            <w:shd w:val="clear" w:color="auto" w:fill="auto"/>
          </w:tcPr>
          <w:p w14:paraId="39664A3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24394D4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4555C8C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90CEEB3" w14:textId="77777777" w:rsidTr="00DA6BCA">
        <w:trPr>
          <w:cantSplit/>
        </w:trPr>
        <w:tc>
          <w:tcPr>
            <w:tcW w:w="567" w:type="dxa"/>
            <w:shd w:val="clear" w:color="auto" w:fill="auto"/>
          </w:tcPr>
          <w:p w14:paraId="6B0BA9BA"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397B465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14:paraId="49468EE3" w14:textId="77777777"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14:paraId="32E46A0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14:paraId="7FC4D7B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14:paraId="3D94C91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14:paraId="0FF3855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C4F62D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5C8F1B0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C8E4F36" w14:textId="77777777" w:rsidTr="00DA6BCA">
        <w:trPr>
          <w:cantSplit/>
        </w:trPr>
        <w:tc>
          <w:tcPr>
            <w:tcW w:w="567" w:type="dxa"/>
            <w:shd w:val="clear" w:color="auto" w:fill="auto"/>
          </w:tcPr>
          <w:p w14:paraId="002E3F5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5813" w:type="dxa"/>
            <w:shd w:val="clear" w:color="auto" w:fill="auto"/>
          </w:tcPr>
          <w:p w14:paraId="0940BF4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 всего:</w:t>
            </w:r>
          </w:p>
        </w:tc>
        <w:tc>
          <w:tcPr>
            <w:tcW w:w="1276" w:type="dxa"/>
            <w:shd w:val="clear" w:color="auto" w:fill="auto"/>
          </w:tcPr>
          <w:p w14:paraId="13F5E18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5AD8DF41"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14:paraId="4CF9A38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14:paraId="2004662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14:paraId="63CF279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1D2F257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34BC72D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1DB2062C" w14:textId="77777777" w:rsidTr="00DA6BCA">
        <w:trPr>
          <w:cantSplit/>
        </w:trPr>
        <w:tc>
          <w:tcPr>
            <w:tcW w:w="567" w:type="dxa"/>
            <w:shd w:val="clear" w:color="auto" w:fill="auto"/>
          </w:tcPr>
          <w:p w14:paraId="3A81B1CB"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1C8E972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2549AE47"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16AF9DF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14:paraId="6A4C64E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14:paraId="0FC7A6A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14:paraId="7951C32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50B9025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649AB22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22B0EC7F" w14:textId="77777777" w:rsidTr="00DA6BCA">
        <w:trPr>
          <w:cantSplit/>
        </w:trPr>
        <w:tc>
          <w:tcPr>
            <w:tcW w:w="567" w:type="dxa"/>
            <w:shd w:val="clear" w:color="auto" w:fill="auto"/>
          </w:tcPr>
          <w:p w14:paraId="51A384B3"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0926A22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2A27142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383BC95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559" w:type="dxa"/>
            <w:shd w:val="clear" w:color="auto" w:fill="auto"/>
          </w:tcPr>
          <w:p w14:paraId="68A7236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8" w:type="dxa"/>
            <w:shd w:val="clear" w:color="auto" w:fill="auto"/>
          </w:tcPr>
          <w:p w14:paraId="6F05433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7" w:type="dxa"/>
            <w:shd w:val="clear" w:color="auto" w:fill="auto"/>
          </w:tcPr>
          <w:p w14:paraId="37F05BF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14:paraId="1B03E0A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14:paraId="7ECD3D2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14:paraId="07E0C942" w14:textId="77777777" w:rsidTr="00DA6BCA">
        <w:trPr>
          <w:cantSplit/>
        </w:trPr>
        <w:tc>
          <w:tcPr>
            <w:tcW w:w="567" w:type="dxa"/>
            <w:shd w:val="clear" w:color="auto" w:fill="auto"/>
          </w:tcPr>
          <w:p w14:paraId="786D956E"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1F0AA03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75B200A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8CEEA5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7 867,46006</w:t>
            </w:r>
          </w:p>
        </w:tc>
        <w:tc>
          <w:tcPr>
            <w:tcW w:w="1559" w:type="dxa"/>
            <w:shd w:val="clear" w:color="auto" w:fill="auto"/>
          </w:tcPr>
          <w:p w14:paraId="4501F5E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7 150,87597</w:t>
            </w:r>
          </w:p>
        </w:tc>
        <w:tc>
          <w:tcPr>
            <w:tcW w:w="1418" w:type="dxa"/>
            <w:shd w:val="clear" w:color="auto" w:fill="auto"/>
          </w:tcPr>
          <w:p w14:paraId="7742C1D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7 682,20647</w:t>
            </w:r>
          </w:p>
        </w:tc>
        <w:tc>
          <w:tcPr>
            <w:tcW w:w="1417" w:type="dxa"/>
            <w:shd w:val="clear" w:color="auto" w:fill="auto"/>
          </w:tcPr>
          <w:p w14:paraId="5713D7D5"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14:paraId="2F4BE829"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14:paraId="0E16484F" w14:textId="77777777"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14:paraId="48D26F17" w14:textId="77777777" w:rsidTr="00DA6BCA">
        <w:trPr>
          <w:cantSplit/>
        </w:trPr>
        <w:tc>
          <w:tcPr>
            <w:tcW w:w="567" w:type="dxa"/>
            <w:shd w:val="clear" w:color="auto" w:fill="auto"/>
          </w:tcPr>
          <w:p w14:paraId="55959230"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616118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14:paraId="77AB5CEE"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0418FE1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14:paraId="4DD873E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14:paraId="03E40E1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14:paraId="5EFD244D"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14:paraId="306694A9"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14:paraId="6A61E671" w14:textId="77777777"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14:paraId="6C8CA755" w14:textId="77777777" w:rsidTr="00DA6BCA">
        <w:trPr>
          <w:cantSplit/>
        </w:trPr>
        <w:tc>
          <w:tcPr>
            <w:tcW w:w="567" w:type="dxa"/>
            <w:shd w:val="clear" w:color="auto" w:fill="auto"/>
          </w:tcPr>
          <w:p w14:paraId="4BFCB0B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813" w:type="dxa"/>
            <w:shd w:val="clear" w:color="auto" w:fill="auto"/>
          </w:tcPr>
          <w:p w14:paraId="3814B493"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shd w:val="clear" w:color="auto" w:fill="auto"/>
          </w:tcPr>
          <w:p w14:paraId="0D603F8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4072B70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14:paraId="0BE440D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14:paraId="4E99366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14:paraId="66C8D84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14:paraId="421DBA8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14:paraId="09891F9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14:paraId="4DE2BFE7" w14:textId="77777777" w:rsidTr="00DA6BCA">
        <w:trPr>
          <w:cantSplit/>
        </w:trPr>
        <w:tc>
          <w:tcPr>
            <w:tcW w:w="567" w:type="dxa"/>
            <w:shd w:val="clear" w:color="auto" w:fill="auto"/>
          </w:tcPr>
          <w:p w14:paraId="6AFC67C7"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70263FE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066DFEC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4D2B50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14:paraId="6277F75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14:paraId="2F58424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14:paraId="67F3AC2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14:paraId="0A2058D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14:paraId="15FE0A6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14:paraId="796F693D" w14:textId="77777777" w:rsidTr="00DA6BCA">
        <w:trPr>
          <w:cantSplit/>
        </w:trPr>
        <w:tc>
          <w:tcPr>
            <w:tcW w:w="567" w:type="dxa"/>
            <w:shd w:val="clear" w:color="auto" w:fill="auto"/>
          </w:tcPr>
          <w:p w14:paraId="0EE8E5A0"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17BDE366"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6AC98357"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FC07EC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14:paraId="26CCF1A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14:paraId="1F5FB7E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14:paraId="361F457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14:paraId="68B93F5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14:paraId="25C1087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14:paraId="044E2655" w14:textId="77777777" w:rsidTr="00DA6BCA">
        <w:trPr>
          <w:cantSplit/>
        </w:trPr>
        <w:tc>
          <w:tcPr>
            <w:tcW w:w="567" w:type="dxa"/>
            <w:shd w:val="clear" w:color="auto" w:fill="auto"/>
          </w:tcPr>
          <w:p w14:paraId="4225547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813" w:type="dxa"/>
            <w:shd w:val="clear" w:color="auto" w:fill="auto"/>
          </w:tcPr>
          <w:p w14:paraId="2D25B36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tcPr>
          <w:p w14:paraId="1A5FE79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6C441A50"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18 742,11350</w:t>
            </w:r>
          </w:p>
          <w:p w14:paraId="0BB27171"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57B6B1A0"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18 742,11350</w:t>
            </w:r>
          </w:p>
          <w:p w14:paraId="16C91C19"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14:paraId="3C479DCF" w14:textId="77777777" w:rsidR="008F786D" w:rsidRPr="008F786D" w:rsidRDefault="008F786D" w:rsidP="00DA6BCA">
            <w:pPr>
              <w:jc w:val="center"/>
              <w:rPr>
                <w:rFonts w:ascii="Times New Roman" w:hAnsi="Times New Roman" w:cs="Times New Roman"/>
                <w:bCs/>
                <w:sz w:val="20"/>
                <w:szCs w:val="20"/>
              </w:rPr>
            </w:pPr>
            <w:r w:rsidRPr="008F786D">
              <w:rPr>
                <w:rFonts w:ascii="Times New Roman" w:hAnsi="Times New Roman" w:cs="Times New Roman"/>
                <w:bCs/>
                <w:sz w:val="20"/>
                <w:szCs w:val="20"/>
              </w:rPr>
              <w:t>19 297,24158</w:t>
            </w:r>
          </w:p>
          <w:p w14:paraId="227DE6EB"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14:paraId="53107B3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14:paraId="3A54EA5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14:paraId="66AFE0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14:paraId="079834F3" w14:textId="77777777" w:rsidTr="00DA6BCA">
        <w:trPr>
          <w:cantSplit/>
        </w:trPr>
        <w:tc>
          <w:tcPr>
            <w:tcW w:w="567" w:type="dxa"/>
            <w:shd w:val="clear" w:color="auto" w:fill="auto"/>
          </w:tcPr>
          <w:p w14:paraId="452132AA"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25A18EE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41F42A61"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F0AABBF"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18 742,11350</w:t>
            </w:r>
          </w:p>
        </w:tc>
        <w:tc>
          <w:tcPr>
            <w:tcW w:w="1559" w:type="dxa"/>
            <w:shd w:val="clear" w:color="auto" w:fill="auto"/>
          </w:tcPr>
          <w:p w14:paraId="676B966D"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18 742,11350</w:t>
            </w:r>
          </w:p>
        </w:tc>
        <w:tc>
          <w:tcPr>
            <w:tcW w:w="1418" w:type="dxa"/>
            <w:shd w:val="clear" w:color="auto" w:fill="auto"/>
          </w:tcPr>
          <w:p w14:paraId="2576BDD9"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19 297,24158</w:t>
            </w:r>
          </w:p>
        </w:tc>
        <w:tc>
          <w:tcPr>
            <w:tcW w:w="1417" w:type="dxa"/>
            <w:shd w:val="clear" w:color="auto" w:fill="auto"/>
          </w:tcPr>
          <w:p w14:paraId="575DF70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14:paraId="4ADAFFD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14:paraId="4E96BB3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14:paraId="6C08DC87" w14:textId="77777777" w:rsidTr="00DA6BCA">
        <w:trPr>
          <w:cantSplit/>
        </w:trPr>
        <w:tc>
          <w:tcPr>
            <w:tcW w:w="567" w:type="dxa"/>
            <w:shd w:val="clear" w:color="auto" w:fill="auto"/>
          </w:tcPr>
          <w:p w14:paraId="75340233"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7455A02"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14:paraId="6A9AE5C0"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536CED9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14:paraId="14E3707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14:paraId="745EE21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14:paraId="7715850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0F9CEED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1283F98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1CEC21B" w14:textId="77777777" w:rsidTr="00DA6BCA">
        <w:trPr>
          <w:cantSplit/>
        </w:trPr>
        <w:tc>
          <w:tcPr>
            <w:tcW w:w="567" w:type="dxa"/>
            <w:shd w:val="clear" w:color="auto" w:fill="auto"/>
          </w:tcPr>
          <w:p w14:paraId="2B010621"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154E6C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1126EC8A"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1D4D281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1 307,13219</w:t>
            </w:r>
          </w:p>
        </w:tc>
        <w:tc>
          <w:tcPr>
            <w:tcW w:w="1559" w:type="dxa"/>
            <w:shd w:val="clear" w:color="auto" w:fill="auto"/>
          </w:tcPr>
          <w:p w14:paraId="3408293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1 307,13219</w:t>
            </w:r>
          </w:p>
        </w:tc>
        <w:tc>
          <w:tcPr>
            <w:tcW w:w="1418" w:type="dxa"/>
            <w:shd w:val="clear" w:color="auto" w:fill="auto"/>
          </w:tcPr>
          <w:p w14:paraId="3822E10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1 728,56381</w:t>
            </w:r>
          </w:p>
        </w:tc>
        <w:tc>
          <w:tcPr>
            <w:tcW w:w="1417" w:type="dxa"/>
            <w:shd w:val="clear" w:color="auto" w:fill="auto"/>
          </w:tcPr>
          <w:p w14:paraId="2D208C0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4A906B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7373855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0DF6E0BA" w14:textId="77777777" w:rsidTr="00DA6BCA">
        <w:trPr>
          <w:cantSplit/>
        </w:trPr>
        <w:tc>
          <w:tcPr>
            <w:tcW w:w="567" w:type="dxa"/>
            <w:shd w:val="clear" w:color="auto" w:fill="auto"/>
          </w:tcPr>
          <w:p w14:paraId="63F95083"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E928F19"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0788A64D"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206080F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68,79643</w:t>
            </w:r>
          </w:p>
        </w:tc>
        <w:tc>
          <w:tcPr>
            <w:tcW w:w="1559" w:type="dxa"/>
            <w:shd w:val="clear" w:color="auto" w:fill="auto"/>
          </w:tcPr>
          <w:p w14:paraId="31401E8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68,79643</w:t>
            </w:r>
          </w:p>
        </w:tc>
        <w:tc>
          <w:tcPr>
            <w:tcW w:w="1418" w:type="dxa"/>
            <w:shd w:val="clear" w:color="auto" w:fill="auto"/>
          </w:tcPr>
          <w:p w14:paraId="03E1087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90,97704</w:t>
            </w:r>
          </w:p>
        </w:tc>
        <w:tc>
          <w:tcPr>
            <w:tcW w:w="1417" w:type="dxa"/>
            <w:shd w:val="clear" w:color="auto" w:fill="auto"/>
          </w:tcPr>
          <w:p w14:paraId="6B0EF07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14:paraId="372BA4E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14:paraId="2062EBA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14:paraId="36CFAC21" w14:textId="77777777" w:rsidTr="00DA6BCA">
        <w:trPr>
          <w:cantSplit/>
        </w:trPr>
        <w:tc>
          <w:tcPr>
            <w:tcW w:w="567" w:type="dxa"/>
            <w:shd w:val="clear" w:color="auto" w:fill="auto"/>
          </w:tcPr>
          <w:p w14:paraId="5317F37F"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lastRenderedPageBreak/>
              <w:t>1.3.</w:t>
            </w:r>
          </w:p>
        </w:tc>
        <w:tc>
          <w:tcPr>
            <w:tcW w:w="5813" w:type="dxa"/>
            <w:shd w:val="clear" w:color="auto" w:fill="auto"/>
          </w:tcPr>
          <w:p w14:paraId="58E5244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shd w:val="clear" w:color="auto" w:fill="auto"/>
          </w:tcPr>
          <w:p w14:paraId="69ACB8A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22343C0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14:paraId="48F09BB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14:paraId="5192588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14:paraId="765C055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345DEE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6A8621E8"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6DFE03AF" w14:textId="77777777" w:rsidTr="00DA6BCA">
        <w:trPr>
          <w:cantSplit/>
        </w:trPr>
        <w:tc>
          <w:tcPr>
            <w:tcW w:w="567" w:type="dxa"/>
            <w:shd w:val="clear" w:color="auto" w:fill="auto"/>
          </w:tcPr>
          <w:p w14:paraId="580B4893"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43EC2065"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54A3993C"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233A64C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14:paraId="1238A87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14:paraId="22A3C15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14:paraId="7F3CCD7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5AA43F0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6A12CAE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785E54CE" w14:textId="77777777" w:rsidTr="00DA6BCA">
        <w:trPr>
          <w:cantSplit/>
        </w:trPr>
        <w:tc>
          <w:tcPr>
            <w:tcW w:w="567" w:type="dxa"/>
            <w:shd w:val="clear" w:color="auto" w:fill="auto"/>
          </w:tcPr>
          <w:p w14:paraId="44E04AA2"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B9BFEA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5A84D8F4"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358400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14:paraId="241DA61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14:paraId="207A4A4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14:paraId="0E8051E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BD3933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2EC28B14"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9E58E3C" w14:textId="77777777" w:rsidTr="00DA6BCA">
        <w:trPr>
          <w:cantSplit/>
        </w:trPr>
        <w:tc>
          <w:tcPr>
            <w:tcW w:w="567" w:type="dxa"/>
            <w:shd w:val="clear" w:color="auto" w:fill="auto"/>
          </w:tcPr>
          <w:p w14:paraId="55E85B2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813" w:type="dxa"/>
            <w:shd w:val="clear" w:color="auto" w:fill="auto"/>
          </w:tcPr>
          <w:p w14:paraId="4DFE760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shd w:val="clear" w:color="auto" w:fill="auto"/>
          </w:tcPr>
          <w:p w14:paraId="360302F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2C94E94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14:paraId="67C67A8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14:paraId="44573AD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14:paraId="617889D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84BF69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454096C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1A5B1315" w14:textId="77777777" w:rsidTr="00DA6BCA">
        <w:trPr>
          <w:cantSplit/>
        </w:trPr>
        <w:tc>
          <w:tcPr>
            <w:tcW w:w="567" w:type="dxa"/>
            <w:shd w:val="clear" w:color="auto" w:fill="auto"/>
          </w:tcPr>
          <w:p w14:paraId="568E7F3E"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33B4597F"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28DA2D29"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5503576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14:paraId="7C3E197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14:paraId="756493E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14:paraId="2E8B918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B5B15A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305A7C3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4BC8FD4" w14:textId="77777777" w:rsidTr="00DA6BCA">
        <w:trPr>
          <w:cantSplit/>
        </w:trPr>
        <w:tc>
          <w:tcPr>
            <w:tcW w:w="567" w:type="dxa"/>
            <w:shd w:val="clear" w:color="auto" w:fill="auto"/>
          </w:tcPr>
          <w:p w14:paraId="32F7D7B5"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91B14B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4EF79CA2"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0C40C40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14:paraId="2BAC02F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14:paraId="00FAF58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14:paraId="36AA2B8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39550B6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0EA32B3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57A1A328" w14:textId="77777777" w:rsidTr="00DA6BCA">
        <w:trPr>
          <w:cantSplit/>
        </w:trPr>
        <w:tc>
          <w:tcPr>
            <w:tcW w:w="567" w:type="dxa"/>
            <w:shd w:val="clear" w:color="auto" w:fill="auto"/>
          </w:tcPr>
          <w:p w14:paraId="70E6851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5813" w:type="dxa"/>
            <w:shd w:val="clear" w:color="auto" w:fill="auto"/>
          </w:tcPr>
          <w:p w14:paraId="568DA637"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shd w:val="clear" w:color="auto" w:fill="auto"/>
          </w:tcPr>
          <w:p w14:paraId="132E6F6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7774EA6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559" w:type="dxa"/>
            <w:shd w:val="clear" w:color="auto" w:fill="auto"/>
          </w:tcPr>
          <w:p w14:paraId="5B517AC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8" w:type="dxa"/>
            <w:shd w:val="clear" w:color="auto" w:fill="auto"/>
          </w:tcPr>
          <w:p w14:paraId="5FDF62B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7" w:type="dxa"/>
            <w:shd w:val="clear" w:color="auto" w:fill="auto"/>
          </w:tcPr>
          <w:p w14:paraId="17DB7C3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14:paraId="5A3A4E5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14:paraId="09DBFDB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14:paraId="423270AB" w14:textId="77777777" w:rsidTr="00DA6BCA">
        <w:trPr>
          <w:cantSplit/>
        </w:trPr>
        <w:tc>
          <w:tcPr>
            <w:tcW w:w="567" w:type="dxa"/>
            <w:shd w:val="clear" w:color="auto" w:fill="auto"/>
          </w:tcPr>
          <w:p w14:paraId="6EFD2685"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00BBB93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3CBD91C1"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F8D6EF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559" w:type="dxa"/>
            <w:shd w:val="clear" w:color="auto" w:fill="auto"/>
          </w:tcPr>
          <w:p w14:paraId="7FE77EA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8" w:type="dxa"/>
            <w:shd w:val="clear" w:color="auto" w:fill="auto"/>
          </w:tcPr>
          <w:p w14:paraId="6EF1D27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7" w:type="dxa"/>
            <w:shd w:val="clear" w:color="auto" w:fill="auto"/>
          </w:tcPr>
          <w:p w14:paraId="4E23C8F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14:paraId="4DE18C5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14:paraId="60D0B8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14:paraId="66138EA0" w14:textId="77777777" w:rsidTr="00DA6BCA">
        <w:trPr>
          <w:cantSplit/>
        </w:trPr>
        <w:tc>
          <w:tcPr>
            <w:tcW w:w="567" w:type="dxa"/>
            <w:shd w:val="clear" w:color="auto" w:fill="auto"/>
          </w:tcPr>
          <w:p w14:paraId="241919B4"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71FBD01A"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14:paraId="646B5ABF"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0585416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559" w:type="dxa"/>
            <w:shd w:val="clear" w:color="auto" w:fill="auto"/>
          </w:tcPr>
          <w:p w14:paraId="642AFB7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418" w:type="dxa"/>
            <w:shd w:val="clear" w:color="auto" w:fill="auto"/>
          </w:tcPr>
          <w:p w14:paraId="5FFDBF0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417" w:type="dxa"/>
            <w:shd w:val="clear" w:color="auto" w:fill="auto"/>
          </w:tcPr>
          <w:p w14:paraId="24971FC1"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14:paraId="54A9F44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14:paraId="170CEE0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14:paraId="7D80A936" w14:textId="77777777" w:rsidTr="00DA6BCA">
        <w:trPr>
          <w:cantSplit/>
        </w:trPr>
        <w:tc>
          <w:tcPr>
            <w:tcW w:w="567" w:type="dxa"/>
            <w:shd w:val="clear" w:color="auto" w:fill="auto"/>
          </w:tcPr>
          <w:p w14:paraId="17539068"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7BD7980E"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18F14CB8"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7C18FD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559" w:type="dxa"/>
            <w:shd w:val="clear" w:color="auto" w:fill="auto"/>
          </w:tcPr>
          <w:p w14:paraId="65C5866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418" w:type="dxa"/>
            <w:shd w:val="clear" w:color="auto" w:fill="auto"/>
          </w:tcPr>
          <w:p w14:paraId="65C1599B"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417" w:type="dxa"/>
            <w:shd w:val="clear" w:color="auto" w:fill="auto"/>
          </w:tcPr>
          <w:p w14:paraId="459780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0331FB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2455754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6680F1E0" w14:textId="77777777" w:rsidTr="00DA6BCA">
        <w:trPr>
          <w:cantSplit/>
        </w:trPr>
        <w:tc>
          <w:tcPr>
            <w:tcW w:w="567" w:type="dxa"/>
            <w:shd w:val="clear" w:color="auto" w:fill="auto"/>
          </w:tcPr>
          <w:p w14:paraId="4BE871F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813" w:type="dxa"/>
            <w:shd w:val="clear" w:color="auto" w:fill="auto"/>
          </w:tcPr>
          <w:p w14:paraId="2F6888D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shd w:val="clear" w:color="auto" w:fill="auto"/>
          </w:tcPr>
          <w:p w14:paraId="58575D5A"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2AA5221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14:paraId="1C19580C"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14:paraId="135384BA"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14:paraId="0617882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FCFC71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7115A5A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68C9CF80" w14:textId="77777777" w:rsidTr="00DA6BCA">
        <w:trPr>
          <w:cantSplit/>
        </w:trPr>
        <w:tc>
          <w:tcPr>
            <w:tcW w:w="567" w:type="dxa"/>
            <w:shd w:val="clear" w:color="auto" w:fill="auto"/>
          </w:tcPr>
          <w:p w14:paraId="7BCC021A"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5C79969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3F92A4C6"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77C8272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14:paraId="5493F517"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14:paraId="4B2E440E"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14:paraId="48F5989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10EC9C79"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603B94D6"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3E1A5AE0" w14:textId="77777777" w:rsidTr="00DA6BCA">
        <w:trPr>
          <w:cantSplit/>
        </w:trPr>
        <w:tc>
          <w:tcPr>
            <w:tcW w:w="567" w:type="dxa"/>
            <w:shd w:val="clear" w:color="auto" w:fill="auto"/>
          </w:tcPr>
          <w:p w14:paraId="212A41B6"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6D279F48"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241687E4"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0F67FDB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14:paraId="237C03D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14:paraId="67ABD36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14:paraId="45D8F14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2EACFDB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3D8F50C5"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24407E6" w14:textId="77777777" w:rsidTr="00DA6BCA">
        <w:trPr>
          <w:cantSplit/>
        </w:trPr>
        <w:tc>
          <w:tcPr>
            <w:tcW w:w="567" w:type="dxa"/>
            <w:shd w:val="clear" w:color="auto" w:fill="auto"/>
          </w:tcPr>
          <w:p w14:paraId="141D1DE4"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lastRenderedPageBreak/>
              <w:t>1.7.</w:t>
            </w:r>
          </w:p>
        </w:tc>
        <w:tc>
          <w:tcPr>
            <w:tcW w:w="5813" w:type="dxa"/>
            <w:shd w:val="clear" w:color="auto" w:fill="auto"/>
          </w:tcPr>
          <w:p w14:paraId="3C10777D"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shd w:val="clear" w:color="auto" w:fill="auto"/>
          </w:tcPr>
          <w:p w14:paraId="5EC4D112"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образования</w:t>
            </w:r>
          </w:p>
        </w:tc>
        <w:tc>
          <w:tcPr>
            <w:tcW w:w="1559" w:type="dxa"/>
            <w:shd w:val="clear" w:color="auto" w:fill="auto"/>
          </w:tcPr>
          <w:p w14:paraId="3F959780" w14:textId="77777777" w:rsidR="008F786D" w:rsidRPr="008F786D" w:rsidRDefault="008F786D" w:rsidP="00DA6BCA">
            <w:pPr>
              <w:spacing w:after="0" w:line="240" w:lineRule="auto"/>
              <w:jc w:val="center"/>
              <w:rPr>
                <w:rFonts w:ascii="Times New Roman" w:hAnsi="Times New Roman" w:cs="Times New Roman"/>
                <w:bCs/>
                <w:sz w:val="20"/>
                <w:szCs w:val="20"/>
              </w:rPr>
            </w:pPr>
            <w:r w:rsidRPr="008F786D">
              <w:rPr>
                <w:rFonts w:ascii="Times New Roman" w:hAnsi="Times New Roman" w:cs="Times New Roman"/>
                <w:bCs/>
                <w:sz w:val="20"/>
                <w:szCs w:val="20"/>
              </w:rPr>
              <w:t>2 646,48384</w:t>
            </w:r>
          </w:p>
          <w:p w14:paraId="68E1DBEB"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3BBEBF15"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2 752,66992</w:t>
            </w:r>
          </w:p>
          <w:p w14:paraId="1FB55402" w14:textId="77777777" w:rsidR="008F786D" w:rsidRPr="008F786D" w:rsidRDefault="008F786D" w:rsidP="00DA6BCA">
            <w:pPr>
              <w:spacing w:after="0"/>
              <w:jc w:val="center"/>
              <w:rPr>
                <w:rFonts w:ascii="Times New Roman" w:hAnsi="Times New Roman" w:cs="Times New Roman"/>
                <w:sz w:val="20"/>
                <w:szCs w:val="20"/>
              </w:rPr>
            </w:pPr>
          </w:p>
        </w:tc>
        <w:tc>
          <w:tcPr>
            <w:tcW w:w="1418" w:type="dxa"/>
            <w:shd w:val="clear" w:color="auto" w:fill="auto"/>
          </w:tcPr>
          <w:p w14:paraId="0A64A03B" w14:textId="77777777"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2 862,56880</w:t>
            </w:r>
          </w:p>
          <w:p w14:paraId="5163A032"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14:paraId="760570CF"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49C59C73"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3D0FCD4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CECF66C" w14:textId="77777777" w:rsidTr="00DA6BCA">
        <w:trPr>
          <w:cantSplit/>
        </w:trPr>
        <w:tc>
          <w:tcPr>
            <w:tcW w:w="567" w:type="dxa"/>
            <w:shd w:val="clear" w:color="auto" w:fill="auto"/>
          </w:tcPr>
          <w:p w14:paraId="26EFBEE0"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567A5351"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14:paraId="2DDB3041"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4CD701AF" w14:textId="77777777" w:rsidR="008F786D" w:rsidRPr="008F786D" w:rsidRDefault="008F786D" w:rsidP="00DA6BCA">
            <w:pPr>
              <w:spacing w:after="0"/>
              <w:rPr>
                <w:rFonts w:ascii="Times New Roman" w:hAnsi="Times New Roman" w:cs="Times New Roman"/>
                <w:sz w:val="20"/>
                <w:szCs w:val="20"/>
              </w:rPr>
            </w:pPr>
            <w:r w:rsidRPr="008F786D">
              <w:rPr>
                <w:rFonts w:ascii="Times New Roman" w:hAnsi="Times New Roman" w:cs="Times New Roman"/>
                <w:bCs/>
                <w:sz w:val="20"/>
                <w:szCs w:val="20"/>
              </w:rPr>
              <w:t>2 646,48384</w:t>
            </w:r>
          </w:p>
        </w:tc>
        <w:tc>
          <w:tcPr>
            <w:tcW w:w="1559" w:type="dxa"/>
            <w:shd w:val="clear" w:color="auto" w:fill="auto"/>
          </w:tcPr>
          <w:p w14:paraId="6F6868C5"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2 752,66992</w:t>
            </w:r>
          </w:p>
        </w:tc>
        <w:tc>
          <w:tcPr>
            <w:tcW w:w="1418" w:type="dxa"/>
            <w:shd w:val="clear" w:color="auto" w:fill="auto"/>
          </w:tcPr>
          <w:p w14:paraId="1388316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2 862,56880</w:t>
            </w:r>
          </w:p>
        </w:tc>
        <w:tc>
          <w:tcPr>
            <w:tcW w:w="1417" w:type="dxa"/>
            <w:shd w:val="clear" w:color="auto" w:fill="auto"/>
          </w:tcPr>
          <w:p w14:paraId="6ADAE14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6A0048FC"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27FCEBC0"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14:paraId="294C261A" w14:textId="77777777" w:rsidTr="00DA6BCA">
        <w:trPr>
          <w:cantSplit/>
        </w:trPr>
        <w:tc>
          <w:tcPr>
            <w:tcW w:w="567" w:type="dxa"/>
            <w:shd w:val="clear" w:color="auto" w:fill="auto"/>
          </w:tcPr>
          <w:p w14:paraId="19B666A0" w14:textId="77777777"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14:paraId="058BD65B" w14:textId="77777777"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14:paraId="60AB0672" w14:textId="77777777"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14:paraId="1C2335C2" w14:textId="77777777" w:rsidR="008F786D" w:rsidRPr="008F786D" w:rsidRDefault="008F786D" w:rsidP="00DA6BCA">
            <w:pPr>
              <w:spacing w:after="0"/>
              <w:rPr>
                <w:rFonts w:ascii="Times New Roman" w:hAnsi="Times New Roman" w:cs="Times New Roman"/>
                <w:sz w:val="20"/>
                <w:szCs w:val="20"/>
              </w:rPr>
            </w:pPr>
            <w:r w:rsidRPr="008F786D">
              <w:rPr>
                <w:rFonts w:ascii="Times New Roman" w:hAnsi="Times New Roman" w:cs="Times New Roman"/>
                <w:bCs/>
                <w:sz w:val="20"/>
                <w:szCs w:val="20"/>
              </w:rPr>
              <w:t>2 646,48384</w:t>
            </w:r>
          </w:p>
        </w:tc>
        <w:tc>
          <w:tcPr>
            <w:tcW w:w="1559" w:type="dxa"/>
            <w:shd w:val="clear" w:color="auto" w:fill="auto"/>
          </w:tcPr>
          <w:p w14:paraId="0DD20E00"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2 752,66992</w:t>
            </w:r>
          </w:p>
        </w:tc>
        <w:tc>
          <w:tcPr>
            <w:tcW w:w="1418" w:type="dxa"/>
            <w:shd w:val="clear" w:color="auto" w:fill="auto"/>
          </w:tcPr>
          <w:p w14:paraId="4E6FC428" w14:textId="77777777"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2 862,56880</w:t>
            </w:r>
          </w:p>
        </w:tc>
        <w:tc>
          <w:tcPr>
            <w:tcW w:w="1417" w:type="dxa"/>
            <w:shd w:val="clear" w:color="auto" w:fill="auto"/>
          </w:tcPr>
          <w:p w14:paraId="30C5082D"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14:paraId="11D7716E"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14:paraId="11273C97" w14:textId="77777777"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bl>
    <w:p w14:paraId="695E8497" w14:textId="77777777" w:rsidR="008F786D" w:rsidRPr="008F786D" w:rsidRDefault="008F786D" w:rsidP="008F786D">
      <w:pPr>
        <w:tabs>
          <w:tab w:val="left" w:pos="13035"/>
        </w:tabs>
        <w:rPr>
          <w:rFonts w:ascii="Times New Roman" w:hAnsi="Times New Roman" w:cs="Times New Roman"/>
          <w:sz w:val="20"/>
          <w:szCs w:val="20"/>
        </w:rPr>
      </w:pPr>
    </w:p>
    <w:p w14:paraId="6A118A31" w14:textId="77777777" w:rsidR="007C4F7D" w:rsidRPr="008F786D" w:rsidRDefault="007C4F7D" w:rsidP="007C4F7D">
      <w:pPr>
        <w:spacing w:after="0" w:line="240" w:lineRule="auto"/>
        <w:rPr>
          <w:rFonts w:ascii="Times New Roman" w:hAnsi="Times New Roman" w:cs="Times New Roman"/>
          <w:sz w:val="20"/>
          <w:szCs w:val="20"/>
        </w:rPr>
      </w:pPr>
    </w:p>
    <w:p w14:paraId="3DEF64E0" w14:textId="77777777" w:rsidR="007C4F7D" w:rsidRPr="008F786D" w:rsidRDefault="007C4F7D" w:rsidP="007C4F7D">
      <w:pPr>
        <w:pStyle w:val="ConsPlusNormal"/>
        <w:ind w:firstLine="709"/>
        <w:jc w:val="both"/>
        <w:rPr>
          <w:rFonts w:ascii="Times New Roman" w:hAnsi="Times New Roman" w:cs="Times New Roman"/>
        </w:rPr>
      </w:pPr>
    </w:p>
    <w:p w14:paraId="23FDAE82" w14:textId="77777777" w:rsidR="00F30B20" w:rsidRDefault="00F30B20" w:rsidP="007C4F7D">
      <w:pPr>
        <w:pStyle w:val="102"/>
        <w:shd w:val="clear" w:color="auto" w:fill="auto"/>
        <w:tabs>
          <w:tab w:val="left" w:leader="underscore" w:pos="8365"/>
        </w:tabs>
        <w:spacing w:line="240" w:lineRule="auto"/>
        <w:rPr>
          <w:rFonts w:cs="Times New Roman"/>
          <w:sz w:val="20"/>
          <w:szCs w:val="20"/>
        </w:rPr>
      </w:pPr>
    </w:p>
    <w:p w14:paraId="561C6F7E" w14:textId="77777777" w:rsidR="008F786D" w:rsidRDefault="008F786D" w:rsidP="007C4F7D">
      <w:pPr>
        <w:pStyle w:val="102"/>
        <w:shd w:val="clear" w:color="auto" w:fill="auto"/>
        <w:tabs>
          <w:tab w:val="left" w:leader="underscore" w:pos="8365"/>
        </w:tabs>
        <w:spacing w:line="240" w:lineRule="auto"/>
        <w:rPr>
          <w:rFonts w:cs="Times New Roman"/>
          <w:sz w:val="20"/>
          <w:szCs w:val="20"/>
        </w:rPr>
      </w:pPr>
    </w:p>
    <w:p w14:paraId="1BEE0C71" w14:textId="77777777" w:rsidR="008F786D" w:rsidRDefault="008F786D" w:rsidP="007C4F7D">
      <w:pPr>
        <w:pStyle w:val="102"/>
        <w:shd w:val="clear" w:color="auto" w:fill="auto"/>
        <w:tabs>
          <w:tab w:val="left" w:leader="underscore" w:pos="8365"/>
        </w:tabs>
        <w:spacing w:line="240" w:lineRule="auto"/>
        <w:rPr>
          <w:rFonts w:cs="Times New Roman"/>
          <w:sz w:val="20"/>
          <w:szCs w:val="20"/>
        </w:rPr>
      </w:pPr>
    </w:p>
    <w:p w14:paraId="16601276" w14:textId="77777777" w:rsidR="008F786D" w:rsidRDefault="008F786D" w:rsidP="007C4F7D">
      <w:pPr>
        <w:pStyle w:val="102"/>
        <w:shd w:val="clear" w:color="auto" w:fill="auto"/>
        <w:tabs>
          <w:tab w:val="left" w:leader="underscore" w:pos="8365"/>
        </w:tabs>
        <w:spacing w:line="240" w:lineRule="auto"/>
        <w:rPr>
          <w:rFonts w:cs="Times New Roman"/>
          <w:sz w:val="20"/>
          <w:szCs w:val="20"/>
        </w:rPr>
      </w:pPr>
    </w:p>
    <w:p w14:paraId="7EB0F050" w14:textId="77777777" w:rsidR="008F786D" w:rsidRDefault="008F786D" w:rsidP="007C4F7D">
      <w:pPr>
        <w:pStyle w:val="102"/>
        <w:shd w:val="clear" w:color="auto" w:fill="auto"/>
        <w:tabs>
          <w:tab w:val="left" w:leader="underscore" w:pos="8365"/>
        </w:tabs>
        <w:spacing w:line="240" w:lineRule="auto"/>
        <w:rPr>
          <w:rFonts w:cs="Times New Roman"/>
          <w:sz w:val="20"/>
          <w:szCs w:val="20"/>
        </w:rPr>
      </w:pPr>
    </w:p>
    <w:p w14:paraId="650016C9" w14:textId="77777777" w:rsidR="008F786D" w:rsidRDefault="008F786D" w:rsidP="007C4F7D">
      <w:pPr>
        <w:pStyle w:val="102"/>
        <w:shd w:val="clear" w:color="auto" w:fill="auto"/>
        <w:tabs>
          <w:tab w:val="left" w:leader="underscore" w:pos="8365"/>
        </w:tabs>
        <w:spacing w:line="240" w:lineRule="auto"/>
        <w:rPr>
          <w:rFonts w:cs="Times New Roman"/>
          <w:sz w:val="20"/>
          <w:szCs w:val="20"/>
        </w:rPr>
      </w:pPr>
    </w:p>
    <w:p w14:paraId="4F77023F" w14:textId="77777777" w:rsidR="008F786D" w:rsidRDefault="008F786D" w:rsidP="007C4F7D">
      <w:pPr>
        <w:pStyle w:val="102"/>
        <w:shd w:val="clear" w:color="auto" w:fill="auto"/>
        <w:tabs>
          <w:tab w:val="left" w:leader="underscore" w:pos="8365"/>
        </w:tabs>
        <w:spacing w:line="240" w:lineRule="auto"/>
        <w:rPr>
          <w:rFonts w:cs="Times New Roman"/>
          <w:sz w:val="20"/>
          <w:szCs w:val="20"/>
        </w:rPr>
        <w:sectPr w:rsidR="008F786D" w:rsidSect="008F786D">
          <w:pgSz w:w="16838" w:h="11906" w:orient="landscape"/>
          <w:pgMar w:top="1134" w:right="1134" w:bottom="567" w:left="1134" w:header="709" w:footer="709" w:gutter="0"/>
          <w:cols w:space="720"/>
        </w:sectPr>
      </w:pPr>
    </w:p>
    <w:p w14:paraId="239E13F0" w14:textId="77777777" w:rsidR="008F786D" w:rsidRPr="008F786D" w:rsidRDefault="008F786D" w:rsidP="007C4F7D">
      <w:pPr>
        <w:pStyle w:val="102"/>
        <w:shd w:val="clear" w:color="auto" w:fill="auto"/>
        <w:tabs>
          <w:tab w:val="left" w:leader="underscore" w:pos="8365"/>
        </w:tabs>
        <w:spacing w:line="240" w:lineRule="auto"/>
        <w:rPr>
          <w:rFonts w:cs="Times New Roman"/>
          <w:sz w:val="20"/>
          <w:szCs w:val="20"/>
        </w:rPr>
      </w:pPr>
    </w:p>
    <w:p w14:paraId="026FAAFE" w14:textId="77777777" w:rsidR="00F30B20" w:rsidRPr="00F30B20" w:rsidRDefault="00F30B20" w:rsidP="00F30B20">
      <w:pPr>
        <w:pStyle w:val="102"/>
        <w:shd w:val="clear" w:color="auto" w:fill="auto"/>
        <w:tabs>
          <w:tab w:val="left" w:leader="underscore" w:pos="8365"/>
        </w:tabs>
        <w:spacing w:line="240" w:lineRule="auto"/>
        <w:rPr>
          <w:rFonts w:cs="Times New Roman"/>
          <w:sz w:val="20"/>
          <w:szCs w:val="20"/>
        </w:rPr>
      </w:pPr>
    </w:p>
    <w:p w14:paraId="10FF8CB9" w14:textId="77777777" w:rsidR="008F786D" w:rsidRPr="00BB1EDD" w:rsidRDefault="008F786D" w:rsidP="00BB1EDD">
      <w:pPr>
        <w:spacing w:after="0" w:line="240" w:lineRule="auto"/>
        <w:jc w:val="center"/>
        <w:rPr>
          <w:rFonts w:ascii="Times New Roman" w:hAnsi="Times New Roman"/>
          <w:b/>
          <w:noProof/>
          <w:sz w:val="20"/>
          <w:szCs w:val="20"/>
        </w:rPr>
      </w:pPr>
      <w:r w:rsidRPr="00BB1EDD">
        <w:rPr>
          <w:rFonts w:ascii="Times New Roman" w:hAnsi="Times New Roman"/>
          <w:b/>
          <w:noProof/>
          <w:sz w:val="20"/>
          <w:szCs w:val="20"/>
        </w:rPr>
        <w:drawing>
          <wp:inline distT="0" distB="0" distL="0" distR="0" wp14:anchorId="5D611531" wp14:editId="7076D08A">
            <wp:extent cx="691515" cy="906145"/>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14:paraId="36C63C66" w14:textId="77777777"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АДМИНИСТРАЦИЯ ГОРОДСКОГО ОКРУГА ТЕЙКОВО</w:t>
      </w:r>
    </w:p>
    <w:p w14:paraId="6E07DF75" w14:textId="77777777"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ИВАНОВСКОЙ ОБЛАСТИ</w:t>
      </w:r>
    </w:p>
    <w:p w14:paraId="3F147381" w14:textId="77777777"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_______________________________________________________</w:t>
      </w:r>
    </w:p>
    <w:p w14:paraId="0E9FFA34" w14:textId="77777777" w:rsidR="008F786D" w:rsidRPr="00BB1EDD" w:rsidRDefault="008F786D" w:rsidP="00BB1EDD">
      <w:pPr>
        <w:spacing w:after="0" w:line="240" w:lineRule="auto"/>
        <w:jc w:val="center"/>
        <w:rPr>
          <w:rFonts w:ascii="Times New Roman" w:hAnsi="Times New Roman"/>
          <w:b/>
          <w:sz w:val="20"/>
          <w:szCs w:val="20"/>
        </w:rPr>
      </w:pPr>
    </w:p>
    <w:p w14:paraId="2A4E444E" w14:textId="77777777" w:rsidR="008F786D" w:rsidRPr="00BB1EDD" w:rsidRDefault="008F786D" w:rsidP="00BB1EDD">
      <w:pPr>
        <w:spacing w:after="0" w:line="240" w:lineRule="auto"/>
        <w:jc w:val="center"/>
        <w:rPr>
          <w:rFonts w:ascii="Times New Roman" w:hAnsi="Times New Roman"/>
          <w:b/>
          <w:sz w:val="20"/>
          <w:szCs w:val="20"/>
        </w:rPr>
      </w:pPr>
    </w:p>
    <w:p w14:paraId="179F2CA5" w14:textId="77777777"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П О С Т А Н О В Л Е Н И Е</w:t>
      </w:r>
    </w:p>
    <w:p w14:paraId="50807448" w14:textId="77777777" w:rsidR="008F786D" w:rsidRPr="00BB1EDD" w:rsidRDefault="008F786D" w:rsidP="00BB1EDD">
      <w:pPr>
        <w:spacing w:after="0" w:line="240" w:lineRule="auto"/>
        <w:jc w:val="center"/>
        <w:rPr>
          <w:rFonts w:ascii="Times New Roman" w:hAnsi="Times New Roman"/>
          <w:b/>
          <w:sz w:val="20"/>
          <w:szCs w:val="20"/>
        </w:rPr>
      </w:pPr>
    </w:p>
    <w:p w14:paraId="6AF9CCCA" w14:textId="77777777" w:rsidR="008F786D" w:rsidRPr="00BB1EDD" w:rsidRDefault="008F786D" w:rsidP="00BB1EDD">
      <w:pPr>
        <w:spacing w:after="0" w:line="240" w:lineRule="auto"/>
        <w:jc w:val="center"/>
        <w:rPr>
          <w:rFonts w:ascii="Times New Roman" w:hAnsi="Times New Roman"/>
          <w:b/>
          <w:sz w:val="20"/>
          <w:szCs w:val="20"/>
        </w:rPr>
      </w:pPr>
    </w:p>
    <w:p w14:paraId="0C324B09" w14:textId="77777777" w:rsidR="008F786D" w:rsidRPr="00BB1EDD" w:rsidRDefault="008F786D" w:rsidP="00BB1EDD">
      <w:pPr>
        <w:spacing w:after="0" w:line="240" w:lineRule="auto"/>
        <w:jc w:val="center"/>
        <w:rPr>
          <w:rFonts w:ascii="Times New Roman" w:hAnsi="Times New Roman"/>
          <w:sz w:val="20"/>
          <w:szCs w:val="20"/>
        </w:rPr>
      </w:pPr>
      <w:r w:rsidRPr="00BB1EDD">
        <w:rPr>
          <w:rFonts w:ascii="Times New Roman" w:hAnsi="Times New Roman"/>
          <w:sz w:val="20"/>
          <w:szCs w:val="20"/>
        </w:rPr>
        <w:t>от 17.01.2023  № 15</w:t>
      </w:r>
    </w:p>
    <w:p w14:paraId="0075503F" w14:textId="77777777" w:rsidR="008F786D" w:rsidRPr="00BB1EDD" w:rsidRDefault="008F786D" w:rsidP="00BB1EDD">
      <w:pPr>
        <w:spacing w:after="0" w:line="240" w:lineRule="auto"/>
        <w:jc w:val="center"/>
        <w:rPr>
          <w:rFonts w:ascii="Times New Roman" w:hAnsi="Times New Roman"/>
          <w:sz w:val="20"/>
          <w:szCs w:val="20"/>
        </w:rPr>
      </w:pPr>
    </w:p>
    <w:p w14:paraId="2F94284D" w14:textId="77777777" w:rsidR="008F786D" w:rsidRPr="00BB1EDD" w:rsidRDefault="008F786D" w:rsidP="00BB1EDD">
      <w:pPr>
        <w:spacing w:after="0" w:line="240" w:lineRule="auto"/>
        <w:jc w:val="center"/>
        <w:rPr>
          <w:rFonts w:ascii="Times New Roman" w:hAnsi="Times New Roman"/>
          <w:sz w:val="20"/>
          <w:szCs w:val="20"/>
        </w:rPr>
      </w:pPr>
      <w:r w:rsidRPr="00BB1EDD">
        <w:rPr>
          <w:rFonts w:ascii="Times New Roman" w:hAnsi="Times New Roman"/>
          <w:sz w:val="20"/>
          <w:szCs w:val="20"/>
        </w:rPr>
        <w:t>г. Тейково</w:t>
      </w:r>
    </w:p>
    <w:p w14:paraId="61DADA47" w14:textId="77777777"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 xml:space="preserve">          </w:t>
      </w:r>
    </w:p>
    <w:p w14:paraId="23F4C600" w14:textId="77777777" w:rsidR="008F786D" w:rsidRPr="00BB1EDD" w:rsidRDefault="008F786D" w:rsidP="00BB1EDD">
      <w:pPr>
        <w:autoSpaceDE w:val="0"/>
        <w:autoSpaceDN w:val="0"/>
        <w:adjustRightInd w:val="0"/>
        <w:spacing w:after="0" w:line="240" w:lineRule="auto"/>
        <w:jc w:val="center"/>
        <w:rPr>
          <w:rFonts w:ascii="Times New Roman" w:hAnsi="Times New Roman"/>
          <w:b/>
          <w:sz w:val="20"/>
          <w:szCs w:val="20"/>
        </w:rPr>
      </w:pPr>
      <w:r w:rsidRPr="00BB1EDD">
        <w:rPr>
          <w:rFonts w:ascii="Times New Roman" w:hAnsi="Times New Roman"/>
          <w:b/>
          <w:sz w:val="20"/>
          <w:szCs w:val="20"/>
        </w:rPr>
        <w:t>Об утверждении Порядка расходования субсидии  бюджету городского округа Тейково на реализацию мероприятий по капитальному ремонту объектов образования</w:t>
      </w:r>
    </w:p>
    <w:p w14:paraId="005CB4E3" w14:textId="77777777" w:rsidR="008F786D" w:rsidRPr="00BB1EDD" w:rsidRDefault="008F786D" w:rsidP="00BB1EDD">
      <w:pPr>
        <w:autoSpaceDE w:val="0"/>
        <w:autoSpaceDN w:val="0"/>
        <w:adjustRightInd w:val="0"/>
        <w:spacing w:after="0" w:line="240" w:lineRule="auto"/>
        <w:jc w:val="center"/>
        <w:rPr>
          <w:b/>
          <w:sz w:val="20"/>
          <w:szCs w:val="20"/>
          <w:highlight w:val="yellow"/>
        </w:rPr>
      </w:pPr>
    </w:p>
    <w:p w14:paraId="7F94157E" w14:textId="77777777" w:rsidR="008F786D" w:rsidRPr="00BB1EDD" w:rsidRDefault="008F786D" w:rsidP="00BB1EDD">
      <w:pPr>
        <w:autoSpaceDE w:val="0"/>
        <w:autoSpaceDN w:val="0"/>
        <w:adjustRightInd w:val="0"/>
        <w:spacing w:after="0" w:line="240" w:lineRule="auto"/>
        <w:jc w:val="both"/>
        <w:rPr>
          <w:rFonts w:ascii="Times New Roman" w:hAnsi="Times New Roman"/>
          <w:bCs/>
          <w:sz w:val="20"/>
          <w:szCs w:val="20"/>
        </w:rPr>
      </w:pPr>
      <w:r w:rsidRPr="00BB1EDD">
        <w:rPr>
          <w:rFonts w:ascii="Times New Roman" w:hAnsi="Times New Roman"/>
          <w:bCs/>
          <w:sz w:val="20"/>
          <w:szCs w:val="20"/>
        </w:rPr>
        <w:t xml:space="preserve">        </w:t>
      </w:r>
      <w:r w:rsidRPr="00BB1EDD">
        <w:rPr>
          <w:rFonts w:ascii="Times New Roman" w:hAnsi="Times New Roman"/>
          <w:sz w:val="20"/>
          <w:szCs w:val="20"/>
        </w:rPr>
        <w:t xml:space="preserve">В соответствии с Бюджетным </w:t>
      </w:r>
      <w:hyperlink r:id="rId24" w:history="1">
        <w:r w:rsidRPr="00BB1EDD">
          <w:rPr>
            <w:rFonts w:ascii="Times New Roman" w:hAnsi="Times New Roman"/>
            <w:sz w:val="20"/>
            <w:szCs w:val="20"/>
          </w:rPr>
          <w:t>кодексом</w:t>
        </w:r>
      </w:hyperlink>
      <w:r w:rsidRPr="00BB1EDD">
        <w:rPr>
          <w:rFonts w:ascii="Times New Roman" w:hAnsi="Times New Roman"/>
          <w:sz w:val="20"/>
          <w:szCs w:val="20"/>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w:t>
      </w:r>
      <w:r w:rsidRPr="00BB1EDD">
        <w:rPr>
          <w:rFonts w:ascii="Times New Roman" w:hAnsi="Times New Roman"/>
          <w:bCs/>
          <w:sz w:val="20"/>
          <w:szCs w:val="20"/>
        </w:rPr>
        <w:t xml:space="preserve">постановлением администрации городского округа Тейково Ивановской области </w:t>
      </w:r>
      <w:r w:rsidRPr="00BB1EDD">
        <w:rPr>
          <w:rFonts w:ascii="Times New Roman" w:hAnsi="Times New Roman"/>
          <w:sz w:val="20"/>
          <w:szCs w:val="20"/>
        </w:rPr>
        <w:t xml:space="preserve">от 11.11.2013 № 677 </w:t>
      </w:r>
      <w:r w:rsidRPr="00BB1EDD">
        <w:rPr>
          <w:rFonts w:ascii="Times New Roman" w:hAnsi="Times New Roman"/>
          <w:bCs/>
          <w:sz w:val="20"/>
          <w:szCs w:val="20"/>
        </w:rPr>
        <w:t>«</w:t>
      </w:r>
      <w:r w:rsidRPr="00BB1EDD">
        <w:rPr>
          <w:rFonts w:ascii="Times New Roman" w:hAnsi="Times New Roman"/>
          <w:sz w:val="20"/>
          <w:szCs w:val="20"/>
        </w:rPr>
        <w:t xml:space="preserve">Об утверждении муниципальной программы городского округа Тейково «Развитие образования в городском округе Тейково» и </w:t>
      </w:r>
      <w:r w:rsidRPr="00BB1EDD">
        <w:rPr>
          <w:rFonts w:ascii="Times New Roman" w:eastAsia="Calibri" w:hAnsi="Times New Roman"/>
          <w:sz w:val="20"/>
          <w:szCs w:val="20"/>
          <w:lang w:eastAsia="en-US"/>
        </w:rPr>
        <w:t xml:space="preserve">постановлением администрации городского округа Тейково Ивановской области </w:t>
      </w:r>
      <w:r w:rsidRPr="00BB1EDD">
        <w:rPr>
          <w:rFonts w:ascii="Times New Roman" w:hAnsi="Times New Roman"/>
          <w:sz w:val="20"/>
          <w:szCs w:val="20"/>
        </w:rPr>
        <w:t>от 31.10.2022 № 524 «</w:t>
      </w:r>
      <w:r w:rsidRPr="00BB1EDD">
        <w:rPr>
          <w:rFonts w:ascii="Times New Roman" w:hAnsi="Times New Roman"/>
          <w:bCs/>
          <w:sz w:val="20"/>
          <w:szCs w:val="20"/>
        </w:rPr>
        <w:t xml:space="preserve">Об утверждении </w:t>
      </w:r>
      <w:r w:rsidRPr="00BB1EDD">
        <w:rPr>
          <w:rFonts w:ascii="Times New Roman" w:hAnsi="Times New Roman"/>
          <w:sz w:val="20"/>
          <w:szCs w:val="20"/>
        </w:rPr>
        <w:t>муниципальной программы городского округа Тейково Ивановской области «Развитие образования в городском округе Тейково Ивановской области» администрация городского округа Тейково</w:t>
      </w:r>
      <w:r w:rsidRPr="00BB1EDD">
        <w:rPr>
          <w:rFonts w:ascii="Times New Roman" w:hAnsi="Times New Roman"/>
          <w:bCs/>
          <w:sz w:val="20"/>
          <w:szCs w:val="20"/>
        </w:rPr>
        <w:t xml:space="preserve"> Ивановской области</w:t>
      </w:r>
    </w:p>
    <w:p w14:paraId="6F098958" w14:textId="77777777" w:rsidR="008F786D" w:rsidRPr="00BB1EDD" w:rsidRDefault="008F786D" w:rsidP="00BB1EDD">
      <w:pPr>
        <w:pStyle w:val="a8"/>
        <w:ind w:firstLine="709"/>
        <w:jc w:val="both"/>
        <w:rPr>
          <w:sz w:val="20"/>
          <w:szCs w:val="20"/>
        </w:rPr>
      </w:pPr>
    </w:p>
    <w:p w14:paraId="5BE6E5E2" w14:textId="77777777" w:rsidR="008F786D" w:rsidRPr="00BB1EDD" w:rsidRDefault="008F786D" w:rsidP="00BB1EDD">
      <w:pPr>
        <w:spacing w:after="0" w:line="240" w:lineRule="auto"/>
        <w:ind w:firstLine="709"/>
        <w:jc w:val="center"/>
        <w:rPr>
          <w:rFonts w:ascii="Times New Roman" w:hAnsi="Times New Roman"/>
          <w:b/>
          <w:sz w:val="20"/>
          <w:szCs w:val="20"/>
        </w:rPr>
      </w:pPr>
      <w:r w:rsidRPr="00BB1EDD">
        <w:rPr>
          <w:rFonts w:ascii="Times New Roman" w:hAnsi="Times New Roman"/>
          <w:b/>
          <w:sz w:val="20"/>
          <w:szCs w:val="20"/>
        </w:rPr>
        <w:t>П О С Т А Н О В Л Я Е Т:</w:t>
      </w:r>
    </w:p>
    <w:p w14:paraId="440E051D" w14:textId="77777777" w:rsidR="008F786D" w:rsidRPr="00BB1EDD" w:rsidRDefault="008F786D" w:rsidP="00BB1EDD">
      <w:pPr>
        <w:spacing w:after="0" w:line="240" w:lineRule="auto"/>
        <w:ind w:firstLine="709"/>
        <w:jc w:val="center"/>
        <w:rPr>
          <w:rFonts w:ascii="Times New Roman" w:hAnsi="Times New Roman"/>
          <w:b/>
          <w:sz w:val="20"/>
          <w:szCs w:val="20"/>
        </w:rPr>
      </w:pPr>
    </w:p>
    <w:p w14:paraId="68E70698" w14:textId="77777777" w:rsidR="008F786D" w:rsidRPr="00BB1EDD" w:rsidRDefault="008F786D" w:rsidP="00BB1EDD">
      <w:pPr>
        <w:pStyle w:val="ConsPlusTitle"/>
        <w:jc w:val="both"/>
        <w:rPr>
          <w:b w:val="0"/>
          <w:sz w:val="20"/>
          <w:szCs w:val="20"/>
        </w:rPr>
      </w:pPr>
      <w:r w:rsidRPr="00BB1EDD">
        <w:rPr>
          <w:sz w:val="20"/>
          <w:szCs w:val="20"/>
        </w:rPr>
        <w:t xml:space="preserve">        </w:t>
      </w:r>
      <w:r w:rsidRPr="00BB1EDD">
        <w:rPr>
          <w:b w:val="0"/>
          <w:sz w:val="20"/>
          <w:szCs w:val="20"/>
        </w:rPr>
        <w:t>1. Утвердить Порядок расходования субсидии  бюджету городского округа Тейково на реализацию мероприятий по капитальному ремонту объектов образования (прилагается).</w:t>
      </w:r>
    </w:p>
    <w:p w14:paraId="01F4E5FD" w14:textId="77777777" w:rsidR="008F786D" w:rsidRPr="00BB1EDD" w:rsidRDefault="008F786D" w:rsidP="00BB1EDD">
      <w:pPr>
        <w:autoSpaceDE w:val="0"/>
        <w:autoSpaceDN w:val="0"/>
        <w:adjustRightInd w:val="0"/>
        <w:spacing w:after="0" w:line="240" w:lineRule="auto"/>
        <w:jc w:val="both"/>
        <w:rPr>
          <w:rFonts w:ascii="Times New Roman" w:hAnsi="Times New Roman"/>
          <w:sz w:val="20"/>
          <w:szCs w:val="20"/>
        </w:rPr>
      </w:pPr>
      <w:r w:rsidRPr="00BB1EDD">
        <w:rPr>
          <w:rFonts w:ascii="Times New Roman" w:hAnsi="Times New Roman"/>
          <w:sz w:val="20"/>
          <w:szCs w:val="20"/>
        </w:rPr>
        <w:t xml:space="preserve">      2. Реализовывать расходное обязательство городского округа Тейково </w:t>
      </w:r>
      <w:r w:rsidRPr="00BB1EDD">
        <w:rPr>
          <w:rFonts w:ascii="Times New Roman" w:hAnsi="Times New Roman"/>
          <w:bCs/>
          <w:sz w:val="20"/>
          <w:szCs w:val="20"/>
        </w:rPr>
        <w:t xml:space="preserve">Ивановской области на капитальный ремонт объектов образования </w:t>
      </w:r>
      <w:r w:rsidRPr="00BB1EDD">
        <w:rPr>
          <w:rFonts w:ascii="Times New Roman" w:hAnsi="Times New Roman"/>
          <w:sz w:val="20"/>
          <w:szCs w:val="20"/>
        </w:rPr>
        <w:t>городского округа Тейково Ивановской области в соответствии с решением городской Думы городского округа Тейково от 29.07.2016 № 68 «О полномочиях городского округа Тейково в сфере образования».</w:t>
      </w:r>
    </w:p>
    <w:p w14:paraId="2B27DC8D" w14:textId="77777777"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r w:rsidRPr="00BB1EDD">
        <w:rPr>
          <w:rFonts w:ascii="Times New Roman" w:hAnsi="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BB1EDD">
        <w:rPr>
          <w:rFonts w:ascii="Times New Roman" w:hAnsi="Times New Roman"/>
          <w:bCs/>
          <w:sz w:val="20"/>
          <w:szCs w:val="20"/>
        </w:rPr>
        <w:t xml:space="preserve">Ивановской области </w:t>
      </w:r>
      <w:r w:rsidRPr="00BB1EDD">
        <w:rPr>
          <w:rFonts w:ascii="Times New Roman" w:hAnsi="Times New Roman"/>
          <w:sz w:val="20"/>
          <w:szCs w:val="20"/>
        </w:rPr>
        <w:t>в сети Интернет.</w:t>
      </w:r>
    </w:p>
    <w:p w14:paraId="3344C533" w14:textId="77777777"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r w:rsidRPr="00BB1EDD">
        <w:rPr>
          <w:rFonts w:ascii="Times New Roman" w:hAnsi="Times New Roman"/>
          <w:sz w:val="20"/>
          <w:szCs w:val="20"/>
        </w:rPr>
        <w:t>4.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М.А. Касьянову.</w:t>
      </w:r>
    </w:p>
    <w:p w14:paraId="704DF3F1" w14:textId="77777777"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14:paraId="79944A26" w14:textId="77777777"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14:paraId="48ED9FB2" w14:textId="77777777"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14:paraId="5F144E4C" w14:textId="77777777" w:rsidR="008F786D" w:rsidRPr="00BB1EDD" w:rsidRDefault="008F786D" w:rsidP="00BB1EDD">
      <w:pPr>
        <w:spacing w:after="0" w:line="240" w:lineRule="auto"/>
        <w:rPr>
          <w:rFonts w:ascii="Times New Roman" w:hAnsi="Times New Roman"/>
          <w:b/>
          <w:sz w:val="20"/>
          <w:szCs w:val="20"/>
        </w:rPr>
      </w:pPr>
      <w:r w:rsidRPr="00BB1EDD">
        <w:rPr>
          <w:rFonts w:ascii="Times New Roman" w:hAnsi="Times New Roman"/>
          <w:b/>
          <w:sz w:val="20"/>
          <w:szCs w:val="20"/>
        </w:rPr>
        <w:t xml:space="preserve">   Глава городского округа Тейково </w:t>
      </w:r>
    </w:p>
    <w:p w14:paraId="290CA343" w14:textId="77777777" w:rsidR="008F786D" w:rsidRPr="00BB1EDD" w:rsidRDefault="008F786D" w:rsidP="00BB1EDD">
      <w:pPr>
        <w:spacing w:after="0" w:line="240" w:lineRule="auto"/>
        <w:rPr>
          <w:rFonts w:ascii="Times New Roman" w:hAnsi="Times New Roman"/>
          <w:b/>
          <w:sz w:val="20"/>
          <w:szCs w:val="20"/>
        </w:rPr>
      </w:pPr>
      <w:r w:rsidRPr="00BB1EDD">
        <w:rPr>
          <w:rFonts w:ascii="Times New Roman" w:hAnsi="Times New Roman"/>
          <w:b/>
          <w:sz w:val="20"/>
          <w:szCs w:val="20"/>
        </w:rPr>
        <w:t xml:space="preserve">   Ивановской области                                                                           С.А. Семенова</w:t>
      </w:r>
    </w:p>
    <w:p w14:paraId="64DFF929" w14:textId="77777777" w:rsidR="008F786D" w:rsidRPr="00BB1EDD" w:rsidRDefault="008F786D" w:rsidP="00BB1EDD">
      <w:pPr>
        <w:widowControl w:val="0"/>
        <w:autoSpaceDE w:val="0"/>
        <w:autoSpaceDN w:val="0"/>
        <w:adjustRightInd w:val="0"/>
        <w:spacing w:after="0" w:line="240" w:lineRule="auto"/>
        <w:jc w:val="right"/>
        <w:outlineLvl w:val="0"/>
        <w:rPr>
          <w:rFonts w:ascii="Times New Roman" w:hAnsi="Times New Roman"/>
          <w:sz w:val="20"/>
          <w:szCs w:val="20"/>
        </w:rPr>
        <w:sectPr w:rsidR="008F786D" w:rsidRPr="00BB1EDD" w:rsidSect="00DA6BCA">
          <w:pgSz w:w="11906" w:h="16838"/>
          <w:pgMar w:top="1134" w:right="567" w:bottom="1134" w:left="1134" w:header="709" w:footer="709" w:gutter="0"/>
          <w:cols w:space="720"/>
        </w:sectPr>
      </w:pPr>
    </w:p>
    <w:p w14:paraId="7F668018" w14:textId="77777777"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lastRenderedPageBreak/>
        <w:t xml:space="preserve">Приложение </w:t>
      </w:r>
    </w:p>
    <w:p w14:paraId="1A4D0FA2" w14:textId="77777777"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t xml:space="preserve">                                                                                        к постановлению администрации</w:t>
      </w:r>
    </w:p>
    <w:p w14:paraId="195D7785" w14:textId="77777777"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t xml:space="preserve">                                                                                        городского округа  Тейково Ивановской области                                                                                      </w:t>
      </w:r>
    </w:p>
    <w:p w14:paraId="31BEEF9A" w14:textId="77777777" w:rsidR="008F786D" w:rsidRPr="00BB1EDD" w:rsidRDefault="008F786D" w:rsidP="00BB1EDD">
      <w:pPr>
        <w:pStyle w:val="Pro-Gramma"/>
        <w:suppressAutoHyphens/>
        <w:spacing w:before="0" w:line="240" w:lineRule="auto"/>
        <w:ind w:left="5387"/>
        <w:jc w:val="right"/>
        <w:rPr>
          <w:rFonts w:ascii="Times New Roman" w:hAnsi="Times New Roman"/>
          <w:szCs w:val="20"/>
        </w:rPr>
      </w:pPr>
      <w:r w:rsidRPr="00BB1EDD">
        <w:rPr>
          <w:rFonts w:ascii="Times New Roman" w:hAnsi="Times New Roman"/>
          <w:szCs w:val="20"/>
        </w:rPr>
        <w:t xml:space="preserve">от  17.01.2023  № 15        </w:t>
      </w:r>
    </w:p>
    <w:p w14:paraId="04FAA8F6" w14:textId="77777777" w:rsidR="008F786D" w:rsidRPr="00BB1EDD" w:rsidRDefault="008F786D" w:rsidP="00BB1EDD">
      <w:pPr>
        <w:pStyle w:val="Pro-Gramma"/>
        <w:suppressAutoHyphens/>
        <w:spacing w:before="0" w:line="240" w:lineRule="auto"/>
        <w:ind w:left="5387"/>
        <w:jc w:val="right"/>
        <w:rPr>
          <w:rFonts w:ascii="Times New Roman" w:hAnsi="Times New Roman"/>
          <w:sz w:val="6"/>
          <w:szCs w:val="6"/>
        </w:rPr>
      </w:pPr>
    </w:p>
    <w:p w14:paraId="1F3099D2" w14:textId="77777777" w:rsidR="008F786D" w:rsidRPr="00BB1EDD" w:rsidRDefault="008F786D" w:rsidP="00BB1EDD">
      <w:pPr>
        <w:tabs>
          <w:tab w:val="left" w:pos="6960"/>
        </w:tabs>
        <w:spacing w:after="0" w:line="240" w:lineRule="auto"/>
        <w:jc w:val="center"/>
        <w:rPr>
          <w:rFonts w:ascii="Times New Roman" w:hAnsi="Times New Roman" w:cs="Times New Roman"/>
          <w:b/>
          <w:sz w:val="20"/>
          <w:szCs w:val="20"/>
        </w:rPr>
      </w:pPr>
      <w:r w:rsidRPr="00BB1EDD">
        <w:rPr>
          <w:rFonts w:ascii="Times New Roman" w:hAnsi="Times New Roman" w:cs="Times New Roman"/>
          <w:b/>
          <w:sz w:val="20"/>
          <w:szCs w:val="20"/>
        </w:rPr>
        <w:t xml:space="preserve">Порядок </w:t>
      </w:r>
    </w:p>
    <w:p w14:paraId="2689C676" w14:textId="77777777" w:rsidR="008F786D" w:rsidRPr="00BB1EDD" w:rsidRDefault="008F786D" w:rsidP="00BB1EDD">
      <w:pPr>
        <w:autoSpaceDE w:val="0"/>
        <w:autoSpaceDN w:val="0"/>
        <w:adjustRightInd w:val="0"/>
        <w:spacing w:after="0" w:line="240" w:lineRule="auto"/>
        <w:jc w:val="center"/>
        <w:rPr>
          <w:rFonts w:ascii="Times New Roman" w:hAnsi="Times New Roman" w:cs="Times New Roman"/>
          <w:color w:val="FF0000"/>
          <w:sz w:val="20"/>
          <w:szCs w:val="20"/>
        </w:rPr>
      </w:pPr>
      <w:r w:rsidRPr="00BB1EDD">
        <w:rPr>
          <w:rFonts w:ascii="Times New Roman" w:hAnsi="Times New Roman" w:cs="Times New Roman"/>
          <w:b/>
          <w:sz w:val="20"/>
          <w:szCs w:val="20"/>
        </w:rPr>
        <w:t xml:space="preserve"> расходования субсидии  бюджету городского округа Тейково на реализацию мероприятий по капитальному ремонту объектов образования</w:t>
      </w:r>
    </w:p>
    <w:p w14:paraId="0E8F670D" w14:textId="77777777" w:rsidR="008F786D" w:rsidRPr="00BB1EDD" w:rsidRDefault="008F786D" w:rsidP="00BB1EDD">
      <w:pPr>
        <w:autoSpaceDE w:val="0"/>
        <w:autoSpaceDN w:val="0"/>
        <w:adjustRightInd w:val="0"/>
        <w:spacing w:after="0" w:line="240" w:lineRule="auto"/>
        <w:jc w:val="center"/>
        <w:rPr>
          <w:rFonts w:ascii="Times New Roman" w:hAnsi="Times New Roman" w:cs="Times New Roman"/>
          <w:b/>
          <w:color w:val="FF0000"/>
          <w:sz w:val="6"/>
          <w:szCs w:val="6"/>
        </w:rPr>
      </w:pPr>
    </w:p>
    <w:p w14:paraId="2E710A75" w14:textId="77777777" w:rsidR="008F786D" w:rsidRPr="00BB1EDD" w:rsidRDefault="008F786D" w:rsidP="00BB1EDD">
      <w:pPr>
        <w:tabs>
          <w:tab w:val="left" w:pos="6960"/>
        </w:tabs>
        <w:spacing w:after="0" w:line="240" w:lineRule="auto"/>
        <w:jc w:val="center"/>
        <w:rPr>
          <w:rFonts w:ascii="Times New Roman" w:hAnsi="Times New Roman" w:cs="Times New Roman"/>
          <w:b/>
          <w:color w:val="FF0000"/>
          <w:sz w:val="6"/>
          <w:szCs w:val="6"/>
        </w:rPr>
      </w:pPr>
    </w:p>
    <w:p w14:paraId="41AAEED7" w14:textId="77777777" w:rsidR="008F786D" w:rsidRPr="00BB1EDD" w:rsidRDefault="008F786D" w:rsidP="00BB1EDD">
      <w:pPr>
        <w:pStyle w:val="ConsPlusTitle"/>
        <w:jc w:val="both"/>
        <w:rPr>
          <w:sz w:val="20"/>
          <w:szCs w:val="20"/>
        </w:rPr>
      </w:pPr>
      <w:r w:rsidRPr="00BB1EDD">
        <w:rPr>
          <w:b w:val="0"/>
          <w:sz w:val="20"/>
          <w:szCs w:val="20"/>
        </w:rPr>
        <w:t xml:space="preserve">      1. Настоящий Порядок определяет цели, условия и порядок расходования субсидии на </w:t>
      </w:r>
      <w:r w:rsidRPr="00BB1EDD">
        <w:rPr>
          <w:b w:val="0"/>
          <w:bCs w:val="0"/>
          <w:sz w:val="20"/>
          <w:szCs w:val="20"/>
        </w:rPr>
        <w:t>капитальный ремонт объектов дошкольного образования</w:t>
      </w:r>
      <w:r w:rsidRPr="00BB1EDD">
        <w:rPr>
          <w:b w:val="0"/>
          <w:sz w:val="20"/>
          <w:szCs w:val="20"/>
        </w:rPr>
        <w:t>,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а также 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(далее - субсидия).</w:t>
      </w:r>
    </w:p>
    <w:p w14:paraId="55997AC2" w14:textId="77777777"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Целью предоставления субсидии является обеспечение зданий дошкольных учреждений сопутствующими помещениями, отвечающими требованиям СанПиН проведения капитального ремонта объектов дошкольного образования (далее - капитальный ремонт объектов капитального строительства).</w:t>
      </w:r>
    </w:p>
    <w:p w14:paraId="7C073758" w14:textId="77777777"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Субсидия может расходоваться на реализацию мероприятий по капитальному ремонту фундаментов, цоколя, отмосток, стен и колонн, перегородок, крыш и покрытий, чердачных перекрытий, междуэтажных перекрытий и полов, потолков, окон, дверей и ворот, входных дверей, входных групп, лестниц и крылец, фасадов, печей, систем отопления, вентиляции, водопровода и канализации, горячего водоснабжения, электроснабжения муниципальных дошкольных образовательных организаций городского округа Тейково Ивановской области (далее – дошкольные образовательные организации). </w:t>
      </w:r>
    </w:p>
    <w:p w14:paraId="3BE32720" w14:textId="77777777" w:rsidR="008F786D" w:rsidRPr="00BB1EDD" w:rsidRDefault="008F786D" w:rsidP="00BB1EDD">
      <w:pPr>
        <w:pStyle w:val="26"/>
        <w:shd w:val="clear" w:color="auto" w:fill="auto"/>
        <w:tabs>
          <w:tab w:val="left" w:pos="1087"/>
        </w:tabs>
        <w:autoSpaceDE w:val="0"/>
        <w:autoSpaceDN w:val="0"/>
        <w:adjustRightInd w:val="0"/>
        <w:spacing w:before="0" w:after="0" w:line="240" w:lineRule="auto"/>
        <w:rPr>
          <w:rFonts w:ascii="Times New Roman" w:hAnsi="Times New Roman" w:cs="Times New Roman"/>
          <w:sz w:val="20"/>
          <w:szCs w:val="20"/>
        </w:rPr>
      </w:pPr>
      <w:r w:rsidRPr="00BB1EDD">
        <w:rPr>
          <w:rFonts w:ascii="Times New Roman" w:hAnsi="Times New Roman" w:cs="Times New Roman"/>
          <w:sz w:val="20"/>
          <w:szCs w:val="20"/>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              </w:t>
      </w:r>
    </w:p>
    <w:p w14:paraId="1460CFB8" w14:textId="77777777"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 xml:space="preserve">2. Финансовое обеспечение расходов на </w:t>
      </w:r>
      <w:r w:rsidRPr="00BB1EDD">
        <w:rPr>
          <w:rFonts w:ascii="Times New Roman" w:hAnsi="Times New Roman" w:cs="Times New Roman"/>
          <w:bCs/>
        </w:rPr>
        <w:t>капитальный ремонт объектов дошкольного образования</w:t>
      </w:r>
      <w:r w:rsidRPr="00BB1EDD">
        <w:rPr>
          <w:rFonts w:ascii="Times New Roman" w:hAnsi="Times New Roman" w:cs="Times New Roman"/>
        </w:rPr>
        <w:t xml:space="preserve"> осуществляется за счет:</w:t>
      </w:r>
    </w:p>
    <w:p w14:paraId="610D7832" w14:textId="77777777"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 xml:space="preserve">- субсидии, выделенной из бюджета Ивановской области бюджету города Тейково в целях софинансирования расходных обязательств, возникающих при выполнении полномочий органов местного самоуправления муниципальных образования Ивановской области по решению вопроса </w:t>
      </w:r>
      <w:r w:rsidRPr="00BB1EDD">
        <w:rPr>
          <w:rFonts w:ascii="Times New Roman" w:hAnsi="Times New Roman" w:cs="Times New Roman"/>
          <w:bCs/>
        </w:rPr>
        <w:t>капитального ремонта объектов дошкольного образования</w:t>
      </w:r>
      <w:r w:rsidRPr="00BB1EDD">
        <w:rPr>
          <w:rFonts w:ascii="Times New Roman" w:hAnsi="Times New Roman" w:cs="Times New Roman"/>
        </w:rPr>
        <w:t>;</w:t>
      </w:r>
    </w:p>
    <w:p w14:paraId="5CC8F266" w14:textId="77777777"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 средств бюджета города Тейково на обеспечение расходного обязательства на </w:t>
      </w:r>
      <w:r w:rsidRPr="00BB1EDD">
        <w:rPr>
          <w:rFonts w:ascii="Times New Roman" w:hAnsi="Times New Roman" w:cs="Times New Roman"/>
          <w:bCs/>
          <w:sz w:val="20"/>
          <w:szCs w:val="20"/>
        </w:rPr>
        <w:t>капитальный ремонт объектов дошкольного образования</w:t>
      </w:r>
      <w:r w:rsidRPr="00BB1EDD">
        <w:rPr>
          <w:rFonts w:ascii="Times New Roman" w:hAnsi="Times New Roman" w:cs="Times New Roman"/>
          <w:sz w:val="20"/>
          <w:szCs w:val="20"/>
        </w:rPr>
        <w:t>.</w:t>
      </w:r>
    </w:p>
    <w:p w14:paraId="240823E6" w14:textId="77777777" w:rsidR="008F786D" w:rsidRPr="00BB1EDD" w:rsidRDefault="008F786D" w:rsidP="00BB1EDD">
      <w:pPr>
        <w:pStyle w:val="26"/>
        <w:shd w:val="clear" w:color="auto" w:fill="auto"/>
        <w:tabs>
          <w:tab w:val="left" w:pos="1011"/>
        </w:tabs>
        <w:spacing w:before="0" w:after="0" w:line="240" w:lineRule="auto"/>
        <w:rPr>
          <w:rFonts w:ascii="Times New Roman" w:hAnsi="Times New Roman" w:cs="Times New Roman"/>
          <w:sz w:val="20"/>
          <w:szCs w:val="20"/>
        </w:rPr>
      </w:pPr>
      <w:r w:rsidRPr="00BB1EDD">
        <w:rPr>
          <w:rFonts w:ascii="Times New Roman" w:hAnsi="Times New Roman" w:cs="Times New Roman"/>
          <w:sz w:val="20"/>
          <w:szCs w:val="20"/>
        </w:rPr>
        <w:t xml:space="preserve">       3. Главным распорядителем бюджетных средств, уполномоченным на исполнение расходного обязательства, определяется Отдел образования.</w:t>
      </w:r>
    </w:p>
    <w:p w14:paraId="6755F728" w14:textId="77777777"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14:paraId="67F7BA1B"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 В целях исполнения расходного обязательства Отдел образования:</w:t>
      </w:r>
    </w:p>
    <w:p w14:paraId="25AB9253"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дошкольными образовательными организациями, осуществляющими расходы, связанные с </w:t>
      </w:r>
      <w:r w:rsidRPr="00BB1EDD">
        <w:rPr>
          <w:rFonts w:ascii="Times New Roman" w:hAnsi="Times New Roman" w:cs="Times New Roman"/>
          <w:bCs/>
          <w:sz w:val="20"/>
          <w:szCs w:val="20"/>
        </w:rPr>
        <w:t>капитальным  ремонтом объектов дошкольного образования</w:t>
      </w:r>
      <w:r w:rsidRPr="00BB1EDD">
        <w:rPr>
          <w:rFonts w:ascii="Times New Roman" w:hAnsi="Times New Roman" w:cs="Times New Roman"/>
          <w:sz w:val="20"/>
          <w:szCs w:val="20"/>
        </w:rPr>
        <w:t>, соглашение (дополнительное соглашение) о порядке и условиях предоставления субсидии на иные цели</w:t>
      </w:r>
      <w:r w:rsidRPr="00BB1EDD">
        <w:rPr>
          <w:rFonts w:ascii="Times New Roman" w:hAnsi="Times New Roman" w:cs="Times New Roman"/>
          <w:sz w:val="20"/>
          <w:szCs w:val="20"/>
          <w:lang w:eastAsia="en-US"/>
        </w:rPr>
        <w:t>.</w:t>
      </w:r>
    </w:p>
    <w:p w14:paraId="42193EF0"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5.2. Осуществляет перечисление средств субсидии на иные цели муниципальным дошкольным образовательным организациям, осуществляющим расходы, связанные с </w:t>
      </w:r>
      <w:r w:rsidRPr="00BB1EDD">
        <w:rPr>
          <w:rFonts w:ascii="Times New Roman" w:hAnsi="Times New Roman" w:cs="Times New Roman"/>
          <w:bCs/>
          <w:sz w:val="20"/>
          <w:szCs w:val="20"/>
        </w:rPr>
        <w:t>капитальным  ремонтом объектов дошкольного образования</w:t>
      </w:r>
      <w:r w:rsidRPr="00BB1EDD">
        <w:rPr>
          <w:rFonts w:ascii="Times New Roman" w:hAnsi="Times New Roman" w:cs="Times New Roman"/>
          <w:sz w:val="20"/>
          <w:szCs w:val="20"/>
        </w:rPr>
        <w:t xml:space="preserve">. </w:t>
      </w:r>
    </w:p>
    <w:p w14:paraId="5D904D49"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строительства и архитектуры Ивановской области и администрацией городского округа Тейково Ивановской области.</w:t>
      </w:r>
    </w:p>
    <w:p w14:paraId="03F1CA08"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6.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p>
    <w:p w14:paraId="6DE04695" w14:textId="77777777"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Неиспользованный организациями в текущем году остаток средств субсидии подлежит возврату в бюджет города Тейково.</w:t>
      </w:r>
    </w:p>
    <w:p w14:paraId="5000AC60" w14:textId="77777777" w:rsidR="008F786D" w:rsidRPr="00BB1EDD" w:rsidRDefault="008F786D" w:rsidP="00BB1EDD">
      <w:pPr>
        <w:tabs>
          <w:tab w:val="left" w:pos="0"/>
        </w:tabs>
        <w:autoSpaceDE w:val="0"/>
        <w:autoSpaceDN w:val="0"/>
        <w:adjustRightInd w:val="0"/>
        <w:spacing w:after="0" w:line="240" w:lineRule="auto"/>
        <w:jc w:val="both"/>
        <w:rPr>
          <w:rFonts w:ascii="Times New Roman" w:hAnsi="Times New Roman"/>
          <w:sz w:val="20"/>
          <w:szCs w:val="20"/>
        </w:rPr>
      </w:pPr>
      <w:r w:rsidRPr="00BB1EDD">
        <w:rPr>
          <w:rFonts w:ascii="Times New Roman" w:hAnsi="Times New Roman"/>
          <w:sz w:val="20"/>
          <w:szCs w:val="20"/>
        </w:rPr>
        <w:t xml:space="preserve">       7.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дошкольных образовательных организаций и Отдел образования.</w:t>
      </w:r>
    </w:p>
    <w:p w14:paraId="44E1CE98" w14:textId="77777777" w:rsidR="008F786D" w:rsidRPr="00BB1EDD" w:rsidRDefault="008F786D" w:rsidP="00BB1EDD">
      <w:pPr>
        <w:autoSpaceDE w:val="0"/>
        <w:autoSpaceDN w:val="0"/>
        <w:adjustRightInd w:val="0"/>
        <w:spacing w:after="0" w:line="240" w:lineRule="auto"/>
        <w:ind w:firstLine="709"/>
        <w:jc w:val="both"/>
        <w:rPr>
          <w:rFonts w:ascii="Times New Roman" w:hAnsi="Times New Roman"/>
          <w:sz w:val="20"/>
          <w:szCs w:val="20"/>
        </w:rPr>
      </w:pPr>
    </w:p>
    <w:p w14:paraId="25BF7064" w14:textId="77777777" w:rsidR="008F786D" w:rsidRPr="00BB1EDD" w:rsidRDefault="008F786D" w:rsidP="00BB1EDD">
      <w:pPr>
        <w:autoSpaceDE w:val="0"/>
        <w:autoSpaceDN w:val="0"/>
        <w:adjustRightInd w:val="0"/>
        <w:spacing w:after="0" w:line="240" w:lineRule="auto"/>
        <w:ind w:firstLine="709"/>
        <w:jc w:val="both"/>
        <w:rPr>
          <w:rFonts w:ascii="Times New Roman" w:hAnsi="Times New Roman"/>
          <w:color w:val="FF0000"/>
          <w:sz w:val="20"/>
          <w:szCs w:val="20"/>
        </w:rPr>
      </w:pPr>
    </w:p>
    <w:p w14:paraId="3C4777A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noProof/>
          <w:sz w:val="20"/>
          <w:szCs w:val="20"/>
        </w:rPr>
        <w:lastRenderedPageBreak/>
        <w:drawing>
          <wp:inline distT="0" distB="0" distL="0" distR="0" wp14:anchorId="192B32E0" wp14:editId="294B6EDA">
            <wp:extent cx="695325" cy="904875"/>
            <wp:effectExtent l="0" t="0" r="9525" b="9525"/>
            <wp:docPr id="15"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1CC54A6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АДМИНИСТРАЦИЯ ГОРОДСКОГО ОКРУГА ТЕЙКОВО ИВАНОВСКОЙ ОБЛАСТИ</w:t>
      </w:r>
    </w:p>
    <w:p w14:paraId="57C364D9"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________________________________________________________</w:t>
      </w:r>
    </w:p>
    <w:p w14:paraId="7E00AB1A" w14:textId="77777777" w:rsidR="00DA6BCA" w:rsidRPr="00DA6BCA" w:rsidRDefault="00DA6BCA" w:rsidP="00DA6BCA">
      <w:pPr>
        <w:spacing w:after="0" w:line="240" w:lineRule="auto"/>
        <w:jc w:val="center"/>
        <w:rPr>
          <w:rFonts w:ascii="Times New Roman" w:hAnsi="Times New Roman" w:cs="Times New Roman"/>
          <w:sz w:val="20"/>
          <w:szCs w:val="20"/>
        </w:rPr>
      </w:pPr>
    </w:p>
    <w:p w14:paraId="7AB0EF3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П О С Т А Н О В Л Е Н И Е </w:t>
      </w:r>
    </w:p>
    <w:p w14:paraId="70D60B09"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E72546D" w14:textId="77777777" w:rsidR="00DA6BCA" w:rsidRPr="00DA6BCA" w:rsidRDefault="001B10F3"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w:t>
      </w:r>
      <w:r w:rsidR="00DA6BCA" w:rsidRPr="00DA6BCA">
        <w:rPr>
          <w:rFonts w:ascii="Times New Roman" w:hAnsi="Times New Roman" w:cs="Times New Roman"/>
          <w:b/>
          <w:sz w:val="20"/>
          <w:szCs w:val="20"/>
        </w:rPr>
        <w:t>т</w:t>
      </w:r>
      <w:r>
        <w:rPr>
          <w:rFonts w:ascii="Times New Roman" w:hAnsi="Times New Roman" w:cs="Times New Roman"/>
          <w:b/>
          <w:sz w:val="20"/>
          <w:szCs w:val="20"/>
        </w:rPr>
        <w:t xml:space="preserve"> </w:t>
      </w:r>
      <w:r w:rsidR="00DA6BCA" w:rsidRPr="00DA6BCA">
        <w:rPr>
          <w:rFonts w:ascii="Times New Roman" w:hAnsi="Times New Roman" w:cs="Times New Roman"/>
          <w:b/>
          <w:sz w:val="20"/>
          <w:szCs w:val="20"/>
        </w:rPr>
        <w:t>19.01.2023№ 21</w:t>
      </w:r>
    </w:p>
    <w:p w14:paraId="631DB2B0" w14:textId="77777777" w:rsidR="00DA6BCA" w:rsidRPr="00DA6BCA" w:rsidRDefault="00DA6BCA" w:rsidP="00DA6BCA">
      <w:pPr>
        <w:spacing w:after="0" w:line="240" w:lineRule="auto"/>
        <w:jc w:val="center"/>
        <w:rPr>
          <w:rFonts w:ascii="Times New Roman" w:hAnsi="Times New Roman" w:cs="Times New Roman"/>
          <w:sz w:val="20"/>
          <w:szCs w:val="20"/>
        </w:rPr>
      </w:pPr>
    </w:p>
    <w:p w14:paraId="055CE2A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 Тейково</w:t>
      </w:r>
    </w:p>
    <w:p w14:paraId="576FFCE7" w14:textId="77777777" w:rsidR="00DA6BCA" w:rsidRPr="00DA6BCA" w:rsidRDefault="00DA6BCA" w:rsidP="00DA6BCA">
      <w:pPr>
        <w:suppressAutoHyphens/>
        <w:spacing w:after="0" w:line="240" w:lineRule="auto"/>
        <w:ind w:right="141"/>
        <w:rPr>
          <w:rFonts w:ascii="Times New Roman" w:hAnsi="Times New Roman" w:cs="Times New Roman"/>
          <w:b/>
          <w:sz w:val="20"/>
          <w:szCs w:val="20"/>
        </w:rPr>
      </w:pPr>
    </w:p>
    <w:p w14:paraId="7E461AC2" w14:textId="77777777" w:rsidR="00DA6BCA" w:rsidRPr="00DA6BCA" w:rsidRDefault="00DA6BCA" w:rsidP="00DA6BCA">
      <w:pPr>
        <w:pStyle w:val="a8"/>
        <w:suppressAutoHyphens/>
        <w:jc w:val="center"/>
        <w:rPr>
          <w:b/>
          <w:sz w:val="20"/>
          <w:szCs w:val="20"/>
        </w:rPr>
      </w:pPr>
      <w:r w:rsidRPr="00DA6BCA">
        <w:rPr>
          <w:b/>
          <w:sz w:val="20"/>
          <w:szCs w:val="20"/>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w:t>
      </w:r>
      <w:r w:rsidRPr="00DA6BCA">
        <w:rPr>
          <w:b/>
          <w:bCs/>
          <w:sz w:val="20"/>
          <w:szCs w:val="20"/>
        </w:rPr>
        <w:t>Культура городского округа Тейково Ивановской области</w:t>
      </w:r>
      <w:r w:rsidRPr="00DA6BCA">
        <w:rPr>
          <w:b/>
          <w:sz w:val="20"/>
          <w:szCs w:val="20"/>
        </w:rPr>
        <w:t>»</w:t>
      </w:r>
    </w:p>
    <w:p w14:paraId="627D7372" w14:textId="77777777" w:rsidR="00DA6BCA" w:rsidRPr="00DA6BCA" w:rsidRDefault="00DA6BCA" w:rsidP="00DA6BCA">
      <w:pPr>
        <w:suppressAutoHyphens/>
        <w:spacing w:after="0" w:line="240" w:lineRule="auto"/>
        <w:ind w:firstLine="709"/>
        <w:jc w:val="center"/>
        <w:rPr>
          <w:rFonts w:ascii="Times New Roman" w:hAnsi="Times New Roman" w:cs="Times New Roman"/>
          <w:b/>
          <w:noProof/>
          <w:sz w:val="20"/>
          <w:szCs w:val="20"/>
        </w:rPr>
      </w:pPr>
    </w:p>
    <w:p w14:paraId="01C2B6B5" w14:textId="77777777" w:rsidR="00DA6BCA" w:rsidRPr="00DA6BCA" w:rsidRDefault="00DA6BCA" w:rsidP="00DA6BCA">
      <w:pPr>
        <w:spacing w:after="0" w:line="240" w:lineRule="auto"/>
        <w:ind w:firstLine="709"/>
        <w:jc w:val="both"/>
        <w:rPr>
          <w:rFonts w:ascii="Times New Roman" w:hAnsi="Times New Roman" w:cs="Times New Roman"/>
          <w:b/>
          <w:bCs/>
          <w:color w:val="000000"/>
          <w:sz w:val="20"/>
          <w:szCs w:val="20"/>
          <w:shd w:val="clear" w:color="auto" w:fill="FFFFFF"/>
        </w:rPr>
      </w:pPr>
      <w:r w:rsidRPr="00DA6BCA">
        <w:rPr>
          <w:rFonts w:ascii="Times New Roman" w:hAnsi="Times New Roman" w:cs="Times New Roman"/>
          <w:sz w:val="20"/>
          <w:szCs w:val="20"/>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Тейково»,решением городской Думы городского округа Тейково Ивановской области от 16.12.2022 № 127 «О </w:t>
      </w:r>
      <w:r w:rsidRPr="00DA6BCA">
        <w:rPr>
          <w:rFonts w:ascii="Times New Roman" w:hAnsi="Times New Roman" w:cs="Times New Roman"/>
          <w:bCs/>
          <w:sz w:val="20"/>
          <w:szCs w:val="20"/>
        </w:rPr>
        <w:t xml:space="preserve">бюджете города Тейково на 2023 год и на плановый период 2024 и 2025 годов», </w:t>
      </w:r>
      <w:r w:rsidRPr="00DA6BCA">
        <w:rPr>
          <w:rFonts w:ascii="Times New Roman" w:hAnsi="Times New Roman" w:cs="Times New Roman"/>
          <w:sz w:val="20"/>
          <w:szCs w:val="20"/>
        </w:rPr>
        <w:t xml:space="preserve"> администрация городского округа Тейково Ивановской области</w:t>
      </w:r>
    </w:p>
    <w:p w14:paraId="25E7EC83" w14:textId="77777777" w:rsidR="00DA6BCA" w:rsidRPr="00DA6BCA" w:rsidRDefault="00DA6BCA" w:rsidP="00DA6BCA">
      <w:pPr>
        <w:suppressAutoHyphens/>
        <w:spacing w:after="0" w:line="240" w:lineRule="auto"/>
        <w:ind w:firstLine="708"/>
        <w:jc w:val="both"/>
        <w:rPr>
          <w:rFonts w:ascii="Times New Roman" w:hAnsi="Times New Roman" w:cs="Times New Roman"/>
          <w:sz w:val="20"/>
          <w:szCs w:val="20"/>
        </w:rPr>
      </w:pPr>
    </w:p>
    <w:p w14:paraId="4D691E41" w14:textId="77777777" w:rsidR="00DA6BCA" w:rsidRPr="00DA6BCA" w:rsidRDefault="00DA6BCA" w:rsidP="00DA6BCA">
      <w:pPr>
        <w:suppressAutoHyphens/>
        <w:spacing w:after="0" w:line="240" w:lineRule="auto"/>
        <w:ind w:right="141" w:firstLine="708"/>
        <w:jc w:val="center"/>
        <w:rPr>
          <w:rFonts w:ascii="Times New Roman" w:hAnsi="Times New Roman" w:cs="Times New Roman"/>
          <w:b/>
          <w:sz w:val="20"/>
          <w:szCs w:val="20"/>
        </w:rPr>
      </w:pPr>
      <w:r w:rsidRPr="00DA6BCA">
        <w:rPr>
          <w:rFonts w:ascii="Times New Roman" w:hAnsi="Times New Roman" w:cs="Times New Roman"/>
          <w:b/>
          <w:sz w:val="20"/>
          <w:szCs w:val="20"/>
        </w:rPr>
        <w:t>П О С Т А Н О В Л Я ЕТ:</w:t>
      </w:r>
    </w:p>
    <w:p w14:paraId="54BA8B17" w14:textId="77777777" w:rsidR="00DA6BCA" w:rsidRPr="00DA6BCA" w:rsidRDefault="00DA6BCA" w:rsidP="00DA6BCA">
      <w:pPr>
        <w:suppressAutoHyphens/>
        <w:spacing w:after="0" w:line="240" w:lineRule="auto"/>
        <w:ind w:right="141" w:firstLine="708"/>
        <w:jc w:val="center"/>
        <w:rPr>
          <w:rFonts w:ascii="Times New Roman" w:hAnsi="Times New Roman" w:cs="Times New Roman"/>
          <w:b/>
          <w:sz w:val="20"/>
          <w:szCs w:val="20"/>
        </w:rPr>
      </w:pPr>
    </w:p>
    <w:p w14:paraId="1376C547" w14:textId="77777777"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 следующие изменения:</w:t>
      </w:r>
    </w:p>
    <w:p w14:paraId="4E7AF90D" w14:textId="77777777"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в приложении к постановлению:</w:t>
      </w:r>
    </w:p>
    <w:p w14:paraId="5EB153C5" w14:textId="77777777" w:rsidR="00DA6BCA" w:rsidRPr="00DA6BCA" w:rsidRDefault="00DA6BCA" w:rsidP="00DA6BCA">
      <w:pPr>
        <w:spacing w:after="0" w:line="240" w:lineRule="auto"/>
        <w:ind w:right="-1" w:firstLine="708"/>
        <w:jc w:val="both"/>
        <w:rPr>
          <w:rFonts w:ascii="Times New Roman" w:hAnsi="Times New Roman" w:cs="Times New Roman"/>
          <w:sz w:val="20"/>
          <w:szCs w:val="20"/>
        </w:rPr>
      </w:pPr>
      <w:r w:rsidRPr="00DA6BCA">
        <w:rPr>
          <w:rFonts w:ascii="Times New Roman" w:hAnsi="Times New Roman" w:cs="Times New Roman"/>
          <w:sz w:val="20"/>
          <w:szCs w:val="20"/>
        </w:rPr>
        <w:t>1.1. Раздел 1 «Паспорт муниципальной программы городского округа Тейково Ивановской области</w:t>
      </w:r>
      <w:r w:rsidRPr="00DA6BCA">
        <w:rPr>
          <w:rFonts w:ascii="Times New Roman" w:hAnsi="Times New Roman" w:cs="Times New Roman"/>
          <w:bCs/>
          <w:sz w:val="20"/>
          <w:szCs w:val="20"/>
        </w:rPr>
        <w:t xml:space="preserve">«Культура городского округа Тейково Ивановской области» </w:t>
      </w:r>
      <w:r w:rsidRPr="00DA6BCA">
        <w:rPr>
          <w:rFonts w:ascii="Times New Roman" w:hAnsi="Times New Roman" w:cs="Times New Roman"/>
          <w:sz w:val="20"/>
          <w:szCs w:val="20"/>
        </w:rPr>
        <w:t xml:space="preserve"> изложить в новой редакции согласно приложению 1 к постановлению;</w:t>
      </w:r>
    </w:p>
    <w:p w14:paraId="53E7838F"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1.2.Таблицу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14:paraId="73AEDA5D"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1.3. Раздел 4 «Ресурсное обеспечение муниципальной программы» изложить в новой редакции согласно приложению 3 к настоящему постановлению;</w:t>
      </w:r>
    </w:p>
    <w:p w14:paraId="15FC24B0"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1.4</w:t>
      </w:r>
      <w:r w:rsidRPr="00DA6BCA">
        <w:rPr>
          <w:rFonts w:ascii="Times New Roman" w:hAnsi="Times New Roman" w:cs="Times New Roman"/>
          <w:bCs/>
          <w:sz w:val="20"/>
          <w:szCs w:val="20"/>
        </w:rPr>
        <w:t>.</w:t>
      </w:r>
      <w:r w:rsidRPr="00DA6BCA">
        <w:rPr>
          <w:rFonts w:ascii="Times New Roman" w:eastAsia="Calibri" w:hAnsi="Times New Roman" w:cs="Times New Roman"/>
          <w:sz w:val="20"/>
          <w:szCs w:val="20"/>
        </w:rPr>
        <w:t xml:space="preserve">В Приложении № 1 к муниципальной программе Подпрограмма </w:t>
      </w:r>
      <w:r w:rsidRPr="00DA6BCA">
        <w:rPr>
          <w:rFonts w:ascii="Times New Roman" w:hAnsi="Times New Roman" w:cs="Times New Roman"/>
          <w:b/>
          <w:sz w:val="20"/>
          <w:szCs w:val="20"/>
        </w:rPr>
        <w:t>«</w:t>
      </w:r>
      <w:r w:rsidRPr="00DA6BCA">
        <w:rPr>
          <w:rFonts w:ascii="Times New Roman" w:hAnsi="Times New Roman" w:cs="Times New Roman"/>
          <w:sz w:val="20"/>
          <w:szCs w:val="20"/>
        </w:rPr>
        <w:t xml:space="preserve">Организация культурного досуга в коллективахсамодеятельного народного творчества»: </w:t>
      </w:r>
    </w:p>
    <w:p w14:paraId="05183401" w14:textId="77777777" w:rsidR="00DA6BCA" w:rsidRPr="00DA6BCA" w:rsidRDefault="00DA6BCA" w:rsidP="00DA6BCA">
      <w:pPr>
        <w:keepNext/>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1.4.1.</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4 к постановлению;</w:t>
      </w:r>
    </w:p>
    <w:p w14:paraId="0C8FC975" w14:textId="77777777" w:rsidR="00DA6BCA" w:rsidRPr="00DA6BCA" w:rsidRDefault="00DA6BCA" w:rsidP="00DA6BCA">
      <w:pPr>
        <w:spacing w:after="0" w:line="240" w:lineRule="auto"/>
        <w:ind w:firstLine="709"/>
        <w:contextualSpacing/>
        <w:jc w:val="both"/>
        <w:rPr>
          <w:rFonts w:ascii="Times New Roman" w:hAnsi="Times New Roman" w:cs="Times New Roman"/>
          <w:sz w:val="20"/>
          <w:szCs w:val="20"/>
        </w:rPr>
      </w:pPr>
      <w:r w:rsidRPr="00DA6BCA">
        <w:rPr>
          <w:rFonts w:ascii="Times New Roman" w:hAnsi="Times New Roman" w:cs="Times New Roman"/>
          <w:sz w:val="20"/>
          <w:szCs w:val="20"/>
        </w:rPr>
        <w:t xml:space="preserve">1.4.2.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5 к постановлению;</w:t>
      </w:r>
    </w:p>
    <w:p w14:paraId="03303EBC" w14:textId="77777777" w:rsidR="00DA6BCA" w:rsidRPr="00DA6BCA" w:rsidRDefault="00DA6BCA" w:rsidP="00DA6BCA">
      <w:pPr>
        <w:spacing w:after="0" w:line="240" w:lineRule="auto"/>
        <w:ind w:firstLine="709"/>
        <w:contextualSpacing/>
        <w:jc w:val="both"/>
        <w:rPr>
          <w:rFonts w:ascii="Times New Roman" w:eastAsia="Calibri" w:hAnsi="Times New Roman" w:cs="Times New Roman"/>
          <w:sz w:val="20"/>
          <w:szCs w:val="20"/>
          <w:highlight w:val="yellow"/>
        </w:rPr>
      </w:pPr>
      <w:r w:rsidRPr="00DA6BCA">
        <w:rPr>
          <w:rFonts w:ascii="Times New Roman" w:eastAsia="Calibri" w:hAnsi="Times New Roman" w:cs="Times New Roman"/>
          <w:sz w:val="20"/>
          <w:szCs w:val="20"/>
        </w:rPr>
        <w:t>1.4.3.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6 к постановлению;</w:t>
      </w:r>
    </w:p>
    <w:p w14:paraId="6CE372BC"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 1.5. В </w:t>
      </w:r>
      <w:r w:rsidRPr="00DA6BCA">
        <w:rPr>
          <w:rFonts w:ascii="Times New Roman" w:hAnsi="Times New Roman" w:cs="Times New Roman"/>
          <w:bCs/>
          <w:sz w:val="20"/>
          <w:szCs w:val="20"/>
        </w:rPr>
        <w:t xml:space="preserve">Приложение № 2 к муниципальной программе Подпрограмма </w:t>
      </w:r>
      <w:r w:rsidRPr="00DA6BCA">
        <w:rPr>
          <w:rFonts w:ascii="Times New Roman" w:hAnsi="Times New Roman" w:cs="Times New Roman"/>
          <w:sz w:val="20"/>
          <w:szCs w:val="20"/>
        </w:rPr>
        <w:t>«Музейно-выставочная деятельность»:</w:t>
      </w:r>
    </w:p>
    <w:p w14:paraId="6CB5783A" w14:textId="77777777" w:rsidR="00DA6BCA" w:rsidRPr="00DA6BCA" w:rsidRDefault="00DA6BCA" w:rsidP="00DA6BCA">
      <w:pPr>
        <w:suppressAutoHyphens/>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 xml:space="preserve">1.5.1.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7 к постановлению;</w:t>
      </w:r>
    </w:p>
    <w:p w14:paraId="08D2496D" w14:textId="77777777" w:rsidR="00DA6BCA" w:rsidRPr="00DA6BCA" w:rsidRDefault="00DA6BCA" w:rsidP="00DA6BCA">
      <w:pPr>
        <w:spacing w:after="0" w:line="240" w:lineRule="auto"/>
        <w:ind w:firstLine="709"/>
        <w:contextualSpacing/>
        <w:jc w:val="both"/>
        <w:rPr>
          <w:rFonts w:ascii="Times New Roman" w:hAnsi="Times New Roman" w:cs="Times New Roman"/>
          <w:sz w:val="20"/>
          <w:szCs w:val="20"/>
        </w:rPr>
      </w:pPr>
      <w:r w:rsidRPr="00DA6BCA">
        <w:rPr>
          <w:rFonts w:ascii="Times New Roman" w:hAnsi="Times New Roman" w:cs="Times New Roman"/>
          <w:sz w:val="20"/>
          <w:szCs w:val="20"/>
        </w:rPr>
        <w:t xml:space="preserve">1.5.2.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8 к постановлению</w:t>
      </w:r>
    </w:p>
    <w:p w14:paraId="065793EC" w14:textId="77777777" w:rsidR="00DA6BCA" w:rsidRPr="00DA6BCA" w:rsidRDefault="00DA6BCA" w:rsidP="00DA6BCA">
      <w:pPr>
        <w:spacing w:after="0" w:line="240" w:lineRule="auto"/>
        <w:ind w:firstLine="709"/>
        <w:contextualSpacing/>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1.5.3.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9 к постановлению;</w:t>
      </w:r>
    </w:p>
    <w:p w14:paraId="68D2767C"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1.6. В Приложении № 3 к муниципальной программе Подпрограмма</w:t>
      </w:r>
      <w:r w:rsidRPr="00DA6BCA">
        <w:rPr>
          <w:rFonts w:ascii="Times New Roman" w:hAnsi="Times New Roman" w:cs="Times New Roman"/>
          <w:sz w:val="20"/>
          <w:szCs w:val="20"/>
        </w:rPr>
        <w:t>«Библиотечно-информационное обслуживание населения»:</w:t>
      </w:r>
    </w:p>
    <w:p w14:paraId="6D186443"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1.6.1.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10 к постановлению;</w:t>
      </w:r>
    </w:p>
    <w:p w14:paraId="5BCB49C9"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1.6.2. 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11 к постановлению</w:t>
      </w:r>
    </w:p>
    <w:p w14:paraId="20DA9025"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lastRenderedPageBreak/>
        <w:t>1.6.3.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12 к постановлению;</w:t>
      </w:r>
    </w:p>
    <w:p w14:paraId="7BD89309"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1.7. В Приложении № 4 к муниципальной программе Подпрограмма</w:t>
      </w:r>
      <w:r w:rsidRPr="00DA6BCA">
        <w:rPr>
          <w:rFonts w:ascii="Times New Roman" w:hAnsi="Times New Roman" w:cs="Times New Roman"/>
          <w:bCs/>
          <w:sz w:val="20"/>
          <w:szCs w:val="20"/>
        </w:rPr>
        <w:t>«Организация культурно-массовых мероприятий в городском округе Тейково Ивановской области»:</w:t>
      </w:r>
    </w:p>
    <w:p w14:paraId="3E8DB7EE"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bCs/>
          <w:sz w:val="20"/>
          <w:szCs w:val="20"/>
        </w:rPr>
        <w:t xml:space="preserve">1.7.1.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13 к постановлению;</w:t>
      </w:r>
    </w:p>
    <w:p w14:paraId="5DD60272" w14:textId="77777777"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1.7.2.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14 к постановлению;</w:t>
      </w:r>
    </w:p>
    <w:p w14:paraId="7628B936"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1.8. В Приложении № 5 к муниципальной программе Подпрограмма</w:t>
      </w: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w:t>
      </w:r>
    </w:p>
    <w:p w14:paraId="135638BE"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1.8.1.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15 к постановлению;</w:t>
      </w:r>
    </w:p>
    <w:p w14:paraId="6DCB88B1"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1.8.2.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16 к постановлению;</w:t>
      </w:r>
    </w:p>
    <w:p w14:paraId="3447ECEE" w14:textId="77777777" w:rsidR="00DA6BCA" w:rsidRPr="00DA6BCA" w:rsidRDefault="00DA6BCA" w:rsidP="00DA6BCA">
      <w:pPr>
        <w:keepNext/>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1.9. В Приложении № 6 к муниципальной программе Подпрограмма «</w:t>
      </w:r>
      <w:r w:rsidRPr="00DA6BCA">
        <w:rPr>
          <w:rFonts w:ascii="Times New Roman" w:hAnsi="Times New Roman" w:cs="Times New Roman"/>
          <w:sz w:val="20"/>
          <w:szCs w:val="20"/>
        </w:rPr>
        <w:t>Дополнительное образование детей в сфере культуры и искусства»:</w:t>
      </w:r>
    </w:p>
    <w:p w14:paraId="46593F67" w14:textId="77777777" w:rsidR="00DA6BCA" w:rsidRPr="00DA6BCA" w:rsidRDefault="00DA6BCA" w:rsidP="00DA6BCA">
      <w:pPr>
        <w:keepNext/>
        <w:spacing w:after="0" w:line="240" w:lineRule="auto"/>
        <w:ind w:firstLine="709"/>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1.9.1. Раздел 1 «Паспорт подпрограммы» изложить в новой редакции согласно приложению  17 к постановлению;</w:t>
      </w:r>
    </w:p>
    <w:p w14:paraId="68E21D32" w14:textId="77777777" w:rsidR="00DA6BCA" w:rsidRPr="00DA6BCA" w:rsidRDefault="00DA6BCA" w:rsidP="00DA6BCA">
      <w:pPr>
        <w:keepNext/>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1.9.2.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изложить в новой редакции согласно приложению 18 к постановлению</w:t>
      </w:r>
    </w:p>
    <w:p w14:paraId="4586EBA5"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1.9.3. </w:t>
      </w:r>
      <w:r w:rsidRPr="00DA6BCA">
        <w:rPr>
          <w:rFonts w:ascii="Times New Roman" w:eastAsia="Calibri" w:hAnsi="Times New Roman" w:cs="Times New Roman"/>
          <w:sz w:val="20"/>
          <w:szCs w:val="20"/>
        </w:rPr>
        <w:t>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19 к постановлению</w:t>
      </w:r>
      <w:r w:rsidRPr="00DA6BCA">
        <w:rPr>
          <w:rFonts w:ascii="Times New Roman" w:hAnsi="Times New Roman" w:cs="Times New Roman"/>
          <w:sz w:val="20"/>
          <w:szCs w:val="20"/>
        </w:rPr>
        <w:t>;</w:t>
      </w:r>
    </w:p>
    <w:p w14:paraId="640AE2AB"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1.10. </w:t>
      </w:r>
      <w:r w:rsidRPr="00DA6BCA">
        <w:rPr>
          <w:rFonts w:ascii="Times New Roman" w:eastAsia="Calibri" w:hAnsi="Times New Roman" w:cs="Times New Roman"/>
          <w:sz w:val="20"/>
          <w:szCs w:val="20"/>
        </w:rPr>
        <w:t>В Приложении № 7 к муниципальной программе Подпрограмма</w:t>
      </w:r>
      <w:r w:rsidRPr="00DA6BCA">
        <w:rPr>
          <w:rFonts w:ascii="Times New Roman" w:hAnsi="Times New Roman" w:cs="Times New Roman"/>
          <w:sz w:val="20"/>
          <w:szCs w:val="20"/>
        </w:rPr>
        <w:t>«Реализация мероприятий по профилактики терроризма и экстремизма»:</w:t>
      </w:r>
    </w:p>
    <w:p w14:paraId="10A6B023"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1.10.1.</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20 к постановлению;</w:t>
      </w:r>
    </w:p>
    <w:p w14:paraId="65BFE569"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1.10.2.Раздел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21 к постановлению</w:t>
      </w:r>
      <w:r w:rsidRPr="00DA6BCA">
        <w:rPr>
          <w:rFonts w:ascii="Times New Roman" w:hAnsi="Times New Roman" w:cs="Times New Roman"/>
          <w:sz w:val="20"/>
          <w:szCs w:val="20"/>
        </w:rPr>
        <w:t>.</w:t>
      </w:r>
    </w:p>
    <w:p w14:paraId="0DD0DDEA"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DA6BCA">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20DE1BA6" w14:textId="77777777"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3. Настоящее постановление вступает в силу после его официального опубликования.</w:t>
      </w:r>
    </w:p>
    <w:p w14:paraId="03D76748" w14:textId="77777777" w:rsidR="00DA6BCA" w:rsidRPr="00DA6BCA" w:rsidRDefault="00DA6BCA" w:rsidP="00DA6BCA">
      <w:pPr>
        <w:spacing w:after="0" w:line="240" w:lineRule="auto"/>
        <w:rPr>
          <w:rFonts w:ascii="Times New Roman" w:hAnsi="Times New Roman" w:cs="Times New Roman"/>
          <w:sz w:val="20"/>
          <w:szCs w:val="20"/>
        </w:rPr>
      </w:pPr>
    </w:p>
    <w:p w14:paraId="79A1DC91" w14:textId="77777777" w:rsidR="00DA6BCA" w:rsidRPr="00DA6BCA" w:rsidRDefault="00DA6BCA" w:rsidP="00DA6BCA">
      <w:pPr>
        <w:spacing w:after="0" w:line="240" w:lineRule="auto"/>
        <w:rPr>
          <w:rFonts w:ascii="Times New Roman" w:hAnsi="Times New Roman" w:cs="Times New Roman"/>
          <w:sz w:val="20"/>
          <w:szCs w:val="20"/>
        </w:rPr>
      </w:pPr>
    </w:p>
    <w:p w14:paraId="51979558" w14:textId="77777777" w:rsidR="00DA6BCA" w:rsidRPr="00DA6BCA" w:rsidRDefault="00DA6BCA" w:rsidP="00DA6BCA">
      <w:pPr>
        <w:spacing w:after="0" w:line="240" w:lineRule="auto"/>
        <w:rPr>
          <w:rFonts w:ascii="Times New Roman" w:hAnsi="Times New Roman" w:cs="Times New Roman"/>
          <w:sz w:val="20"/>
          <w:szCs w:val="20"/>
        </w:rPr>
      </w:pPr>
    </w:p>
    <w:p w14:paraId="3F4935BF" w14:textId="77777777" w:rsidR="00DA6BCA" w:rsidRPr="00DA6BCA" w:rsidRDefault="00DA6BCA" w:rsidP="00DA6BCA">
      <w:pPr>
        <w:spacing w:after="0" w:line="240" w:lineRule="auto"/>
        <w:jc w:val="both"/>
        <w:rPr>
          <w:rFonts w:ascii="Times New Roman" w:hAnsi="Times New Roman" w:cs="Times New Roman"/>
          <w:b/>
          <w:bCs/>
          <w:sz w:val="20"/>
          <w:szCs w:val="20"/>
        </w:rPr>
      </w:pPr>
      <w:r w:rsidRPr="00DA6BCA">
        <w:rPr>
          <w:rFonts w:ascii="Times New Roman" w:hAnsi="Times New Roman" w:cs="Times New Roman"/>
          <w:b/>
          <w:bCs/>
          <w:sz w:val="20"/>
          <w:szCs w:val="20"/>
        </w:rPr>
        <w:t xml:space="preserve">Глава городского округа Тейково                     </w:t>
      </w:r>
    </w:p>
    <w:p w14:paraId="769FC5FD" w14:textId="77777777" w:rsidR="00DA6BCA" w:rsidRPr="00DA6BCA" w:rsidRDefault="00DA6BCA" w:rsidP="00DA6BCA">
      <w:pPr>
        <w:spacing w:after="0" w:line="240" w:lineRule="auto"/>
        <w:jc w:val="both"/>
        <w:rPr>
          <w:rFonts w:ascii="Times New Roman" w:hAnsi="Times New Roman" w:cs="Times New Roman"/>
          <w:b/>
          <w:bCs/>
          <w:sz w:val="20"/>
          <w:szCs w:val="20"/>
        </w:rPr>
      </w:pPr>
      <w:r w:rsidRPr="00DA6BCA">
        <w:rPr>
          <w:rFonts w:ascii="Times New Roman" w:hAnsi="Times New Roman" w:cs="Times New Roman"/>
          <w:b/>
          <w:bCs/>
          <w:sz w:val="20"/>
          <w:szCs w:val="20"/>
        </w:rPr>
        <w:t>Ивановской областиС.А. Семенова</w:t>
      </w:r>
    </w:p>
    <w:p w14:paraId="6A7B6070" w14:textId="77777777" w:rsidR="00DA6BCA" w:rsidRPr="00DA6BCA" w:rsidRDefault="00DA6BCA" w:rsidP="00DA6BCA">
      <w:pPr>
        <w:spacing w:after="0" w:line="240" w:lineRule="auto"/>
        <w:rPr>
          <w:rFonts w:ascii="Times New Roman" w:hAnsi="Times New Roman" w:cs="Times New Roman"/>
          <w:sz w:val="20"/>
          <w:szCs w:val="20"/>
        </w:rPr>
      </w:pPr>
    </w:p>
    <w:p w14:paraId="1A2F8753" w14:textId="77777777" w:rsidR="00DA6BCA" w:rsidRPr="00DA6BCA" w:rsidRDefault="00DA6BCA" w:rsidP="00DA6BCA">
      <w:pPr>
        <w:spacing w:after="0" w:line="240" w:lineRule="auto"/>
        <w:rPr>
          <w:rFonts w:ascii="Times New Roman" w:hAnsi="Times New Roman" w:cs="Times New Roman"/>
          <w:sz w:val="20"/>
          <w:szCs w:val="20"/>
        </w:rPr>
      </w:pPr>
    </w:p>
    <w:p w14:paraId="2C673E71" w14:textId="77777777" w:rsidR="00DA6BCA" w:rsidRPr="00DA6BCA" w:rsidRDefault="00DA6BCA" w:rsidP="00DA6BCA">
      <w:pPr>
        <w:spacing w:after="0" w:line="240" w:lineRule="auto"/>
        <w:rPr>
          <w:rFonts w:ascii="Times New Roman" w:hAnsi="Times New Roman" w:cs="Times New Roman"/>
          <w:sz w:val="20"/>
          <w:szCs w:val="20"/>
        </w:rPr>
      </w:pPr>
    </w:p>
    <w:p w14:paraId="0FD32CE0" w14:textId="77777777" w:rsidR="00DA6BCA" w:rsidRPr="00DA6BCA" w:rsidRDefault="00DA6BCA" w:rsidP="00DA6BCA">
      <w:pPr>
        <w:spacing w:after="0" w:line="240" w:lineRule="auto"/>
        <w:rPr>
          <w:rFonts w:ascii="Times New Roman" w:hAnsi="Times New Roman" w:cs="Times New Roman"/>
          <w:sz w:val="20"/>
          <w:szCs w:val="20"/>
        </w:rPr>
      </w:pPr>
    </w:p>
    <w:p w14:paraId="336D4D37" w14:textId="77777777" w:rsidR="00DA6BCA" w:rsidRPr="00DA6BCA" w:rsidRDefault="00DA6BCA" w:rsidP="00DA6BCA">
      <w:pPr>
        <w:spacing w:after="0" w:line="240" w:lineRule="auto"/>
        <w:rPr>
          <w:rFonts w:ascii="Times New Roman" w:hAnsi="Times New Roman" w:cs="Times New Roman"/>
          <w:sz w:val="20"/>
          <w:szCs w:val="20"/>
        </w:rPr>
      </w:pPr>
    </w:p>
    <w:p w14:paraId="03380788" w14:textId="77777777" w:rsidR="00DA6BCA" w:rsidRPr="00DA6BCA" w:rsidRDefault="00DA6BCA" w:rsidP="00DA6BCA">
      <w:pPr>
        <w:spacing w:after="0" w:line="240" w:lineRule="auto"/>
        <w:rPr>
          <w:rFonts w:ascii="Times New Roman" w:hAnsi="Times New Roman" w:cs="Times New Roman"/>
          <w:sz w:val="20"/>
          <w:szCs w:val="20"/>
        </w:rPr>
      </w:pPr>
    </w:p>
    <w:p w14:paraId="1785AA00" w14:textId="77777777" w:rsidR="00DA6BCA" w:rsidRPr="00DA6BCA" w:rsidRDefault="00DA6BCA" w:rsidP="00DA6BCA">
      <w:pPr>
        <w:spacing w:after="0" w:line="240" w:lineRule="auto"/>
        <w:rPr>
          <w:rFonts w:ascii="Times New Roman" w:hAnsi="Times New Roman" w:cs="Times New Roman"/>
          <w:sz w:val="20"/>
          <w:szCs w:val="20"/>
        </w:rPr>
      </w:pPr>
    </w:p>
    <w:p w14:paraId="7DD78150" w14:textId="77777777" w:rsidR="00DA6BCA" w:rsidRPr="00DA6BCA" w:rsidRDefault="00DA6BCA" w:rsidP="00DA6BCA">
      <w:pPr>
        <w:spacing w:after="0" w:line="240" w:lineRule="auto"/>
        <w:rPr>
          <w:rFonts w:ascii="Times New Roman" w:hAnsi="Times New Roman" w:cs="Times New Roman"/>
          <w:sz w:val="20"/>
          <w:szCs w:val="20"/>
        </w:rPr>
      </w:pPr>
    </w:p>
    <w:p w14:paraId="4F88DD90" w14:textId="77777777" w:rsidR="00DA6BCA" w:rsidRPr="00DA6BCA" w:rsidRDefault="00DA6BCA" w:rsidP="00DA6BCA">
      <w:pPr>
        <w:spacing w:after="0" w:line="240" w:lineRule="auto"/>
        <w:rPr>
          <w:rFonts w:ascii="Times New Roman" w:hAnsi="Times New Roman" w:cs="Times New Roman"/>
          <w:sz w:val="20"/>
          <w:szCs w:val="20"/>
        </w:rPr>
      </w:pPr>
    </w:p>
    <w:p w14:paraId="50A8AEC2" w14:textId="77777777" w:rsidR="00DA6BCA" w:rsidRPr="00DA6BCA" w:rsidRDefault="00DA6BCA" w:rsidP="00DA6BCA">
      <w:pPr>
        <w:spacing w:after="0" w:line="240" w:lineRule="auto"/>
        <w:rPr>
          <w:rFonts w:ascii="Times New Roman" w:hAnsi="Times New Roman" w:cs="Times New Roman"/>
          <w:sz w:val="20"/>
          <w:szCs w:val="20"/>
        </w:rPr>
      </w:pPr>
    </w:p>
    <w:p w14:paraId="72453352" w14:textId="77777777" w:rsidR="00DA6BCA" w:rsidRPr="00DA6BCA" w:rsidRDefault="00DA6BCA" w:rsidP="00DA6BCA">
      <w:pPr>
        <w:spacing w:after="0" w:line="240" w:lineRule="auto"/>
        <w:rPr>
          <w:rFonts w:ascii="Times New Roman" w:hAnsi="Times New Roman" w:cs="Times New Roman"/>
          <w:sz w:val="20"/>
          <w:szCs w:val="20"/>
        </w:rPr>
      </w:pPr>
    </w:p>
    <w:p w14:paraId="63CED1BD" w14:textId="77777777" w:rsidR="00DA6BCA" w:rsidRDefault="00DA6BCA" w:rsidP="00DA6BCA">
      <w:pPr>
        <w:spacing w:after="0" w:line="240" w:lineRule="auto"/>
        <w:rPr>
          <w:rFonts w:ascii="Times New Roman" w:hAnsi="Times New Roman" w:cs="Times New Roman"/>
          <w:sz w:val="20"/>
          <w:szCs w:val="20"/>
        </w:rPr>
      </w:pPr>
    </w:p>
    <w:p w14:paraId="105130BB" w14:textId="77777777" w:rsidR="00577DDA" w:rsidRDefault="00577DDA" w:rsidP="00DA6BCA">
      <w:pPr>
        <w:spacing w:after="0" w:line="240" w:lineRule="auto"/>
        <w:rPr>
          <w:rFonts w:ascii="Times New Roman" w:hAnsi="Times New Roman" w:cs="Times New Roman"/>
          <w:sz w:val="20"/>
          <w:szCs w:val="20"/>
        </w:rPr>
      </w:pPr>
    </w:p>
    <w:p w14:paraId="15C72D15" w14:textId="77777777" w:rsidR="00577DDA" w:rsidRDefault="00577DDA" w:rsidP="00DA6BCA">
      <w:pPr>
        <w:spacing w:after="0" w:line="240" w:lineRule="auto"/>
        <w:rPr>
          <w:rFonts w:ascii="Times New Roman" w:hAnsi="Times New Roman" w:cs="Times New Roman"/>
          <w:sz w:val="20"/>
          <w:szCs w:val="20"/>
        </w:rPr>
      </w:pPr>
    </w:p>
    <w:p w14:paraId="15194C7B" w14:textId="77777777" w:rsidR="00577DDA" w:rsidRDefault="00577DDA" w:rsidP="00DA6BCA">
      <w:pPr>
        <w:spacing w:after="0" w:line="240" w:lineRule="auto"/>
        <w:rPr>
          <w:rFonts w:ascii="Times New Roman" w:hAnsi="Times New Roman" w:cs="Times New Roman"/>
          <w:sz w:val="20"/>
          <w:szCs w:val="20"/>
        </w:rPr>
      </w:pPr>
    </w:p>
    <w:p w14:paraId="0697D9F6" w14:textId="77777777" w:rsidR="00577DDA" w:rsidRDefault="00577DDA" w:rsidP="00DA6BCA">
      <w:pPr>
        <w:spacing w:after="0" w:line="240" w:lineRule="auto"/>
        <w:rPr>
          <w:rFonts w:ascii="Times New Roman" w:hAnsi="Times New Roman" w:cs="Times New Roman"/>
          <w:sz w:val="20"/>
          <w:szCs w:val="20"/>
        </w:rPr>
      </w:pPr>
    </w:p>
    <w:p w14:paraId="0A916C97" w14:textId="77777777" w:rsidR="00577DDA" w:rsidRDefault="00577DDA" w:rsidP="00DA6BCA">
      <w:pPr>
        <w:spacing w:after="0" w:line="240" w:lineRule="auto"/>
        <w:rPr>
          <w:rFonts w:ascii="Times New Roman" w:hAnsi="Times New Roman" w:cs="Times New Roman"/>
          <w:sz w:val="20"/>
          <w:szCs w:val="20"/>
        </w:rPr>
      </w:pPr>
    </w:p>
    <w:p w14:paraId="07FF9581" w14:textId="77777777" w:rsidR="00577DDA" w:rsidRDefault="00577DDA" w:rsidP="00DA6BCA">
      <w:pPr>
        <w:spacing w:after="0" w:line="240" w:lineRule="auto"/>
        <w:rPr>
          <w:rFonts w:ascii="Times New Roman" w:hAnsi="Times New Roman" w:cs="Times New Roman"/>
          <w:sz w:val="20"/>
          <w:szCs w:val="20"/>
        </w:rPr>
      </w:pPr>
    </w:p>
    <w:p w14:paraId="731735A0" w14:textId="77777777" w:rsidR="00577DDA" w:rsidRDefault="00577DDA" w:rsidP="00DA6BCA">
      <w:pPr>
        <w:spacing w:after="0" w:line="240" w:lineRule="auto"/>
        <w:rPr>
          <w:rFonts w:ascii="Times New Roman" w:hAnsi="Times New Roman" w:cs="Times New Roman"/>
          <w:sz w:val="20"/>
          <w:szCs w:val="20"/>
        </w:rPr>
      </w:pPr>
    </w:p>
    <w:p w14:paraId="5C712B11" w14:textId="77777777" w:rsidR="00577DDA" w:rsidRDefault="00577DDA" w:rsidP="00DA6BCA">
      <w:pPr>
        <w:spacing w:after="0" w:line="240" w:lineRule="auto"/>
        <w:rPr>
          <w:rFonts w:ascii="Times New Roman" w:hAnsi="Times New Roman" w:cs="Times New Roman"/>
          <w:sz w:val="20"/>
          <w:szCs w:val="20"/>
        </w:rPr>
      </w:pPr>
    </w:p>
    <w:p w14:paraId="7C8E1366" w14:textId="77777777" w:rsidR="00577DDA" w:rsidRDefault="00577DDA" w:rsidP="00DA6BCA">
      <w:pPr>
        <w:spacing w:after="0" w:line="240" w:lineRule="auto"/>
        <w:rPr>
          <w:rFonts w:ascii="Times New Roman" w:hAnsi="Times New Roman" w:cs="Times New Roman"/>
          <w:sz w:val="20"/>
          <w:szCs w:val="20"/>
        </w:rPr>
      </w:pPr>
    </w:p>
    <w:p w14:paraId="718B234B" w14:textId="77777777" w:rsidR="00577DDA" w:rsidRDefault="00577DDA" w:rsidP="00DA6BCA">
      <w:pPr>
        <w:spacing w:after="0" w:line="240" w:lineRule="auto"/>
        <w:rPr>
          <w:rFonts w:ascii="Times New Roman" w:hAnsi="Times New Roman" w:cs="Times New Roman"/>
          <w:sz w:val="20"/>
          <w:szCs w:val="20"/>
        </w:rPr>
      </w:pPr>
    </w:p>
    <w:p w14:paraId="01D5DC2D" w14:textId="77777777" w:rsidR="00577DDA" w:rsidRDefault="00577DDA" w:rsidP="00DA6BCA">
      <w:pPr>
        <w:spacing w:after="0" w:line="240" w:lineRule="auto"/>
        <w:rPr>
          <w:rFonts w:ascii="Times New Roman" w:hAnsi="Times New Roman" w:cs="Times New Roman"/>
          <w:sz w:val="20"/>
          <w:szCs w:val="20"/>
        </w:rPr>
      </w:pPr>
    </w:p>
    <w:p w14:paraId="046C5B6E" w14:textId="77777777" w:rsidR="00577DDA" w:rsidRDefault="00577DDA" w:rsidP="00DA6BCA">
      <w:pPr>
        <w:spacing w:after="0" w:line="240" w:lineRule="auto"/>
        <w:rPr>
          <w:rFonts w:ascii="Times New Roman" w:hAnsi="Times New Roman" w:cs="Times New Roman"/>
          <w:sz w:val="20"/>
          <w:szCs w:val="20"/>
        </w:rPr>
      </w:pPr>
    </w:p>
    <w:p w14:paraId="4BFC3D77" w14:textId="77777777" w:rsidR="00577DDA" w:rsidRDefault="00577DDA" w:rsidP="00DA6BCA">
      <w:pPr>
        <w:spacing w:after="0" w:line="240" w:lineRule="auto"/>
        <w:rPr>
          <w:rFonts w:ascii="Times New Roman" w:hAnsi="Times New Roman" w:cs="Times New Roman"/>
          <w:sz w:val="20"/>
          <w:szCs w:val="20"/>
        </w:rPr>
      </w:pPr>
    </w:p>
    <w:p w14:paraId="26CED909" w14:textId="77777777" w:rsidR="00577DDA" w:rsidRPr="00DA6BCA" w:rsidRDefault="00577DDA" w:rsidP="00DA6BCA">
      <w:pPr>
        <w:spacing w:after="0" w:line="240" w:lineRule="auto"/>
        <w:rPr>
          <w:rFonts w:ascii="Times New Roman" w:hAnsi="Times New Roman" w:cs="Times New Roman"/>
          <w:sz w:val="20"/>
          <w:szCs w:val="20"/>
        </w:rPr>
      </w:pPr>
    </w:p>
    <w:p w14:paraId="6868FE84" w14:textId="77777777" w:rsidR="00DA6BCA" w:rsidRPr="00DA6BCA" w:rsidRDefault="00DA6BCA" w:rsidP="00DA6BCA">
      <w:pPr>
        <w:spacing w:after="0" w:line="240" w:lineRule="auto"/>
        <w:rPr>
          <w:rFonts w:ascii="Times New Roman" w:hAnsi="Times New Roman" w:cs="Times New Roman"/>
          <w:sz w:val="20"/>
          <w:szCs w:val="20"/>
        </w:rPr>
      </w:pPr>
    </w:p>
    <w:p w14:paraId="1EF8FC6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Приложение 1 </w:t>
      </w:r>
    </w:p>
    <w:p w14:paraId="50F7A4D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477C2A3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016B8254"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147392E8" w14:textId="77777777" w:rsidR="00DA6BCA" w:rsidRPr="00DA6BCA" w:rsidRDefault="00DA6BCA" w:rsidP="00577DD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№21</w:t>
      </w:r>
    </w:p>
    <w:p w14:paraId="30D77F36" w14:textId="77777777" w:rsidR="00DA6BCA" w:rsidRPr="00DA6BCA" w:rsidRDefault="00DA6BCA" w:rsidP="00DA6BCA">
      <w:pPr>
        <w:spacing w:after="0" w:line="240" w:lineRule="auto"/>
        <w:rPr>
          <w:rFonts w:ascii="Times New Roman" w:hAnsi="Times New Roman" w:cs="Times New Roman"/>
          <w:sz w:val="20"/>
          <w:szCs w:val="20"/>
        </w:rPr>
      </w:pPr>
    </w:p>
    <w:p w14:paraId="5638110C" w14:textId="77777777" w:rsidR="00DA6BCA" w:rsidRPr="00DA6BCA" w:rsidRDefault="00DA6BCA" w:rsidP="00DA6BCA">
      <w:pPr>
        <w:suppressAutoHyphens/>
        <w:spacing w:after="0" w:line="240" w:lineRule="auto"/>
        <w:ind w:left="720"/>
        <w:jc w:val="center"/>
        <w:rPr>
          <w:rFonts w:ascii="Times New Roman" w:hAnsi="Times New Roman" w:cs="Times New Roman"/>
          <w:b/>
          <w:sz w:val="20"/>
          <w:szCs w:val="20"/>
        </w:rPr>
      </w:pPr>
    </w:p>
    <w:p w14:paraId="3FF2D40F" w14:textId="77777777" w:rsidR="00DA6BCA" w:rsidRPr="00DA6BCA" w:rsidRDefault="00DA6BCA" w:rsidP="00F47556">
      <w:pPr>
        <w:numPr>
          <w:ilvl w:val="0"/>
          <w:numId w:val="8"/>
        </w:num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Паспорт муниципальной</w:t>
      </w:r>
      <w:r w:rsidR="00577DDA">
        <w:rPr>
          <w:rFonts w:ascii="Times New Roman" w:hAnsi="Times New Roman" w:cs="Times New Roman"/>
          <w:b/>
          <w:sz w:val="20"/>
          <w:szCs w:val="20"/>
        </w:rPr>
        <w:t xml:space="preserve"> </w:t>
      </w:r>
      <w:r w:rsidRPr="00DA6BCA">
        <w:rPr>
          <w:rFonts w:ascii="Times New Roman" w:hAnsi="Times New Roman" w:cs="Times New Roman"/>
          <w:b/>
          <w:sz w:val="20"/>
          <w:szCs w:val="20"/>
        </w:rPr>
        <w:t>программы городского округа Тейково Ивановской области</w:t>
      </w:r>
    </w:p>
    <w:p w14:paraId="61BE2BB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«Культура городского округа Тейково Ивановской области»</w:t>
      </w:r>
    </w:p>
    <w:p w14:paraId="57A13898" w14:textId="77777777" w:rsidR="00DA6BCA" w:rsidRPr="00DA6BCA" w:rsidRDefault="00DA6BCA" w:rsidP="00DA6BCA">
      <w:pPr>
        <w:suppressAutoHyphens/>
        <w:spacing w:after="0" w:line="240" w:lineRule="auto"/>
        <w:ind w:left="360"/>
        <w:jc w:val="center"/>
        <w:rPr>
          <w:rFonts w:ascii="Times New Roman" w:hAnsi="Times New Roman" w:cs="Times New Roman"/>
          <w:b/>
          <w:sz w:val="20"/>
          <w:szCs w:val="20"/>
        </w:rPr>
      </w:pPr>
    </w:p>
    <w:tbl>
      <w:tblPr>
        <w:tblStyle w:val="a4"/>
        <w:tblW w:w="0" w:type="auto"/>
        <w:tblLook w:val="01E0" w:firstRow="1" w:lastRow="1" w:firstColumn="1" w:lastColumn="1" w:noHBand="0" w:noVBand="0"/>
      </w:tblPr>
      <w:tblGrid>
        <w:gridCol w:w="2331"/>
        <w:gridCol w:w="7522"/>
      </w:tblGrid>
      <w:tr w:rsidR="00DA6BCA" w:rsidRPr="00DA6BCA" w14:paraId="27D55C54" w14:textId="77777777" w:rsidTr="00DA6BCA">
        <w:trPr>
          <w:trHeight w:val="970"/>
        </w:trPr>
        <w:tc>
          <w:tcPr>
            <w:tcW w:w="2331" w:type="dxa"/>
          </w:tcPr>
          <w:p w14:paraId="5F0502DF"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Наименование муниципальной программы</w:t>
            </w:r>
          </w:p>
        </w:tc>
        <w:tc>
          <w:tcPr>
            <w:tcW w:w="7522" w:type="dxa"/>
          </w:tcPr>
          <w:p w14:paraId="5E4C152E"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Культура городского округа Тейково Ивановской области</w:t>
            </w:r>
          </w:p>
        </w:tc>
      </w:tr>
      <w:tr w:rsidR="00DA6BCA" w:rsidRPr="00DA6BCA" w14:paraId="4642E13D" w14:textId="77777777" w:rsidTr="00DA6BCA">
        <w:tc>
          <w:tcPr>
            <w:tcW w:w="2331" w:type="dxa"/>
          </w:tcPr>
          <w:p w14:paraId="3F43DB75"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Подпрограммы муниципальной программы</w:t>
            </w:r>
          </w:p>
        </w:tc>
        <w:tc>
          <w:tcPr>
            <w:tcW w:w="7522" w:type="dxa"/>
          </w:tcPr>
          <w:p w14:paraId="2946E249"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 xml:space="preserve">Организация культурного досуга в коллективах самодеятельного народного творчества </w:t>
            </w:r>
          </w:p>
          <w:p w14:paraId="1F63C8A3" w14:textId="77777777" w:rsidR="00DA6BCA" w:rsidRPr="00DA6BCA" w:rsidRDefault="00DA6BCA" w:rsidP="00DA6BCA">
            <w:pPr>
              <w:suppressAutoHyphens/>
              <w:ind w:left="360"/>
              <w:rPr>
                <w:rFonts w:ascii="Times New Roman" w:hAnsi="Times New Roman" w:cs="Times New Roman"/>
                <w:sz w:val="20"/>
                <w:szCs w:val="20"/>
              </w:rPr>
            </w:pPr>
            <w:r w:rsidRPr="00DA6BCA">
              <w:rPr>
                <w:rFonts w:ascii="Times New Roman" w:hAnsi="Times New Roman" w:cs="Times New Roman"/>
                <w:sz w:val="20"/>
                <w:szCs w:val="20"/>
              </w:rPr>
              <w:t>(приложение № 1)</w:t>
            </w:r>
          </w:p>
          <w:p w14:paraId="5214DEF2"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Музейно-выставочная деятельность (приложение № 2)</w:t>
            </w:r>
          </w:p>
          <w:p w14:paraId="05B9B991"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Библиотечно-информационное обслуживание населения (приложение № 3)</w:t>
            </w:r>
          </w:p>
          <w:p w14:paraId="4110A660"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культурно-массовых мероприятий в городском округе Тейково Ивановскойобласти (приложение № 4)</w:t>
            </w:r>
          </w:p>
          <w:p w14:paraId="36CB7B48"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 (приложение № 5)</w:t>
            </w:r>
          </w:p>
          <w:p w14:paraId="37453ACB"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 (приложение 6)</w:t>
            </w:r>
          </w:p>
          <w:p w14:paraId="75ED5C14"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профилактики терроризма и экстремизма (приложение 7)</w:t>
            </w:r>
          </w:p>
          <w:p w14:paraId="2DF25F68" w14:textId="77777777"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Центр культурного развития (приложение 8)</w:t>
            </w:r>
          </w:p>
        </w:tc>
      </w:tr>
      <w:tr w:rsidR="00DA6BCA" w:rsidRPr="00DA6BCA" w14:paraId="72EC81A9" w14:textId="77777777" w:rsidTr="00DA6BCA">
        <w:tc>
          <w:tcPr>
            <w:tcW w:w="2331" w:type="dxa"/>
          </w:tcPr>
          <w:p w14:paraId="0EC7AD71"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Ответственный исполнитель (разработчик) муниципальной программы</w:t>
            </w:r>
          </w:p>
        </w:tc>
        <w:tc>
          <w:tcPr>
            <w:tcW w:w="7522" w:type="dxa"/>
          </w:tcPr>
          <w:p w14:paraId="1D557815"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 (далее Отдел социальной сферы)</w:t>
            </w:r>
          </w:p>
        </w:tc>
      </w:tr>
      <w:tr w:rsidR="00DA6BCA" w:rsidRPr="00DA6BCA" w14:paraId="2052D935" w14:textId="77777777" w:rsidTr="00DA6BCA">
        <w:tc>
          <w:tcPr>
            <w:tcW w:w="2331" w:type="dxa"/>
          </w:tcPr>
          <w:p w14:paraId="76372DE5"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Исполнители муниципальной программы</w:t>
            </w:r>
          </w:p>
        </w:tc>
        <w:tc>
          <w:tcPr>
            <w:tcW w:w="7522" w:type="dxa"/>
          </w:tcPr>
          <w:p w14:paraId="3DE8B3FC"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p w14:paraId="234DA5E3"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Администрация городского округа Тейково Ивановской области</w:t>
            </w:r>
          </w:p>
          <w:p w14:paraId="74E1B90C"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г. Тейково «Дворец культуры им. В.И. Ленина» </w:t>
            </w:r>
          </w:p>
          <w:p w14:paraId="1284FB6C"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бюджетное учреждение «Музей истории города Тейково»</w:t>
            </w:r>
          </w:p>
          <w:p w14:paraId="12AE0DAB"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«Тейковская городская библиотека»</w:t>
            </w:r>
          </w:p>
          <w:p w14:paraId="3A4F0BC6"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г. Тейково Редакция Радио-Тейково </w:t>
            </w:r>
          </w:p>
          <w:p w14:paraId="05837CAE"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дополнительного образования «Детская музыкальная школа» г. Тейково</w:t>
            </w:r>
          </w:p>
        </w:tc>
      </w:tr>
      <w:tr w:rsidR="00DA6BCA" w:rsidRPr="00DA6BCA" w14:paraId="32641AAE" w14:textId="77777777" w:rsidTr="00DA6BCA">
        <w:tc>
          <w:tcPr>
            <w:tcW w:w="2331" w:type="dxa"/>
          </w:tcPr>
          <w:p w14:paraId="2563905C" w14:textId="77777777" w:rsidR="00DA6BCA" w:rsidRPr="00DA6BCA" w:rsidRDefault="00DA6BCA" w:rsidP="00DA6BCA">
            <w:pPr>
              <w:rPr>
                <w:rFonts w:ascii="Times New Roman" w:hAnsi="Times New Roman" w:cs="Times New Roman"/>
                <w:sz w:val="20"/>
                <w:szCs w:val="20"/>
              </w:rPr>
            </w:pPr>
            <w:r w:rsidRPr="00DA6BCA">
              <w:rPr>
                <w:rFonts w:ascii="Times New Roman" w:hAnsi="Times New Roman" w:cs="Times New Roman"/>
                <w:sz w:val="20"/>
                <w:szCs w:val="20"/>
              </w:rPr>
              <w:t>Срок реализации муниципальной программы</w:t>
            </w:r>
          </w:p>
        </w:tc>
        <w:tc>
          <w:tcPr>
            <w:tcW w:w="7522" w:type="dxa"/>
          </w:tcPr>
          <w:p w14:paraId="77A5E58C"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2023 -2028 гг.</w:t>
            </w:r>
          </w:p>
        </w:tc>
      </w:tr>
      <w:tr w:rsidR="00DA6BCA" w:rsidRPr="00DA6BCA" w14:paraId="210F76F5" w14:textId="77777777" w:rsidTr="00DA6BCA">
        <w:tc>
          <w:tcPr>
            <w:tcW w:w="2331" w:type="dxa"/>
          </w:tcPr>
          <w:p w14:paraId="45605190" w14:textId="77777777" w:rsidR="00DA6BCA" w:rsidRPr="00DA6BCA" w:rsidRDefault="00DA6BCA" w:rsidP="00DA6BCA">
            <w:pPr>
              <w:rPr>
                <w:rFonts w:ascii="Times New Roman" w:hAnsi="Times New Roman" w:cs="Times New Roman"/>
                <w:sz w:val="20"/>
                <w:szCs w:val="20"/>
              </w:rPr>
            </w:pPr>
            <w:r w:rsidRPr="00DA6BCA">
              <w:rPr>
                <w:rFonts w:ascii="Times New Roman" w:hAnsi="Times New Roman" w:cs="Times New Roman"/>
                <w:sz w:val="20"/>
                <w:szCs w:val="20"/>
              </w:rPr>
              <w:t xml:space="preserve">Цели муниципальной   </w:t>
            </w:r>
          </w:p>
          <w:p w14:paraId="1B25DEAD"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программы         </w:t>
            </w:r>
          </w:p>
        </w:tc>
        <w:tc>
          <w:tcPr>
            <w:tcW w:w="7522" w:type="dxa"/>
          </w:tcPr>
          <w:p w14:paraId="16DC52C4" w14:textId="77777777"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ab/>
            </w:r>
            <w:r w:rsidRPr="00DA6BCA">
              <w:rPr>
                <w:rFonts w:ascii="Times New Roman" w:hAnsi="Times New Roman" w:cs="Times New Roman"/>
                <w:color w:val="000000"/>
                <w:sz w:val="20"/>
                <w:szCs w:val="20"/>
              </w:rPr>
              <w:t>Создание условий для организации досуга и обеспечения жителей города услугами муниципальных учреждений культуры.</w:t>
            </w:r>
          </w:p>
          <w:p w14:paraId="1D5FDA5C" w14:textId="77777777"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Обеспечение права граждан на доступ к культурным ценностям.</w:t>
            </w:r>
          </w:p>
          <w:p w14:paraId="0148B4E5" w14:textId="77777777"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Создание условий для улучшения доступа населения городского округа к культурным ценностям, информации и знаниям.</w:t>
            </w:r>
          </w:p>
          <w:p w14:paraId="5D5074E1" w14:textId="77777777"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Развитие творческого потенциала жителей городского округа.</w:t>
            </w:r>
          </w:p>
          <w:p w14:paraId="72A0C4B6" w14:textId="77777777"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1CA771C8" w14:textId="77777777"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Повышение качества информационного обслуживания населения и информационной открытости городского округа Тейково Ивановской области.</w:t>
            </w:r>
          </w:p>
          <w:p w14:paraId="5EC4BC47" w14:textId="77777777"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Создание условий</w:t>
            </w:r>
            <w:r w:rsidRPr="00DA6BCA">
              <w:rPr>
                <w:rFonts w:ascii="Times New Roman" w:hAnsi="Times New Roman" w:cs="Times New Roman"/>
                <w:color w:val="000000"/>
                <w:sz w:val="20"/>
                <w:szCs w:val="20"/>
              </w:rPr>
              <w:t xml:space="preserve"> для организации</w:t>
            </w:r>
            <w:r w:rsidRPr="00DA6BCA">
              <w:rPr>
                <w:rFonts w:ascii="Times New Roman" w:hAnsi="Times New Roman" w:cs="Times New Roman"/>
                <w:sz w:val="20"/>
                <w:szCs w:val="20"/>
              </w:rPr>
              <w:t xml:space="preserve"> дополнительного образования детей в сфере культуры и искусства</w:t>
            </w:r>
            <w:r w:rsidRPr="00DA6BCA">
              <w:rPr>
                <w:rFonts w:ascii="Times New Roman" w:hAnsi="Times New Roman" w:cs="Times New Roman"/>
                <w:bCs/>
                <w:sz w:val="20"/>
                <w:szCs w:val="20"/>
              </w:rPr>
              <w:t xml:space="preserve"> на территории городского округа Тейково</w:t>
            </w:r>
            <w:r w:rsidRPr="00DA6BCA">
              <w:rPr>
                <w:rFonts w:ascii="Times New Roman" w:hAnsi="Times New Roman" w:cs="Times New Roman"/>
                <w:sz w:val="20"/>
                <w:szCs w:val="20"/>
              </w:rPr>
              <w:t>.</w:t>
            </w:r>
          </w:p>
          <w:p w14:paraId="3C77D998" w14:textId="77777777" w:rsidR="00DA6BCA" w:rsidRPr="00DA6BCA" w:rsidRDefault="00DA6BCA" w:rsidP="00F47556">
            <w:pPr>
              <w:pStyle w:val="1b"/>
              <w:numPr>
                <w:ilvl w:val="0"/>
                <w:numId w:val="9"/>
              </w:numPr>
              <w:tabs>
                <w:tab w:val="left" w:pos="-720"/>
                <w:tab w:val="left" w:pos="-540"/>
                <w:tab w:val="left" w:pos="321"/>
              </w:tabs>
              <w:autoSpaceDE w:val="0"/>
              <w:autoSpaceDN w:val="0"/>
              <w:adjustRightInd w:val="0"/>
              <w:contextualSpacing/>
              <w:jc w:val="both"/>
              <w:rPr>
                <w:rFonts w:ascii="Times New Roman" w:hAnsi="Times New Roman"/>
                <w:sz w:val="20"/>
                <w:szCs w:val="20"/>
              </w:rPr>
            </w:pPr>
            <w:r w:rsidRPr="00DA6BCA">
              <w:rPr>
                <w:rFonts w:ascii="Times New Roman" w:hAnsi="Times New Roman"/>
                <w:sz w:val="20"/>
                <w:szCs w:val="20"/>
              </w:rPr>
              <w:t>Предупреждение террористических актов на территории городского округа  Тейково Ивановской области.</w:t>
            </w:r>
          </w:p>
          <w:p w14:paraId="5CE361FA" w14:textId="77777777" w:rsidR="00DA6BCA" w:rsidRPr="00DA6BCA" w:rsidRDefault="00DA6BCA" w:rsidP="00F47556">
            <w:pPr>
              <w:numPr>
                <w:ilvl w:val="0"/>
                <w:numId w:val="9"/>
              </w:numPr>
              <w:suppressAutoHyphens/>
              <w:rPr>
                <w:rFonts w:ascii="Times New Roman" w:hAnsi="Times New Roman" w:cs="Times New Roman"/>
                <w:sz w:val="20"/>
                <w:szCs w:val="20"/>
              </w:rPr>
            </w:pPr>
            <w:r w:rsidRPr="00DA6BCA">
              <w:rPr>
                <w:rFonts w:ascii="Times New Roman" w:hAnsi="Times New Roman" w:cs="Times New Roman"/>
                <w:sz w:val="20"/>
                <w:szCs w:val="20"/>
              </w:rPr>
              <w:t xml:space="preserve"> Обеспечение инженерно-технического укрепления зданий (строений, сооружений) объектов (территорий), их категорирования, контроля за </w:t>
            </w:r>
            <w:r w:rsidRPr="00DA6BCA">
              <w:rPr>
                <w:rFonts w:ascii="Times New Roman" w:hAnsi="Times New Roman" w:cs="Times New Roman"/>
                <w:sz w:val="20"/>
                <w:szCs w:val="20"/>
              </w:rPr>
              <w:lastRenderedPageBreak/>
              <w:t>выполнением установленных требований и разработки паспортов безопасности объектов (территорий).</w:t>
            </w:r>
          </w:p>
          <w:p w14:paraId="1A3291C8" w14:textId="77777777" w:rsidR="00DA6BCA" w:rsidRPr="00DA6BCA" w:rsidRDefault="00DA6BCA" w:rsidP="00F47556">
            <w:pPr>
              <w:numPr>
                <w:ilvl w:val="0"/>
                <w:numId w:val="9"/>
              </w:numPr>
              <w:suppressAutoHyphens/>
              <w:rPr>
                <w:rFonts w:ascii="Times New Roman" w:hAnsi="Times New Roman" w:cs="Times New Roman"/>
                <w:sz w:val="20"/>
                <w:szCs w:val="20"/>
              </w:rPr>
            </w:pPr>
            <w:r w:rsidRPr="00DA6BCA">
              <w:rPr>
                <w:rFonts w:ascii="Times New Roman" w:hAnsi="Times New Roman" w:cs="Times New Roman"/>
                <w:sz w:val="20"/>
                <w:szCs w:val="20"/>
              </w:rPr>
              <w:t>Создание Центра культурного развития.</w:t>
            </w:r>
          </w:p>
        </w:tc>
      </w:tr>
      <w:tr w:rsidR="00DA6BCA" w:rsidRPr="00DA6BCA" w14:paraId="17B27A94" w14:textId="77777777" w:rsidTr="00DA6BCA">
        <w:tc>
          <w:tcPr>
            <w:tcW w:w="2331" w:type="dxa"/>
          </w:tcPr>
          <w:p w14:paraId="69534B8D"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lastRenderedPageBreak/>
              <w:t>Объемы бюджетных ассигнований муниципальной программы</w:t>
            </w:r>
          </w:p>
        </w:tc>
        <w:tc>
          <w:tcPr>
            <w:tcW w:w="7522" w:type="dxa"/>
          </w:tcPr>
          <w:p w14:paraId="3B86430E"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28C739F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34 289,33127тыс. руб.</w:t>
            </w:r>
          </w:p>
          <w:p w14:paraId="7E079650"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18 356,65226тыс. руб.</w:t>
            </w:r>
          </w:p>
          <w:p w14:paraId="041E7640"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18 356,83526тыс. руб.</w:t>
            </w:r>
          </w:p>
          <w:p w14:paraId="1FAB1A0B"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18 356,83526тыс. руб.</w:t>
            </w:r>
          </w:p>
          <w:p w14:paraId="0212D29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18 356,83526тыс. руб.</w:t>
            </w:r>
          </w:p>
          <w:p w14:paraId="2725C65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18 356,83526тыс. руб.</w:t>
            </w:r>
          </w:p>
          <w:p w14:paraId="6F36EF7E"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в том числе:</w:t>
            </w:r>
          </w:p>
          <w:p w14:paraId="298E973B"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5E4C7FFC"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27 814,53027</w:t>
            </w:r>
            <w:r w:rsidRPr="00DA6BCA">
              <w:rPr>
                <w:rFonts w:ascii="Times New Roman" w:hAnsi="Times New Roman" w:cs="Times New Roman"/>
                <w:color w:val="000000"/>
                <w:sz w:val="20"/>
                <w:szCs w:val="20"/>
              </w:rPr>
              <w:t>тыс. руб.</w:t>
            </w:r>
          </w:p>
          <w:p w14:paraId="37D6C050"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18 240,93726</w:t>
            </w:r>
            <w:r w:rsidRPr="00DA6BCA">
              <w:rPr>
                <w:rFonts w:ascii="Times New Roman" w:hAnsi="Times New Roman" w:cs="Times New Roman"/>
                <w:color w:val="000000"/>
                <w:sz w:val="20"/>
                <w:szCs w:val="20"/>
              </w:rPr>
              <w:t>тыс. руб.</w:t>
            </w:r>
          </w:p>
          <w:p w14:paraId="449C87C4"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18 240,93726тыс. руб.</w:t>
            </w:r>
          </w:p>
          <w:p w14:paraId="441147B7"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18 356,83526тыс. руб.</w:t>
            </w:r>
          </w:p>
          <w:p w14:paraId="65F90554"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18 356,83526тыс. руб.</w:t>
            </w:r>
          </w:p>
          <w:p w14:paraId="1D4E5D2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18 356,83526тыс. руб.</w:t>
            </w:r>
          </w:p>
          <w:p w14:paraId="625881C0"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в том числе: </w:t>
            </w:r>
          </w:p>
          <w:p w14:paraId="787681C2" w14:textId="77777777"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федеральный бюджет:</w:t>
            </w:r>
          </w:p>
          <w:p w14:paraId="755CD59A"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107,61495 тыс. руб.</w:t>
            </w:r>
          </w:p>
          <w:p w14:paraId="057B64F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107,61495тыс. руб. </w:t>
            </w:r>
          </w:p>
          <w:p w14:paraId="69DD207C"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107,78514 тыс. руб.</w:t>
            </w:r>
          </w:p>
          <w:p w14:paraId="63341D32"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14:paraId="6150F36F"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6 367,18605 тыс. руб.</w:t>
            </w:r>
          </w:p>
          <w:p w14:paraId="7997D538"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8,10005 тыс. руб.</w:t>
            </w:r>
          </w:p>
          <w:p w14:paraId="50DBB4C3" w14:textId="77777777"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8,11286 тыс. руб.</w:t>
            </w:r>
          </w:p>
        </w:tc>
      </w:tr>
    </w:tbl>
    <w:p w14:paraId="35153C29" w14:textId="77777777" w:rsidR="00DA6BCA" w:rsidRPr="00DA6BCA" w:rsidRDefault="00DA6BCA" w:rsidP="00DA6BCA">
      <w:pPr>
        <w:spacing w:after="0" w:line="240" w:lineRule="auto"/>
        <w:rPr>
          <w:rFonts w:ascii="Times New Roman" w:hAnsi="Times New Roman" w:cs="Times New Roman"/>
          <w:sz w:val="20"/>
          <w:szCs w:val="20"/>
        </w:rPr>
      </w:pPr>
    </w:p>
    <w:p w14:paraId="0AB1B3C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E4BC78A"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1C32F3F1"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9C53339"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D4B0745"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262BBA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30C6E558"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959205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B3B3686"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39A788F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B3F8210"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7E6DA16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ED728D1"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2F45BFC1"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21DA232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8849445"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2138FEE0"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229688C1"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0409227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D7CEF19"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CED7C2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DC1D257"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3FAF4785"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2579328"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34B53734" w14:textId="77777777" w:rsidR="00DA6BCA" w:rsidRDefault="00DA6BCA" w:rsidP="00DA6BCA">
      <w:pPr>
        <w:suppressAutoHyphens/>
        <w:spacing w:after="0" w:line="240" w:lineRule="auto"/>
        <w:jc w:val="center"/>
        <w:rPr>
          <w:rFonts w:ascii="Times New Roman" w:hAnsi="Times New Roman" w:cs="Times New Roman"/>
          <w:b/>
          <w:sz w:val="20"/>
          <w:szCs w:val="20"/>
        </w:rPr>
      </w:pPr>
    </w:p>
    <w:p w14:paraId="27139F48" w14:textId="77777777" w:rsidR="00577DDA" w:rsidRDefault="00577DDA" w:rsidP="00DA6BCA">
      <w:pPr>
        <w:suppressAutoHyphens/>
        <w:spacing w:after="0" w:line="240" w:lineRule="auto"/>
        <w:jc w:val="center"/>
        <w:rPr>
          <w:rFonts w:ascii="Times New Roman" w:hAnsi="Times New Roman" w:cs="Times New Roman"/>
          <w:b/>
          <w:sz w:val="20"/>
          <w:szCs w:val="20"/>
        </w:rPr>
      </w:pPr>
    </w:p>
    <w:p w14:paraId="36D25B62" w14:textId="77777777" w:rsidR="00577DDA" w:rsidRDefault="00577DDA" w:rsidP="00DA6BCA">
      <w:pPr>
        <w:suppressAutoHyphens/>
        <w:spacing w:after="0" w:line="240" w:lineRule="auto"/>
        <w:jc w:val="center"/>
        <w:rPr>
          <w:rFonts w:ascii="Times New Roman" w:hAnsi="Times New Roman" w:cs="Times New Roman"/>
          <w:b/>
          <w:sz w:val="20"/>
          <w:szCs w:val="20"/>
        </w:rPr>
      </w:pPr>
    </w:p>
    <w:p w14:paraId="3F088A5B" w14:textId="77777777" w:rsidR="00577DDA" w:rsidRDefault="00577DDA" w:rsidP="00DA6BCA">
      <w:pPr>
        <w:suppressAutoHyphens/>
        <w:spacing w:after="0" w:line="240" w:lineRule="auto"/>
        <w:jc w:val="center"/>
        <w:rPr>
          <w:rFonts w:ascii="Times New Roman" w:hAnsi="Times New Roman" w:cs="Times New Roman"/>
          <w:b/>
          <w:sz w:val="20"/>
          <w:szCs w:val="20"/>
        </w:rPr>
      </w:pPr>
    </w:p>
    <w:p w14:paraId="45B09109" w14:textId="77777777" w:rsidR="00577DDA" w:rsidRDefault="00577DDA" w:rsidP="00DA6BCA">
      <w:pPr>
        <w:suppressAutoHyphens/>
        <w:spacing w:after="0" w:line="240" w:lineRule="auto"/>
        <w:jc w:val="center"/>
        <w:rPr>
          <w:rFonts w:ascii="Times New Roman" w:hAnsi="Times New Roman" w:cs="Times New Roman"/>
          <w:b/>
          <w:sz w:val="20"/>
          <w:szCs w:val="20"/>
        </w:rPr>
      </w:pPr>
    </w:p>
    <w:p w14:paraId="21B8E727" w14:textId="77777777" w:rsidR="00577DDA" w:rsidRDefault="00577DDA" w:rsidP="00DA6BCA">
      <w:pPr>
        <w:suppressAutoHyphens/>
        <w:spacing w:after="0" w:line="240" w:lineRule="auto"/>
        <w:jc w:val="center"/>
        <w:rPr>
          <w:rFonts w:ascii="Times New Roman" w:hAnsi="Times New Roman" w:cs="Times New Roman"/>
          <w:b/>
          <w:sz w:val="20"/>
          <w:szCs w:val="20"/>
        </w:rPr>
      </w:pPr>
    </w:p>
    <w:p w14:paraId="4D8897B0" w14:textId="77777777" w:rsidR="00577DDA" w:rsidRPr="00DA6BCA" w:rsidRDefault="00577DDA" w:rsidP="00DA6BCA">
      <w:pPr>
        <w:suppressAutoHyphens/>
        <w:spacing w:after="0" w:line="240" w:lineRule="auto"/>
        <w:jc w:val="center"/>
        <w:rPr>
          <w:rFonts w:ascii="Times New Roman" w:hAnsi="Times New Roman" w:cs="Times New Roman"/>
          <w:b/>
          <w:sz w:val="20"/>
          <w:szCs w:val="20"/>
        </w:rPr>
      </w:pPr>
    </w:p>
    <w:p w14:paraId="0C30109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b/>
          <w:sz w:val="20"/>
          <w:szCs w:val="20"/>
        </w:rPr>
      </w:pPr>
    </w:p>
    <w:p w14:paraId="2AF8EF35"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AFD9E3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lastRenderedPageBreak/>
        <w:t>Приложение 2</w:t>
      </w:r>
    </w:p>
    <w:p w14:paraId="5EAC902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1D22398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4504B279"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603FB707"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075D770A" w14:textId="77777777" w:rsidR="00DA6BCA" w:rsidRPr="00DA6BCA" w:rsidRDefault="00DA6BCA" w:rsidP="00DA6BCA">
      <w:pPr>
        <w:spacing w:after="0" w:line="240" w:lineRule="auto"/>
        <w:rPr>
          <w:rFonts w:ascii="Times New Roman" w:hAnsi="Times New Roman" w:cs="Times New Roman"/>
          <w:sz w:val="20"/>
          <w:szCs w:val="20"/>
        </w:rPr>
      </w:pPr>
    </w:p>
    <w:p w14:paraId="27AC78E6"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 xml:space="preserve">Таблица 2 </w:t>
      </w:r>
    </w:p>
    <w:p w14:paraId="1EA6E739"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DA6BCA" w:rsidRPr="00DA6BCA" w14:paraId="43994C3A" w14:textId="77777777" w:rsidTr="00DA6BCA">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04013D1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3E925F59"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Наименование     </w:t>
            </w:r>
            <w:r w:rsidRPr="00DA6BCA">
              <w:rPr>
                <w:rFonts w:ascii="Times New Roman" w:hAnsi="Times New Roman" w:cs="Times New Roman"/>
                <w:b/>
                <w:sz w:val="20"/>
                <w:szCs w:val="20"/>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10609CB2"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bCs/>
                <w:sz w:val="20"/>
                <w:szCs w:val="20"/>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6568177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w:t>
            </w:r>
          </w:p>
          <w:p w14:paraId="65589F3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11EA2"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w:t>
            </w:r>
          </w:p>
          <w:p w14:paraId="3E60E6E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2687BCCF"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w:t>
            </w:r>
          </w:p>
          <w:p w14:paraId="4063193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4CACF16"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p w14:paraId="637747BF"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72085289"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44533E0A"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p w14:paraId="487FF19B"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6F64975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8" w:type="dxa"/>
            <w:tcBorders>
              <w:top w:val="single" w:sz="4" w:space="0" w:color="auto"/>
              <w:left w:val="single" w:sz="4" w:space="0" w:color="auto"/>
              <w:bottom w:val="single" w:sz="4" w:space="0" w:color="auto"/>
              <w:right w:val="single" w:sz="4" w:space="0" w:color="auto"/>
            </w:tcBorders>
            <w:vAlign w:val="center"/>
          </w:tcPr>
          <w:p w14:paraId="010E716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p w14:paraId="2221F21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0B51E6A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600A68C6"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p w14:paraId="0A625CC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7A8EA64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4D8D8CB1"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p w14:paraId="4A5B443B"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2A5574C9"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0" w:type="dxa"/>
            <w:tcBorders>
              <w:top w:val="single" w:sz="4" w:space="0" w:color="auto"/>
              <w:left w:val="single" w:sz="4" w:space="0" w:color="auto"/>
              <w:bottom w:val="single" w:sz="4" w:space="0" w:color="auto"/>
              <w:right w:val="single" w:sz="4" w:space="0" w:color="auto"/>
            </w:tcBorders>
            <w:vAlign w:val="center"/>
          </w:tcPr>
          <w:p w14:paraId="2B6E055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p w14:paraId="36CF5E3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14:paraId="4C5DBFF1"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r>
      <w:tr w:rsidR="00DA6BCA" w:rsidRPr="00DA6BCA" w14:paraId="0FEFA838"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6B0E3871" w14:textId="77777777" w:rsidR="00DA6BCA" w:rsidRPr="00DA6BCA" w:rsidRDefault="00DA6BCA" w:rsidP="00F47556">
            <w:pPr>
              <w:numPr>
                <w:ilvl w:val="0"/>
                <w:numId w:val="10"/>
              </w:numPr>
              <w:suppressAutoHyphens/>
              <w:spacing w:after="0" w:line="240" w:lineRule="auto"/>
              <w:ind w:left="0" w:firstLine="0"/>
              <w:jc w:val="center"/>
              <w:rPr>
                <w:rFonts w:ascii="Times New Roman" w:eastAsia="Calibri"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14:paraId="1B982C0F" w14:textId="77777777" w:rsidR="00DA6BCA" w:rsidRPr="00DA6BCA" w:rsidRDefault="00DA6BCA" w:rsidP="00DA6BCA">
            <w:pPr>
              <w:suppressAutoHyphens/>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37DEE93B"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7DA65598"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14:paraId="712EAE43"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6E03EE5"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14:paraId="03D9A918"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14:paraId="50389F49"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14:paraId="27439BBF"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8" w:type="dxa"/>
            <w:tcBorders>
              <w:top w:val="single" w:sz="4" w:space="0" w:color="auto"/>
              <w:left w:val="single" w:sz="4" w:space="0" w:color="auto"/>
              <w:bottom w:val="single" w:sz="4" w:space="0" w:color="auto"/>
              <w:right w:val="single" w:sz="4" w:space="0" w:color="auto"/>
            </w:tcBorders>
          </w:tcPr>
          <w:p w14:paraId="67BABB4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14:paraId="01AEE11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14:paraId="2CFF055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850" w:type="dxa"/>
            <w:tcBorders>
              <w:top w:val="single" w:sz="4" w:space="0" w:color="auto"/>
              <w:left w:val="single" w:sz="4" w:space="0" w:color="auto"/>
              <w:bottom w:val="single" w:sz="4" w:space="0" w:color="auto"/>
              <w:right w:val="single" w:sz="4" w:space="0" w:color="auto"/>
            </w:tcBorders>
          </w:tcPr>
          <w:p w14:paraId="4E7C41A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r>
      <w:tr w:rsidR="00DA6BCA" w:rsidRPr="00DA6BCA" w14:paraId="6861C2ED"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78152C2E" w14:textId="77777777" w:rsidR="00DA6BCA" w:rsidRPr="00DA6BCA" w:rsidRDefault="00DA6BCA" w:rsidP="00F47556">
            <w:pPr>
              <w:numPr>
                <w:ilvl w:val="0"/>
                <w:numId w:val="10"/>
              </w:numPr>
              <w:suppressAutoHyphens/>
              <w:spacing w:after="0" w:line="240" w:lineRule="auto"/>
              <w:ind w:left="0" w:firstLine="0"/>
              <w:jc w:val="center"/>
              <w:rPr>
                <w:rFonts w:ascii="Times New Roman" w:eastAsia="Calibri"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14:paraId="5F4CD79F" w14:textId="77777777" w:rsidR="00DA6BCA" w:rsidRPr="00DA6BCA" w:rsidRDefault="00DA6BCA" w:rsidP="00DA6BCA">
            <w:pPr>
              <w:suppressAutoHyphens/>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21F8D2CB"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14:paraId="61BB7C07"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09200EA"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14:paraId="2C3A1230"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14:paraId="4AD8749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14:paraId="6CFE4ED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8" w:type="dxa"/>
            <w:tcBorders>
              <w:top w:val="single" w:sz="4" w:space="0" w:color="auto"/>
              <w:left w:val="single" w:sz="4" w:space="0" w:color="auto"/>
              <w:bottom w:val="single" w:sz="4" w:space="0" w:color="auto"/>
              <w:right w:val="single" w:sz="4" w:space="0" w:color="auto"/>
            </w:tcBorders>
          </w:tcPr>
          <w:p w14:paraId="7323D44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14:paraId="409405A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14:paraId="09A9D1B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850" w:type="dxa"/>
            <w:tcBorders>
              <w:top w:val="single" w:sz="4" w:space="0" w:color="auto"/>
              <w:left w:val="single" w:sz="4" w:space="0" w:color="auto"/>
              <w:bottom w:val="single" w:sz="4" w:space="0" w:color="auto"/>
              <w:right w:val="single" w:sz="4" w:space="0" w:color="auto"/>
            </w:tcBorders>
          </w:tcPr>
          <w:p w14:paraId="52DFA24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r>
      <w:tr w:rsidR="00DA6BCA" w:rsidRPr="00DA6BCA" w14:paraId="38690785" w14:textId="77777777" w:rsidTr="00DA6BCA">
        <w:trPr>
          <w:trHeight w:val="356"/>
        </w:trPr>
        <w:tc>
          <w:tcPr>
            <w:tcW w:w="534" w:type="dxa"/>
            <w:tcBorders>
              <w:top w:val="single" w:sz="4" w:space="0" w:color="auto"/>
              <w:left w:val="single" w:sz="4" w:space="0" w:color="auto"/>
              <w:bottom w:val="single" w:sz="4" w:space="0" w:color="auto"/>
              <w:right w:val="single" w:sz="4" w:space="0" w:color="auto"/>
            </w:tcBorders>
          </w:tcPr>
          <w:p w14:paraId="097FFA55"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14:paraId="0DB34881" w14:textId="77777777"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31F12420"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14:paraId="0B03C05C"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9F75002"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709" w:type="dxa"/>
            <w:tcBorders>
              <w:top w:val="single" w:sz="4" w:space="0" w:color="auto"/>
              <w:left w:val="single" w:sz="4" w:space="0" w:color="auto"/>
              <w:bottom w:val="single" w:sz="4" w:space="0" w:color="auto"/>
              <w:right w:val="single" w:sz="4" w:space="0" w:color="auto"/>
            </w:tcBorders>
          </w:tcPr>
          <w:p w14:paraId="0FC51440"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709" w:type="dxa"/>
            <w:tcBorders>
              <w:top w:val="single" w:sz="4" w:space="0" w:color="auto"/>
              <w:left w:val="single" w:sz="4" w:space="0" w:color="auto"/>
              <w:bottom w:val="single" w:sz="4" w:space="0" w:color="auto"/>
              <w:right w:val="single" w:sz="4" w:space="0" w:color="auto"/>
            </w:tcBorders>
          </w:tcPr>
          <w:p w14:paraId="16A6A595"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14:paraId="122AFFCD"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14:paraId="16A41791"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14:paraId="3028E314"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14:paraId="2B9C4218"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tcPr>
          <w:p w14:paraId="24A065AB"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r>
      <w:tr w:rsidR="00DA6BCA" w:rsidRPr="00DA6BCA" w14:paraId="4662DE7E" w14:textId="77777777" w:rsidTr="00DA6BCA">
        <w:trPr>
          <w:trHeight w:val="1364"/>
        </w:trPr>
        <w:tc>
          <w:tcPr>
            <w:tcW w:w="534" w:type="dxa"/>
            <w:tcBorders>
              <w:top w:val="single" w:sz="4" w:space="0" w:color="auto"/>
              <w:left w:val="single" w:sz="4" w:space="0" w:color="auto"/>
              <w:bottom w:val="single" w:sz="4" w:space="0" w:color="auto"/>
              <w:right w:val="single" w:sz="4" w:space="0" w:color="auto"/>
            </w:tcBorders>
          </w:tcPr>
          <w:p w14:paraId="30524E36"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14:paraId="608F3FBD" w14:textId="77777777"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728D127E" w14:textId="77777777"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290B6E00"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14:paraId="3687C427"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17CD0F5"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68F0BC"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60E8632B"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4E3140A9"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14:paraId="528A7DA4"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2602EC26"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592A330A"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42F4DA2E"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r>
      <w:tr w:rsidR="00DA6BCA" w:rsidRPr="00DA6BCA" w14:paraId="429ECAB4"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59FE6210"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0F04D4EF" w14:textId="77777777"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4769957D"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14:paraId="3898ACE2" w14:textId="77777777" w:rsidR="00DA6BCA" w:rsidRPr="00DA6BCA" w:rsidRDefault="00DA6BCA" w:rsidP="00DA6BCA">
            <w:pPr>
              <w:shd w:val="clear" w:color="auto" w:fill="FFFFFF"/>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42D371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4350</w:t>
            </w:r>
          </w:p>
        </w:tc>
        <w:tc>
          <w:tcPr>
            <w:tcW w:w="709" w:type="dxa"/>
            <w:tcBorders>
              <w:top w:val="single" w:sz="4" w:space="0" w:color="auto"/>
              <w:left w:val="single" w:sz="4" w:space="0" w:color="auto"/>
              <w:bottom w:val="single" w:sz="4" w:space="0" w:color="auto"/>
              <w:right w:val="single" w:sz="4" w:space="0" w:color="auto"/>
            </w:tcBorders>
          </w:tcPr>
          <w:p w14:paraId="65A730C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5A07A18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71CBAFD2"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8" w:type="dxa"/>
            <w:tcBorders>
              <w:top w:val="single" w:sz="4" w:space="0" w:color="auto"/>
              <w:left w:val="single" w:sz="4" w:space="0" w:color="auto"/>
              <w:bottom w:val="single" w:sz="4" w:space="0" w:color="auto"/>
              <w:right w:val="single" w:sz="4" w:space="0" w:color="auto"/>
            </w:tcBorders>
          </w:tcPr>
          <w:p w14:paraId="2E2502F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5CEF014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5810512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850" w:type="dxa"/>
            <w:tcBorders>
              <w:top w:val="single" w:sz="4" w:space="0" w:color="auto"/>
              <w:left w:val="single" w:sz="4" w:space="0" w:color="auto"/>
              <w:bottom w:val="single" w:sz="4" w:space="0" w:color="auto"/>
              <w:right w:val="single" w:sz="4" w:space="0" w:color="auto"/>
            </w:tcBorders>
          </w:tcPr>
          <w:p w14:paraId="050597D7"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r>
      <w:tr w:rsidR="00DA6BCA" w:rsidRPr="00DA6BCA" w14:paraId="20EA1D51"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60D32CB0"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206638DA" w14:textId="77777777"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0C9FBFAA"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6788A6A3" w14:textId="77777777" w:rsidR="00DA6BCA" w:rsidRPr="00DA6BCA" w:rsidRDefault="00DA6BCA" w:rsidP="00DA6BCA">
            <w:pPr>
              <w:shd w:val="clear" w:color="auto" w:fill="FFFFFF"/>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06D98CE"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078BC54C"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181C9967"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1C35CA84"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14:paraId="56A6EDB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5CFACA8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1C37956D"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850" w:type="dxa"/>
            <w:tcBorders>
              <w:top w:val="single" w:sz="4" w:space="0" w:color="auto"/>
              <w:left w:val="single" w:sz="4" w:space="0" w:color="auto"/>
              <w:bottom w:val="single" w:sz="4" w:space="0" w:color="auto"/>
              <w:right w:val="single" w:sz="4" w:space="0" w:color="auto"/>
            </w:tcBorders>
          </w:tcPr>
          <w:p w14:paraId="1B6C32EB"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r>
      <w:tr w:rsidR="00DA6BCA" w:rsidRPr="00DA6BCA" w14:paraId="727549E2"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50736BE4"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76FEDDE5" w14:textId="77777777"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 xml:space="preserve">Количество компьютеризированных мест в библиотеке, </w:t>
            </w:r>
            <w:r w:rsidRPr="00DA6BCA">
              <w:rPr>
                <w:rFonts w:ascii="Times New Roman" w:hAnsi="Times New Roman" w:cs="Times New Roman"/>
                <w:sz w:val="20"/>
                <w:szCs w:val="20"/>
              </w:rPr>
              <w:lastRenderedPageBreak/>
              <w:t>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2A9392C1" w14:textId="77777777"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lastRenderedPageBreak/>
              <w:t>ед.</w:t>
            </w:r>
          </w:p>
          <w:p w14:paraId="7A71B3A0"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p>
        </w:tc>
        <w:tc>
          <w:tcPr>
            <w:tcW w:w="565" w:type="dxa"/>
            <w:tcBorders>
              <w:top w:val="single" w:sz="4" w:space="0" w:color="auto"/>
              <w:left w:val="single" w:sz="4" w:space="0" w:color="auto"/>
              <w:bottom w:val="single" w:sz="4" w:space="0" w:color="auto"/>
              <w:right w:val="single" w:sz="4" w:space="0" w:color="auto"/>
            </w:tcBorders>
          </w:tcPr>
          <w:p w14:paraId="77050632"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6CB9CC9"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1C4A7ECC"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0EF1F4A"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20904927"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5A532CF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43F0EAB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C69CA1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517AE37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r>
      <w:tr w:rsidR="00DA6BCA" w:rsidRPr="00DA6BCA" w14:paraId="227BB569" w14:textId="77777777" w:rsidTr="00DA6BCA">
        <w:trPr>
          <w:trHeight w:val="41"/>
        </w:trPr>
        <w:tc>
          <w:tcPr>
            <w:tcW w:w="534" w:type="dxa"/>
            <w:tcBorders>
              <w:top w:val="single" w:sz="4" w:space="0" w:color="auto"/>
              <w:left w:val="single" w:sz="4" w:space="0" w:color="auto"/>
              <w:bottom w:val="single" w:sz="4" w:space="0" w:color="auto"/>
              <w:right w:val="single" w:sz="4" w:space="0" w:color="auto"/>
            </w:tcBorders>
          </w:tcPr>
          <w:p w14:paraId="18A05465"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59D272BE" w14:textId="77777777" w:rsidR="00DA6BCA" w:rsidRPr="00DA6BCA" w:rsidRDefault="00DA6BCA" w:rsidP="00DA6BCA">
            <w:pPr>
              <w:widowControl w:val="0"/>
              <w:shd w:val="clear" w:color="auto" w:fill="FFFFFF"/>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7988CADF"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0FDBC3C7"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CF25905"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784E09B4"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64D72604"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2CDA4963"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14:paraId="4D3E1DF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630FDBF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7275EFF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tcPr>
          <w:p w14:paraId="3183A5C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r>
      <w:tr w:rsidR="00DA6BCA" w:rsidRPr="00DA6BCA" w14:paraId="6EBCFE6D" w14:textId="77777777" w:rsidTr="00DA6BCA">
        <w:trPr>
          <w:trHeight w:val="230"/>
        </w:trPr>
        <w:tc>
          <w:tcPr>
            <w:tcW w:w="534" w:type="dxa"/>
            <w:tcBorders>
              <w:top w:val="single" w:sz="4" w:space="0" w:color="auto"/>
              <w:left w:val="single" w:sz="4" w:space="0" w:color="auto"/>
              <w:bottom w:val="single" w:sz="4" w:space="0" w:color="auto"/>
              <w:right w:val="single" w:sz="4" w:space="0" w:color="auto"/>
            </w:tcBorders>
          </w:tcPr>
          <w:p w14:paraId="7EEB491E"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23610B25" w14:textId="77777777" w:rsidR="00DA6BCA" w:rsidRPr="00DA6BCA" w:rsidRDefault="00DA6BCA" w:rsidP="00DA6BCA">
            <w:pPr>
              <w:shd w:val="clear" w:color="auto" w:fill="FFFFFF"/>
              <w:suppressAutoHyphens/>
              <w:autoSpaceDE w:val="0"/>
              <w:autoSpaceDN w:val="0"/>
              <w:adjustRightInd w:val="0"/>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Общее количество посещений</w:t>
            </w:r>
          </w:p>
          <w:p w14:paraId="5CF55F09" w14:textId="77777777"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4C4BB8E1" w14:textId="77777777"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10007D10"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p>
        </w:tc>
        <w:tc>
          <w:tcPr>
            <w:tcW w:w="565" w:type="dxa"/>
            <w:tcBorders>
              <w:top w:val="single" w:sz="4" w:space="0" w:color="auto"/>
              <w:left w:val="single" w:sz="4" w:space="0" w:color="auto"/>
              <w:bottom w:val="single" w:sz="4" w:space="0" w:color="auto"/>
              <w:right w:val="single" w:sz="4" w:space="0" w:color="auto"/>
            </w:tcBorders>
          </w:tcPr>
          <w:p w14:paraId="7DCA82CF"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D0941A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47286049"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14:paraId="7302A855"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4800C09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5FE9102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0B1CD9C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6CDC1AB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14:paraId="52FA7DE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r>
      <w:tr w:rsidR="00DA6BCA" w:rsidRPr="00DA6BCA" w14:paraId="60ACF6B5"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637990EF"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14:paraId="49BA0C0C" w14:textId="77777777"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016CFF6E"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D8FD4FC"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1EA9FF7"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4107928F"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14:paraId="5A8E4AE5"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1FDC0FF4"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8" w:type="dxa"/>
            <w:tcBorders>
              <w:top w:val="single" w:sz="4" w:space="0" w:color="auto"/>
              <w:left w:val="single" w:sz="4" w:space="0" w:color="auto"/>
              <w:bottom w:val="single" w:sz="4" w:space="0" w:color="auto"/>
              <w:right w:val="single" w:sz="4" w:space="0" w:color="auto"/>
            </w:tcBorders>
          </w:tcPr>
          <w:p w14:paraId="585CD88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14:paraId="7CEBD1E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14:paraId="7DDFF4A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0" w:type="dxa"/>
            <w:tcBorders>
              <w:top w:val="single" w:sz="4" w:space="0" w:color="auto"/>
              <w:left w:val="single" w:sz="4" w:space="0" w:color="auto"/>
              <w:bottom w:val="single" w:sz="4" w:space="0" w:color="auto"/>
              <w:right w:val="single" w:sz="4" w:space="0" w:color="auto"/>
            </w:tcBorders>
          </w:tcPr>
          <w:p w14:paraId="13B9F9B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r>
      <w:tr w:rsidR="00DA6BCA" w:rsidRPr="00DA6BCA" w14:paraId="48FBC10E" w14:textId="77777777" w:rsidTr="00DA6BCA">
        <w:trPr>
          <w:trHeight w:val="274"/>
        </w:trPr>
        <w:tc>
          <w:tcPr>
            <w:tcW w:w="534" w:type="dxa"/>
            <w:tcBorders>
              <w:top w:val="single" w:sz="4" w:space="0" w:color="auto"/>
              <w:left w:val="single" w:sz="4" w:space="0" w:color="auto"/>
              <w:bottom w:val="single" w:sz="4" w:space="0" w:color="auto"/>
              <w:right w:val="single" w:sz="4" w:space="0" w:color="auto"/>
            </w:tcBorders>
          </w:tcPr>
          <w:p w14:paraId="66815DCF"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0BF8C929" w14:textId="77777777" w:rsidR="00DA6BCA" w:rsidRPr="00DA6BCA" w:rsidRDefault="00DA6BCA" w:rsidP="00DA6BCA">
            <w:pPr>
              <w:shd w:val="clear" w:color="auto" w:fill="FFFFFF"/>
              <w:suppressAutoHyphens/>
              <w:spacing w:after="0" w:line="240" w:lineRule="auto"/>
              <w:rPr>
                <w:rFonts w:ascii="Times New Roman" w:hAnsi="Times New Roman" w:cs="Times New Roman"/>
                <w:bCs/>
                <w:sz w:val="20"/>
                <w:szCs w:val="20"/>
              </w:rPr>
            </w:pPr>
            <w:r w:rsidRPr="00DA6BCA">
              <w:rPr>
                <w:rFonts w:ascii="Times New Roman" w:hAnsi="Times New Roman" w:cs="Times New Roman"/>
                <w:sz w:val="20"/>
                <w:szCs w:val="20"/>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14:paraId="6249E024"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tcPr>
          <w:p w14:paraId="4728B26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F50CD6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59E55DF5"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4F5262FC"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26AC355D"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8" w:type="dxa"/>
            <w:tcBorders>
              <w:top w:val="single" w:sz="4" w:space="0" w:color="auto"/>
              <w:left w:val="single" w:sz="4" w:space="0" w:color="auto"/>
              <w:bottom w:val="single" w:sz="4" w:space="0" w:color="auto"/>
              <w:right w:val="single" w:sz="4" w:space="0" w:color="auto"/>
            </w:tcBorders>
          </w:tcPr>
          <w:p w14:paraId="3788062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785FF58E"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14:paraId="145C3310"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14:paraId="301FA4A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r>
      <w:tr w:rsidR="00DA6BCA" w:rsidRPr="00DA6BCA" w14:paraId="06E399C8"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7D2A06A1" w14:textId="77777777" w:rsidR="00DA6BCA" w:rsidRPr="00DA6BCA" w:rsidRDefault="00DA6BCA" w:rsidP="00F47556">
            <w:pPr>
              <w:numPr>
                <w:ilvl w:val="0"/>
                <w:numId w:val="10"/>
              </w:numPr>
              <w:shd w:val="clear" w:color="auto" w:fill="FFFFFF"/>
              <w:suppressAutoHyphens/>
              <w:spacing w:after="0" w:line="240" w:lineRule="auto"/>
              <w:ind w:left="0" w:firstLine="0"/>
              <w:jc w:val="both"/>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504D58CE" w14:textId="77777777" w:rsidR="00DA6BCA" w:rsidRPr="00DA6BCA" w:rsidRDefault="00DA6BCA" w:rsidP="00DA6BCA">
            <w:pPr>
              <w:shd w:val="clear" w:color="auto" w:fill="FFFFFF"/>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обучающихся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4254BCAA" w14:textId="77777777" w:rsidR="00DA6BCA" w:rsidRPr="00DA6BCA" w:rsidRDefault="00DA6BCA" w:rsidP="00DA6BCA">
            <w:pPr>
              <w:shd w:val="clear" w:color="auto" w:fill="FFFFFF"/>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14:paraId="47D699D4"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ED82C37"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14:paraId="1624F76D"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14:paraId="2334C1F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14:paraId="3A026232"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Pr>
          <w:p w14:paraId="087DF1DB"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14:paraId="62B4224B"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14:paraId="339478E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c>
          <w:tcPr>
            <w:tcW w:w="850" w:type="dxa"/>
            <w:tcBorders>
              <w:top w:val="single" w:sz="4" w:space="0" w:color="auto"/>
              <w:left w:val="single" w:sz="4" w:space="0" w:color="auto"/>
              <w:bottom w:val="single" w:sz="4" w:space="0" w:color="auto"/>
              <w:right w:val="single" w:sz="4" w:space="0" w:color="auto"/>
            </w:tcBorders>
          </w:tcPr>
          <w:p w14:paraId="61EE1D3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r>
      <w:tr w:rsidR="00DA6BCA" w:rsidRPr="00DA6BCA" w14:paraId="24ABD655" w14:textId="77777777" w:rsidTr="00DA6BCA">
        <w:trPr>
          <w:trHeight w:val="77"/>
        </w:trPr>
        <w:tc>
          <w:tcPr>
            <w:tcW w:w="534" w:type="dxa"/>
            <w:tcBorders>
              <w:top w:val="single" w:sz="4" w:space="0" w:color="auto"/>
              <w:left w:val="single" w:sz="4" w:space="0" w:color="auto"/>
              <w:bottom w:val="single" w:sz="4" w:space="0" w:color="auto"/>
              <w:right w:val="single" w:sz="4" w:space="0" w:color="auto"/>
            </w:tcBorders>
          </w:tcPr>
          <w:p w14:paraId="648F361E"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51BFA08"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7D53FCA3"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575" w:type="dxa"/>
            <w:gridSpan w:val="2"/>
            <w:tcBorders>
              <w:top w:val="single" w:sz="4" w:space="0" w:color="auto"/>
              <w:left w:val="single" w:sz="4" w:space="0" w:color="auto"/>
              <w:bottom w:val="single" w:sz="4" w:space="0" w:color="auto"/>
              <w:right w:val="single" w:sz="4" w:space="0" w:color="auto"/>
            </w:tcBorders>
          </w:tcPr>
          <w:p w14:paraId="1A10037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617E49"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36AE1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14:paraId="12C217C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3B1607C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57352DC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2E29953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0C4D3C3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14:paraId="0A0CB5E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30D83473"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6F4A4C2C"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0593743"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пла</w:t>
            </w:r>
            <w:r w:rsidRPr="00DA6BCA">
              <w:rPr>
                <w:rFonts w:ascii="Times New Roman" w:hAnsi="Times New Roman" w:cs="Times New Roman"/>
                <w:sz w:val="20"/>
                <w:szCs w:val="20"/>
              </w:rPr>
              <w:lastRenderedPageBreak/>
              <w:t>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49A9C1CF"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14:paraId="107CEC15"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7998D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E9B805"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3453C9B"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5232E744"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05DEF732"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55BDE452"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0ED0F9A"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517C83C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14:paraId="0E2E2C59" w14:textId="77777777" w:rsidTr="00DA6BCA">
        <w:trPr>
          <w:trHeight w:val="5541"/>
        </w:trPr>
        <w:tc>
          <w:tcPr>
            <w:tcW w:w="534" w:type="dxa"/>
            <w:tcBorders>
              <w:top w:val="single" w:sz="4" w:space="0" w:color="auto"/>
              <w:left w:val="single" w:sz="4" w:space="0" w:color="auto"/>
              <w:bottom w:val="single" w:sz="4" w:space="0" w:color="auto"/>
              <w:right w:val="single" w:sz="4" w:space="0" w:color="auto"/>
            </w:tcBorders>
          </w:tcPr>
          <w:p w14:paraId="7160DA5E"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2BA64A00"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2571B399" w14:textId="77777777"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575" w:type="dxa"/>
            <w:gridSpan w:val="2"/>
            <w:tcBorders>
              <w:top w:val="single" w:sz="4" w:space="0" w:color="auto"/>
              <w:left w:val="single" w:sz="4" w:space="0" w:color="auto"/>
              <w:bottom w:val="single" w:sz="4" w:space="0" w:color="auto"/>
              <w:right w:val="single" w:sz="4" w:space="0" w:color="auto"/>
            </w:tcBorders>
          </w:tcPr>
          <w:p w14:paraId="1603C702"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F643B6"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90687E"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27013,64</w:t>
            </w:r>
          </w:p>
        </w:tc>
        <w:tc>
          <w:tcPr>
            <w:tcW w:w="709" w:type="dxa"/>
            <w:tcBorders>
              <w:top w:val="single" w:sz="4" w:space="0" w:color="auto"/>
              <w:left w:val="single" w:sz="4" w:space="0" w:color="auto"/>
              <w:bottom w:val="single" w:sz="4" w:space="0" w:color="auto"/>
              <w:right w:val="single" w:sz="4" w:space="0" w:color="auto"/>
            </w:tcBorders>
          </w:tcPr>
          <w:p w14:paraId="2A059FA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34C9FF5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44557F4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1EFFA18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4FE390E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14:paraId="6839D85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0143D853"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1C680D87"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5EDBBA8D" w14:textId="77777777" w:rsidR="00DA6BCA" w:rsidRPr="00DA6BCA" w:rsidRDefault="00DA6BCA" w:rsidP="00DA6BCA">
            <w:pPr>
              <w:shd w:val="clear" w:color="auto" w:fill="FFFFFF"/>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DA6BCA">
              <w:rPr>
                <w:rFonts w:ascii="Times New Roman" w:eastAsia="Calibri" w:hAnsi="Times New Roman" w:cs="Times New Roman"/>
                <w:sz w:val="20"/>
                <w:szCs w:val="20"/>
              </w:rPr>
              <w:tab/>
            </w:r>
          </w:p>
        </w:tc>
        <w:tc>
          <w:tcPr>
            <w:tcW w:w="672" w:type="dxa"/>
            <w:tcBorders>
              <w:top w:val="single" w:sz="4" w:space="0" w:color="auto"/>
              <w:left w:val="single" w:sz="4" w:space="0" w:color="auto"/>
              <w:bottom w:val="single" w:sz="4" w:space="0" w:color="auto"/>
              <w:right w:val="single" w:sz="4" w:space="0" w:color="auto"/>
            </w:tcBorders>
          </w:tcPr>
          <w:p w14:paraId="2E908A24" w14:textId="77777777" w:rsidR="00DA6BCA" w:rsidRPr="00DA6BCA" w:rsidRDefault="00DA6BCA" w:rsidP="00DA6BCA">
            <w:pPr>
              <w:shd w:val="clear" w:color="auto" w:fill="FFFFFF"/>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575" w:type="dxa"/>
            <w:gridSpan w:val="2"/>
            <w:tcBorders>
              <w:top w:val="single" w:sz="4" w:space="0" w:color="auto"/>
              <w:left w:val="single" w:sz="4" w:space="0" w:color="auto"/>
              <w:bottom w:val="single" w:sz="4" w:space="0" w:color="auto"/>
              <w:right w:val="single" w:sz="4" w:space="0" w:color="auto"/>
            </w:tcBorders>
          </w:tcPr>
          <w:p w14:paraId="7A105586"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ADFCB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C44528"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49DD91C"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669EEF3F"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7A4D294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D34E65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174E91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2D1E5F89"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14:paraId="3B4374B3"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22CE9B8E"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6B32614A"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созданных муниципальных модельных библио</w:t>
            </w:r>
            <w:r w:rsidRPr="00DA6BCA">
              <w:rPr>
                <w:rFonts w:ascii="Times New Roman" w:hAnsi="Times New Roman" w:cs="Times New Roman"/>
                <w:sz w:val="20"/>
                <w:szCs w:val="20"/>
              </w:rPr>
              <w:lastRenderedPageBreak/>
              <w:t>тек</w:t>
            </w:r>
          </w:p>
        </w:tc>
        <w:tc>
          <w:tcPr>
            <w:tcW w:w="672" w:type="dxa"/>
            <w:tcBorders>
              <w:top w:val="single" w:sz="4" w:space="0" w:color="auto"/>
              <w:left w:val="single" w:sz="4" w:space="0" w:color="auto"/>
              <w:bottom w:val="single" w:sz="4" w:space="0" w:color="auto"/>
              <w:right w:val="single" w:sz="4" w:space="0" w:color="auto"/>
            </w:tcBorders>
          </w:tcPr>
          <w:p w14:paraId="06CB3CE6" w14:textId="77777777"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3DEBF9BA"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0D83AED"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594E39"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571A960E"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1FB7D84"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80AF00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6A7AD9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9BB3A4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EB8312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r w:rsidR="00DA6BCA" w:rsidRPr="00DA6BCA" w14:paraId="67396621"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25E0B957"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39330EEE"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76D08F82"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5" w:type="dxa"/>
            <w:gridSpan w:val="2"/>
            <w:tcBorders>
              <w:top w:val="single" w:sz="4" w:space="0" w:color="auto"/>
              <w:left w:val="single" w:sz="4" w:space="0" w:color="auto"/>
              <w:bottom w:val="single" w:sz="4" w:space="0" w:color="auto"/>
              <w:right w:val="single" w:sz="4" w:space="0" w:color="auto"/>
            </w:tcBorders>
          </w:tcPr>
          <w:p w14:paraId="3A1E6045"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FFC3A"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5C09A6"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58EAF135"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834582B"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1B274244"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C25D99C"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631A0445"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7822B9A8"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14:paraId="23476803"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200FE2D2"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1C7D5C2C"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1045BB36"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5" w:type="dxa"/>
            <w:gridSpan w:val="2"/>
            <w:tcBorders>
              <w:top w:val="single" w:sz="4" w:space="0" w:color="auto"/>
              <w:left w:val="single" w:sz="4" w:space="0" w:color="auto"/>
              <w:bottom w:val="single" w:sz="4" w:space="0" w:color="auto"/>
              <w:right w:val="single" w:sz="4" w:space="0" w:color="auto"/>
            </w:tcBorders>
          </w:tcPr>
          <w:p w14:paraId="5E2BB512"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CE650E"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07AB0C"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tcPr>
          <w:p w14:paraId="7B39A07B"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tcPr>
          <w:p w14:paraId="6CCE8692"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4A0D7192"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00CAC27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7D93DDB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tcPr>
          <w:p w14:paraId="2CADD16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r>
      <w:tr w:rsidR="00DA6BCA" w:rsidRPr="00DA6BCA" w14:paraId="235C0210" w14:textId="77777777" w:rsidTr="00DA6BCA">
        <w:trPr>
          <w:trHeight w:val="496"/>
        </w:trPr>
        <w:tc>
          <w:tcPr>
            <w:tcW w:w="534" w:type="dxa"/>
            <w:tcBorders>
              <w:top w:val="single" w:sz="4" w:space="0" w:color="auto"/>
              <w:left w:val="single" w:sz="4" w:space="0" w:color="auto"/>
              <w:bottom w:val="single" w:sz="4" w:space="0" w:color="auto"/>
              <w:right w:val="single" w:sz="4" w:space="0" w:color="auto"/>
            </w:tcBorders>
          </w:tcPr>
          <w:p w14:paraId="056DFDC8" w14:textId="77777777"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14:paraId="67AD8818"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074AE188"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ед.</w:t>
            </w:r>
          </w:p>
        </w:tc>
        <w:tc>
          <w:tcPr>
            <w:tcW w:w="575" w:type="dxa"/>
            <w:gridSpan w:val="2"/>
            <w:tcBorders>
              <w:top w:val="single" w:sz="4" w:space="0" w:color="auto"/>
              <w:left w:val="single" w:sz="4" w:space="0" w:color="auto"/>
              <w:bottom w:val="single" w:sz="4" w:space="0" w:color="auto"/>
              <w:right w:val="single" w:sz="4" w:space="0" w:color="auto"/>
            </w:tcBorders>
          </w:tcPr>
          <w:p w14:paraId="5EBAC598"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3B31FC"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F95B3F"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14:paraId="1C2E83C3" w14:textId="77777777"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14:paraId="3F819DB1"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8" w:type="dxa"/>
            <w:tcBorders>
              <w:top w:val="single" w:sz="4" w:space="0" w:color="auto"/>
              <w:left w:val="single" w:sz="4" w:space="0" w:color="auto"/>
              <w:bottom w:val="single" w:sz="4" w:space="0" w:color="auto"/>
              <w:right w:val="single" w:sz="4" w:space="0" w:color="auto"/>
            </w:tcBorders>
          </w:tcPr>
          <w:p w14:paraId="6A8B5E93"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FB80DF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2FD5B8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CAE3CB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bl>
    <w:p w14:paraId="1BC7E187"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E23B6F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B2FAB34"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EC7B29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E1A6C39"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B690B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4DB67D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02AAFF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0AC836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53A9C0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4809FE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584558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0D24E1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F09F88F" w14:textId="77777777"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C914EA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D8257AC"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C6A2B83"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0142C1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0ED211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41C217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63B9F9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866AF9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6AE2C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D8A217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731B45C"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E0EBD7"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7C4565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231538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95D0DB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1E3485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75B5147"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549ED8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02B357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4AF81C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C1398A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6D4DA5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EC9567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D0797D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5896A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C976692" w14:textId="77777777"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46BEF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019C27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3</w:t>
      </w:r>
    </w:p>
    <w:p w14:paraId="2746C91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619E550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12317C5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0F7BB3F4"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17B360C6"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color w:val="FFFFFF"/>
          <w:sz w:val="20"/>
          <w:szCs w:val="20"/>
        </w:rPr>
        <w:t>_</w:t>
      </w:r>
    </w:p>
    <w:p w14:paraId="57944A32"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4. Ресурсное обеспечение муниципальной программы</w:t>
      </w:r>
    </w:p>
    <w:p w14:paraId="6EEF37D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A3DADC9" w14:textId="77777777" w:rsidR="00DA6BCA" w:rsidRPr="00DA6BCA" w:rsidRDefault="00DA6BCA" w:rsidP="00DA6BCA">
      <w:pPr>
        <w:spacing w:after="0" w:line="240" w:lineRule="auto"/>
        <w:jc w:val="right"/>
        <w:rPr>
          <w:rFonts w:ascii="Times New Roman" w:hAnsi="Times New Roman" w:cs="Times New Roman"/>
          <w:b/>
          <w:sz w:val="20"/>
          <w:szCs w:val="20"/>
        </w:rPr>
      </w:pPr>
      <w:r w:rsidRPr="00DA6BCA">
        <w:rPr>
          <w:rFonts w:ascii="Times New Roman" w:hAnsi="Times New Roman" w:cs="Times New Roman"/>
          <w:sz w:val="20"/>
          <w:szCs w:val="20"/>
        </w:rPr>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DA6BCA" w:rsidRPr="00DA6BCA" w14:paraId="3FFD1495" w14:textId="77777777" w:rsidTr="00DA6BCA">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5B40D5E7"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615AEF9C"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78A714B3"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3CD21FD9"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r w:rsidRPr="00DA6BCA">
              <w:rPr>
                <w:rFonts w:ascii="Times New Roman" w:hAnsi="Times New Roman" w:cs="Times New Roman"/>
                <w:b/>
                <w:sz w:val="20"/>
                <w:szCs w:val="20"/>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641C9562"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r w:rsidRPr="00DA6BCA">
              <w:rPr>
                <w:rFonts w:ascii="Times New Roman" w:hAnsi="Times New Roman" w:cs="Times New Roman"/>
                <w:b/>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14:paraId="379BAA5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69E3A2DA"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5CEB62B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4D36879B"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r w:rsidRPr="00DA6BCA">
              <w:rPr>
                <w:rFonts w:ascii="Times New Roman" w:hAnsi="Times New Roman" w:cs="Times New Roman"/>
                <w:b/>
                <w:sz w:val="20"/>
                <w:szCs w:val="20"/>
                <w:vertAlign w:val="superscript"/>
              </w:rPr>
              <w:t>**</w:t>
            </w:r>
          </w:p>
        </w:tc>
      </w:tr>
      <w:tr w:rsidR="00DA6BCA" w:rsidRPr="00DA6BCA" w14:paraId="0A15FDB8" w14:textId="77777777" w:rsidTr="00DA6BCA">
        <w:trPr>
          <w:trHeight w:val="875"/>
        </w:trPr>
        <w:tc>
          <w:tcPr>
            <w:tcW w:w="567" w:type="dxa"/>
            <w:tcBorders>
              <w:top w:val="single" w:sz="4" w:space="0" w:color="auto"/>
              <w:left w:val="single" w:sz="4" w:space="0" w:color="auto"/>
              <w:bottom w:val="single" w:sz="4" w:space="0" w:color="auto"/>
              <w:right w:val="single" w:sz="4" w:space="0" w:color="auto"/>
            </w:tcBorders>
          </w:tcPr>
          <w:p w14:paraId="6B0B78B6"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222BD21"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Объем бюджетных   ассигнований   на   реализацию</w:t>
            </w:r>
            <w:r w:rsidRPr="00DA6BCA">
              <w:rPr>
                <w:rFonts w:ascii="Times New Roman" w:hAnsi="Times New Roman" w:cs="Times New Roman"/>
                <w:b/>
                <w:sz w:val="20"/>
                <w:szCs w:val="20"/>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79BE5AC0"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34289,33127</w:t>
            </w:r>
          </w:p>
        </w:tc>
        <w:tc>
          <w:tcPr>
            <w:tcW w:w="850" w:type="dxa"/>
            <w:tcBorders>
              <w:top w:val="single" w:sz="4" w:space="0" w:color="auto"/>
              <w:left w:val="single" w:sz="4" w:space="0" w:color="auto"/>
              <w:bottom w:val="single" w:sz="4" w:space="0" w:color="auto"/>
              <w:right w:val="single" w:sz="4" w:space="0" w:color="auto"/>
            </w:tcBorders>
          </w:tcPr>
          <w:p w14:paraId="16AC67B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18356,65226</w:t>
            </w:r>
          </w:p>
        </w:tc>
        <w:tc>
          <w:tcPr>
            <w:tcW w:w="851" w:type="dxa"/>
            <w:tcBorders>
              <w:top w:val="single" w:sz="4" w:space="0" w:color="auto"/>
              <w:left w:val="single" w:sz="4" w:space="0" w:color="auto"/>
              <w:bottom w:val="single" w:sz="4" w:space="0" w:color="auto"/>
              <w:right w:val="single" w:sz="4" w:space="0" w:color="auto"/>
            </w:tcBorders>
          </w:tcPr>
          <w:p w14:paraId="6F12D98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14:paraId="412FDCE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14:paraId="643B0B4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14:paraId="482D39F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r>
      <w:tr w:rsidR="00DA6BCA" w:rsidRPr="00DA6BCA" w14:paraId="79DC9D2B" w14:textId="77777777" w:rsidTr="00DA6BCA">
        <w:trPr>
          <w:trHeight w:val="875"/>
        </w:trPr>
        <w:tc>
          <w:tcPr>
            <w:tcW w:w="567" w:type="dxa"/>
            <w:tcBorders>
              <w:top w:val="single" w:sz="4" w:space="0" w:color="auto"/>
              <w:left w:val="single" w:sz="4" w:space="0" w:color="auto"/>
              <w:bottom w:val="single" w:sz="4" w:space="0" w:color="auto"/>
              <w:right w:val="single" w:sz="4" w:space="0" w:color="auto"/>
            </w:tcBorders>
          </w:tcPr>
          <w:p w14:paraId="08B343C7"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03BEB2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5B92A68"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27814,53027</w:t>
            </w:r>
          </w:p>
        </w:tc>
        <w:tc>
          <w:tcPr>
            <w:tcW w:w="850" w:type="dxa"/>
            <w:tcBorders>
              <w:top w:val="single" w:sz="4" w:space="0" w:color="auto"/>
              <w:left w:val="single" w:sz="4" w:space="0" w:color="auto"/>
              <w:bottom w:val="single" w:sz="4" w:space="0" w:color="auto"/>
              <w:right w:val="single" w:sz="4" w:space="0" w:color="auto"/>
            </w:tcBorders>
          </w:tcPr>
          <w:p w14:paraId="5B9CBF8E"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18240,93726</w:t>
            </w:r>
          </w:p>
        </w:tc>
        <w:tc>
          <w:tcPr>
            <w:tcW w:w="851" w:type="dxa"/>
            <w:tcBorders>
              <w:top w:val="single" w:sz="4" w:space="0" w:color="auto"/>
              <w:left w:val="single" w:sz="4" w:space="0" w:color="auto"/>
              <w:bottom w:val="single" w:sz="4" w:space="0" w:color="auto"/>
              <w:right w:val="single" w:sz="4" w:space="0" w:color="auto"/>
            </w:tcBorders>
          </w:tcPr>
          <w:p w14:paraId="276D9A7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18240,93726</w:t>
            </w:r>
          </w:p>
        </w:tc>
        <w:tc>
          <w:tcPr>
            <w:tcW w:w="992" w:type="dxa"/>
            <w:tcBorders>
              <w:top w:val="single" w:sz="4" w:space="0" w:color="auto"/>
              <w:left w:val="single" w:sz="4" w:space="0" w:color="auto"/>
              <w:bottom w:val="single" w:sz="4" w:space="0" w:color="auto"/>
              <w:right w:val="single" w:sz="4" w:space="0" w:color="auto"/>
            </w:tcBorders>
          </w:tcPr>
          <w:p w14:paraId="32CB354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14:paraId="38C69B5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14:paraId="3641155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r>
      <w:tr w:rsidR="00DA6BCA" w:rsidRPr="00DA6BCA" w14:paraId="56FADFD3" w14:textId="77777777" w:rsidTr="00DA6BCA">
        <w:trPr>
          <w:trHeight w:val="355"/>
        </w:trPr>
        <w:tc>
          <w:tcPr>
            <w:tcW w:w="567" w:type="dxa"/>
            <w:tcBorders>
              <w:top w:val="single" w:sz="4" w:space="0" w:color="auto"/>
              <w:left w:val="single" w:sz="4" w:space="0" w:color="auto"/>
              <w:bottom w:val="single" w:sz="4" w:space="0" w:color="auto"/>
              <w:right w:val="single" w:sz="4" w:space="0" w:color="auto"/>
            </w:tcBorders>
          </w:tcPr>
          <w:p w14:paraId="1F867069"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393344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w:t>
            </w:r>
          </w:p>
          <w:p w14:paraId="414A44B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93BED89"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107,61495</w:t>
            </w:r>
          </w:p>
        </w:tc>
        <w:tc>
          <w:tcPr>
            <w:tcW w:w="850" w:type="dxa"/>
            <w:tcBorders>
              <w:top w:val="single" w:sz="4" w:space="0" w:color="auto"/>
              <w:left w:val="single" w:sz="4" w:space="0" w:color="auto"/>
              <w:bottom w:val="single" w:sz="4" w:space="0" w:color="auto"/>
              <w:right w:val="single" w:sz="4" w:space="0" w:color="auto"/>
            </w:tcBorders>
          </w:tcPr>
          <w:p w14:paraId="6B1489AB"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107,61495</w:t>
            </w:r>
          </w:p>
        </w:tc>
        <w:tc>
          <w:tcPr>
            <w:tcW w:w="851" w:type="dxa"/>
            <w:tcBorders>
              <w:top w:val="single" w:sz="4" w:space="0" w:color="auto"/>
              <w:left w:val="single" w:sz="4" w:space="0" w:color="auto"/>
              <w:bottom w:val="single" w:sz="4" w:space="0" w:color="auto"/>
              <w:right w:val="single" w:sz="4" w:space="0" w:color="auto"/>
            </w:tcBorders>
          </w:tcPr>
          <w:p w14:paraId="0DF24A5A"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107,78514</w:t>
            </w:r>
          </w:p>
        </w:tc>
        <w:tc>
          <w:tcPr>
            <w:tcW w:w="992" w:type="dxa"/>
            <w:tcBorders>
              <w:top w:val="single" w:sz="4" w:space="0" w:color="auto"/>
              <w:left w:val="single" w:sz="4" w:space="0" w:color="auto"/>
              <w:bottom w:val="single" w:sz="4" w:space="0" w:color="auto"/>
              <w:right w:val="single" w:sz="4" w:space="0" w:color="auto"/>
            </w:tcBorders>
          </w:tcPr>
          <w:p w14:paraId="231B2175"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62DF5946"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2D70AF1E"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r>
      <w:tr w:rsidR="00DA6BCA" w:rsidRPr="00DA6BCA" w14:paraId="02DA3FE3" w14:textId="77777777" w:rsidTr="00DA6BCA">
        <w:trPr>
          <w:trHeight w:val="355"/>
        </w:trPr>
        <w:tc>
          <w:tcPr>
            <w:tcW w:w="567" w:type="dxa"/>
            <w:tcBorders>
              <w:top w:val="single" w:sz="4" w:space="0" w:color="auto"/>
              <w:left w:val="single" w:sz="4" w:space="0" w:color="auto"/>
              <w:bottom w:val="single" w:sz="4" w:space="0" w:color="auto"/>
              <w:right w:val="single" w:sz="4" w:space="0" w:color="auto"/>
            </w:tcBorders>
          </w:tcPr>
          <w:p w14:paraId="716977E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62968A6"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w:t>
            </w:r>
          </w:p>
          <w:p w14:paraId="2DA0AE3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847CB26"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6367,18605</w:t>
            </w:r>
          </w:p>
        </w:tc>
        <w:tc>
          <w:tcPr>
            <w:tcW w:w="850" w:type="dxa"/>
            <w:tcBorders>
              <w:top w:val="single" w:sz="4" w:space="0" w:color="auto"/>
              <w:left w:val="single" w:sz="4" w:space="0" w:color="auto"/>
              <w:bottom w:val="single" w:sz="4" w:space="0" w:color="auto"/>
              <w:right w:val="single" w:sz="4" w:space="0" w:color="auto"/>
            </w:tcBorders>
          </w:tcPr>
          <w:p w14:paraId="4549248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8,10005</w:t>
            </w:r>
          </w:p>
        </w:tc>
        <w:tc>
          <w:tcPr>
            <w:tcW w:w="851" w:type="dxa"/>
            <w:tcBorders>
              <w:top w:val="single" w:sz="4" w:space="0" w:color="auto"/>
              <w:left w:val="single" w:sz="4" w:space="0" w:color="auto"/>
              <w:bottom w:val="single" w:sz="4" w:space="0" w:color="auto"/>
              <w:right w:val="single" w:sz="4" w:space="0" w:color="auto"/>
            </w:tcBorders>
          </w:tcPr>
          <w:p w14:paraId="220A4F7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8,11286</w:t>
            </w:r>
          </w:p>
        </w:tc>
        <w:tc>
          <w:tcPr>
            <w:tcW w:w="992" w:type="dxa"/>
            <w:tcBorders>
              <w:top w:val="single" w:sz="4" w:space="0" w:color="auto"/>
              <w:left w:val="single" w:sz="4" w:space="0" w:color="auto"/>
              <w:bottom w:val="single" w:sz="4" w:space="0" w:color="auto"/>
              <w:right w:val="single" w:sz="4" w:space="0" w:color="auto"/>
            </w:tcBorders>
          </w:tcPr>
          <w:p w14:paraId="00966F15"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2630219E"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1F866B9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r>
      <w:tr w:rsidR="00DA6BCA" w:rsidRPr="00DA6BCA" w14:paraId="6C67C6B9" w14:textId="77777777" w:rsidTr="00DA6BCA">
        <w:trPr>
          <w:trHeight w:val="355"/>
        </w:trPr>
        <w:tc>
          <w:tcPr>
            <w:tcW w:w="567" w:type="dxa"/>
            <w:tcBorders>
              <w:top w:val="single" w:sz="4" w:space="0" w:color="auto"/>
              <w:left w:val="single" w:sz="4" w:space="0" w:color="auto"/>
              <w:bottom w:val="single" w:sz="4" w:space="0" w:color="auto"/>
              <w:right w:val="single" w:sz="4" w:space="0" w:color="auto"/>
            </w:tcBorders>
          </w:tcPr>
          <w:p w14:paraId="09D18FE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1.1.</w:t>
            </w:r>
          </w:p>
        </w:tc>
        <w:tc>
          <w:tcPr>
            <w:tcW w:w="2835" w:type="dxa"/>
            <w:tcBorders>
              <w:top w:val="single" w:sz="4" w:space="0" w:color="auto"/>
              <w:left w:val="single" w:sz="4" w:space="0" w:color="auto"/>
              <w:bottom w:val="single" w:sz="4" w:space="0" w:color="auto"/>
              <w:right w:val="single" w:sz="4" w:space="0" w:color="auto"/>
            </w:tcBorders>
          </w:tcPr>
          <w:p w14:paraId="4789E44D"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14:paraId="1008353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13935,81658</w:t>
            </w:r>
          </w:p>
        </w:tc>
        <w:tc>
          <w:tcPr>
            <w:tcW w:w="850" w:type="dxa"/>
            <w:tcBorders>
              <w:top w:val="single" w:sz="4" w:space="0" w:color="auto"/>
              <w:left w:val="single" w:sz="4" w:space="0" w:color="auto"/>
              <w:bottom w:val="single" w:sz="4" w:space="0" w:color="auto"/>
              <w:right w:val="single" w:sz="4" w:space="0" w:color="auto"/>
            </w:tcBorders>
          </w:tcPr>
          <w:p w14:paraId="25EE70B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851" w:type="dxa"/>
            <w:tcBorders>
              <w:top w:val="single" w:sz="4" w:space="0" w:color="auto"/>
              <w:left w:val="single" w:sz="4" w:space="0" w:color="auto"/>
              <w:bottom w:val="single" w:sz="4" w:space="0" w:color="auto"/>
              <w:right w:val="single" w:sz="4" w:space="0" w:color="auto"/>
            </w:tcBorders>
          </w:tcPr>
          <w:p w14:paraId="476738B5"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5DF746E0"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7266F862"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7353AEDA"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r>
      <w:tr w:rsidR="00DA6BCA" w:rsidRPr="00DA6BCA" w14:paraId="41651CA9"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643F85D7"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3FE72D4"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388142C"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167A97DB"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20650D"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D1A248"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4B4FB1"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3D013B"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r>
      <w:tr w:rsidR="00DA6BCA" w:rsidRPr="00DA6BCA" w14:paraId="5C2D7E6A" w14:textId="77777777" w:rsidTr="00DA6BCA">
        <w:trPr>
          <w:trHeight w:val="636"/>
        </w:trPr>
        <w:tc>
          <w:tcPr>
            <w:tcW w:w="567" w:type="dxa"/>
            <w:tcBorders>
              <w:top w:val="single" w:sz="4" w:space="0" w:color="auto"/>
              <w:left w:val="single" w:sz="4" w:space="0" w:color="auto"/>
              <w:bottom w:val="single" w:sz="4" w:space="0" w:color="auto"/>
              <w:right w:val="single" w:sz="4" w:space="0" w:color="auto"/>
            </w:tcBorders>
          </w:tcPr>
          <w:p w14:paraId="5F094C45"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2BFDAD9" w14:textId="77777777"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53B59E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11445,95207</w:t>
            </w:r>
          </w:p>
        </w:tc>
        <w:tc>
          <w:tcPr>
            <w:tcW w:w="850" w:type="dxa"/>
            <w:tcBorders>
              <w:top w:val="single" w:sz="4" w:space="0" w:color="auto"/>
              <w:left w:val="single" w:sz="4" w:space="0" w:color="auto"/>
              <w:bottom w:val="single" w:sz="4" w:space="0" w:color="auto"/>
              <w:right w:val="single" w:sz="4" w:space="0" w:color="auto"/>
            </w:tcBorders>
          </w:tcPr>
          <w:p w14:paraId="20F4A6B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851" w:type="dxa"/>
            <w:tcBorders>
              <w:top w:val="single" w:sz="4" w:space="0" w:color="auto"/>
              <w:left w:val="single" w:sz="4" w:space="0" w:color="auto"/>
              <w:bottom w:val="single" w:sz="4" w:space="0" w:color="auto"/>
              <w:right w:val="single" w:sz="4" w:space="0" w:color="auto"/>
            </w:tcBorders>
          </w:tcPr>
          <w:p w14:paraId="64ABD8D9"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2FAAE309"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49D4A0D1"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14:paraId="7D2A55E0"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r>
      <w:tr w:rsidR="00DA6BCA" w:rsidRPr="00DA6BCA" w14:paraId="42F9EE98" w14:textId="77777777" w:rsidTr="00DA6BCA">
        <w:trPr>
          <w:trHeight w:val="636"/>
        </w:trPr>
        <w:tc>
          <w:tcPr>
            <w:tcW w:w="567" w:type="dxa"/>
            <w:tcBorders>
              <w:top w:val="single" w:sz="4" w:space="0" w:color="auto"/>
              <w:left w:val="single" w:sz="4" w:space="0" w:color="auto"/>
              <w:bottom w:val="single" w:sz="4" w:space="0" w:color="auto"/>
              <w:right w:val="single" w:sz="4" w:space="0" w:color="auto"/>
            </w:tcBorders>
          </w:tcPr>
          <w:p w14:paraId="5857951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2FF01AC" w14:textId="77777777"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BF0026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2489,86451</w:t>
            </w:r>
          </w:p>
        </w:tc>
        <w:tc>
          <w:tcPr>
            <w:tcW w:w="850" w:type="dxa"/>
            <w:tcBorders>
              <w:top w:val="single" w:sz="4" w:space="0" w:color="auto"/>
              <w:left w:val="single" w:sz="4" w:space="0" w:color="auto"/>
              <w:bottom w:val="single" w:sz="4" w:space="0" w:color="auto"/>
              <w:right w:val="single" w:sz="4" w:space="0" w:color="auto"/>
            </w:tcBorders>
          </w:tcPr>
          <w:p w14:paraId="4199A20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3DE9DAC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F7A13C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19548D56"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5BBED4E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14:paraId="0B2922BC" w14:textId="77777777" w:rsidTr="00DA6BCA">
        <w:trPr>
          <w:trHeight w:val="590"/>
        </w:trPr>
        <w:tc>
          <w:tcPr>
            <w:tcW w:w="567" w:type="dxa"/>
            <w:tcBorders>
              <w:top w:val="single" w:sz="4" w:space="0" w:color="auto"/>
              <w:left w:val="single" w:sz="4" w:space="0" w:color="auto"/>
              <w:bottom w:val="single" w:sz="4" w:space="0" w:color="auto"/>
              <w:right w:val="single" w:sz="4" w:space="0" w:color="auto"/>
            </w:tcBorders>
          </w:tcPr>
          <w:p w14:paraId="094306CD"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1.2.</w:t>
            </w:r>
          </w:p>
        </w:tc>
        <w:tc>
          <w:tcPr>
            <w:tcW w:w="2835" w:type="dxa"/>
            <w:tcBorders>
              <w:top w:val="single" w:sz="4" w:space="0" w:color="auto"/>
              <w:left w:val="single" w:sz="4" w:space="0" w:color="auto"/>
              <w:bottom w:val="single" w:sz="4" w:space="0" w:color="auto"/>
              <w:right w:val="single" w:sz="4" w:space="0" w:color="auto"/>
            </w:tcBorders>
          </w:tcPr>
          <w:p w14:paraId="6B68A82F"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2908F861"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2305,96300</w:t>
            </w:r>
          </w:p>
        </w:tc>
        <w:tc>
          <w:tcPr>
            <w:tcW w:w="850" w:type="dxa"/>
            <w:tcBorders>
              <w:top w:val="single" w:sz="4" w:space="0" w:color="auto"/>
              <w:left w:val="single" w:sz="4" w:space="0" w:color="auto"/>
              <w:bottom w:val="single" w:sz="4" w:space="0" w:color="auto"/>
              <w:right w:val="single" w:sz="4" w:space="0" w:color="auto"/>
            </w:tcBorders>
          </w:tcPr>
          <w:p w14:paraId="582D6AE4"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1721,17536</w:t>
            </w:r>
          </w:p>
        </w:tc>
        <w:tc>
          <w:tcPr>
            <w:tcW w:w="851" w:type="dxa"/>
            <w:tcBorders>
              <w:top w:val="single" w:sz="4" w:space="0" w:color="auto"/>
              <w:left w:val="single" w:sz="4" w:space="0" w:color="auto"/>
              <w:bottom w:val="single" w:sz="4" w:space="0" w:color="auto"/>
              <w:right w:val="single" w:sz="4" w:space="0" w:color="auto"/>
            </w:tcBorders>
          </w:tcPr>
          <w:p w14:paraId="616A9BD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51EA9B3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3050973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1EC51E5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r>
      <w:tr w:rsidR="00DA6BCA" w:rsidRPr="00DA6BCA" w14:paraId="672E136C"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44262BD6"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76C8AA9"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A1027A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CEC6C2"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ABA8B6"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743CB5"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49EFDA"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836106" w14:textId="77777777"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14:paraId="36295710"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6DABF3D1"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8B5941B" w14:textId="77777777"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8FFC153"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2015,77142</w:t>
            </w:r>
          </w:p>
        </w:tc>
        <w:tc>
          <w:tcPr>
            <w:tcW w:w="850" w:type="dxa"/>
            <w:tcBorders>
              <w:top w:val="single" w:sz="4" w:space="0" w:color="auto"/>
              <w:left w:val="single" w:sz="4" w:space="0" w:color="auto"/>
              <w:bottom w:val="single" w:sz="4" w:space="0" w:color="auto"/>
              <w:right w:val="single" w:sz="4" w:space="0" w:color="auto"/>
            </w:tcBorders>
          </w:tcPr>
          <w:p w14:paraId="36A86E2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851" w:type="dxa"/>
            <w:tcBorders>
              <w:top w:val="single" w:sz="4" w:space="0" w:color="auto"/>
              <w:left w:val="single" w:sz="4" w:space="0" w:color="auto"/>
              <w:bottom w:val="single" w:sz="4" w:space="0" w:color="auto"/>
              <w:right w:val="single" w:sz="4" w:space="0" w:color="auto"/>
            </w:tcBorders>
          </w:tcPr>
          <w:p w14:paraId="7697E38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3C00A5C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7FE5C21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14:paraId="2C54395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r>
      <w:tr w:rsidR="00DA6BCA" w:rsidRPr="00DA6BCA" w14:paraId="10A02A60"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6AFDD61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0AB23B" w14:textId="77777777"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06449B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290,19158</w:t>
            </w:r>
          </w:p>
        </w:tc>
        <w:tc>
          <w:tcPr>
            <w:tcW w:w="850" w:type="dxa"/>
            <w:tcBorders>
              <w:top w:val="single" w:sz="4" w:space="0" w:color="auto"/>
              <w:left w:val="single" w:sz="4" w:space="0" w:color="auto"/>
              <w:bottom w:val="single" w:sz="4" w:space="0" w:color="auto"/>
              <w:right w:val="single" w:sz="4" w:space="0" w:color="auto"/>
            </w:tcBorders>
          </w:tcPr>
          <w:p w14:paraId="026DBC5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46E01A6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1E62648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3FB7378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72D92CF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14:paraId="6E9F65CB" w14:textId="77777777" w:rsidTr="00DA6BCA">
        <w:trPr>
          <w:trHeight w:val="875"/>
        </w:trPr>
        <w:tc>
          <w:tcPr>
            <w:tcW w:w="567" w:type="dxa"/>
            <w:tcBorders>
              <w:top w:val="single" w:sz="4" w:space="0" w:color="auto"/>
              <w:left w:val="single" w:sz="4" w:space="0" w:color="auto"/>
              <w:bottom w:val="single" w:sz="4" w:space="0" w:color="auto"/>
              <w:right w:val="single" w:sz="4" w:space="0" w:color="auto"/>
            </w:tcBorders>
          </w:tcPr>
          <w:p w14:paraId="6B86628A" w14:textId="77777777" w:rsidR="00DA6BCA" w:rsidRPr="00DA6BCA" w:rsidRDefault="00DA6BCA" w:rsidP="00DA6BCA">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1.3.</w:t>
            </w:r>
          </w:p>
        </w:tc>
        <w:tc>
          <w:tcPr>
            <w:tcW w:w="2835" w:type="dxa"/>
            <w:tcBorders>
              <w:top w:val="single" w:sz="4" w:space="0" w:color="auto"/>
              <w:left w:val="single" w:sz="4" w:space="0" w:color="auto"/>
              <w:bottom w:val="single" w:sz="4" w:space="0" w:color="auto"/>
              <w:right w:val="single" w:sz="4" w:space="0" w:color="auto"/>
            </w:tcBorders>
          </w:tcPr>
          <w:p w14:paraId="1D7F34C8"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34189ED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6285,19985</w:t>
            </w:r>
          </w:p>
        </w:tc>
        <w:tc>
          <w:tcPr>
            <w:tcW w:w="850" w:type="dxa"/>
            <w:tcBorders>
              <w:top w:val="single" w:sz="4" w:space="0" w:color="auto"/>
              <w:left w:val="single" w:sz="4" w:space="0" w:color="auto"/>
              <w:bottom w:val="single" w:sz="4" w:space="0" w:color="auto"/>
              <w:right w:val="single" w:sz="4" w:space="0" w:color="auto"/>
            </w:tcBorders>
          </w:tcPr>
          <w:p w14:paraId="2F91A0A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2803,76987</w:t>
            </w:r>
          </w:p>
        </w:tc>
        <w:tc>
          <w:tcPr>
            <w:tcW w:w="851" w:type="dxa"/>
            <w:tcBorders>
              <w:top w:val="single" w:sz="4" w:space="0" w:color="auto"/>
              <w:left w:val="single" w:sz="4" w:space="0" w:color="auto"/>
              <w:bottom w:val="single" w:sz="4" w:space="0" w:color="auto"/>
              <w:right w:val="single" w:sz="4" w:space="0" w:color="auto"/>
            </w:tcBorders>
          </w:tcPr>
          <w:p w14:paraId="00CDE425" w14:textId="77777777"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14:paraId="75B6040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14:paraId="62C48CC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14:paraId="2959A1C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r>
      <w:tr w:rsidR="00DA6BCA" w:rsidRPr="00DA6BCA" w14:paraId="1581BBF6"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7411002C"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B4099AF"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854B89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3AA03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22627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29017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2A2AF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BE2AE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DA6BCA" w:rsidRPr="00DA6BCA" w14:paraId="55B9CE3D"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2D149B7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9E036C" w14:textId="77777777"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AF6071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4718,52694</w:t>
            </w:r>
          </w:p>
        </w:tc>
        <w:tc>
          <w:tcPr>
            <w:tcW w:w="850" w:type="dxa"/>
            <w:tcBorders>
              <w:top w:val="single" w:sz="4" w:space="0" w:color="auto"/>
              <w:left w:val="single" w:sz="4" w:space="0" w:color="auto"/>
              <w:bottom w:val="single" w:sz="4" w:space="0" w:color="auto"/>
              <w:right w:val="single" w:sz="4" w:space="0" w:color="auto"/>
            </w:tcBorders>
          </w:tcPr>
          <w:p w14:paraId="7B7C15A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2688,05487</w:t>
            </w:r>
          </w:p>
        </w:tc>
        <w:tc>
          <w:tcPr>
            <w:tcW w:w="851" w:type="dxa"/>
            <w:tcBorders>
              <w:top w:val="single" w:sz="4" w:space="0" w:color="auto"/>
              <w:left w:val="single" w:sz="4" w:space="0" w:color="auto"/>
              <w:bottom w:val="single" w:sz="4" w:space="0" w:color="auto"/>
              <w:right w:val="single" w:sz="4" w:space="0" w:color="auto"/>
            </w:tcBorders>
          </w:tcPr>
          <w:p w14:paraId="62570546"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2688,05487</w:t>
            </w:r>
          </w:p>
        </w:tc>
        <w:tc>
          <w:tcPr>
            <w:tcW w:w="992" w:type="dxa"/>
            <w:tcBorders>
              <w:top w:val="single" w:sz="4" w:space="0" w:color="auto"/>
              <w:left w:val="single" w:sz="4" w:space="0" w:color="auto"/>
              <w:bottom w:val="single" w:sz="4" w:space="0" w:color="auto"/>
              <w:right w:val="single" w:sz="4" w:space="0" w:color="auto"/>
            </w:tcBorders>
          </w:tcPr>
          <w:p w14:paraId="3F724065"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14:paraId="1D1D471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14:paraId="073D4CD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r>
      <w:tr w:rsidR="00DA6BCA" w:rsidRPr="00DA6BCA" w14:paraId="790334BD"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5429D6D8"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2410C1"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6A3B8B8"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107,61495</w:t>
            </w:r>
          </w:p>
        </w:tc>
        <w:tc>
          <w:tcPr>
            <w:tcW w:w="850" w:type="dxa"/>
            <w:tcBorders>
              <w:top w:val="single" w:sz="4" w:space="0" w:color="auto"/>
              <w:left w:val="single" w:sz="4" w:space="0" w:color="auto"/>
              <w:bottom w:val="single" w:sz="4" w:space="0" w:color="auto"/>
              <w:right w:val="single" w:sz="4" w:space="0" w:color="auto"/>
            </w:tcBorders>
          </w:tcPr>
          <w:p w14:paraId="61F2474E"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107,61495</w:t>
            </w:r>
          </w:p>
        </w:tc>
        <w:tc>
          <w:tcPr>
            <w:tcW w:w="851" w:type="dxa"/>
            <w:tcBorders>
              <w:top w:val="single" w:sz="4" w:space="0" w:color="auto"/>
              <w:left w:val="single" w:sz="4" w:space="0" w:color="auto"/>
              <w:bottom w:val="single" w:sz="4" w:space="0" w:color="auto"/>
              <w:right w:val="single" w:sz="4" w:space="0" w:color="auto"/>
            </w:tcBorders>
          </w:tcPr>
          <w:p w14:paraId="26A65AB9"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107,78514</w:t>
            </w:r>
          </w:p>
        </w:tc>
        <w:tc>
          <w:tcPr>
            <w:tcW w:w="992" w:type="dxa"/>
            <w:tcBorders>
              <w:top w:val="single" w:sz="4" w:space="0" w:color="auto"/>
              <w:left w:val="single" w:sz="4" w:space="0" w:color="auto"/>
              <w:bottom w:val="single" w:sz="4" w:space="0" w:color="auto"/>
              <w:right w:val="single" w:sz="4" w:space="0" w:color="auto"/>
            </w:tcBorders>
          </w:tcPr>
          <w:p w14:paraId="56F3277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93D421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E1E3C7C"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70425E88"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0B0B32BF"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7A67512"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7E60968"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1459,05796</w:t>
            </w:r>
          </w:p>
        </w:tc>
        <w:tc>
          <w:tcPr>
            <w:tcW w:w="850" w:type="dxa"/>
            <w:tcBorders>
              <w:top w:val="single" w:sz="4" w:space="0" w:color="auto"/>
              <w:left w:val="single" w:sz="4" w:space="0" w:color="auto"/>
              <w:bottom w:val="single" w:sz="4" w:space="0" w:color="auto"/>
              <w:right w:val="single" w:sz="4" w:space="0" w:color="auto"/>
            </w:tcBorders>
          </w:tcPr>
          <w:p w14:paraId="2F03BAC4"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8,10005</w:t>
            </w:r>
          </w:p>
        </w:tc>
        <w:tc>
          <w:tcPr>
            <w:tcW w:w="851" w:type="dxa"/>
            <w:tcBorders>
              <w:top w:val="single" w:sz="4" w:space="0" w:color="auto"/>
              <w:left w:val="single" w:sz="4" w:space="0" w:color="auto"/>
              <w:bottom w:val="single" w:sz="4" w:space="0" w:color="auto"/>
              <w:right w:val="single" w:sz="4" w:space="0" w:color="auto"/>
            </w:tcBorders>
          </w:tcPr>
          <w:p w14:paraId="3D20BED4" w14:textId="77777777"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8,11286</w:t>
            </w:r>
          </w:p>
        </w:tc>
        <w:tc>
          <w:tcPr>
            <w:tcW w:w="992" w:type="dxa"/>
            <w:tcBorders>
              <w:top w:val="single" w:sz="4" w:space="0" w:color="auto"/>
              <w:left w:val="single" w:sz="4" w:space="0" w:color="auto"/>
              <w:bottom w:val="single" w:sz="4" w:space="0" w:color="auto"/>
              <w:right w:val="single" w:sz="4" w:space="0" w:color="auto"/>
            </w:tcBorders>
          </w:tcPr>
          <w:p w14:paraId="2C45ABC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07DAAB5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6AEBB9C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14:paraId="7893C5ED" w14:textId="77777777" w:rsidTr="00DA6BCA">
        <w:trPr>
          <w:trHeight w:val="1178"/>
        </w:trPr>
        <w:tc>
          <w:tcPr>
            <w:tcW w:w="567" w:type="dxa"/>
            <w:tcBorders>
              <w:top w:val="single" w:sz="4" w:space="0" w:color="auto"/>
              <w:left w:val="single" w:sz="4" w:space="0" w:color="auto"/>
              <w:bottom w:val="single" w:sz="4" w:space="0" w:color="auto"/>
              <w:right w:val="single" w:sz="4" w:space="0" w:color="auto"/>
            </w:tcBorders>
          </w:tcPr>
          <w:p w14:paraId="3D31687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w:t>
            </w:r>
          </w:p>
        </w:tc>
        <w:tc>
          <w:tcPr>
            <w:tcW w:w="2835" w:type="dxa"/>
            <w:tcBorders>
              <w:top w:val="single" w:sz="4" w:space="0" w:color="auto"/>
              <w:left w:val="single" w:sz="4" w:space="0" w:color="auto"/>
              <w:bottom w:val="single" w:sz="4" w:space="0" w:color="auto"/>
              <w:right w:val="single" w:sz="4" w:space="0" w:color="auto"/>
            </w:tcBorders>
          </w:tcPr>
          <w:p w14:paraId="2B807338"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79D0FFB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1045,47157</w:t>
            </w:r>
          </w:p>
        </w:tc>
        <w:tc>
          <w:tcPr>
            <w:tcW w:w="850" w:type="dxa"/>
            <w:tcBorders>
              <w:top w:val="single" w:sz="4" w:space="0" w:color="auto"/>
              <w:left w:val="single" w:sz="4" w:space="0" w:color="auto"/>
              <w:bottom w:val="single" w:sz="4" w:space="0" w:color="auto"/>
              <w:right w:val="single" w:sz="4" w:space="0" w:color="auto"/>
            </w:tcBorders>
          </w:tcPr>
          <w:p w14:paraId="61EED72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851" w:type="dxa"/>
            <w:tcBorders>
              <w:top w:val="single" w:sz="4" w:space="0" w:color="auto"/>
              <w:left w:val="single" w:sz="4" w:space="0" w:color="auto"/>
              <w:bottom w:val="single" w:sz="4" w:space="0" w:color="auto"/>
              <w:right w:val="single" w:sz="4" w:space="0" w:color="auto"/>
            </w:tcBorders>
          </w:tcPr>
          <w:p w14:paraId="22C21FD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0C4C0E9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5CD8730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76C1818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r>
      <w:tr w:rsidR="00DA6BCA" w:rsidRPr="00DA6BCA" w14:paraId="38ED9C29"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581D0EDB"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DCFC7D7"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7326C9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7D468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08A40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8996B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67626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36587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r>
      <w:tr w:rsidR="00DA6BCA" w:rsidRPr="00DA6BCA" w14:paraId="27963F89"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0E8CA83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51D045E"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53D563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1045,47157</w:t>
            </w:r>
          </w:p>
        </w:tc>
        <w:tc>
          <w:tcPr>
            <w:tcW w:w="850" w:type="dxa"/>
            <w:tcBorders>
              <w:top w:val="single" w:sz="4" w:space="0" w:color="auto"/>
              <w:left w:val="single" w:sz="4" w:space="0" w:color="auto"/>
              <w:bottom w:val="single" w:sz="4" w:space="0" w:color="auto"/>
              <w:right w:val="single" w:sz="4" w:space="0" w:color="auto"/>
            </w:tcBorders>
          </w:tcPr>
          <w:p w14:paraId="1D20CA6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851" w:type="dxa"/>
            <w:tcBorders>
              <w:top w:val="single" w:sz="4" w:space="0" w:color="auto"/>
              <w:left w:val="single" w:sz="4" w:space="0" w:color="auto"/>
              <w:bottom w:val="single" w:sz="4" w:space="0" w:color="auto"/>
              <w:right w:val="single" w:sz="4" w:space="0" w:color="auto"/>
            </w:tcBorders>
          </w:tcPr>
          <w:p w14:paraId="0E00BBA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4D2B323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0D32EF5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14:paraId="76153B7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r>
      <w:tr w:rsidR="00DA6BCA" w:rsidRPr="00DA6BCA" w14:paraId="38A50C08" w14:textId="77777777" w:rsidTr="00DA6BCA">
        <w:trPr>
          <w:trHeight w:val="1184"/>
        </w:trPr>
        <w:tc>
          <w:tcPr>
            <w:tcW w:w="567" w:type="dxa"/>
            <w:tcBorders>
              <w:top w:val="single" w:sz="4" w:space="0" w:color="auto"/>
              <w:left w:val="single" w:sz="4" w:space="0" w:color="auto"/>
              <w:bottom w:val="single" w:sz="4" w:space="0" w:color="auto"/>
              <w:right w:val="single" w:sz="4" w:space="0" w:color="auto"/>
            </w:tcBorders>
          </w:tcPr>
          <w:p w14:paraId="4A102A62"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w:t>
            </w:r>
          </w:p>
        </w:tc>
        <w:tc>
          <w:tcPr>
            <w:tcW w:w="2835" w:type="dxa"/>
            <w:tcBorders>
              <w:top w:val="single" w:sz="4" w:space="0" w:color="auto"/>
              <w:left w:val="single" w:sz="4" w:space="0" w:color="auto"/>
              <w:bottom w:val="single" w:sz="4" w:space="0" w:color="auto"/>
              <w:right w:val="single" w:sz="4" w:space="0" w:color="auto"/>
            </w:tcBorders>
          </w:tcPr>
          <w:p w14:paraId="6936D39B"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7760D19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0" w:type="dxa"/>
            <w:tcBorders>
              <w:top w:val="single" w:sz="4" w:space="0" w:color="auto"/>
              <w:left w:val="single" w:sz="4" w:space="0" w:color="auto"/>
              <w:bottom w:val="single" w:sz="4" w:space="0" w:color="auto"/>
              <w:right w:val="single" w:sz="4" w:space="0" w:color="auto"/>
            </w:tcBorders>
          </w:tcPr>
          <w:p w14:paraId="5856CBA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14D0A31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230C4FE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2A62993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239C278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14:paraId="00CDFD0C" w14:textId="77777777" w:rsidTr="00DA6BCA">
        <w:trPr>
          <w:trHeight w:val="285"/>
        </w:trPr>
        <w:tc>
          <w:tcPr>
            <w:tcW w:w="567" w:type="dxa"/>
            <w:tcBorders>
              <w:top w:val="single" w:sz="4" w:space="0" w:color="auto"/>
              <w:left w:val="single" w:sz="4" w:space="0" w:color="auto"/>
              <w:bottom w:val="single" w:sz="4" w:space="0" w:color="auto"/>
              <w:right w:val="single" w:sz="4" w:space="0" w:color="auto"/>
            </w:tcBorders>
          </w:tcPr>
          <w:p w14:paraId="2ECB6C45"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0552FB"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04D3EB3"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6B38DD"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7135F9"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307A6F"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D5BA28"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537576" w14:textId="77777777"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14:paraId="4665257F"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79716C47"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F53E578"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096ED6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0" w:type="dxa"/>
            <w:tcBorders>
              <w:top w:val="single" w:sz="4" w:space="0" w:color="auto"/>
              <w:left w:val="single" w:sz="4" w:space="0" w:color="auto"/>
              <w:bottom w:val="single" w:sz="4" w:space="0" w:color="auto"/>
              <w:right w:val="single" w:sz="4" w:space="0" w:color="auto"/>
            </w:tcBorders>
          </w:tcPr>
          <w:p w14:paraId="591E8D3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041B658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2A13700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46BE3B1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14:paraId="0AED230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14:paraId="2FF89435"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315C5932"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1.6.</w:t>
            </w:r>
          </w:p>
        </w:tc>
        <w:tc>
          <w:tcPr>
            <w:tcW w:w="2835" w:type="dxa"/>
            <w:tcBorders>
              <w:top w:val="single" w:sz="4" w:space="0" w:color="auto"/>
              <w:left w:val="single" w:sz="4" w:space="0" w:color="auto"/>
              <w:bottom w:val="single" w:sz="4" w:space="0" w:color="auto"/>
              <w:right w:val="single" w:sz="4" w:space="0" w:color="auto"/>
            </w:tcBorders>
          </w:tcPr>
          <w:p w14:paraId="3ED6A7C2"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w:t>
            </w:r>
          </w:p>
          <w:p w14:paraId="4BEE9A16"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B9A2B5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8630,10154</w:t>
            </w:r>
          </w:p>
        </w:tc>
        <w:tc>
          <w:tcPr>
            <w:tcW w:w="850" w:type="dxa"/>
            <w:tcBorders>
              <w:top w:val="single" w:sz="4" w:space="0" w:color="auto"/>
              <w:left w:val="single" w:sz="4" w:space="0" w:color="auto"/>
              <w:bottom w:val="single" w:sz="4" w:space="0" w:color="auto"/>
              <w:right w:val="single" w:sz="4" w:space="0" w:color="auto"/>
            </w:tcBorders>
          </w:tcPr>
          <w:p w14:paraId="047C766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14:paraId="35D80FA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3CDE8F7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4133328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642664D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r>
      <w:tr w:rsidR="00DA6BCA" w:rsidRPr="00DA6BCA" w14:paraId="3FF9A1CD"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6E5A7CE2"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75DCD2"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4A51B5C"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1785AB"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6FC483"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D2DC2A"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054F36D" w14:textId="77777777"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0B70F8" w14:textId="77777777"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14:paraId="311145A0"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66C108CA"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67B2CFD"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E79A63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6502,02954</w:t>
            </w:r>
          </w:p>
        </w:tc>
        <w:tc>
          <w:tcPr>
            <w:tcW w:w="850" w:type="dxa"/>
            <w:tcBorders>
              <w:top w:val="single" w:sz="4" w:space="0" w:color="auto"/>
              <w:left w:val="single" w:sz="4" w:space="0" w:color="auto"/>
              <w:bottom w:val="single" w:sz="4" w:space="0" w:color="auto"/>
              <w:right w:val="single" w:sz="4" w:space="0" w:color="auto"/>
            </w:tcBorders>
          </w:tcPr>
          <w:p w14:paraId="6BE9C68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14:paraId="0271CDE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62F5253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71A1399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14:paraId="512C71A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r>
      <w:tr w:rsidR="00DA6BCA" w:rsidRPr="00DA6BCA" w14:paraId="2D458C65"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7EA8CDCF"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CEC715E"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5C5DDA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2128,07200</w:t>
            </w:r>
          </w:p>
        </w:tc>
        <w:tc>
          <w:tcPr>
            <w:tcW w:w="850" w:type="dxa"/>
            <w:tcBorders>
              <w:top w:val="single" w:sz="4" w:space="0" w:color="auto"/>
              <w:left w:val="single" w:sz="4" w:space="0" w:color="auto"/>
              <w:bottom w:val="single" w:sz="4" w:space="0" w:color="auto"/>
              <w:right w:val="single" w:sz="4" w:space="0" w:color="auto"/>
            </w:tcBorders>
          </w:tcPr>
          <w:p w14:paraId="12D5BDA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2CD9123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1E9CDFCA"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0341FC0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156DB857"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3E78C79F"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6027BE4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w:t>
            </w:r>
          </w:p>
        </w:tc>
        <w:tc>
          <w:tcPr>
            <w:tcW w:w="2835" w:type="dxa"/>
            <w:tcBorders>
              <w:top w:val="single" w:sz="4" w:space="0" w:color="auto"/>
              <w:left w:val="single" w:sz="4" w:space="0" w:color="auto"/>
              <w:bottom w:val="single" w:sz="4" w:space="0" w:color="auto"/>
              <w:right w:val="single" w:sz="4" w:space="0" w:color="auto"/>
            </w:tcBorders>
          </w:tcPr>
          <w:p w14:paraId="6FBC9857"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312D31E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152,40000</w:t>
            </w:r>
          </w:p>
        </w:tc>
        <w:tc>
          <w:tcPr>
            <w:tcW w:w="850" w:type="dxa"/>
            <w:tcBorders>
              <w:top w:val="single" w:sz="4" w:space="0" w:color="auto"/>
              <w:left w:val="single" w:sz="4" w:space="0" w:color="auto"/>
              <w:bottom w:val="single" w:sz="4" w:space="0" w:color="auto"/>
              <w:right w:val="single" w:sz="4" w:space="0" w:color="auto"/>
            </w:tcBorders>
          </w:tcPr>
          <w:p w14:paraId="2DE10F5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851" w:type="dxa"/>
            <w:tcBorders>
              <w:top w:val="single" w:sz="4" w:space="0" w:color="auto"/>
              <w:left w:val="single" w:sz="4" w:space="0" w:color="auto"/>
              <w:bottom w:val="single" w:sz="4" w:space="0" w:color="auto"/>
              <w:right w:val="single" w:sz="4" w:space="0" w:color="auto"/>
            </w:tcBorders>
          </w:tcPr>
          <w:p w14:paraId="2E173A7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4C2A3B8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0B3B47A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7C3954D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r>
      <w:tr w:rsidR="00DA6BCA" w:rsidRPr="00DA6BCA" w14:paraId="1FE596A3"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3A8F00F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B25EF23"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953C38B" w14:textId="77777777" w:rsidR="00DA6BCA" w:rsidRPr="00DA6BCA" w:rsidRDefault="00DA6BCA" w:rsidP="00DA6BC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817D51" w14:textId="77777777" w:rsidR="00DA6BCA" w:rsidRPr="00DA6BCA" w:rsidRDefault="00DA6BCA" w:rsidP="00DA6BC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B173C1"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B27918"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DC8095"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3DBF6E" w14:textId="77777777" w:rsidR="00DA6BCA" w:rsidRPr="00DA6BCA" w:rsidRDefault="00DA6BCA" w:rsidP="00DA6BCA">
            <w:pPr>
              <w:spacing w:after="0" w:line="240" w:lineRule="auto"/>
              <w:rPr>
                <w:rFonts w:ascii="Times New Roman" w:hAnsi="Times New Roman" w:cs="Times New Roman"/>
                <w:sz w:val="20"/>
                <w:szCs w:val="20"/>
              </w:rPr>
            </w:pPr>
          </w:p>
        </w:tc>
      </w:tr>
      <w:tr w:rsidR="00DA6BCA" w:rsidRPr="00DA6BCA" w14:paraId="3C1FE3CA"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45D09D1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F2860B0"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B12232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152,40000</w:t>
            </w:r>
          </w:p>
        </w:tc>
        <w:tc>
          <w:tcPr>
            <w:tcW w:w="850" w:type="dxa"/>
            <w:tcBorders>
              <w:top w:val="single" w:sz="4" w:space="0" w:color="auto"/>
              <w:left w:val="single" w:sz="4" w:space="0" w:color="auto"/>
              <w:bottom w:val="single" w:sz="4" w:space="0" w:color="auto"/>
              <w:right w:val="single" w:sz="4" w:space="0" w:color="auto"/>
            </w:tcBorders>
          </w:tcPr>
          <w:p w14:paraId="01DB08C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851" w:type="dxa"/>
            <w:tcBorders>
              <w:top w:val="single" w:sz="4" w:space="0" w:color="auto"/>
              <w:left w:val="single" w:sz="4" w:space="0" w:color="auto"/>
              <w:bottom w:val="single" w:sz="4" w:space="0" w:color="auto"/>
              <w:right w:val="single" w:sz="4" w:space="0" w:color="auto"/>
            </w:tcBorders>
          </w:tcPr>
          <w:p w14:paraId="4AED698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10F63DB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51AA152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14:paraId="04FB6A0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r>
      <w:tr w:rsidR="00DA6BCA" w:rsidRPr="00DA6BCA" w14:paraId="197A310B"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2E729446"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1.8.</w:t>
            </w:r>
          </w:p>
        </w:tc>
        <w:tc>
          <w:tcPr>
            <w:tcW w:w="2835" w:type="dxa"/>
            <w:tcBorders>
              <w:top w:val="single" w:sz="4" w:space="0" w:color="auto"/>
              <w:left w:val="single" w:sz="4" w:space="0" w:color="auto"/>
              <w:bottom w:val="single" w:sz="4" w:space="0" w:color="auto"/>
              <w:right w:val="single" w:sz="4" w:space="0" w:color="auto"/>
            </w:tcBorders>
          </w:tcPr>
          <w:p w14:paraId="7CAF1DBD"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Подпрограмма: </w:t>
            </w:r>
          </w:p>
          <w:p w14:paraId="6514D378"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6B018D8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359EE28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2B64824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9E58FB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06C8323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93BE2D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6886DA86"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7FB82BCA"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774D872" w14:textId="77777777"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8A07531" w14:textId="77777777" w:rsidR="00DA6BCA" w:rsidRPr="00DA6BCA" w:rsidRDefault="00DA6BCA" w:rsidP="00DA6BC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BCA23A" w14:textId="77777777" w:rsidR="00DA6BCA" w:rsidRPr="00DA6BCA" w:rsidRDefault="00DA6BCA" w:rsidP="00DA6BC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A88B93"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FF4DA9"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531C44" w14:textId="77777777"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04EAB" w14:textId="77777777" w:rsidR="00DA6BCA" w:rsidRPr="00DA6BCA" w:rsidRDefault="00DA6BCA" w:rsidP="00DA6BCA">
            <w:pPr>
              <w:spacing w:after="0" w:line="240" w:lineRule="auto"/>
              <w:rPr>
                <w:rFonts w:ascii="Times New Roman" w:hAnsi="Times New Roman" w:cs="Times New Roman"/>
                <w:sz w:val="20"/>
                <w:szCs w:val="20"/>
              </w:rPr>
            </w:pPr>
          </w:p>
        </w:tc>
      </w:tr>
      <w:tr w:rsidR="00DA6BCA" w:rsidRPr="00DA6BCA" w14:paraId="318D8ED4" w14:textId="77777777" w:rsidTr="00DA6BCA">
        <w:trPr>
          <w:trHeight w:val="304"/>
        </w:trPr>
        <w:tc>
          <w:tcPr>
            <w:tcW w:w="567" w:type="dxa"/>
            <w:tcBorders>
              <w:top w:val="single" w:sz="4" w:space="0" w:color="auto"/>
              <w:left w:val="single" w:sz="4" w:space="0" w:color="auto"/>
              <w:bottom w:val="single" w:sz="4" w:space="0" w:color="auto"/>
              <w:right w:val="single" w:sz="4" w:space="0" w:color="auto"/>
            </w:tcBorders>
          </w:tcPr>
          <w:p w14:paraId="187A2FCF"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288C59C"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411A7FE"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6466AF8F"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5269FD8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47310D0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3FCE64B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6BFBAFA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bl>
    <w:p w14:paraId="1EAD1EA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27EAD82" w14:textId="77777777"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Примечания к таблице: </w:t>
      </w:r>
    </w:p>
    <w:p w14:paraId="00D34C31" w14:textId="77777777" w:rsidR="00DA6BCA" w:rsidRPr="00DA6BCA" w:rsidRDefault="00DA6BCA" w:rsidP="00DA6BCA">
      <w:pPr>
        <w:widowControl w:val="0"/>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 главным распорядителем бюджетных средств является Отдел социальной сферы администрации городского округа Тейково Ивановской области;</w:t>
      </w:r>
    </w:p>
    <w:p w14:paraId="451E9FEF" w14:textId="77777777" w:rsidR="00DA6BCA" w:rsidRPr="00DA6BCA" w:rsidRDefault="00DA6BCA" w:rsidP="00DA6BCA">
      <w:pPr>
        <w:widowControl w:val="0"/>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2EA6D24"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669D0CD"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147C1055"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768B47C5"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84D47ED"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27CD3693"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06B37953"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2E42296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B3B8D31"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76A467C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1C2EAC2B"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458FA3CB"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28B8919"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2E176291"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22D3063"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2AA62C65"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4401DDC8"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16A61940" w14:textId="77777777" w:rsidR="00DA6BCA" w:rsidRPr="00DA6BCA" w:rsidRDefault="00DA6BCA" w:rsidP="00577DDA">
      <w:pPr>
        <w:suppressAutoHyphens/>
        <w:spacing w:after="0" w:line="240" w:lineRule="auto"/>
        <w:rPr>
          <w:rFonts w:ascii="Times New Roman" w:hAnsi="Times New Roman" w:cs="Times New Roman"/>
          <w:sz w:val="20"/>
          <w:szCs w:val="20"/>
        </w:rPr>
      </w:pPr>
    </w:p>
    <w:p w14:paraId="7D236CAF"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30D7DDE"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47A2971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4</w:t>
      </w:r>
    </w:p>
    <w:p w14:paraId="438A7D2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32F1404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6C3BB33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49573380"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315F8C58"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997D37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1097C78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29CF7831"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DA6BCA" w:rsidRPr="00DA6BCA" w14:paraId="3393B191" w14:textId="77777777" w:rsidTr="00DA6BCA">
        <w:tc>
          <w:tcPr>
            <w:tcW w:w="4756" w:type="dxa"/>
            <w:shd w:val="clear" w:color="auto" w:fill="auto"/>
          </w:tcPr>
          <w:p w14:paraId="1742AEF8"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819" w:type="dxa"/>
            <w:shd w:val="clear" w:color="auto" w:fill="auto"/>
          </w:tcPr>
          <w:p w14:paraId="743F184A"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культурного досуга в коллективах самодеятельного народного творчества (далее - подпрограмма)</w:t>
            </w:r>
          </w:p>
        </w:tc>
      </w:tr>
      <w:tr w:rsidR="00DA6BCA" w:rsidRPr="00DA6BCA" w14:paraId="63CE7107" w14:textId="77777777" w:rsidTr="00DA6BCA">
        <w:tc>
          <w:tcPr>
            <w:tcW w:w="4756" w:type="dxa"/>
            <w:shd w:val="clear" w:color="auto" w:fill="auto"/>
          </w:tcPr>
          <w:p w14:paraId="440FC3B2"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819" w:type="dxa"/>
            <w:shd w:val="clear" w:color="auto" w:fill="auto"/>
          </w:tcPr>
          <w:p w14:paraId="2BD34A19"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14:paraId="37ECA7AB" w14:textId="77777777" w:rsidTr="00DA6BCA">
        <w:tc>
          <w:tcPr>
            <w:tcW w:w="4756" w:type="dxa"/>
            <w:shd w:val="clear" w:color="auto" w:fill="auto"/>
          </w:tcPr>
          <w:p w14:paraId="01D3127B"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819" w:type="dxa"/>
            <w:shd w:val="clear" w:color="auto" w:fill="auto"/>
          </w:tcPr>
          <w:p w14:paraId="1978B29B"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4668A772"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w:t>
            </w:r>
          </w:p>
        </w:tc>
      </w:tr>
      <w:tr w:rsidR="00DA6BCA" w:rsidRPr="00DA6BCA" w14:paraId="443E1B2A" w14:textId="77777777" w:rsidTr="00DA6BCA">
        <w:tc>
          <w:tcPr>
            <w:tcW w:w="4756" w:type="dxa"/>
            <w:shd w:val="clear" w:color="auto" w:fill="auto"/>
          </w:tcPr>
          <w:p w14:paraId="0CE90A24"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819" w:type="dxa"/>
            <w:shd w:val="clear" w:color="auto" w:fill="auto"/>
          </w:tcPr>
          <w:p w14:paraId="6336B156"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достигнутых объемов в организации культурного досуга в коллективах самодеятельного народного творчества</w:t>
            </w:r>
          </w:p>
        </w:tc>
      </w:tr>
      <w:tr w:rsidR="00DA6BCA" w:rsidRPr="00DA6BCA" w14:paraId="7FE6583E" w14:textId="77777777" w:rsidTr="00DA6BCA">
        <w:tc>
          <w:tcPr>
            <w:tcW w:w="4756" w:type="dxa"/>
            <w:shd w:val="clear" w:color="auto" w:fill="auto"/>
          </w:tcPr>
          <w:p w14:paraId="1DA4FBD1"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819" w:type="dxa"/>
            <w:shd w:val="clear" w:color="auto" w:fill="auto"/>
          </w:tcPr>
          <w:p w14:paraId="5D5D476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5E8A443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 xml:space="preserve">13935,81658 </w:t>
            </w:r>
            <w:r w:rsidRPr="00DA6BCA">
              <w:rPr>
                <w:rFonts w:ascii="Times New Roman" w:hAnsi="Times New Roman" w:cs="Times New Roman"/>
                <w:color w:val="000000"/>
                <w:sz w:val="20"/>
                <w:szCs w:val="20"/>
              </w:rPr>
              <w:t>тыс. руб.</w:t>
            </w:r>
          </w:p>
          <w:p w14:paraId="7968CCF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 xml:space="preserve"> 7809,47278  </w:t>
            </w:r>
            <w:r w:rsidRPr="00DA6BCA">
              <w:rPr>
                <w:rFonts w:ascii="Times New Roman" w:hAnsi="Times New Roman" w:cs="Times New Roman"/>
                <w:color w:val="000000"/>
                <w:sz w:val="20"/>
                <w:szCs w:val="20"/>
              </w:rPr>
              <w:t>тыс. руб.</w:t>
            </w:r>
          </w:p>
          <w:p w14:paraId="448C4D1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557737A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599F3E5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4D27515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786775BA"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341C5097"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3D4C799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11445,95207</w:t>
            </w:r>
            <w:r w:rsidRPr="00DA6BCA">
              <w:rPr>
                <w:rFonts w:ascii="Times New Roman" w:hAnsi="Times New Roman" w:cs="Times New Roman"/>
                <w:color w:val="000000"/>
                <w:sz w:val="20"/>
                <w:szCs w:val="20"/>
              </w:rPr>
              <w:t>тыс. руб.</w:t>
            </w:r>
          </w:p>
          <w:p w14:paraId="39E23DD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 xml:space="preserve"> 7809,47278  </w:t>
            </w:r>
            <w:r w:rsidRPr="00DA6BCA">
              <w:rPr>
                <w:rFonts w:ascii="Times New Roman" w:hAnsi="Times New Roman" w:cs="Times New Roman"/>
                <w:color w:val="000000"/>
                <w:sz w:val="20"/>
                <w:szCs w:val="20"/>
              </w:rPr>
              <w:t>тыс. руб.</w:t>
            </w:r>
          </w:p>
          <w:p w14:paraId="376A8D9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0DC592D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6F9F57E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4EFB7D2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14:paraId="20FC109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14:paraId="0114394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2489,86451 тыс. руб.</w:t>
            </w:r>
          </w:p>
        </w:tc>
      </w:tr>
    </w:tbl>
    <w:p w14:paraId="42D4419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3E598B8"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A20BAA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4A4D95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3333F5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010D64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0FA139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4CDD2E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71FF1D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F8D480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A11119B" w14:textId="77777777"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BDD31D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FCEBAD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E3600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5E747F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4C1297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15FDC4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5922573"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2B3733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957AE9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3D0C33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ADF2851" w14:textId="77777777"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E1AA2D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EE6C07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5</w:t>
      </w:r>
    </w:p>
    <w:p w14:paraId="657185D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4F2789C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3ADE665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010A2FBE"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7ED64EB5" w14:textId="77777777"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14:paraId="7E9668EB" w14:textId="77777777"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p w14:paraId="6B43EBCA" w14:textId="77777777"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 xml:space="preserve">Таблица 1 </w:t>
      </w:r>
    </w:p>
    <w:p w14:paraId="27B99E4B"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14:paraId="16FA6B1B" w14:textId="77777777" w:rsidR="00DA6BCA" w:rsidRPr="00DA6BCA" w:rsidRDefault="00DA6BCA" w:rsidP="00DA6BCA">
      <w:pPr>
        <w:suppressAutoHyphens/>
        <w:spacing w:after="0" w:line="240" w:lineRule="auto"/>
        <w:jc w:val="right"/>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DA6BCA" w:rsidRPr="00DA6BCA" w14:paraId="1355BA39" w14:textId="77777777" w:rsidTr="00DA6BCA">
        <w:trPr>
          <w:trHeight w:val="574"/>
          <w:tblHeader/>
        </w:trPr>
        <w:tc>
          <w:tcPr>
            <w:tcW w:w="426" w:type="dxa"/>
            <w:tcBorders>
              <w:top w:val="single" w:sz="4" w:space="0" w:color="auto"/>
              <w:left w:val="single" w:sz="4" w:space="0" w:color="auto"/>
              <w:bottom w:val="single" w:sz="4" w:space="0" w:color="auto"/>
              <w:right w:val="single" w:sz="4" w:space="0" w:color="auto"/>
            </w:tcBorders>
          </w:tcPr>
          <w:p w14:paraId="1FEBA5B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2E40BB6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559" w:type="dxa"/>
            <w:tcBorders>
              <w:top w:val="single" w:sz="4" w:space="0" w:color="auto"/>
              <w:left w:val="single" w:sz="4" w:space="0" w:color="auto"/>
              <w:bottom w:val="single" w:sz="4" w:space="0" w:color="auto"/>
              <w:right w:val="single" w:sz="4" w:space="0" w:color="auto"/>
            </w:tcBorders>
          </w:tcPr>
          <w:p w14:paraId="0461AC5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321E5F1A"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14:paraId="523330D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8" w:type="dxa"/>
            <w:tcBorders>
              <w:top w:val="single" w:sz="4" w:space="0" w:color="auto"/>
              <w:left w:val="single" w:sz="4" w:space="0" w:color="auto"/>
              <w:bottom w:val="single" w:sz="4" w:space="0" w:color="auto"/>
              <w:right w:val="single" w:sz="4" w:space="0" w:color="auto"/>
            </w:tcBorders>
          </w:tcPr>
          <w:p w14:paraId="10E4FA5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851" w:type="dxa"/>
            <w:tcBorders>
              <w:top w:val="single" w:sz="4" w:space="0" w:color="auto"/>
              <w:left w:val="single" w:sz="4" w:space="0" w:color="auto"/>
              <w:bottom w:val="single" w:sz="4" w:space="0" w:color="auto"/>
              <w:right w:val="single" w:sz="4" w:space="0" w:color="auto"/>
            </w:tcBorders>
          </w:tcPr>
          <w:p w14:paraId="3B641CA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850" w:type="dxa"/>
            <w:tcBorders>
              <w:top w:val="single" w:sz="4" w:space="0" w:color="auto"/>
              <w:left w:val="single" w:sz="4" w:space="0" w:color="auto"/>
              <w:bottom w:val="single" w:sz="4" w:space="0" w:color="auto"/>
              <w:right w:val="single" w:sz="4" w:space="0" w:color="auto"/>
            </w:tcBorders>
          </w:tcPr>
          <w:p w14:paraId="0AAC8FC9"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14:paraId="1914C652"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1" w:type="dxa"/>
            <w:tcBorders>
              <w:top w:val="single" w:sz="4" w:space="0" w:color="auto"/>
              <w:left w:val="single" w:sz="4" w:space="0" w:color="auto"/>
              <w:bottom w:val="single" w:sz="4" w:space="0" w:color="auto"/>
              <w:right w:val="single" w:sz="4" w:space="0" w:color="auto"/>
            </w:tcBorders>
          </w:tcPr>
          <w:p w14:paraId="4D09096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14:paraId="6EB9ED62"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6DD4C14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w:t>
            </w:r>
          </w:p>
        </w:tc>
        <w:tc>
          <w:tcPr>
            <w:tcW w:w="708" w:type="dxa"/>
            <w:tcBorders>
              <w:top w:val="single" w:sz="4" w:space="0" w:color="auto"/>
              <w:left w:val="single" w:sz="4" w:space="0" w:color="auto"/>
              <w:bottom w:val="single" w:sz="4" w:space="0" w:color="auto"/>
              <w:right w:val="single" w:sz="4" w:space="0" w:color="auto"/>
            </w:tcBorders>
          </w:tcPr>
          <w:p w14:paraId="1608E585"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2026прог</w:t>
            </w:r>
          </w:p>
        </w:tc>
        <w:tc>
          <w:tcPr>
            <w:tcW w:w="709" w:type="dxa"/>
            <w:tcBorders>
              <w:top w:val="single" w:sz="4" w:space="0" w:color="auto"/>
              <w:left w:val="single" w:sz="4" w:space="0" w:color="auto"/>
              <w:bottom w:val="single" w:sz="4" w:space="0" w:color="auto"/>
              <w:right w:val="single" w:sz="4" w:space="0" w:color="auto"/>
            </w:tcBorders>
          </w:tcPr>
          <w:p w14:paraId="6E59CF7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w:t>
            </w:r>
          </w:p>
        </w:tc>
        <w:tc>
          <w:tcPr>
            <w:tcW w:w="709" w:type="dxa"/>
            <w:tcBorders>
              <w:top w:val="single" w:sz="4" w:space="0" w:color="auto"/>
              <w:left w:val="single" w:sz="4" w:space="0" w:color="auto"/>
              <w:bottom w:val="single" w:sz="4" w:space="0" w:color="auto"/>
              <w:right w:val="single" w:sz="4" w:space="0" w:color="auto"/>
            </w:tcBorders>
          </w:tcPr>
          <w:p w14:paraId="067A0D1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2028прог</w:t>
            </w:r>
          </w:p>
        </w:tc>
      </w:tr>
      <w:tr w:rsidR="00DA6BCA" w:rsidRPr="00DA6BCA" w14:paraId="7B663FEC" w14:textId="77777777" w:rsidTr="00DA6BCA">
        <w:trPr>
          <w:trHeight w:val="1927"/>
        </w:trPr>
        <w:tc>
          <w:tcPr>
            <w:tcW w:w="426" w:type="dxa"/>
            <w:tcBorders>
              <w:top w:val="single" w:sz="4" w:space="0" w:color="auto"/>
              <w:left w:val="single" w:sz="4" w:space="0" w:color="auto"/>
              <w:bottom w:val="single" w:sz="4" w:space="0" w:color="auto"/>
              <w:right w:val="single" w:sz="4" w:space="0" w:color="auto"/>
            </w:tcBorders>
          </w:tcPr>
          <w:p w14:paraId="5AD5E862"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5B40E2F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14:paraId="63504F75"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14:paraId="1B053604"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14:paraId="31F5EA4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851" w:type="dxa"/>
            <w:tcBorders>
              <w:top w:val="single" w:sz="4" w:space="0" w:color="auto"/>
              <w:left w:val="single" w:sz="4" w:space="0" w:color="auto"/>
              <w:bottom w:val="single" w:sz="4" w:space="0" w:color="auto"/>
              <w:right w:val="single" w:sz="4" w:space="0" w:color="auto"/>
            </w:tcBorders>
          </w:tcPr>
          <w:p w14:paraId="42289F4C"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850" w:type="dxa"/>
            <w:tcBorders>
              <w:top w:val="single" w:sz="4" w:space="0" w:color="auto"/>
              <w:left w:val="single" w:sz="4" w:space="0" w:color="auto"/>
              <w:bottom w:val="single" w:sz="4" w:space="0" w:color="auto"/>
              <w:right w:val="single" w:sz="4" w:space="0" w:color="auto"/>
            </w:tcBorders>
          </w:tcPr>
          <w:p w14:paraId="2B73FEBA"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851" w:type="dxa"/>
            <w:tcBorders>
              <w:top w:val="single" w:sz="4" w:space="0" w:color="auto"/>
              <w:left w:val="single" w:sz="4" w:space="0" w:color="auto"/>
              <w:bottom w:val="single" w:sz="4" w:space="0" w:color="auto"/>
              <w:right w:val="single" w:sz="4" w:space="0" w:color="auto"/>
            </w:tcBorders>
          </w:tcPr>
          <w:p w14:paraId="1BFFF06D"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14:paraId="44B74AAE"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14:paraId="46B8E12F"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14:paraId="3DA39819"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tcPr>
          <w:p w14:paraId="480ED09F"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r>
      <w:tr w:rsidR="00DA6BCA" w:rsidRPr="00DA6BCA" w14:paraId="6340A633" w14:textId="77777777" w:rsidTr="00DA6BCA">
        <w:trPr>
          <w:trHeight w:val="289"/>
        </w:trPr>
        <w:tc>
          <w:tcPr>
            <w:tcW w:w="426" w:type="dxa"/>
            <w:tcBorders>
              <w:top w:val="single" w:sz="4" w:space="0" w:color="auto"/>
              <w:left w:val="single" w:sz="4" w:space="0" w:color="auto"/>
              <w:bottom w:val="single" w:sz="4" w:space="0" w:color="auto"/>
              <w:right w:val="single" w:sz="4" w:space="0" w:color="auto"/>
            </w:tcBorders>
          </w:tcPr>
          <w:p w14:paraId="1CAF2A9C"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07026F7A"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14:paraId="037B55C5"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2D960DC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9A7EE0"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14:paraId="72024870"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5CA1F4A3"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4C32E61C"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14:paraId="57B2924B"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78A32414"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14:paraId="25AC157E"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55C150EC"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14:paraId="744A58E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r>
      <w:tr w:rsidR="00DA6BCA" w:rsidRPr="00DA6BCA" w14:paraId="0096B328" w14:textId="77777777" w:rsidTr="00DA6BCA">
        <w:trPr>
          <w:trHeight w:val="1694"/>
        </w:trPr>
        <w:tc>
          <w:tcPr>
            <w:tcW w:w="426" w:type="dxa"/>
            <w:tcBorders>
              <w:top w:val="single" w:sz="4" w:space="0" w:color="auto"/>
              <w:left w:val="single" w:sz="4" w:space="0" w:color="auto"/>
              <w:bottom w:val="single" w:sz="4" w:space="0" w:color="auto"/>
              <w:right w:val="single" w:sz="4" w:space="0" w:color="auto"/>
            </w:tcBorders>
          </w:tcPr>
          <w:p w14:paraId="4234D31C"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7F93B82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610DA2D6"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14:paraId="632CDBC2"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708" w:type="dxa"/>
            <w:tcBorders>
              <w:top w:val="single" w:sz="4" w:space="0" w:color="auto"/>
              <w:left w:val="single" w:sz="4" w:space="0" w:color="auto"/>
              <w:bottom w:val="single" w:sz="4" w:space="0" w:color="auto"/>
              <w:right w:val="single" w:sz="4" w:space="0" w:color="auto"/>
            </w:tcBorders>
          </w:tcPr>
          <w:p w14:paraId="4AF79085"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25144</w:t>
            </w:r>
          </w:p>
        </w:tc>
        <w:tc>
          <w:tcPr>
            <w:tcW w:w="851" w:type="dxa"/>
            <w:tcBorders>
              <w:top w:val="single" w:sz="4" w:space="0" w:color="auto"/>
              <w:left w:val="single" w:sz="4" w:space="0" w:color="auto"/>
              <w:bottom w:val="single" w:sz="4" w:space="0" w:color="auto"/>
              <w:right w:val="single" w:sz="4" w:space="0" w:color="auto"/>
            </w:tcBorders>
          </w:tcPr>
          <w:p w14:paraId="16701F8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26910,05</w:t>
            </w:r>
          </w:p>
        </w:tc>
        <w:tc>
          <w:tcPr>
            <w:tcW w:w="850" w:type="dxa"/>
            <w:tcBorders>
              <w:top w:val="single" w:sz="4" w:space="0" w:color="auto"/>
              <w:left w:val="single" w:sz="4" w:space="0" w:color="auto"/>
              <w:bottom w:val="single" w:sz="4" w:space="0" w:color="auto"/>
              <w:right w:val="single" w:sz="4" w:space="0" w:color="auto"/>
            </w:tcBorders>
          </w:tcPr>
          <w:p w14:paraId="66753B87"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14:paraId="3A79959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656BA84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6E22918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3F354EDE"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7B1F734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13510FC5" w14:textId="77777777" w:rsidTr="00DA6BCA">
        <w:trPr>
          <w:trHeight w:val="574"/>
        </w:trPr>
        <w:tc>
          <w:tcPr>
            <w:tcW w:w="426" w:type="dxa"/>
            <w:tcBorders>
              <w:top w:val="single" w:sz="4" w:space="0" w:color="auto"/>
              <w:left w:val="single" w:sz="4" w:space="0" w:color="auto"/>
              <w:bottom w:val="single" w:sz="4" w:space="0" w:color="auto"/>
              <w:right w:val="single" w:sz="4" w:space="0" w:color="auto"/>
            </w:tcBorders>
          </w:tcPr>
          <w:p w14:paraId="3063ADEB"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7B13E68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платы работников муници</w:t>
            </w:r>
            <w:r w:rsidRPr="00DA6BCA">
              <w:rPr>
                <w:rFonts w:ascii="Times New Roman" w:hAnsi="Times New Roman" w:cs="Times New Roman"/>
                <w:sz w:val="20"/>
                <w:szCs w:val="20"/>
              </w:rPr>
              <w:lastRenderedPageBreak/>
              <w:t>пальных учреждений культуры г.о.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45801D2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5EEA46E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5CAE72B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2B74BBAA"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38503E07"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968612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346390AC"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6AB1F438"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7F2EB19"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D32075B"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14:paraId="27D6A6A6"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70C3FCF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9CCF86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761A14B" w14:textId="77777777"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14:paraId="37757DF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16EE7D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6</w:t>
      </w:r>
    </w:p>
    <w:p w14:paraId="06C00A68"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105BE438"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304EE0C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5D131BF8"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4124F0D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137D8E5" w14:textId="77777777" w:rsidR="00DA6BCA" w:rsidRPr="00DA6BCA" w:rsidRDefault="00DA6BCA" w:rsidP="00DA6BCA">
      <w:pPr>
        <w:spacing w:after="0" w:line="240" w:lineRule="auto"/>
        <w:jc w:val="center"/>
        <w:rPr>
          <w:rFonts w:ascii="Times New Roman" w:hAnsi="Times New Roman" w:cs="Times New Roman"/>
          <w:b/>
          <w:sz w:val="20"/>
          <w:szCs w:val="20"/>
        </w:rPr>
      </w:pPr>
    </w:p>
    <w:p w14:paraId="1688A7E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139E132D"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p w14:paraId="3252590D" w14:textId="77777777" w:rsidR="00DA6BCA" w:rsidRPr="00DA6BCA" w:rsidRDefault="00DA6BCA" w:rsidP="00DA6BCA">
      <w:pPr>
        <w:suppressAutoHyphens/>
        <w:spacing w:after="0" w:line="240" w:lineRule="auto"/>
        <w:ind w:firstLine="708"/>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1C2F07F0" w14:textId="77777777" w:rsidR="00DA6BCA" w:rsidRPr="00DA6BCA" w:rsidRDefault="00DA6BCA" w:rsidP="00DA6BCA">
      <w:pPr>
        <w:suppressAutoHyphens/>
        <w:spacing w:after="0" w:line="240" w:lineRule="auto"/>
        <w:ind w:firstLine="708"/>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DA6BCA" w:rsidRPr="00DA6BCA" w14:paraId="0F15D303" w14:textId="77777777" w:rsidTr="00DA6BCA">
        <w:trPr>
          <w:trHeight w:val="983"/>
        </w:trPr>
        <w:tc>
          <w:tcPr>
            <w:tcW w:w="534" w:type="dxa"/>
            <w:tcBorders>
              <w:top w:val="single" w:sz="4" w:space="0" w:color="auto"/>
              <w:left w:val="single" w:sz="4" w:space="0" w:color="auto"/>
              <w:bottom w:val="single" w:sz="4" w:space="0" w:color="auto"/>
              <w:right w:val="single" w:sz="4" w:space="0" w:color="auto"/>
            </w:tcBorders>
          </w:tcPr>
          <w:p w14:paraId="53504F3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4AFBC05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tcPr>
          <w:p w14:paraId="370E3E1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386FED1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Испол</w:t>
            </w:r>
          </w:p>
          <w:p w14:paraId="38E6655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нитель</w:t>
            </w:r>
          </w:p>
        </w:tc>
        <w:tc>
          <w:tcPr>
            <w:tcW w:w="1134" w:type="dxa"/>
            <w:tcBorders>
              <w:top w:val="single" w:sz="4" w:space="0" w:color="auto"/>
              <w:left w:val="single" w:sz="4" w:space="0" w:color="auto"/>
              <w:bottom w:val="single" w:sz="4" w:space="0" w:color="auto"/>
              <w:right w:val="single" w:sz="4" w:space="0" w:color="auto"/>
            </w:tcBorders>
          </w:tcPr>
          <w:p w14:paraId="79C99A7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w:t>
            </w:r>
          </w:p>
          <w:p w14:paraId="46385A8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ник</w:t>
            </w:r>
          </w:p>
          <w:p w14:paraId="7AF5614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w:t>
            </w:r>
          </w:p>
          <w:p w14:paraId="32A1CD2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рования</w:t>
            </w:r>
          </w:p>
        </w:tc>
        <w:tc>
          <w:tcPr>
            <w:tcW w:w="709" w:type="dxa"/>
            <w:tcBorders>
              <w:top w:val="single" w:sz="4" w:space="0" w:color="auto"/>
              <w:left w:val="single" w:sz="4" w:space="0" w:color="auto"/>
              <w:bottom w:val="single" w:sz="4" w:space="0" w:color="auto"/>
              <w:right w:val="single" w:sz="4" w:space="0" w:color="auto"/>
            </w:tcBorders>
          </w:tcPr>
          <w:p w14:paraId="0447AAB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tc>
        <w:tc>
          <w:tcPr>
            <w:tcW w:w="709" w:type="dxa"/>
          </w:tcPr>
          <w:p w14:paraId="4C6D9AC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tc>
        <w:tc>
          <w:tcPr>
            <w:tcW w:w="709" w:type="dxa"/>
          </w:tcPr>
          <w:p w14:paraId="23D8A6A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Pr>
          <w:p w14:paraId="497D478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Pr>
          <w:p w14:paraId="662CF19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Pr>
          <w:p w14:paraId="653DCE0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0AD38C4D" w14:textId="77777777" w:rsidTr="00DA6BCA">
        <w:trPr>
          <w:trHeight w:val="564"/>
        </w:trPr>
        <w:tc>
          <w:tcPr>
            <w:tcW w:w="534" w:type="dxa"/>
            <w:tcBorders>
              <w:top w:val="single" w:sz="4" w:space="0" w:color="auto"/>
              <w:left w:val="single" w:sz="4" w:space="0" w:color="auto"/>
              <w:bottom w:val="single" w:sz="4" w:space="0" w:color="auto"/>
              <w:right w:val="single" w:sz="4" w:space="0" w:color="auto"/>
            </w:tcBorders>
          </w:tcPr>
          <w:p w14:paraId="534CE637" w14:textId="77777777"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28BACD"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14:paraId="5D9316C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w:t>
            </w:r>
          </w:p>
          <w:p w14:paraId="6EDC9A2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2012417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7766BC7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11314,90552</w:t>
            </w:r>
          </w:p>
        </w:tc>
        <w:tc>
          <w:tcPr>
            <w:tcW w:w="709" w:type="dxa"/>
          </w:tcPr>
          <w:p w14:paraId="3B58DE3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7739,47278</w:t>
            </w:r>
          </w:p>
        </w:tc>
        <w:tc>
          <w:tcPr>
            <w:tcW w:w="709" w:type="dxa"/>
          </w:tcPr>
          <w:p w14:paraId="5B52052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8" w:type="dxa"/>
          </w:tcPr>
          <w:p w14:paraId="749C77D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9" w:type="dxa"/>
          </w:tcPr>
          <w:p w14:paraId="31AE68A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9" w:type="dxa"/>
          </w:tcPr>
          <w:p w14:paraId="0AF241D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r>
      <w:tr w:rsidR="00DA6BCA" w:rsidRPr="00DA6BCA" w14:paraId="2DFDD83E" w14:textId="77777777" w:rsidTr="00DA6BCA">
        <w:trPr>
          <w:trHeight w:val="274"/>
        </w:trPr>
        <w:tc>
          <w:tcPr>
            <w:tcW w:w="534" w:type="dxa"/>
            <w:tcBorders>
              <w:top w:val="single" w:sz="4" w:space="0" w:color="auto"/>
              <w:left w:val="single" w:sz="4" w:space="0" w:color="auto"/>
              <w:bottom w:val="single" w:sz="4" w:space="0" w:color="auto"/>
              <w:right w:val="single" w:sz="4" w:space="0" w:color="auto"/>
            </w:tcBorders>
          </w:tcPr>
          <w:p w14:paraId="70BA213D" w14:textId="77777777"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9A1500"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452473F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2280E7A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644ACB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131,04655</w:t>
            </w:r>
          </w:p>
        </w:tc>
        <w:tc>
          <w:tcPr>
            <w:tcW w:w="709" w:type="dxa"/>
            <w:tcBorders>
              <w:top w:val="single" w:sz="4" w:space="0" w:color="auto"/>
              <w:left w:val="single" w:sz="4" w:space="0" w:color="auto"/>
              <w:bottom w:val="single" w:sz="4" w:space="0" w:color="auto"/>
              <w:right w:val="single" w:sz="4" w:space="0" w:color="auto"/>
            </w:tcBorders>
          </w:tcPr>
          <w:p w14:paraId="53A3C72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14:paraId="4D1BB34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8" w:type="dxa"/>
            <w:tcBorders>
              <w:top w:val="single" w:sz="4" w:space="0" w:color="auto"/>
              <w:left w:val="single" w:sz="4" w:space="0" w:color="auto"/>
              <w:bottom w:val="single" w:sz="4" w:space="0" w:color="auto"/>
              <w:right w:val="single" w:sz="4" w:space="0" w:color="auto"/>
            </w:tcBorders>
          </w:tcPr>
          <w:p w14:paraId="3AB986A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14:paraId="7A6FA90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14:paraId="28B4751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r>
      <w:tr w:rsidR="00DA6BCA" w:rsidRPr="00DA6BCA" w14:paraId="29301996" w14:textId="77777777" w:rsidTr="00DA6BCA">
        <w:trPr>
          <w:trHeight w:val="1408"/>
        </w:trPr>
        <w:tc>
          <w:tcPr>
            <w:tcW w:w="534" w:type="dxa"/>
            <w:tcBorders>
              <w:top w:val="single" w:sz="4" w:space="0" w:color="auto"/>
              <w:left w:val="single" w:sz="4" w:space="0" w:color="auto"/>
              <w:bottom w:val="single" w:sz="4" w:space="0" w:color="auto"/>
              <w:right w:val="single" w:sz="4" w:space="0" w:color="auto"/>
            </w:tcBorders>
          </w:tcPr>
          <w:p w14:paraId="7E5D7BEA" w14:textId="77777777"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367C574"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1F0EE05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18C0297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1F0484B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2489,86451</w:t>
            </w:r>
          </w:p>
        </w:tc>
        <w:tc>
          <w:tcPr>
            <w:tcW w:w="709" w:type="dxa"/>
            <w:tcBorders>
              <w:top w:val="single" w:sz="4" w:space="0" w:color="auto"/>
              <w:left w:val="single" w:sz="4" w:space="0" w:color="auto"/>
              <w:bottom w:val="single" w:sz="4" w:space="0" w:color="auto"/>
              <w:right w:val="single" w:sz="4" w:space="0" w:color="auto"/>
            </w:tcBorders>
          </w:tcPr>
          <w:p w14:paraId="0B6528D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2DBB1D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01417B3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821A49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DB4B92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526C1348" w14:textId="77777777" w:rsidTr="00DA6BCA">
        <w:trPr>
          <w:trHeight w:val="847"/>
        </w:trPr>
        <w:tc>
          <w:tcPr>
            <w:tcW w:w="534" w:type="dxa"/>
            <w:tcBorders>
              <w:top w:val="single" w:sz="4" w:space="0" w:color="auto"/>
              <w:left w:val="single" w:sz="4" w:space="0" w:color="auto"/>
              <w:bottom w:val="single" w:sz="4" w:space="0" w:color="auto"/>
              <w:right w:val="single" w:sz="4" w:space="0" w:color="auto"/>
            </w:tcBorders>
          </w:tcPr>
          <w:p w14:paraId="3552521B" w14:textId="77777777"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249BA5"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4173C78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w:t>
            </w:r>
          </w:p>
          <w:p w14:paraId="11B9936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1758B3B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0F2DFB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07CB1A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0AB8A63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68CD758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D239FC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AB665C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7CF993DA" w14:textId="77777777" w:rsidTr="00DA6BCA">
        <w:trPr>
          <w:trHeight w:val="544"/>
        </w:trPr>
        <w:tc>
          <w:tcPr>
            <w:tcW w:w="534" w:type="dxa"/>
            <w:tcBorders>
              <w:top w:val="single" w:sz="4" w:space="0" w:color="auto"/>
              <w:left w:val="single" w:sz="4" w:space="0" w:color="auto"/>
              <w:bottom w:val="single" w:sz="4" w:space="0" w:color="auto"/>
              <w:right w:val="single" w:sz="4" w:space="0" w:color="auto"/>
            </w:tcBorders>
          </w:tcPr>
          <w:p w14:paraId="172C98A3" w14:textId="77777777"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E852C6"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7FBC3A3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73112F7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14:paraId="75577F3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38B737D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13935,81658</w:t>
            </w:r>
          </w:p>
        </w:tc>
        <w:tc>
          <w:tcPr>
            <w:tcW w:w="709" w:type="dxa"/>
            <w:tcBorders>
              <w:top w:val="single" w:sz="4" w:space="0" w:color="auto"/>
              <w:left w:val="single" w:sz="4" w:space="0" w:color="auto"/>
              <w:bottom w:val="single" w:sz="4" w:space="0" w:color="auto"/>
              <w:right w:val="single" w:sz="4" w:space="0" w:color="auto"/>
            </w:tcBorders>
          </w:tcPr>
          <w:p w14:paraId="67E71AF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14:paraId="28031F7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8" w:type="dxa"/>
            <w:tcBorders>
              <w:top w:val="single" w:sz="4" w:space="0" w:color="auto"/>
              <w:left w:val="single" w:sz="4" w:space="0" w:color="auto"/>
              <w:bottom w:val="single" w:sz="4" w:space="0" w:color="auto"/>
              <w:right w:val="single" w:sz="4" w:space="0" w:color="auto"/>
            </w:tcBorders>
          </w:tcPr>
          <w:p w14:paraId="1ADC1ED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14:paraId="0997A71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14:paraId="19F23C2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r>
    </w:tbl>
    <w:p w14:paraId="0DAA188C"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14:paraId="517C5A3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A9D17D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7A9621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825AA6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082B2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C6B83C7"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03AB4DA0"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DCDAEE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6BC4543"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FB9F7A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C5E931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33EAA7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1E2C0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E8D2851"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50A8C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967D627"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F8F534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87BDFE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34A8C5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7</w:t>
      </w:r>
    </w:p>
    <w:p w14:paraId="1DF5FE2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012317C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3A52D979"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176DBDB1"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68130039"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BFC6B24"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DA71526" w14:textId="77777777" w:rsidR="00DA6BCA" w:rsidRPr="00DA6BCA" w:rsidRDefault="00DA6BCA" w:rsidP="00DA6BCA">
      <w:pPr>
        <w:suppressAutoHyphens/>
        <w:spacing w:after="0" w:line="240" w:lineRule="auto"/>
        <w:ind w:left="-360"/>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6DE3412C" w14:textId="77777777" w:rsidR="00DA6BCA" w:rsidRPr="00DA6BCA" w:rsidRDefault="00DA6BCA" w:rsidP="00DA6BCA">
      <w:pPr>
        <w:suppressAutoHyphens/>
        <w:spacing w:after="0" w:line="240" w:lineRule="auto"/>
        <w:ind w:left="-360"/>
        <w:jc w:val="center"/>
        <w:rPr>
          <w:rFonts w:ascii="Times New Roman" w:hAnsi="Times New Roman" w:cs="Times New Roman"/>
          <w:b/>
          <w:sz w:val="20"/>
          <w:szCs w:val="20"/>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DA6BCA" w:rsidRPr="00DA6BCA" w14:paraId="062ADA62" w14:textId="77777777" w:rsidTr="00DA6BCA">
        <w:tc>
          <w:tcPr>
            <w:tcW w:w="4432" w:type="dxa"/>
            <w:shd w:val="clear" w:color="auto" w:fill="auto"/>
          </w:tcPr>
          <w:p w14:paraId="4248242E"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965" w:type="dxa"/>
            <w:shd w:val="clear" w:color="auto" w:fill="auto"/>
          </w:tcPr>
          <w:p w14:paraId="64A0C177"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Музейно-выставочная деятельность (далее – подпрограмма)</w:t>
            </w:r>
          </w:p>
        </w:tc>
      </w:tr>
      <w:tr w:rsidR="00DA6BCA" w:rsidRPr="00DA6BCA" w14:paraId="65371EAE" w14:textId="77777777" w:rsidTr="00DA6BCA">
        <w:tc>
          <w:tcPr>
            <w:tcW w:w="4432" w:type="dxa"/>
            <w:shd w:val="clear" w:color="auto" w:fill="auto"/>
          </w:tcPr>
          <w:p w14:paraId="3508A783"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965" w:type="dxa"/>
            <w:shd w:val="clear" w:color="auto" w:fill="auto"/>
          </w:tcPr>
          <w:p w14:paraId="280F1220"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14:paraId="7C1E7D31" w14:textId="77777777" w:rsidTr="00DA6BCA">
        <w:tc>
          <w:tcPr>
            <w:tcW w:w="4432" w:type="dxa"/>
            <w:shd w:val="clear" w:color="auto" w:fill="auto"/>
          </w:tcPr>
          <w:p w14:paraId="0EA0D6E0"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965" w:type="dxa"/>
            <w:shd w:val="clear" w:color="auto" w:fill="auto"/>
          </w:tcPr>
          <w:p w14:paraId="4B6004CC"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3DA4F381"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бюджетное учреждение «Музей истории города Тейково»</w:t>
            </w:r>
          </w:p>
        </w:tc>
      </w:tr>
      <w:tr w:rsidR="00DA6BCA" w:rsidRPr="00DA6BCA" w14:paraId="4BEB3C22" w14:textId="77777777" w:rsidTr="00DA6BCA">
        <w:tc>
          <w:tcPr>
            <w:tcW w:w="4432" w:type="dxa"/>
            <w:shd w:val="clear" w:color="auto" w:fill="auto"/>
          </w:tcPr>
          <w:p w14:paraId="38B5BF21"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965" w:type="dxa"/>
            <w:shd w:val="clear" w:color="auto" w:fill="auto"/>
          </w:tcPr>
          <w:p w14:paraId="2F72386B"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достигнутого уровня музейно-выставочной деятельности</w:t>
            </w:r>
          </w:p>
        </w:tc>
      </w:tr>
      <w:tr w:rsidR="00DA6BCA" w:rsidRPr="00DA6BCA" w14:paraId="1F483065" w14:textId="77777777" w:rsidTr="00DA6BCA">
        <w:trPr>
          <w:trHeight w:val="711"/>
        </w:trPr>
        <w:tc>
          <w:tcPr>
            <w:tcW w:w="4432" w:type="dxa"/>
            <w:shd w:val="clear" w:color="auto" w:fill="auto"/>
          </w:tcPr>
          <w:p w14:paraId="1A6EC756"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965" w:type="dxa"/>
            <w:shd w:val="clear" w:color="auto" w:fill="auto"/>
          </w:tcPr>
          <w:p w14:paraId="26E1DFB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424F850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2305,96300</w:t>
            </w:r>
            <w:r w:rsidRPr="00DA6BCA">
              <w:rPr>
                <w:rFonts w:ascii="Times New Roman" w:hAnsi="Times New Roman" w:cs="Times New Roman"/>
                <w:color w:val="000000"/>
                <w:sz w:val="20"/>
                <w:szCs w:val="20"/>
              </w:rPr>
              <w:t>тыс. руб.</w:t>
            </w:r>
          </w:p>
          <w:p w14:paraId="7FAE734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6289EEB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6097E70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3E86DDB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56F5B8E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2BC48CC8"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2E5993F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3D8E7D9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w:t>
            </w:r>
            <w:r w:rsidRPr="00DA6BCA">
              <w:rPr>
                <w:rFonts w:ascii="Times New Roman" w:hAnsi="Times New Roman" w:cs="Times New Roman"/>
                <w:sz w:val="20"/>
                <w:szCs w:val="20"/>
              </w:rPr>
              <w:t>2015,77142</w:t>
            </w:r>
            <w:r w:rsidRPr="00DA6BCA">
              <w:rPr>
                <w:rFonts w:ascii="Times New Roman" w:hAnsi="Times New Roman" w:cs="Times New Roman"/>
                <w:color w:val="000000"/>
                <w:sz w:val="20"/>
                <w:szCs w:val="20"/>
              </w:rPr>
              <w:t>тыс. руб.</w:t>
            </w:r>
          </w:p>
          <w:p w14:paraId="1E74E44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lastRenderedPageBreak/>
              <w:t>2024 год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0566F44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59B70CC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5E713FB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39A58BF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14:paraId="1EF7900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14:paraId="1A5DE5D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290,19158 тыс. руб.</w:t>
            </w:r>
          </w:p>
        </w:tc>
      </w:tr>
    </w:tbl>
    <w:p w14:paraId="2F7555C1" w14:textId="77777777"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14:paraId="43679665"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78016CE4"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69BB5C9D"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53DCE18E"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5BC5DB5A"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507CF292"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6472B3F0"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14:paraId="1F6DE36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5BA428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8</w:t>
      </w:r>
    </w:p>
    <w:p w14:paraId="659834C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1B2C8A8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16CC5D8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392BD144"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6107E868"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p w14:paraId="076BBB4C" w14:textId="77777777"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14:paraId="4AFCFA19"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p>
    <w:p w14:paraId="6613605B"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Целевые индикаторы (показатели) реализации подпрограммы</w:t>
      </w:r>
    </w:p>
    <w:p w14:paraId="106463A5"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DA6BCA" w:rsidRPr="00DA6BCA" w14:paraId="09381C21" w14:textId="77777777" w:rsidTr="00DA6BCA">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14:paraId="764F6996"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5F92859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559" w:type="dxa"/>
            <w:tcBorders>
              <w:top w:val="single" w:sz="4" w:space="0" w:color="auto"/>
              <w:left w:val="single" w:sz="4" w:space="0" w:color="auto"/>
              <w:bottom w:val="single" w:sz="4" w:space="0" w:color="auto"/>
              <w:right w:val="single" w:sz="4" w:space="0" w:color="auto"/>
            </w:tcBorders>
          </w:tcPr>
          <w:p w14:paraId="131CEE6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57F3478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14:paraId="2B0CCD68"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8" w:type="dxa"/>
            <w:tcBorders>
              <w:top w:val="single" w:sz="4" w:space="0" w:color="auto"/>
              <w:left w:val="single" w:sz="4" w:space="0" w:color="auto"/>
              <w:bottom w:val="single" w:sz="4" w:space="0" w:color="auto"/>
              <w:right w:val="single" w:sz="4" w:space="0" w:color="auto"/>
            </w:tcBorders>
          </w:tcPr>
          <w:p w14:paraId="2530D8D0"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709" w:type="dxa"/>
            <w:tcBorders>
              <w:top w:val="single" w:sz="4" w:space="0" w:color="auto"/>
              <w:left w:val="single" w:sz="4" w:space="0" w:color="auto"/>
              <w:bottom w:val="single" w:sz="4" w:space="0" w:color="auto"/>
              <w:right w:val="single" w:sz="4" w:space="0" w:color="auto"/>
            </w:tcBorders>
          </w:tcPr>
          <w:p w14:paraId="5DFA68B8"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709" w:type="dxa"/>
            <w:tcBorders>
              <w:top w:val="single" w:sz="4" w:space="0" w:color="auto"/>
              <w:left w:val="single" w:sz="4" w:space="0" w:color="auto"/>
              <w:bottom w:val="single" w:sz="4" w:space="0" w:color="auto"/>
              <w:right w:val="single" w:sz="4" w:space="0" w:color="auto"/>
            </w:tcBorders>
          </w:tcPr>
          <w:p w14:paraId="6A904DC8"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14:paraId="3D04E3EC"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7FA8AEA5"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14:paraId="0540EEF3"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0" w:type="dxa"/>
            <w:tcBorders>
              <w:top w:val="single" w:sz="4" w:space="0" w:color="auto"/>
              <w:left w:val="single" w:sz="4" w:space="0" w:color="auto"/>
              <w:bottom w:val="single" w:sz="4" w:space="0" w:color="auto"/>
              <w:right w:val="single" w:sz="4" w:space="0" w:color="auto"/>
            </w:tcBorders>
          </w:tcPr>
          <w:p w14:paraId="271B8F4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прогноз</w:t>
            </w:r>
          </w:p>
        </w:tc>
        <w:tc>
          <w:tcPr>
            <w:tcW w:w="851" w:type="dxa"/>
            <w:tcBorders>
              <w:top w:val="single" w:sz="4" w:space="0" w:color="auto"/>
              <w:left w:val="single" w:sz="4" w:space="0" w:color="auto"/>
              <w:bottom w:val="single" w:sz="4" w:space="0" w:color="auto"/>
              <w:right w:val="single" w:sz="4" w:space="0" w:color="auto"/>
            </w:tcBorders>
          </w:tcPr>
          <w:p w14:paraId="6753AC8B"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 прогноз</w:t>
            </w:r>
          </w:p>
        </w:tc>
        <w:tc>
          <w:tcPr>
            <w:tcW w:w="708" w:type="dxa"/>
            <w:tcBorders>
              <w:top w:val="single" w:sz="4" w:space="0" w:color="auto"/>
              <w:left w:val="single" w:sz="4" w:space="0" w:color="auto"/>
              <w:bottom w:val="single" w:sz="4" w:space="0" w:color="auto"/>
              <w:right w:val="single" w:sz="4" w:space="0" w:color="auto"/>
            </w:tcBorders>
          </w:tcPr>
          <w:p w14:paraId="100F3AF9"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прогноз</w:t>
            </w:r>
          </w:p>
        </w:tc>
        <w:tc>
          <w:tcPr>
            <w:tcW w:w="851" w:type="dxa"/>
            <w:tcBorders>
              <w:top w:val="single" w:sz="4" w:space="0" w:color="auto"/>
              <w:left w:val="single" w:sz="4" w:space="0" w:color="auto"/>
              <w:bottom w:val="single" w:sz="4" w:space="0" w:color="auto"/>
              <w:right w:val="single" w:sz="4" w:space="0" w:color="auto"/>
            </w:tcBorders>
          </w:tcPr>
          <w:p w14:paraId="33561A34"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 прогноз</w:t>
            </w:r>
          </w:p>
        </w:tc>
      </w:tr>
      <w:tr w:rsidR="00DA6BCA" w:rsidRPr="00DA6BCA" w14:paraId="172F8B2A" w14:textId="77777777" w:rsidTr="00DA6BCA">
        <w:trPr>
          <w:trHeight w:val="430"/>
        </w:trPr>
        <w:tc>
          <w:tcPr>
            <w:tcW w:w="534" w:type="dxa"/>
            <w:tcBorders>
              <w:top w:val="single" w:sz="4" w:space="0" w:color="auto"/>
              <w:left w:val="single" w:sz="4" w:space="0" w:color="auto"/>
              <w:bottom w:val="single" w:sz="4" w:space="0" w:color="auto"/>
              <w:right w:val="single" w:sz="4" w:space="0" w:color="auto"/>
            </w:tcBorders>
          </w:tcPr>
          <w:p w14:paraId="489BCC4B" w14:textId="77777777"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F93CD4"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Общее количество посещений</w:t>
            </w:r>
          </w:p>
          <w:p w14:paraId="439F53DA"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14:paraId="5260ACEF"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61D72563"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C23BA2"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776623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14:paraId="73A2797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14:paraId="3B1AF83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14:paraId="14B1272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14:paraId="6B36EBF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14:paraId="3507277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14:paraId="6E80E34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14:paraId="619B203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r>
      <w:tr w:rsidR="00DA6BCA" w:rsidRPr="00DA6BCA" w14:paraId="4B0CBE33" w14:textId="77777777" w:rsidTr="00DA6BCA">
        <w:trPr>
          <w:trHeight w:val="754"/>
        </w:trPr>
        <w:tc>
          <w:tcPr>
            <w:tcW w:w="534" w:type="dxa"/>
            <w:tcBorders>
              <w:top w:val="single" w:sz="4" w:space="0" w:color="auto"/>
              <w:left w:val="single" w:sz="4" w:space="0" w:color="auto"/>
              <w:bottom w:val="single" w:sz="4" w:space="0" w:color="auto"/>
              <w:right w:val="single" w:sz="4" w:space="0" w:color="auto"/>
            </w:tcBorders>
          </w:tcPr>
          <w:p w14:paraId="15FA920B" w14:textId="77777777"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8C163E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14:paraId="3E2329DA"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609773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2F962F"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00A13FB3"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14:paraId="45157976"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63E18FFD"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0" w:type="dxa"/>
            <w:tcBorders>
              <w:top w:val="single" w:sz="4" w:space="0" w:color="auto"/>
              <w:left w:val="single" w:sz="4" w:space="0" w:color="auto"/>
              <w:bottom w:val="single" w:sz="4" w:space="0" w:color="auto"/>
              <w:right w:val="single" w:sz="4" w:space="0" w:color="auto"/>
            </w:tcBorders>
          </w:tcPr>
          <w:p w14:paraId="5F5DC65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14:paraId="2B8E9A86"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8" w:type="dxa"/>
            <w:tcBorders>
              <w:top w:val="single" w:sz="4" w:space="0" w:color="auto"/>
              <w:left w:val="single" w:sz="4" w:space="0" w:color="auto"/>
              <w:bottom w:val="single" w:sz="4" w:space="0" w:color="auto"/>
              <w:right w:val="single" w:sz="4" w:space="0" w:color="auto"/>
            </w:tcBorders>
          </w:tcPr>
          <w:p w14:paraId="18CAD2E2"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14:paraId="3808F78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r>
      <w:tr w:rsidR="00DA6BCA" w:rsidRPr="00DA6BCA" w14:paraId="10D421D0" w14:textId="77777777" w:rsidTr="00DA6BCA">
        <w:trPr>
          <w:trHeight w:val="111"/>
        </w:trPr>
        <w:tc>
          <w:tcPr>
            <w:tcW w:w="534" w:type="dxa"/>
            <w:tcBorders>
              <w:top w:val="single" w:sz="4" w:space="0" w:color="auto"/>
              <w:left w:val="single" w:sz="4" w:space="0" w:color="auto"/>
              <w:bottom w:val="single" w:sz="4" w:space="0" w:color="auto"/>
              <w:right w:val="single" w:sz="4" w:space="0" w:color="auto"/>
            </w:tcBorders>
          </w:tcPr>
          <w:p w14:paraId="42E9814B" w14:textId="77777777"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12012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34C1EB2A"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14:paraId="0E67692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038B35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9" w:type="dxa"/>
            <w:tcBorders>
              <w:top w:val="single" w:sz="4" w:space="0" w:color="auto"/>
              <w:left w:val="single" w:sz="4" w:space="0" w:color="auto"/>
              <w:bottom w:val="single" w:sz="4" w:space="0" w:color="auto"/>
              <w:right w:val="single" w:sz="4" w:space="0" w:color="auto"/>
            </w:tcBorders>
          </w:tcPr>
          <w:p w14:paraId="0A43D0D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14:paraId="66B08F1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1E6E594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14:paraId="0A6385D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14:paraId="2712071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79A68E2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14:paraId="05A7C8E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333F54BB" w14:textId="77777777" w:rsidTr="00DA6BCA">
        <w:trPr>
          <w:trHeight w:val="977"/>
        </w:trPr>
        <w:tc>
          <w:tcPr>
            <w:tcW w:w="534" w:type="dxa"/>
            <w:tcBorders>
              <w:top w:val="single" w:sz="4" w:space="0" w:color="auto"/>
              <w:left w:val="single" w:sz="4" w:space="0" w:color="auto"/>
              <w:bottom w:val="single" w:sz="4" w:space="0" w:color="auto"/>
              <w:right w:val="single" w:sz="4" w:space="0" w:color="auto"/>
            </w:tcBorders>
          </w:tcPr>
          <w:p w14:paraId="3521E9C0" w14:textId="77777777"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1145A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3EA964B8"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389ACE8"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3BAED63"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p w14:paraId="4531D62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3F1017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6FD2ED27"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9E0DBB8"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1259E0B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1D0E68C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4CD773A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007C150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14:paraId="1FA263B3" w14:textId="77777777"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14:paraId="33D7A03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22AE39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9</w:t>
      </w:r>
    </w:p>
    <w:p w14:paraId="726A0C7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696DAD3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2F9AEB6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65468345" w14:textId="77777777"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5D26E3A1" w14:textId="77777777" w:rsidR="00DA6BCA" w:rsidRPr="00DA6BCA" w:rsidRDefault="00DA6BCA" w:rsidP="00DA6BCA">
      <w:pPr>
        <w:spacing w:after="0" w:line="240" w:lineRule="auto"/>
        <w:ind w:firstLine="708"/>
        <w:jc w:val="center"/>
        <w:rPr>
          <w:rFonts w:ascii="Times New Roman" w:hAnsi="Times New Roman" w:cs="Times New Roman"/>
          <w:sz w:val="20"/>
          <w:szCs w:val="20"/>
        </w:rPr>
      </w:pPr>
    </w:p>
    <w:p w14:paraId="37F7711A"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2ABAD594" w14:textId="77777777"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14:paraId="5CA04E27" w14:textId="77777777" w:rsidR="00DA6BCA" w:rsidRPr="00DA6BCA" w:rsidRDefault="00DA6BCA" w:rsidP="00DA6BCA">
      <w:pPr>
        <w:suppressAutoHyphens/>
        <w:spacing w:after="0" w:line="240" w:lineRule="auto"/>
        <w:ind w:firstLine="851"/>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0CE321A3" w14:textId="77777777" w:rsidR="00DA6BCA" w:rsidRPr="00DA6BCA" w:rsidRDefault="00DA6BCA" w:rsidP="00DA6BCA">
      <w:pPr>
        <w:suppressAutoHyphens/>
        <w:spacing w:after="0" w:line="240" w:lineRule="auto"/>
        <w:ind w:firstLine="851"/>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008E1A2C"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14:paraId="668EC70D" w14:textId="77777777" w:rsidR="00DA6BCA" w:rsidRPr="00DA6BCA" w:rsidRDefault="00DA6BCA" w:rsidP="00DA6BCA">
      <w:pPr>
        <w:tabs>
          <w:tab w:val="left" w:pos="1276"/>
        </w:tabs>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850"/>
        <w:gridCol w:w="709"/>
        <w:gridCol w:w="709"/>
        <w:gridCol w:w="708"/>
        <w:gridCol w:w="709"/>
        <w:gridCol w:w="709"/>
      </w:tblGrid>
      <w:tr w:rsidR="00DA6BCA" w:rsidRPr="00DA6BCA" w14:paraId="6353DA92" w14:textId="77777777" w:rsidTr="00DA6BCA">
        <w:trPr>
          <w:trHeight w:val="283"/>
        </w:trPr>
        <w:tc>
          <w:tcPr>
            <w:tcW w:w="502" w:type="dxa"/>
            <w:tcBorders>
              <w:top w:val="single" w:sz="4" w:space="0" w:color="auto"/>
              <w:left w:val="single" w:sz="4" w:space="0" w:color="auto"/>
              <w:bottom w:val="single" w:sz="4" w:space="0" w:color="auto"/>
              <w:right w:val="single" w:sz="4" w:space="0" w:color="auto"/>
            </w:tcBorders>
          </w:tcPr>
          <w:p w14:paraId="0E7718F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0A0669F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410" w:type="dxa"/>
            <w:tcBorders>
              <w:top w:val="single" w:sz="4" w:space="0" w:color="auto"/>
              <w:left w:val="single" w:sz="4" w:space="0" w:color="auto"/>
              <w:bottom w:val="single" w:sz="4" w:space="0" w:color="auto"/>
              <w:right w:val="single" w:sz="4" w:space="0" w:color="auto"/>
            </w:tcBorders>
          </w:tcPr>
          <w:p w14:paraId="331D051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7B586E8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276" w:type="dxa"/>
            <w:tcBorders>
              <w:top w:val="single" w:sz="4" w:space="0" w:color="auto"/>
              <w:left w:val="single" w:sz="4" w:space="0" w:color="auto"/>
              <w:bottom w:val="single" w:sz="4" w:space="0" w:color="auto"/>
              <w:right w:val="single" w:sz="4" w:space="0" w:color="auto"/>
            </w:tcBorders>
          </w:tcPr>
          <w:p w14:paraId="0A95664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2082341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3E1474C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bottom w:val="single" w:sz="4" w:space="0" w:color="auto"/>
              <w:right w:val="single" w:sz="4" w:space="0" w:color="auto"/>
            </w:tcBorders>
          </w:tcPr>
          <w:p w14:paraId="31D1A34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14:paraId="5271CD9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bottom w:val="single" w:sz="4" w:space="0" w:color="auto"/>
              <w:right w:val="single" w:sz="4" w:space="0" w:color="auto"/>
            </w:tcBorders>
          </w:tcPr>
          <w:p w14:paraId="72E8B17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bottom w:val="single" w:sz="4" w:space="0" w:color="auto"/>
              <w:right w:val="single" w:sz="4" w:space="0" w:color="auto"/>
            </w:tcBorders>
          </w:tcPr>
          <w:p w14:paraId="63ECB7A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bottom w:val="single" w:sz="4" w:space="0" w:color="auto"/>
              <w:right w:val="single" w:sz="4" w:space="0" w:color="auto"/>
            </w:tcBorders>
          </w:tcPr>
          <w:p w14:paraId="0B4EA67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14B4D9E8" w14:textId="77777777" w:rsidTr="00DA6BCA">
        <w:trPr>
          <w:trHeight w:val="283"/>
        </w:trPr>
        <w:tc>
          <w:tcPr>
            <w:tcW w:w="502" w:type="dxa"/>
            <w:tcBorders>
              <w:top w:val="single" w:sz="4" w:space="0" w:color="auto"/>
              <w:left w:val="single" w:sz="4" w:space="0" w:color="auto"/>
              <w:bottom w:val="single" w:sz="4" w:space="0" w:color="auto"/>
              <w:right w:val="single" w:sz="4" w:space="0" w:color="auto"/>
            </w:tcBorders>
          </w:tcPr>
          <w:p w14:paraId="22F5029C" w14:textId="77777777"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71DFE8"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27A79AD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63EB7EC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C6C326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2000,49818</w:t>
            </w:r>
          </w:p>
        </w:tc>
        <w:tc>
          <w:tcPr>
            <w:tcW w:w="709" w:type="dxa"/>
            <w:tcBorders>
              <w:top w:val="single" w:sz="4" w:space="0" w:color="auto"/>
              <w:left w:val="single" w:sz="4" w:space="0" w:color="auto"/>
              <w:bottom w:val="single" w:sz="4" w:space="0" w:color="auto"/>
              <w:right w:val="single" w:sz="4" w:space="0" w:color="auto"/>
            </w:tcBorders>
          </w:tcPr>
          <w:p w14:paraId="3DD6482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14:paraId="609BA70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8" w:type="dxa"/>
            <w:tcBorders>
              <w:top w:val="single" w:sz="4" w:space="0" w:color="auto"/>
              <w:left w:val="single" w:sz="4" w:space="0" w:color="auto"/>
              <w:bottom w:val="single" w:sz="4" w:space="0" w:color="auto"/>
              <w:right w:val="single" w:sz="4" w:space="0" w:color="auto"/>
            </w:tcBorders>
          </w:tcPr>
          <w:p w14:paraId="4E62EE9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14:paraId="4466E74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14:paraId="3AC4386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r>
      <w:tr w:rsidR="00DA6BCA" w:rsidRPr="00DA6BCA" w14:paraId="5E0BF1B1" w14:textId="77777777" w:rsidTr="00DA6BCA">
        <w:trPr>
          <w:trHeight w:val="273"/>
        </w:trPr>
        <w:tc>
          <w:tcPr>
            <w:tcW w:w="502" w:type="dxa"/>
            <w:tcBorders>
              <w:top w:val="single" w:sz="4" w:space="0" w:color="auto"/>
              <w:left w:val="single" w:sz="4" w:space="0" w:color="auto"/>
              <w:bottom w:val="single" w:sz="4" w:space="0" w:color="auto"/>
              <w:right w:val="single" w:sz="4" w:space="0" w:color="auto"/>
            </w:tcBorders>
          </w:tcPr>
          <w:p w14:paraId="791850E0" w14:textId="77777777"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4E3990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1A72CB4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40EC666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821B64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290,19158</w:t>
            </w:r>
          </w:p>
        </w:tc>
        <w:tc>
          <w:tcPr>
            <w:tcW w:w="709" w:type="dxa"/>
            <w:tcBorders>
              <w:top w:val="single" w:sz="4" w:space="0" w:color="auto"/>
              <w:left w:val="single" w:sz="4" w:space="0" w:color="auto"/>
              <w:bottom w:val="single" w:sz="4" w:space="0" w:color="auto"/>
              <w:right w:val="single" w:sz="4" w:space="0" w:color="auto"/>
            </w:tcBorders>
          </w:tcPr>
          <w:p w14:paraId="505A2CA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E70470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2462C10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B92D97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BAD9A7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37DCDA26" w14:textId="77777777" w:rsidTr="00DA6BCA">
        <w:trPr>
          <w:trHeight w:val="273"/>
        </w:trPr>
        <w:tc>
          <w:tcPr>
            <w:tcW w:w="502" w:type="dxa"/>
            <w:tcBorders>
              <w:top w:val="single" w:sz="4" w:space="0" w:color="auto"/>
              <w:left w:val="single" w:sz="4" w:space="0" w:color="auto"/>
              <w:bottom w:val="single" w:sz="4" w:space="0" w:color="auto"/>
              <w:right w:val="single" w:sz="4" w:space="0" w:color="auto"/>
            </w:tcBorders>
          </w:tcPr>
          <w:p w14:paraId="0B43F60F" w14:textId="77777777"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43605C"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Поэтапное доведение средней заработной платы работникам культуры </w:t>
            </w:r>
            <w:r w:rsidRPr="00DA6BCA">
              <w:rPr>
                <w:rFonts w:ascii="Times New Roman" w:hAnsi="Times New Roman" w:cs="Times New Roman"/>
                <w:sz w:val="20"/>
                <w:szCs w:val="20"/>
              </w:rPr>
              <w:lastRenderedPageBreak/>
              <w:t>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38D48B2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4CEA456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276820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15,27324</w:t>
            </w:r>
          </w:p>
        </w:tc>
        <w:tc>
          <w:tcPr>
            <w:tcW w:w="709" w:type="dxa"/>
            <w:tcBorders>
              <w:top w:val="single" w:sz="4" w:space="0" w:color="auto"/>
              <w:left w:val="single" w:sz="4" w:space="0" w:color="auto"/>
              <w:bottom w:val="single" w:sz="4" w:space="0" w:color="auto"/>
              <w:right w:val="single" w:sz="4" w:space="0" w:color="auto"/>
            </w:tcBorders>
          </w:tcPr>
          <w:p w14:paraId="2766093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107BC32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76FA1F3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48C1A0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3DCE8BF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06198914" w14:textId="77777777" w:rsidTr="00DA6BCA">
        <w:trPr>
          <w:trHeight w:val="273"/>
        </w:trPr>
        <w:tc>
          <w:tcPr>
            <w:tcW w:w="502" w:type="dxa"/>
            <w:tcBorders>
              <w:top w:val="single" w:sz="4" w:space="0" w:color="auto"/>
              <w:left w:val="single" w:sz="4" w:space="0" w:color="auto"/>
              <w:bottom w:val="single" w:sz="4" w:space="0" w:color="auto"/>
              <w:right w:val="single" w:sz="4" w:space="0" w:color="auto"/>
            </w:tcBorders>
          </w:tcPr>
          <w:p w14:paraId="2EA9C5F6" w14:textId="77777777"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21C4642"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51C02E4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54BC9E5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p w14:paraId="6312E75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6742B55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34EE8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5AAEA16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872E4C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6ABE8F0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B814A4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1A0B0D4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p w14:paraId="350989A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49F2A73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7D065AE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77DAFD6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27393BC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14:paraId="59B8156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r>
      <w:tr w:rsidR="00DA6BCA" w:rsidRPr="00DA6BCA" w14:paraId="697E76C3" w14:textId="77777777" w:rsidTr="00DA6BCA">
        <w:trPr>
          <w:trHeight w:val="907"/>
        </w:trPr>
        <w:tc>
          <w:tcPr>
            <w:tcW w:w="502" w:type="dxa"/>
            <w:tcBorders>
              <w:top w:val="single" w:sz="4" w:space="0" w:color="auto"/>
              <w:left w:val="single" w:sz="4" w:space="0" w:color="auto"/>
              <w:bottom w:val="single" w:sz="4" w:space="0" w:color="auto"/>
              <w:right w:val="single" w:sz="4" w:space="0" w:color="auto"/>
            </w:tcBorders>
          </w:tcPr>
          <w:p w14:paraId="1CAC7F63" w14:textId="77777777"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09FB882"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2A7607E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0D19F6F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14:paraId="3825527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p w14:paraId="0AD9005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14:paraId="41EFA98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2305,963</w:t>
            </w:r>
          </w:p>
        </w:tc>
        <w:tc>
          <w:tcPr>
            <w:tcW w:w="709" w:type="dxa"/>
            <w:tcBorders>
              <w:top w:val="single" w:sz="4" w:space="0" w:color="auto"/>
              <w:left w:val="single" w:sz="4" w:space="0" w:color="auto"/>
              <w:bottom w:val="single" w:sz="4" w:space="0" w:color="auto"/>
              <w:right w:val="single" w:sz="4" w:space="0" w:color="auto"/>
            </w:tcBorders>
            <w:vAlign w:val="center"/>
          </w:tcPr>
          <w:p w14:paraId="2248882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539BF24B"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8" w:type="dxa"/>
            <w:tcBorders>
              <w:top w:val="single" w:sz="4" w:space="0" w:color="auto"/>
              <w:left w:val="single" w:sz="4" w:space="0" w:color="auto"/>
              <w:bottom w:val="single" w:sz="4" w:space="0" w:color="auto"/>
              <w:right w:val="single" w:sz="4" w:space="0" w:color="auto"/>
            </w:tcBorders>
            <w:vAlign w:val="center"/>
          </w:tcPr>
          <w:p w14:paraId="20AB14F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5E4F3864"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14:paraId="2033422D"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r>
    </w:tbl>
    <w:p w14:paraId="339EFC72" w14:textId="77777777" w:rsidR="00DA6BCA" w:rsidRPr="00DA6BCA" w:rsidRDefault="00DA6BCA" w:rsidP="00DA6BCA">
      <w:pPr>
        <w:widowControl w:val="0"/>
        <w:suppressAutoHyphens/>
        <w:spacing w:after="0" w:line="240" w:lineRule="auto"/>
        <w:jc w:val="both"/>
        <w:rPr>
          <w:rFonts w:ascii="Times New Roman" w:hAnsi="Times New Roman" w:cs="Times New Roman"/>
          <w:sz w:val="20"/>
          <w:szCs w:val="20"/>
        </w:rPr>
      </w:pPr>
    </w:p>
    <w:p w14:paraId="7547609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b/>
          <w:sz w:val="20"/>
          <w:szCs w:val="20"/>
        </w:rPr>
        <w:br w:type="page"/>
      </w:r>
      <w:r w:rsidRPr="00DA6BCA">
        <w:rPr>
          <w:rFonts w:ascii="Times New Roman" w:hAnsi="Times New Roman" w:cs="Times New Roman"/>
          <w:sz w:val="20"/>
          <w:szCs w:val="20"/>
        </w:rPr>
        <w:lastRenderedPageBreak/>
        <w:t>Приложение 10</w:t>
      </w:r>
    </w:p>
    <w:p w14:paraId="4E50EC5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11870EF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0556A36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67C86A2E"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0E9E61E5"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6D1E5958"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05665E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4D9110BC"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DA6BCA" w:rsidRPr="00DA6BCA" w14:paraId="0CA58B28" w14:textId="77777777" w:rsidTr="00DA6BCA">
        <w:tc>
          <w:tcPr>
            <w:tcW w:w="4068" w:type="dxa"/>
            <w:shd w:val="clear" w:color="auto" w:fill="auto"/>
          </w:tcPr>
          <w:p w14:paraId="513BDBC1"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shd w:val="clear" w:color="auto" w:fill="auto"/>
          </w:tcPr>
          <w:p w14:paraId="006A64B1"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Библиотечно-информационное обслуживание населения (далее – подпрограмма)</w:t>
            </w:r>
          </w:p>
        </w:tc>
      </w:tr>
      <w:tr w:rsidR="00DA6BCA" w:rsidRPr="00DA6BCA" w14:paraId="297BBD81" w14:textId="77777777" w:rsidTr="00DA6BCA">
        <w:tc>
          <w:tcPr>
            <w:tcW w:w="4068" w:type="dxa"/>
            <w:shd w:val="clear" w:color="auto" w:fill="auto"/>
          </w:tcPr>
          <w:p w14:paraId="45D8417E"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shd w:val="clear" w:color="auto" w:fill="auto"/>
          </w:tcPr>
          <w:p w14:paraId="14555A74"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14:paraId="5FA145E0" w14:textId="77777777" w:rsidTr="00DA6BCA">
        <w:tc>
          <w:tcPr>
            <w:tcW w:w="4068" w:type="dxa"/>
            <w:shd w:val="clear" w:color="auto" w:fill="auto"/>
          </w:tcPr>
          <w:p w14:paraId="0B21BB88"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shd w:val="clear" w:color="auto" w:fill="auto"/>
          </w:tcPr>
          <w:p w14:paraId="282416B1"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0B874651"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«Тейковская городская библиотека»</w:t>
            </w:r>
          </w:p>
        </w:tc>
      </w:tr>
      <w:tr w:rsidR="00DA6BCA" w:rsidRPr="00DA6BCA" w14:paraId="7B6D1EBF" w14:textId="77777777" w:rsidTr="00DA6BCA">
        <w:tc>
          <w:tcPr>
            <w:tcW w:w="4068" w:type="dxa"/>
            <w:shd w:val="clear" w:color="auto" w:fill="auto"/>
          </w:tcPr>
          <w:p w14:paraId="490281E9"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shd w:val="clear" w:color="auto" w:fill="auto"/>
          </w:tcPr>
          <w:p w14:paraId="003E91D4"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библиотечно-информационного обслуживания населения на достигнутом уровне</w:t>
            </w:r>
          </w:p>
        </w:tc>
      </w:tr>
      <w:tr w:rsidR="00DA6BCA" w:rsidRPr="00DA6BCA" w14:paraId="3F244CB3" w14:textId="77777777" w:rsidTr="00DA6BCA">
        <w:trPr>
          <w:trHeight w:val="274"/>
        </w:trPr>
        <w:tc>
          <w:tcPr>
            <w:tcW w:w="4068" w:type="dxa"/>
            <w:shd w:val="clear" w:color="auto" w:fill="auto"/>
          </w:tcPr>
          <w:p w14:paraId="24417017"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shd w:val="clear" w:color="auto" w:fill="auto"/>
          </w:tcPr>
          <w:p w14:paraId="7D75D70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2CC71BF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6285,19985тыс. руб.</w:t>
            </w:r>
          </w:p>
          <w:p w14:paraId="6D89508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2803,76987тыс. руб.</w:t>
            </w:r>
          </w:p>
          <w:p w14:paraId="47E293B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–2803,95287тыс. руб.</w:t>
            </w:r>
          </w:p>
          <w:p w14:paraId="5A4ADE6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2803,95287тыс. руб.</w:t>
            </w:r>
          </w:p>
          <w:p w14:paraId="0543E5DA"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2803,95287тыс. руб.</w:t>
            </w:r>
          </w:p>
          <w:p w14:paraId="18D57F0A"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2803,95287тыс. руб.</w:t>
            </w:r>
          </w:p>
          <w:p w14:paraId="517767DE"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6CD88331"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492DDCF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4718,52694тыс. руб.</w:t>
            </w:r>
          </w:p>
          <w:p w14:paraId="7F820A5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2688,05487тыс. руб.</w:t>
            </w:r>
          </w:p>
          <w:p w14:paraId="3AD401C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2688,05487тыс. руб.</w:t>
            </w:r>
          </w:p>
          <w:p w14:paraId="725401A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2803,95287тыс. руб.</w:t>
            </w:r>
          </w:p>
          <w:p w14:paraId="1BD175B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2803,95287тыс. руб.</w:t>
            </w:r>
          </w:p>
          <w:p w14:paraId="4D9E7B2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2803,95287тыс. руб.</w:t>
            </w:r>
          </w:p>
          <w:p w14:paraId="53E73014"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федеральный бюджет:</w:t>
            </w:r>
          </w:p>
          <w:p w14:paraId="672C4FD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107,61495 тыс.руб.</w:t>
            </w:r>
          </w:p>
          <w:p w14:paraId="2A0016D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107,61495 тыс.руб.</w:t>
            </w:r>
          </w:p>
          <w:p w14:paraId="60791C3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107,78514 тыс.руб.</w:t>
            </w:r>
          </w:p>
          <w:p w14:paraId="213CF36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14:paraId="3A5191F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1459,05796 тыс. руб.</w:t>
            </w:r>
          </w:p>
          <w:p w14:paraId="6658FC94"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8,10005 тыс.руб.</w:t>
            </w:r>
          </w:p>
          <w:p w14:paraId="7EDEA9C8"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color w:val="000000"/>
                <w:sz w:val="20"/>
                <w:szCs w:val="20"/>
              </w:rPr>
              <w:t>2025 год – 8,11286 тыс. руб.</w:t>
            </w:r>
          </w:p>
        </w:tc>
      </w:tr>
    </w:tbl>
    <w:p w14:paraId="6E9F505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70DAB16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10D40666"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31062C08"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54D3F27E"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620A9F77"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C94945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b/>
          <w:sz w:val="20"/>
          <w:szCs w:val="20"/>
        </w:rPr>
      </w:pPr>
    </w:p>
    <w:p w14:paraId="7B0A931B" w14:textId="77777777"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FBA6F0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E42B2C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FD0E4C4"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BE50BB1"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CFE730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88E777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C8A712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6243D0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74667D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30BBB8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4267BB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36417F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1F8DA7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2E2D33C" w14:textId="77777777"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2CE9F4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11</w:t>
      </w:r>
    </w:p>
    <w:p w14:paraId="4BC24C9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78008A0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47BD2615"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3E6ADC27"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248CACEB"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43D28AA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14:paraId="7F1E66AF" w14:textId="77777777" w:rsidR="00DA6BCA" w:rsidRPr="00DA6BCA" w:rsidRDefault="00DA6BCA" w:rsidP="00DA6BCA">
      <w:pPr>
        <w:suppressAutoHyphens/>
        <w:spacing w:after="0" w:line="240" w:lineRule="auto"/>
        <w:jc w:val="right"/>
        <w:rPr>
          <w:rFonts w:ascii="Times New Roman" w:hAnsi="Times New Roman" w:cs="Times New Roman"/>
          <w:b/>
          <w:sz w:val="20"/>
          <w:szCs w:val="20"/>
        </w:rPr>
      </w:pPr>
    </w:p>
    <w:p w14:paraId="4C5639FD" w14:textId="77777777"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14:paraId="22FB86D6" w14:textId="77777777"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DA6BCA" w:rsidRPr="00DA6BCA" w14:paraId="3C9C5BC3" w14:textId="77777777" w:rsidTr="00DA6BCA">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670971C"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4861DF11"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B77D78"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554CD2"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14:paraId="6A70E13D"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w:t>
            </w:r>
          </w:p>
          <w:p w14:paraId="077DCFE8"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14:paraId="009DBC98"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w:t>
            </w:r>
          </w:p>
          <w:p w14:paraId="3E58C75F"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14:paraId="6EE54B2C"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w:t>
            </w:r>
          </w:p>
          <w:p w14:paraId="6D81BD1C"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14:paraId="2540CB31"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p w14:paraId="41BFDF8E"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прогноз</w:t>
            </w:r>
          </w:p>
        </w:tc>
        <w:tc>
          <w:tcPr>
            <w:tcW w:w="709" w:type="dxa"/>
            <w:tcBorders>
              <w:top w:val="single" w:sz="4" w:space="0" w:color="auto"/>
              <w:left w:val="single" w:sz="4" w:space="0" w:color="auto"/>
              <w:bottom w:val="single" w:sz="4" w:space="0" w:color="auto"/>
              <w:right w:val="single" w:sz="4" w:space="0" w:color="auto"/>
            </w:tcBorders>
          </w:tcPr>
          <w:p w14:paraId="78F032BC"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p w14:paraId="31D74292"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прогноз</w:t>
            </w:r>
          </w:p>
        </w:tc>
        <w:tc>
          <w:tcPr>
            <w:tcW w:w="709" w:type="dxa"/>
            <w:tcBorders>
              <w:top w:val="single" w:sz="4" w:space="0" w:color="auto"/>
              <w:left w:val="single" w:sz="4" w:space="0" w:color="auto"/>
              <w:bottom w:val="single" w:sz="4" w:space="0" w:color="auto"/>
              <w:right w:val="single" w:sz="4" w:space="0" w:color="auto"/>
            </w:tcBorders>
          </w:tcPr>
          <w:p w14:paraId="2A21A0A6"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прогноз</w:t>
            </w:r>
          </w:p>
        </w:tc>
        <w:tc>
          <w:tcPr>
            <w:tcW w:w="708" w:type="dxa"/>
            <w:tcBorders>
              <w:top w:val="single" w:sz="4" w:space="0" w:color="auto"/>
              <w:left w:val="single" w:sz="4" w:space="0" w:color="auto"/>
              <w:bottom w:val="single" w:sz="4" w:space="0" w:color="auto"/>
              <w:right w:val="single" w:sz="4" w:space="0" w:color="auto"/>
            </w:tcBorders>
          </w:tcPr>
          <w:p w14:paraId="671CD053"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 прогноз</w:t>
            </w:r>
          </w:p>
        </w:tc>
        <w:tc>
          <w:tcPr>
            <w:tcW w:w="709" w:type="dxa"/>
            <w:tcBorders>
              <w:top w:val="single" w:sz="4" w:space="0" w:color="auto"/>
              <w:left w:val="single" w:sz="4" w:space="0" w:color="auto"/>
              <w:bottom w:val="single" w:sz="4" w:space="0" w:color="auto"/>
              <w:right w:val="single" w:sz="4" w:space="0" w:color="auto"/>
            </w:tcBorders>
          </w:tcPr>
          <w:p w14:paraId="5771000E"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прогноз</w:t>
            </w:r>
          </w:p>
        </w:tc>
        <w:tc>
          <w:tcPr>
            <w:tcW w:w="709" w:type="dxa"/>
            <w:tcBorders>
              <w:top w:val="single" w:sz="4" w:space="0" w:color="auto"/>
              <w:left w:val="single" w:sz="4" w:space="0" w:color="auto"/>
              <w:bottom w:val="single" w:sz="4" w:space="0" w:color="auto"/>
              <w:right w:val="single" w:sz="4" w:space="0" w:color="auto"/>
            </w:tcBorders>
          </w:tcPr>
          <w:p w14:paraId="251BF540"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 прогноз</w:t>
            </w:r>
          </w:p>
        </w:tc>
      </w:tr>
      <w:tr w:rsidR="00DA6BCA" w:rsidRPr="00DA6BCA" w14:paraId="14FCED1B" w14:textId="77777777" w:rsidTr="00DA6BCA">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791491"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16D884"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7D11A1"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14:paraId="4D1A008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3844</w:t>
            </w:r>
          </w:p>
        </w:tc>
        <w:tc>
          <w:tcPr>
            <w:tcW w:w="851" w:type="dxa"/>
            <w:tcBorders>
              <w:top w:val="single" w:sz="4" w:space="0" w:color="auto"/>
              <w:left w:val="single" w:sz="4" w:space="0" w:color="auto"/>
              <w:bottom w:val="single" w:sz="4" w:space="0" w:color="auto"/>
              <w:right w:val="single" w:sz="4" w:space="0" w:color="auto"/>
            </w:tcBorders>
          </w:tcPr>
          <w:p w14:paraId="7992962D"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4350</w:t>
            </w:r>
          </w:p>
        </w:tc>
        <w:tc>
          <w:tcPr>
            <w:tcW w:w="708" w:type="dxa"/>
            <w:tcBorders>
              <w:top w:val="single" w:sz="4" w:space="0" w:color="auto"/>
              <w:left w:val="single" w:sz="4" w:space="0" w:color="auto"/>
              <w:bottom w:val="single" w:sz="4" w:space="0" w:color="auto"/>
              <w:right w:val="single" w:sz="4" w:space="0" w:color="auto"/>
            </w:tcBorders>
          </w:tcPr>
          <w:p w14:paraId="07982E7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743B574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23904D0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71E7164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8" w:type="dxa"/>
            <w:tcBorders>
              <w:top w:val="single" w:sz="4" w:space="0" w:color="auto"/>
              <w:left w:val="single" w:sz="4" w:space="0" w:color="auto"/>
              <w:bottom w:val="single" w:sz="4" w:space="0" w:color="auto"/>
              <w:right w:val="single" w:sz="4" w:space="0" w:color="auto"/>
            </w:tcBorders>
          </w:tcPr>
          <w:p w14:paraId="494E5F6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5EAE186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14:paraId="57EC080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r>
      <w:tr w:rsidR="00DA6BCA" w:rsidRPr="00DA6BCA" w14:paraId="61C5B2F4" w14:textId="77777777" w:rsidTr="00DA6BCA">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620E240"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9488FD"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5846A6"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49B282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14:paraId="0F5FE51E"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14:paraId="6CE562E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3710EC53"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1F46F7E8"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00A14B4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14:paraId="46D103D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5B8DE37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6D5B472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r>
      <w:tr w:rsidR="00DA6BCA" w:rsidRPr="00DA6BCA" w14:paraId="1BDB489B" w14:textId="77777777" w:rsidTr="00DA6BCA">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86F2A5B"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8DE97"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4038AC"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14:paraId="60CAF4F3"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23FFA4"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31132FF7"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4823D419"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218C93DB"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29110B0E"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DE1F167"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2FF6C3AD"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28BD93B9"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0BD8EBD0"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r>
      <w:tr w:rsidR="00DA6BCA" w:rsidRPr="00DA6BCA" w14:paraId="7A730755" w14:textId="77777777" w:rsidTr="00DA6BCA">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67D2512"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03F74F"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336E63"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на 1 жителя в год</w:t>
            </w:r>
          </w:p>
        </w:tc>
        <w:tc>
          <w:tcPr>
            <w:tcW w:w="709" w:type="dxa"/>
            <w:tcBorders>
              <w:top w:val="single" w:sz="4" w:space="0" w:color="auto"/>
              <w:left w:val="single" w:sz="4" w:space="0" w:color="auto"/>
              <w:bottom w:val="single" w:sz="4" w:space="0" w:color="auto"/>
              <w:right w:val="single" w:sz="4" w:space="0" w:color="auto"/>
            </w:tcBorders>
          </w:tcPr>
          <w:p w14:paraId="711E99E3"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tcPr>
          <w:p w14:paraId="3E029612"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14:paraId="04440D14"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41B67841"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1030341A"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244B7ECC"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14:paraId="7F4C182B"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25483570"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5E36E16D" w14:textId="77777777"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r>
      <w:tr w:rsidR="00DA6BCA" w:rsidRPr="00DA6BCA" w14:paraId="55ECEFB8" w14:textId="77777777" w:rsidTr="00DA6BCA">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9ED47EF"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D5FA3" w14:textId="77777777"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7AB274"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14:paraId="551CD57F"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851" w:type="dxa"/>
            <w:tcBorders>
              <w:top w:val="single" w:sz="4" w:space="0" w:color="auto"/>
              <w:left w:val="single" w:sz="4" w:space="0" w:color="auto"/>
              <w:bottom w:val="single" w:sz="4" w:space="0" w:color="auto"/>
              <w:right w:val="single" w:sz="4" w:space="0" w:color="auto"/>
            </w:tcBorders>
          </w:tcPr>
          <w:p w14:paraId="4E373C4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8" w:type="dxa"/>
            <w:tcBorders>
              <w:top w:val="single" w:sz="4" w:space="0" w:color="auto"/>
              <w:left w:val="single" w:sz="4" w:space="0" w:color="auto"/>
              <w:bottom w:val="single" w:sz="4" w:space="0" w:color="auto"/>
              <w:right w:val="single" w:sz="4" w:space="0" w:color="auto"/>
            </w:tcBorders>
          </w:tcPr>
          <w:p w14:paraId="38116E0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14:paraId="0FB5E4E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501AF87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35B9B2F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30134BC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6F4EE4E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40B0B3C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2FCC0EAE" w14:textId="77777777"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DB5424D"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BD89B9" w14:textId="77777777"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w:t>
            </w:r>
            <w:r w:rsidRPr="00DA6BCA">
              <w:rPr>
                <w:rFonts w:ascii="Times New Roman" w:hAnsi="Times New Roman" w:cs="Times New Roman"/>
                <w:sz w:val="20"/>
                <w:szCs w:val="20"/>
              </w:rPr>
              <w:lastRenderedPageBreak/>
              <w:t>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593A86"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092708FD"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3990916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7A25E3F1"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1AA68D1D"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2804F0E"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F65846F"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44966095"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5803FED5"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2C540EE4"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14:paraId="6F2EB231" w14:textId="77777777"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25BF87C"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588DA1" w14:textId="77777777"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Количество созданных муниципальных модельных библиотек</w:t>
            </w:r>
            <w:r w:rsidRPr="00DA6BCA">
              <w:rPr>
                <w:rFonts w:ascii="Times New Roman" w:hAnsi="Times New Roman" w:cs="Times New Roman"/>
                <w:sz w:val="20"/>
                <w:szCs w:val="20"/>
              </w:rPr>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3E3880" w14:textId="77777777"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14:paraId="530A4643"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C366848"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E4B7A3B"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09D0EBD"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44B3250"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3D6161C"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71AEB2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EBB9C0B"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E5E3547"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r>
      <w:tr w:rsidR="00DA6BCA" w:rsidRPr="00DA6BCA" w14:paraId="761D919B" w14:textId="77777777"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D76F3FD"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7B2A39" w14:textId="77777777"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посещений 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0F832F" w14:textId="77777777"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D28579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FB47067"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5848FCA1"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tcPr>
          <w:p w14:paraId="031084D5"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tcPr>
          <w:p w14:paraId="2BC498C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3025C30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14:paraId="33B74E3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1A3F6A3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14:paraId="0DD9C31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r>
      <w:tr w:rsidR="00DA6BCA" w:rsidRPr="00DA6BCA" w14:paraId="1E28692F" w14:textId="77777777"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767E21D" w14:textId="77777777"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A67A7" w14:textId="77777777"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Поступление в фонды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47217A" w14:textId="77777777"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14:paraId="7DDBF47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A3DC348"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E799A7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14:paraId="0A27A412"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14:paraId="2DCDFC0A"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14:paraId="524AD9A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1C8BF91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0DEB32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A8BBEE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bl>
    <w:p w14:paraId="0F57F6CF" w14:textId="77777777" w:rsidR="00DA6BCA" w:rsidRPr="00DA6BCA" w:rsidRDefault="00DA6BCA" w:rsidP="00DA6BCA">
      <w:pPr>
        <w:tabs>
          <w:tab w:val="left" w:pos="1215"/>
        </w:tabs>
        <w:spacing w:after="0" w:line="240" w:lineRule="auto"/>
        <w:rPr>
          <w:rFonts w:ascii="Times New Roman" w:hAnsi="Times New Roman" w:cs="Times New Roman"/>
          <w:sz w:val="20"/>
          <w:szCs w:val="20"/>
        </w:rPr>
      </w:pPr>
      <w:r w:rsidRPr="00DA6BCA">
        <w:rPr>
          <w:rFonts w:ascii="Times New Roman" w:hAnsi="Times New Roman" w:cs="Times New Roman"/>
          <w:sz w:val="20"/>
          <w:szCs w:val="20"/>
        </w:rPr>
        <w:tab/>
      </w:r>
    </w:p>
    <w:p w14:paraId="3CA428A9" w14:textId="77777777" w:rsidR="00DA6BCA" w:rsidRPr="00DA6BCA" w:rsidRDefault="00DA6BCA" w:rsidP="00DA6BCA">
      <w:pPr>
        <w:suppressAutoHyphens/>
        <w:spacing w:after="0" w:line="240" w:lineRule="auto"/>
        <w:jc w:val="right"/>
        <w:rPr>
          <w:rFonts w:ascii="Times New Roman" w:hAnsi="Times New Roman" w:cs="Times New Roman"/>
          <w:b/>
          <w:sz w:val="20"/>
          <w:szCs w:val="20"/>
        </w:rPr>
      </w:pPr>
    </w:p>
    <w:p w14:paraId="00B89D7C" w14:textId="77777777" w:rsidR="00DA6BCA" w:rsidRPr="00DA6BCA" w:rsidRDefault="00DA6BCA" w:rsidP="00DA6BCA">
      <w:pPr>
        <w:suppressAutoHyphens/>
        <w:spacing w:after="0" w:line="240" w:lineRule="auto"/>
        <w:jc w:val="right"/>
        <w:rPr>
          <w:rFonts w:ascii="Times New Roman" w:hAnsi="Times New Roman" w:cs="Times New Roman"/>
          <w:b/>
          <w:sz w:val="20"/>
          <w:szCs w:val="20"/>
        </w:rPr>
      </w:pPr>
    </w:p>
    <w:p w14:paraId="457E5977" w14:textId="77777777" w:rsidR="00DA6BCA" w:rsidRPr="00DA6BCA" w:rsidRDefault="00DA6BCA" w:rsidP="00DA6BCA">
      <w:pPr>
        <w:suppressAutoHyphens/>
        <w:spacing w:after="0" w:line="240" w:lineRule="auto"/>
        <w:jc w:val="right"/>
        <w:rPr>
          <w:rFonts w:ascii="Times New Roman" w:hAnsi="Times New Roman" w:cs="Times New Roman"/>
          <w:b/>
          <w:sz w:val="20"/>
          <w:szCs w:val="20"/>
        </w:rPr>
      </w:pPr>
    </w:p>
    <w:p w14:paraId="1B3B05A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12</w:t>
      </w:r>
    </w:p>
    <w:p w14:paraId="425460F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3A1884E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59B03D7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5933792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26BC262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1B10CDEF"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6EB917E6"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p w14:paraId="4DD6B6BC"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412D1E97"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7AFB6DF4"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p w14:paraId="1AB62773"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26"/>
        <w:gridCol w:w="1276"/>
        <w:gridCol w:w="1417"/>
        <w:gridCol w:w="709"/>
        <w:gridCol w:w="709"/>
        <w:gridCol w:w="709"/>
        <w:gridCol w:w="708"/>
        <w:gridCol w:w="709"/>
        <w:gridCol w:w="709"/>
      </w:tblGrid>
      <w:tr w:rsidR="00DA6BCA" w:rsidRPr="00DA6BCA" w14:paraId="5C13D51C" w14:textId="77777777" w:rsidTr="00DA6BCA">
        <w:trPr>
          <w:trHeight w:val="1656"/>
        </w:trPr>
        <w:tc>
          <w:tcPr>
            <w:tcW w:w="644" w:type="dxa"/>
            <w:tcBorders>
              <w:top w:val="single" w:sz="4" w:space="0" w:color="auto"/>
              <w:left w:val="single" w:sz="4" w:space="0" w:color="auto"/>
              <w:right w:val="single" w:sz="4" w:space="0" w:color="auto"/>
            </w:tcBorders>
          </w:tcPr>
          <w:p w14:paraId="5914195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731D82D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126" w:type="dxa"/>
            <w:tcBorders>
              <w:top w:val="single" w:sz="4" w:space="0" w:color="auto"/>
              <w:left w:val="single" w:sz="4" w:space="0" w:color="auto"/>
              <w:right w:val="single" w:sz="4" w:space="0" w:color="auto"/>
            </w:tcBorders>
          </w:tcPr>
          <w:p w14:paraId="4E31303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276" w:type="dxa"/>
            <w:tcBorders>
              <w:top w:val="single" w:sz="4" w:space="0" w:color="auto"/>
              <w:left w:val="single" w:sz="4" w:space="0" w:color="auto"/>
              <w:right w:val="single" w:sz="4" w:space="0" w:color="auto"/>
            </w:tcBorders>
          </w:tcPr>
          <w:p w14:paraId="5013C483" w14:textId="77777777"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7" w:type="dxa"/>
            <w:tcBorders>
              <w:top w:val="single" w:sz="4" w:space="0" w:color="auto"/>
              <w:left w:val="single" w:sz="4" w:space="0" w:color="auto"/>
              <w:right w:val="single" w:sz="4" w:space="0" w:color="auto"/>
            </w:tcBorders>
          </w:tcPr>
          <w:p w14:paraId="2166AC3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7AE9463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709" w:type="dxa"/>
            <w:tcBorders>
              <w:top w:val="single" w:sz="4" w:space="0" w:color="auto"/>
              <w:left w:val="single" w:sz="4" w:space="0" w:color="auto"/>
              <w:right w:val="single" w:sz="4" w:space="0" w:color="auto"/>
            </w:tcBorders>
          </w:tcPr>
          <w:p w14:paraId="6236B6F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right w:val="single" w:sz="4" w:space="0" w:color="auto"/>
            </w:tcBorders>
          </w:tcPr>
          <w:p w14:paraId="6815202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right w:val="single" w:sz="4" w:space="0" w:color="auto"/>
            </w:tcBorders>
          </w:tcPr>
          <w:p w14:paraId="0D805C6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right w:val="single" w:sz="4" w:space="0" w:color="auto"/>
            </w:tcBorders>
          </w:tcPr>
          <w:p w14:paraId="1064BCA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right w:val="single" w:sz="4" w:space="0" w:color="auto"/>
            </w:tcBorders>
          </w:tcPr>
          <w:p w14:paraId="03A5E3C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right w:val="single" w:sz="4" w:space="0" w:color="auto"/>
            </w:tcBorders>
          </w:tcPr>
          <w:p w14:paraId="0E1F267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26CCDBF6" w14:textId="77777777" w:rsidTr="00DA6BCA">
        <w:trPr>
          <w:trHeight w:val="73"/>
        </w:trPr>
        <w:tc>
          <w:tcPr>
            <w:tcW w:w="644" w:type="dxa"/>
            <w:tcBorders>
              <w:top w:val="single" w:sz="4" w:space="0" w:color="auto"/>
              <w:left w:val="single" w:sz="4" w:space="0" w:color="auto"/>
              <w:bottom w:val="single" w:sz="4" w:space="0" w:color="auto"/>
              <w:right w:val="single" w:sz="4" w:space="0" w:color="auto"/>
            </w:tcBorders>
          </w:tcPr>
          <w:p w14:paraId="7FE37540"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4160F89"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276" w:type="dxa"/>
            <w:tcBorders>
              <w:top w:val="single" w:sz="4" w:space="0" w:color="auto"/>
              <w:left w:val="single" w:sz="4" w:space="0" w:color="auto"/>
              <w:bottom w:val="single" w:sz="4" w:space="0" w:color="auto"/>
              <w:right w:val="single" w:sz="4" w:space="0" w:color="auto"/>
            </w:tcBorders>
          </w:tcPr>
          <w:p w14:paraId="6D5EDB3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6B0C2AF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CD90DE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4021,67762</w:t>
            </w:r>
          </w:p>
        </w:tc>
        <w:tc>
          <w:tcPr>
            <w:tcW w:w="709" w:type="dxa"/>
            <w:tcBorders>
              <w:top w:val="single" w:sz="4" w:space="0" w:color="auto"/>
              <w:left w:val="single" w:sz="4" w:space="0" w:color="auto"/>
              <w:bottom w:val="single" w:sz="4" w:space="0" w:color="auto"/>
              <w:right w:val="single" w:sz="4" w:space="0" w:color="auto"/>
            </w:tcBorders>
          </w:tcPr>
          <w:p w14:paraId="3DF6944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14:paraId="37A4622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8" w:type="dxa"/>
            <w:tcBorders>
              <w:top w:val="single" w:sz="4" w:space="0" w:color="auto"/>
              <w:left w:val="single" w:sz="4" w:space="0" w:color="auto"/>
              <w:bottom w:val="single" w:sz="4" w:space="0" w:color="auto"/>
              <w:right w:val="single" w:sz="4" w:space="0" w:color="auto"/>
            </w:tcBorders>
          </w:tcPr>
          <w:p w14:paraId="3857637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14:paraId="0B90980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14:paraId="4524909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r>
      <w:tr w:rsidR="00DA6BCA" w:rsidRPr="00DA6BCA" w14:paraId="1D9C1615" w14:textId="77777777" w:rsidTr="00DA6BCA">
        <w:trPr>
          <w:trHeight w:val="167"/>
        </w:trPr>
        <w:tc>
          <w:tcPr>
            <w:tcW w:w="644" w:type="dxa"/>
            <w:tcBorders>
              <w:top w:val="single" w:sz="4" w:space="0" w:color="auto"/>
              <w:left w:val="single" w:sz="4" w:space="0" w:color="auto"/>
              <w:bottom w:val="single" w:sz="4" w:space="0" w:color="auto"/>
              <w:right w:val="single" w:sz="4" w:space="0" w:color="auto"/>
            </w:tcBorders>
          </w:tcPr>
          <w:p w14:paraId="1C1F28B0"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68A3E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Комплектование книжных фондов </w:t>
            </w:r>
            <w:r w:rsidRPr="00DA6BCA">
              <w:rPr>
                <w:rFonts w:ascii="Times New Roman" w:hAnsi="Times New Roman" w:cs="Times New Roman"/>
                <w:sz w:val="20"/>
                <w:szCs w:val="20"/>
              </w:rPr>
              <w:lastRenderedPageBreak/>
              <w:t>библиотек городского округа Тейково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3363D49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w:t>
            </w:r>
            <w:r w:rsidRPr="00DA6BCA">
              <w:rPr>
                <w:rFonts w:ascii="Times New Roman" w:hAnsi="Times New Roman" w:cs="Times New Roman"/>
                <w:sz w:val="20"/>
                <w:szCs w:val="20"/>
              </w:rPr>
              <w:lastRenderedPageBreak/>
              <w:t>сферы</w:t>
            </w:r>
          </w:p>
        </w:tc>
        <w:tc>
          <w:tcPr>
            <w:tcW w:w="1417" w:type="dxa"/>
            <w:tcBorders>
              <w:top w:val="single" w:sz="4" w:space="0" w:color="auto"/>
              <w:left w:val="single" w:sz="4" w:space="0" w:color="auto"/>
              <w:bottom w:val="single" w:sz="4" w:space="0" w:color="auto"/>
              <w:right w:val="single" w:sz="4" w:space="0" w:color="auto"/>
            </w:tcBorders>
          </w:tcPr>
          <w:p w14:paraId="17DE92D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Бюджет города </w:t>
            </w:r>
            <w:r w:rsidRPr="00DA6BCA">
              <w:rPr>
                <w:rFonts w:ascii="Times New Roman" w:hAnsi="Times New Roman" w:cs="Times New Roman"/>
                <w:sz w:val="20"/>
                <w:szCs w:val="20"/>
              </w:rPr>
              <w:lastRenderedPageBreak/>
              <w:t>Тейково</w:t>
            </w:r>
          </w:p>
        </w:tc>
        <w:tc>
          <w:tcPr>
            <w:tcW w:w="709" w:type="dxa"/>
            <w:tcBorders>
              <w:top w:val="single" w:sz="4" w:space="0" w:color="auto"/>
              <w:left w:val="single" w:sz="4" w:space="0" w:color="auto"/>
              <w:bottom w:val="single" w:sz="4" w:space="0" w:color="auto"/>
              <w:right w:val="single" w:sz="4" w:space="0" w:color="auto"/>
            </w:tcBorders>
          </w:tcPr>
          <w:p w14:paraId="50B35B7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lastRenderedPageBreak/>
              <w:t>225,665</w:t>
            </w:r>
          </w:p>
        </w:tc>
        <w:tc>
          <w:tcPr>
            <w:tcW w:w="709" w:type="dxa"/>
            <w:tcBorders>
              <w:top w:val="single" w:sz="4" w:space="0" w:color="auto"/>
              <w:left w:val="single" w:sz="4" w:space="0" w:color="auto"/>
              <w:bottom w:val="single" w:sz="4" w:space="0" w:color="auto"/>
              <w:right w:val="single" w:sz="4" w:space="0" w:color="auto"/>
            </w:tcBorders>
          </w:tcPr>
          <w:p w14:paraId="0BC850D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14:paraId="1ED186C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244,665</w:t>
            </w:r>
          </w:p>
        </w:tc>
        <w:tc>
          <w:tcPr>
            <w:tcW w:w="708" w:type="dxa"/>
            <w:tcBorders>
              <w:top w:val="single" w:sz="4" w:space="0" w:color="auto"/>
              <w:left w:val="single" w:sz="4" w:space="0" w:color="auto"/>
              <w:bottom w:val="single" w:sz="4" w:space="0" w:color="auto"/>
              <w:right w:val="single" w:sz="4" w:space="0" w:color="auto"/>
            </w:tcBorders>
          </w:tcPr>
          <w:p w14:paraId="672BFE6B"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14:paraId="1DCC3A5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14:paraId="3EE62166"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r>
      <w:tr w:rsidR="00DA6BCA" w:rsidRPr="00DA6BCA" w14:paraId="04901218" w14:textId="77777777" w:rsidTr="00DA6BCA">
        <w:trPr>
          <w:trHeight w:val="1858"/>
        </w:trPr>
        <w:tc>
          <w:tcPr>
            <w:tcW w:w="644" w:type="dxa"/>
            <w:tcBorders>
              <w:top w:val="single" w:sz="4" w:space="0" w:color="auto"/>
              <w:left w:val="single" w:sz="4" w:space="0" w:color="auto"/>
              <w:bottom w:val="single" w:sz="4" w:space="0" w:color="auto"/>
              <w:right w:val="single" w:sz="4" w:space="0" w:color="auto"/>
            </w:tcBorders>
          </w:tcPr>
          <w:p w14:paraId="0807D6CF"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C87900"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38D6B88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2071465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34A36B4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107,61495</w:t>
            </w:r>
          </w:p>
        </w:tc>
        <w:tc>
          <w:tcPr>
            <w:tcW w:w="709" w:type="dxa"/>
            <w:tcBorders>
              <w:top w:val="single" w:sz="4" w:space="0" w:color="auto"/>
              <w:left w:val="single" w:sz="4" w:space="0" w:color="auto"/>
              <w:bottom w:val="single" w:sz="4" w:space="0" w:color="auto"/>
              <w:right w:val="single" w:sz="4" w:space="0" w:color="auto"/>
            </w:tcBorders>
          </w:tcPr>
          <w:p w14:paraId="7C56E15F"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107,61495</w:t>
            </w:r>
          </w:p>
        </w:tc>
        <w:tc>
          <w:tcPr>
            <w:tcW w:w="709" w:type="dxa"/>
            <w:tcBorders>
              <w:top w:val="single" w:sz="4" w:space="0" w:color="auto"/>
              <w:left w:val="single" w:sz="4" w:space="0" w:color="auto"/>
              <w:bottom w:val="single" w:sz="4" w:space="0" w:color="auto"/>
              <w:right w:val="single" w:sz="4" w:space="0" w:color="auto"/>
            </w:tcBorders>
          </w:tcPr>
          <w:p w14:paraId="2C10F94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107,78514</w:t>
            </w:r>
          </w:p>
        </w:tc>
        <w:tc>
          <w:tcPr>
            <w:tcW w:w="708" w:type="dxa"/>
            <w:tcBorders>
              <w:top w:val="single" w:sz="4" w:space="0" w:color="auto"/>
              <w:left w:val="single" w:sz="4" w:space="0" w:color="auto"/>
              <w:bottom w:val="single" w:sz="4" w:space="0" w:color="auto"/>
              <w:right w:val="single" w:sz="4" w:space="0" w:color="auto"/>
            </w:tcBorders>
          </w:tcPr>
          <w:p w14:paraId="2237740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46A1D1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35EA9CD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35B3949F" w14:textId="77777777" w:rsidTr="00DA6BCA">
        <w:trPr>
          <w:trHeight w:val="1858"/>
        </w:trPr>
        <w:tc>
          <w:tcPr>
            <w:tcW w:w="644" w:type="dxa"/>
            <w:tcBorders>
              <w:top w:val="single" w:sz="4" w:space="0" w:color="auto"/>
              <w:left w:val="single" w:sz="4" w:space="0" w:color="auto"/>
              <w:bottom w:val="single" w:sz="4" w:space="0" w:color="auto"/>
              <w:right w:val="single" w:sz="4" w:space="0" w:color="auto"/>
            </w:tcBorders>
          </w:tcPr>
          <w:p w14:paraId="2612CD5B"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5CDD19"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179AD50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29EB82A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4B0005FA"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8,10005</w:t>
            </w:r>
          </w:p>
        </w:tc>
        <w:tc>
          <w:tcPr>
            <w:tcW w:w="709" w:type="dxa"/>
            <w:tcBorders>
              <w:top w:val="single" w:sz="4" w:space="0" w:color="auto"/>
              <w:left w:val="single" w:sz="4" w:space="0" w:color="auto"/>
              <w:bottom w:val="single" w:sz="4" w:space="0" w:color="auto"/>
              <w:right w:val="single" w:sz="4" w:space="0" w:color="auto"/>
            </w:tcBorders>
          </w:tcPr>
          <w:p w14:paraId="5AF22255"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8,10005</w:t>
            </w:r>
          </w:p>
        </w:tc>
        <w:tc>
          <w:tcPr>
            <w:tcW w:w="709" w:type="dxa"/>
            <w:tcBorders>
              <w:top w:val="single" w:sz="4" w:space="0" w:color="auto"/>
              <w:left w:val="single" w:sz="4" w:space="0" w:color="auto"/>
              <w:bottom w:val="single" w:sz="4" w:space="0" w:color="auto"/>
              <w:right w:val="single" w:sz="4" w:space="0" w:color="auto"/>
            </w:tcBorders>
          </w:tcPr>
          <w:p w14:paraId="161C00E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8,11286</w:t>
            </w:r>
          </w:p>
        </w:tc>
        <w:tc>
          <w:tcPr>
            <w:tcW w:w="708" w:type="dxa"/>
            <w:tcBorders>
              <w:top w:val="single" w:sz="4" w:space="0" w:color="auto"/>
              <w:left w:val="single" w:sz="4" w:space="0" w:color="auto"/>
              <w:bottom w:val="single" w:sz="4" w:space="0" w:color="auto"/>
              <w:right w:val="single" w:sz="4" w:space="0" w:color="auto"/>
            </w:tcBorders>
          </w:tcPr>
          <w:p w14:paraId="4B5B789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0F2DBDB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68D45AF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693EE40A" w14:textId="77777777" w:rsidTr="00DA6BCA">
        <w:trPr>
          <w:trHeight w:val="1858"/>
        </w:trPr>
        <w:tc>
          <w:tcPr>
            <w:tcW w:w="644" w:type="dxa"/>
            <w:tcBorders>
              <w:top w:val="single" w:sz="4" w:space="0" w:color="auto"/>
              <w:left w:val="single" w:sz="4" w:space="0" w:color="auto"/>
              <w:bottom w:val="single" w:sz="4" w:space="0" w:color="auto"/>
              <w:right w:val="single" w:sz="4" w:space="0" w:color="auto"/>
            </w:tcBorders>
          </w:tcPr>
          <w:p w14:paraId="45596324"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3D2B95"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14:paraId="72BD9BE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F124C7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2C0CA54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7,03811</w:t>
            </w:r>
          </w:p>
        </w:tc>
        <w:tc>
          <w:tcPr>
            <w:tcW w:w="709" w:type="dxa"/>
            <w:tcBorders>
              <w:top w:val="single" w:sz="4" w:space="0" w:color="auto"/>
              <w:left w:val="single" w:sz="4" w:space="0" w:color="auto"/>
              <w:bottom w:val="single" w:sz="4" w:space="0" w:color="auto"/>
              <w:right w:val="single" w:sz="4" w:space="0" w:color="auto"/>
            </w:tcBorders>
          </w:tcPr>
          <w:p w14:paraId="7C2DA79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6,94748</w:t>
            </w:r>
          </w:p>
        </w:tc>
        <w:tc>
          <w:tcPr>
            <w:tcW w:w="709" w:type="dxa"/>
            <w:tcBorders>
              <w:top w:val="single" w:sz="4" w:space="0" w:color="auto"/>
              <w:left w:val="single" w:sz="4" w:space="0" w:color="auto"/>
              <w:bottom w:val="single" w:sz="4" w:space="0" w:color="auto"/>
              <w:right w:val="single" w:sz="4" w:space="0" w:color="auto"/>
            </w:tcBorders>
          </w:tcPr>
          <w:p w14:paraId="7E82AC3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6,94748</w:t>
            </w:r>
          </w:p>
        </w:tc>
        <w:tc>
          <w:tcPr>
            <w:tcW w:w="708" w:type="dxa"/>
            <w:tcBorders>
              <w:top w:val="single" w:sz="4" w:space="0" w:color="auto"/>
              <w:left w:val="single" w:sz="4" w:space="0" w:color="auto"/>
              <w:bottom w:val="single" w:sz="4" w:space="0" w:color="auto"/>
              <w:right w:val="single" w:sz="4" w:space="0" w:color="auto"/>
            </w:tcBorders>
          </w:tcPr>
          <w:p w14:paraId="7616611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5398CEA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83DE31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5C81B96D" w14:textId="77777777" w:rsidTr="00DA6BCA">
        <w:trPr>
          <w:trHeight w:val="2924"/>
        </w:trPr>
        <w:tc>
          <w:tcPr>
            <w:tcW w:w="644" w:type="dxa"/>
            <w:tcBorders>
              <w:top w:val="single" w:sz="4" w:space="0" w:color="auto"/>
              <w:left w:val="single" w:sz="4" w:space="0" w:color="auto"/>
              <w:bottom w:val="single" w:sz="4" w:space="0" w:color="auto"/>
              <w:right w:val="single" w:sz="4" w:space="0" w:color="auto"/>
            </w:tcBorders>
          </w:tcPr>
          <w:p w14:paraId="2CBF5449"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1149A3"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0942D93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6494EFF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14:paraId="40C7E69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76,36621</w:t>
            </w:r>
          </w:p>
        </w:tc>
        <w:tc>
          <w:tcPr>
            <w:tcW w:w="709" w:type="dxa"/>
            <w:tcBorders>
              <w:top w:val="single" w:sz="4" w:space="0" w:color="auto"/>
              <w:left w:val="single" w:sz="4" w:space="0" w:color="auto"/>
              <w:bottom w:val="single" w:sz="4" w:space="0" w:color="auto"/>
              <w:right w:val="single" w:sz="4" w:space="0" w:color="auto"/>
            </w:tcBorders>
          </w:tcPr>
          <w:p w14:paraId="4FE74B8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14:paraId="774A991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8" w:type="dxa"/>
            <w:tcBorders>
              <w:top w:val="single" w:sz="4" w:space="0" w:color="auto"/>
              <w:left w:val="single" w:sz="4" w:space="0" w:color="auto"/>
              <w:bottom w:val="single" w:sz="4" w:space="0" w:color="auto"/>
              <w:right w:val="single" w:sz="4" w:space="0" w:color="auto"/>
            </w:tcBorders>
          </w:tcPr>
          <w:p w14:paraId="03DF258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14:paraId="22AE70F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14:paraId="192FDEC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r>
      <w:tr w:rsidR="00DA6BCA" w:rsidRPr="00DA6BCA" w14:paraId="4F8EA1EE" w14:textId="77777777" w:rsidTr="00DA6BCA">
        <w:trPr>
          <w:trHeight w:val="299"/>
        </w:trPr>
        <w:tc>
          <w:tcPr>
            <w:tcW w:w="644" w:type="dxa"/>
            <w:tcBorders>
              <w:top w:val="single" w:sz="4" w:space="0" w:color="auto"/>
              <w:left w:val="single" w:sz="4" w:space="0" w:color="auto"/>
              <w:bottom w:val="single" w:sz="4" w:space="0" w:color="auto"/>
              <w:right w:val="single" w:sz="4" w:space="0" w:color="auto"/>
            </w:tcBorders>
          </w:tcPr>
          <w:p w14:paraId="77B37B96"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992666"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Софинансирование расходов, связанных с поэтапным доведениемсредней заработной платы работникам культуры муниципальных учреждений культуры Ивановской области </w:t>
            </w:r>
            <w:r w:rsidRPr="00DA6BCA">
              <w:rPr>
                <w:rFonts w:ascii="Times New Roman" w:hAnsi="Times New Roman" w:cs="Times New Roman"/>
                <w:sz w:val="20"/>
                <w:szCs w:val="20"/>
              </w:rPr>
              <w:lastRenderedPageBreak/>
              <w:t>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14:paraId="7D62E91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5695605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3B9CBD3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1450,95791</w:t>
            </w:r>
          </w:p>
        </w:tc>
        <w:tc>
          <w:tcPr>
            <w:tcW w:w="709" w:type="dxa"/>
            <w:tcBorders>
              <w:top w:val="single" w:sz="4" w:space="0" w:color="auto"/>
              <w:left w:val="single" w:sz="4" w:space="0" w:color="auto"/>
              <w:bottom w:val="single" w:sz="4" w:space="0" w:color="auto"/>
              <w:right w:val="single" w:sz="4" w:space="0" w:color="auto"/>
            </w:tcBorders>
          </w:tcPr>
          <w:p w14:paraId="071302B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F5C720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1890972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7E033D4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5D52E10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66712861" w14:textId="77777777" w:rsidTr="00DA6BCA">
        <w:trPr>
          <w:trHeight w:val="299"/>
        </w:trPr>
        <w:tc>
          <w:tcPr>
            <w:tcW w:w="644" w:type="dxa"/>
            <w:tcBorders>
              <w:top w:val="single" w:sz="4" w:space="0" w:color="auto"/>
              <w:left w:val="single" w:sz="4" w:space="0" w:color="auto"/>
              <w:bottom w:val="single" w:sz="4" w:space="0" w:color="auto"/>
              <w:right w:val="single" w:sz="4" w:space="0" w:color="auto"/>
            </w:tcBorders>
          </w:tcPr>
          <w:p w14:paraId="2DE6F4A3" w14:textId="77777777" w:rsidR="00DA6BCA" w:rsidRPr="00DA6BCA" w:rsidRDefault="00DA6BCA" w:rsidP="00F47556">
            <w:pPr>
              <w:numPr>
                <w:ilvl w:val="0"/>
                <w:numId w:val="14"/>
              </w:numPr>
              <w:tabs>
                <w:tab w:val="num" w:pos="643"/>
              </w:tabs>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43EE8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276" w:type="dxa"/>
            <w:tcBorders>
              <w:top w:val="single" w:sz="4" w:space="0" w:color="auto"/>
              <w:left w:val="single" w:sz="4" w:space="0" w:color="auto"/>
              <w:bottom w:val="single" w:sz="4" w:space="0" w:color="auto"/>
              <w:right w:val="single" w:sz="4" w:space="0" w:color="auto"/>
            </w:tcBorders>
          </w:tcPr>
          <w:p w14:paraId="192183D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5CA77D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3642C3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387,780</w:t>
            </w:r>
          </w:p>
        </w:tc>
        <w:tc>
          <w:tcPr>
            <w:tcW w:w="709" w:type="dxa"/>
            <w:tcBorders>
              <w:top w:val="single" w:sz="4" w:space="0" w:color="auto"/>
              <w:left w:val="single" w:sz="4" w:space="0" w:color="auto"/>
              <w:bottom w:val="single" w:sz="4" w:space="0" w:color="auto"/>
              <w:right w:val="single" w:sz="4" w:space="0" w:color="auto"/>
            </w:tcBorders>
          </w:tcPr>
          <w:p w14:paraId="25008A1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20BEDEA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14:paraId="5570E3B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66DCDA0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1A4B2E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67E6CFDE" w14:textId="77777777" w:rsidTr="00DA6BCA">
        <w:trPr>
          <w:trHeight w:val="86"/>
        </w:trPr>
        <w:tc>
          <w:tcPr>
            <w:tcW w:w="644" w:type="dxa"/>
            <w:tcBorders>
              <w:top w:val="single" w:sz="4" w:space="0" w:color="auto"/>
              <w:left w:val="single" w:sz="4" w:space="0" w:color="auto"/>
              <w:bottom w:val="single" w:sz="4" w:space="0" w:color="auto"/>
              <w:right w:val="single" w:sz="4" w:space="0" w:color="auto"/>
            </w:tcBorders>
          </w:tcPr>
          <w:p w14:paraId="1E26FBDD" w14:textId="77777777"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9912F8"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03798B1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8D9A06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14:paraId="7FEBB8A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Федеральный бюджет</w:t>
            </w:r>
          </w:p>
          <w:p w14:paraId="1118D19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002C5FF3"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6285,19985</w:t>
            </w:r>
          </w:p>
        </w:tc>
        <w:tc>
          <w:tcPr>
            <w:tcW w:w="709" w:type="dxa"/>
            <w:tcBorders>
              <w:top w:val="single" w:sz="4" w:space="0" w:color="auto"/>
              <w:left w:val="single" w:sz="4" w:space="0" w:color="auto"/>
              <w:bottom w:val="single" w:sz="4" w:space="0" w:color="auto"/>
              <w:right w:val="single" w:sz="4" w:space="0" w:color="auto"/>
            </w:tcBorders>
          </w:tcPr>
          <w:p w14:paraId="4169B090"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2803,76987</w:t>
            </w:r>
          </w:p>
        </w:tc>
        <w:tc>
          <w:tcPr>
            <w:tcW w:w="709" w:type="dxa"/>
            <w:tcBorders>
              <w:top w:val="single" w:sz="4" w:space="0" w:color="auto"/>
              <w:left w:val="single" w:sz="4" w:space="0" w:color="auto"/>
              <w:bottom w:val="single" w:sz="4" w:space="0" w:color="auto"/>
              <w:right w:val="single" w:sz="4" w:space="0" w:color="auto"/>
            </w:tcBorders>
          </w:tcPr>
          <w:p w14:paraId="0EA7628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2803,95287</w:t>
            </w:r>
          </w:p>
        </w:tc>
        <w:tc>
          <w:tcPr>
            <w:tcW w:w="708" w:type="dxa"/>
            <w:tcBorders>
              <w:top w:val="single" w:sz="4" w:space="0" w:color="auto"/>
              <w:left w:val="single" w:sz="4" w:space="0" w:color="auto"/>
              <w:bottom w:val="single" w:sz="4" w:space="0" w:color="auto"/>
              <w:right w:val="single" w:sz="4" w:space="0" w:color="auto"/>
            </w:tcBorders>
          </w:tcPr>
          <w:p w14:paraId="467A96BA"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c>
          <w:tcPr>
            <w:tcW w:w="709" w:type="dxa"/>
            <w:tcBorders>
              <w:top w:val="single" w:sz="4" w:space="0" w:color="auto"/>
              <w:left w:val="single" w:sz="4" w:space="0" w:color="auto"/>
              <w:bottom w:val="single" w:sz="4" w:space="0" w:color="auto"/>
              <w:right w:val="single" w:sz="4" w:space="0" w:color="auto"/>
            </w:tcBorders>
          </w:tcPr>
          <w:p w14:paraId="67F5295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c>
          <w:tcPr>
            <w:tcW w:w="709" w:type="dxa"/>
            <w:tcBorders>
              <w:top w:val="single" w:sz="4" w:space="0" w:color="auto"/>
              <w:left w:val="single" w:sz="4" w:space="0" w:color="auto"/>
              <w:bottom w:val="single" w:sz="4" w:space="0" w:color="auto"/>
              <w:right w:val="single" w:sz="4" w:space="0" w:color="auto"/>
            </w:tcBorders>
          </w:tcPr>
          <w:p w14:paraId="433F212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r>
    </w:tbl>
    <w:p w14:paraId="1CC17289" w14:textId="77777777"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14:paraId="4453A10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7563AC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21AA47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324227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C4B7378"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59991A6"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F75329E"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E23C2C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CF3E4A5"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397692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2A8F30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7F22EF"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66C262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E00A5C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9E45D3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8D9017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81AF1A6"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CB553F5"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362B1FF"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C53753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C51A0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C832302"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DE2AF4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C6A6546"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8BBF04B"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CFE3A2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0089F0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5CA0C1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33D9BF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D94A6D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AD0B5B5"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3D7BE6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6B0C47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66D1E6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13</w:t>
      </w:r>
    </w:p>
    <w:p w14:paraId="43336EB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272A5505"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1E0C56B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5A668EC7"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2B805743" w14:textId="77777777" w:rsidR="00DA6BCA" w:rsidRPr="00DA6BCA" w:rsidRDefault="00DA6BCA" w:rsidP="00DA6BCA">
      <w:pPr>
        <w:suppressAutoHyphens/>
        <w:spacing w:after="0" w:line="240" w:lineRule="auto"/>
        <w:jc w:val="right"/>
        <w:rPr>
          <w:rFonts w:ascii="Times New Roman" w:hAnsi="Times New Roman" w:cs="Times New Roman"/>
          <w:b/>
          <w:sz w:val="20"/>
          <w:szCs w:val="20"/>
        </w:rPr>
      </w:pPr>
    </w:p>
    <w:p w14:paraId="75A07F8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294A38BD"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DA6BCA" w:rsidRPr="00DA6BCA" w14:paraId="17B243FE" w14:textId="77777777" w:rsidTr="00DA6BCA">
        <w:tc>
          <w:tcPr>
            <w:tcW w:w="4026" w:type="dxa"/>
            <w:tcBorders>
              <w:top w:val="single" w:sz="4" w:space="0" w:color="auto"/>
              <w:left w:val="single" w:sz="4" w:space="0" w:color="auto"/>
              <w:bottom w:val="single" w:sz="4" w:space="0" w:color="auto"/>
              <w:right w:val="single" w:sz="4" w:space="0" w:color="auto"/>
            </w:tcBorders>
          </w:tcPr>
          <w:p w14:paraId="1F6F6F86"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14:paraId="11161863"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культурно-массовых мероприятий в городском округе Тейково Ивановской области (далее - подпрограмма)</w:t>
            </w:r>
          </w:p>
        </w:tc>
      </w:tr>
      <w:tr w:rsidR="00DA6BCA" w:rsidRPr="00DA6BCA" w14:paraId="3C0E71B4" w14:textId="77777777" w:rsidTr="00DA6BCA">
        <w:tc>
          <w:tcPr>
            <w:tcW w:w="4026" w:type="dxa"/>
            <w:tcBorders>
              <w:top w:val="single" w:sz="4" w:space="0" w:color="auto"/>
              <w:left w:val="single" w:sz="4" w:space="0" w:color="auto"/>
              <w:bottom w:val="single" w:sz="4" w:space="0" w:color="auto"/>
              <w:right w:val="single" w:sz="4" w:space="0" w:color="auto"/>
            </w:tcBorders>
          </w:tcPr>
          <w:p w14:paraId="2CE71954"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14:paraId="38C36BE1"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2023 - 2028 годы</w:t>
            </w:r>
          </w:p>
        </w:tc>
      </w:tr>
      <w:tr w:rsidR="00DA6BCA" w:rsidRPr="00DA6BCA" w14:paraId="67FFA97C" w14:textId="77777777" w:rsidTr="00DA6BCA">
        <w:tc>
          <w:tcPr>
            <w:tcW w:w="4026" w:type="dxa"/>
            <w:tcBorders>
              <w:top w:val="single" w:sz="4" w:space="0" w:color="auto"/>
              <w:left w:val="single" w:sz="4" w:space="0" w:color="auto"/>
              <w:bottom w:val="single" w:sz="4" w:space="0" w:color="auto"/>
              <w:right w:val="single" w:sz="4" w:space="0" w:color="auto"/>
            </w:tcBorders>
          </w:tcPr>
          <w:p w14:paraId="112CCD80"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Исполнители</w:t>
            </w:r>
          </w:p>
          <w:p w14:paraId="7ED4696F"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подпрограммы</w:t>
            </w:r>
          </w:p>
        </w:tc>
        <w:tc>
          <w:tcPr>
            <w:tcW w:w="5764" w:type="dxa"/>
            <w:tcBorders>
              <w:top w:val="single" w:sz="4" w:space="0" w:color="auto"/>
              <w:left w:val="single" w:sz="4" w:space="0" w:color="auto"/>
              <w:bottom w:val="single" w:sz="4" w:space="0" w:color="auto"/>
              <w:right w:val="single" w:sz="4" w:space="0" w:color="auto"/>
            </w:tcBorders>
          </w:tcPr>
          <w:p w14:paraId="35DDC18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17566223"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w:t>
            </w:r>
          </w:p>
        </w:tc>
      </w:tr>
      <w:tr w:rsidR="00DA6BCA" w:rsidRPr="00DA6BCA" w14:paraId="65A2BFD6" w14:textId="77777777" w:rsidTr="00DA6BCA">
        <w:tc>
          <w:tcPr>
            <w:tcW w:w="4026" w:type="dxa"/>
            <w:tcBorders>
              <w:top w:val="single" w:sz="4" w:space="0" w:color="auto"/>
              <w:left w:val="single" w:sz="4" w:space="0" w:color="auto"/>
              <w:bottom w:val="single" w:sz="4" w:space="0" w:color="auto"/>
              <w:right w:val="single" w:sz="4" w:space="0" w:color="auto"/>
            </w:tcBorders>
          </w:tcPr>
          <w:p w14:paraId="5615F2E8"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14:paraId="2314879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достигнутых объемов и качества проводимых культурно-массовых мероприятий</w:t>
            </w:r>
          </w:p>
        </w:tc>
      </w:tr>
      <w:tr w:rsidR="00DA6BCA" w:rsidRPr="00DA6BCA" w14:paraId="7F6F777A" w14:textId="77777777" w:rsidTr="00DA6BCA">
        <w:tc>
          <w:tcPr>
            <w:tcW w:w="4026" w:type="dxa"/>
            <w:tcBorders>
              <w:top w:val="single" w:sz="4" w:space="0" w:color="auto"/>
              <w:left w:val="single" w:sz="4" w:space="0" w:color="auto"/>
              <w:bottom w:val="single" w:sz="4" w:space="0" w:color="auto"/>
              <w:right w:val="single" w:sz="4" w:space="0" w:color="auto"/>
            </w:tcBorders>
          </w:tcPr>
          <w:p w14:paraId="2FA66AFB" w14:textId="77777777"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14:paraId="1E62EACA"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53D6056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1045,47157 тыс. руб.</w:t>
            </w:r>
          </w:p>
          <w:p w14:paraId="549AE95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345,5622 тыс. руб.</w:t>
            </w:r>
          </w:p>
          <w:p w14:paraId="55F7423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345,5622 тыс. руб.</w:t>
            </w:r>
          </w:p>
          <w:p w14:paraId="09B32E7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345,5622 тыс. руб.</w:t>
            </w:r>
          </w:p>
          <w:p w14:paraId="3A0B3F5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345,5622 тыс. руб.</w:t>
            </w:r>
          </w:p>
          <w:p w14:paraId="5C899C7C"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345,5622 тыс. руб.</w:t>
            </w:r>
          </w:p>
          <w:p w14:paraId="26451D83"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4489E39C"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78EDBA4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1045,47157 тыс. руб.</w:t>
            </w:r>
          </w:p>
          <w:p w14:paraId="5310112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345,5622 тыс. руб.</w:t>
            </w:r>
          </w:p>
          <w:p w14:paraId="2A6E090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345,5622 тыс. руб.</w:t>
            </w:r>
          </w:p>
          <w:p w14:paraId="5A5C92C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345,5622 тыс. руб.</w:t>
            </w:r>
          </w:p>
          <w:p w14:paraId="2C76C7B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345,5622 тыс. руб.</w:t>
            </w:r>
          </w:p>
          <w:p w14:paraId="63D8638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345,5622 тыс. руб.</w:t>
            </w:r>
          </w:p>
        </w:tc>
      </w:tr>
    </w:tbl>
    <w:p w14:paraId="7247750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A62B676"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FEAA0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FCCB9BB"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BFE455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4B66DE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5A1F36E"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104A0A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992CF8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0311B42"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6EF6DF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A59B4E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E7CFF0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C50303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B56A02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54B8AEE"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E1DA93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2F1C49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0101A1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4C4DB0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F12DDF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1D9A7A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6011BC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393ECB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CED54F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7E166D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D3226A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801E6D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C0221A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8D198D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14</w:t>
      </w:r>
    </w:p>
    <w:p w14:paraId="1BE28C7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5D326E0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72B46F2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0F198FED" w14:textId="77777777" w:rsidR="00DA6BCA" w:rsidRPr="00DA6BCA" w:rsidRDefault="00DA6BCA" w:rsidP="00DA6BCA">
      <w:pPr>
        <w:spacing w:after="0" w:line="240" w:lineRule="auto"/>
        <w:ind w:firstLine="709"/>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62B33FB4" w14:textId="77777777" w:rsidR="00DA6BCA" w:rsidRPr="00DA6BCA" w:rsidRDefault="00DA6BCA" w:rsidP="00DA6BCA">
      <w:pPr>
        <w:suppressAutoHyphens/>
        <w:spacing w:after="0" w:line="240" w:lineRule="auto"/>
        <w:jc w:val="both"/>
        <w:rPr>
          <w:rFonts w:ascii="Times New Roman" w:hAnsi="Times New Roman" w:cs="Times New Roman"/>
          <w:i/>
          <w:sz w:val="20"/>
          <w:szCs w:val="20"/>
        </w:rPr>
      </w:pPr>
    </w:p>
    <w:p w14:paraId="119FB69C"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372D2676"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p w14:paraId="5A2941A6"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7BC873C3"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540E06B6"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14:paraId="39244C29"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DA6BCA" w:rsidRPr="00DA6BCA" w14:paraId="3588932C" w14:textId="77777777" w:rsidTr="00DA6BCA">
        <w:trPr>
          <w:trHeight w:val="429"/>
        </w:trPr>
        <w:tc>
          <w:tcPr>
            <w:tcW w:w="502" w:type="dxa"/>
            <w:tcBorders>
              <w:top w:val="single" w:sz="4" w:space="0" w:color="auto"/>
              <w:left w:val="single" w:sz="4" w:space="0" w:color="auto"/>
              <w:bottom w:val="single" w:sz="4" w:space="0" w:color="auto"/>
              <w:right w:val="single" w:sz="4" w:space="0" w:color="auto"/>
            </w:tcBorders>
          </w:tcPr>
          <w:p w14:paraId="408A84C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1D14B5D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268" w:type="dxa"/>
            <w:tcBorders>
              <w:top w:val="single" w:sz="4" w:space="0" w:color="auto"/>
              <w:left w:val="single" w:sz="4" w:space="0" w:color="auto"/>
              <w:bottom w:val="single" w:sz="4" w:space="0" w:color="auto"/>
              <w:right w:val="single" w:sz="4" w:space="0" w:color="auto"/>
            </w:tcBorders>
          </w:tcPr>
          <w:p w14:paraId="3E91A48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14:paraId="746155DC" w14:textId="77777777"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7" w:type="dxa"/>
            <w:tcBorders>
              <w:top w:val="single" w:sz="4" w:space="0" w:color="auto"/>
              <w:left w:val="single" w:sz="4" w:space="0" w:color="auto"/>
              <w:bottom w:val="single" w:sz="4" w:space="0" w:color="auto"/>
              <w:right w:val="single" w:sz="4" w:space="0" w:color="auto"/>
            </w:tcBorders>
          </w:tcPr>
          <w:p w14:paraId="5527C71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720CB19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709" w:type="dxa"/>
            <w:tcBorders>
              <w:top w:val="single" w:sz="4" w:space="0" w:color="auto"/>
              <w:left w:val="single" w:sz="4" w:space="0" w:color="auto"/>
              <w:bottom w:val="single" w:sz="4" w:space="0" w:color="auto"/>
              <w:right w:val="single" w:sz="4" w:space="0" w:color="auto"/>
            </w:tcBorders>
          </w:tcPr>
          <w:p w14:paraId="6C06B71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bottom w:val="single" w:sz="4" w:space="0" w:color="auto"/>
              <w:right w:val="single" w:sz="4" w:space="0" w:color="auto"/>
            </w:tcBorders>
          </w:tcPr>
          <w:p w14:paraId="58AACC4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14:paraId="2B6C121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bottom w:val="single" w:sz="4" w:space="0" w:color="auto"/>
              <w:right w:val="single" w:sz="4" w:space="0" w:color="auto"/>
            </w:tcBorders>
          </w:tcPr>
          <w:p w14:paraId="6BFFDD9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bottom w:val="single" w:sz="4" w:space="0" w:color="auto"/>
              <w:right w:val="single" w:sz="4" w:space="0" w:color="auto"/>
            </w:tcBorders>
          </w:tcPr>
          <w:p w14:paraId="51E3E74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bottom w:val="single" w:sz="4" w:space="0" w:color="auto"/>
              <w:right w:val="single" w:sz="4" w:space="0" w:color="auto"/>
            </w:tcBorders>
          </w:tcPr>
          <w:p w14:paraId="2F2B91E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5CF57A16" w14:textId="77777777" w:rsidTr="00DA6BCA">
        <w:trPr>
          <w:trHeight w:val="429"/>
        </w:trPr>
        <w:tc>
          <w:tcPr>
            <w:tcW w:w="502" w:type="dxa"/>
            <w:tcBorders>
              <w:top w:val="single" w:sz="4" w:space="0" w:color="auto"/>
              <w:left w:val="single" w:sz="4" w:space="0" w:color="auto"/>
              <w:bottom w:val="single" w:sz="4" w:space="0" w:color="auto"/>
              <w:right w:val="single" w:sz="4" w:space="0" w:color="auto"/>
            </w:tcBorders>
          </w:tcPr>
          <w:p w14:paraId="5382D36D" w14:textId="77777777"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F5F1A2"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14:paraId="6243C96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5D92C11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207A56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1002,37789</w:t>
            </w:r>
          </w:p>
        </w:tc>
        <w:tc>
          <w:tcPr>
            <w:tcW w:w="709" w:type="dxa"/>
            <w:tcBorders>
              <w:top w:val="single" w:sz="4" w:space="0" w:color="auto"/>
              <w:left w:val="single" w:sz="4" w:space="0" w:color="auto"/>
              <w:bottom w:val="single" w:sz="4" w:space="0" w:color="auto"/>
              <w:right w:val="single" w:sz="4" w:space="0" w:color="auto"/>
            </w:tcBorders>
          </w:tcPr>
          <w:p w14:paraId="5A60D31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14:paraId="4F8E99B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8" w:type="dxa"/>
            <w:tcBorders>
              <w:top w:val="single" w:sz="4" w:space="0" w:color="auto"/>
              <w:left w:val="single" w:sz="4" w:space="0" w:color="auto"/>
              <w:bottom w:val="single" w:sz="4" w:space="0" w:color="auto"/>
              <w:right w:val="single" w:sz="4" w:space="0" w:color="auto"/>
            </w:tcBorders>
          </w:tcPr>
          <w:p w14:paraId="2CAC7141"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14:paraId="6E8187A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14:paraId="7A3EF97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r>
      <w:tr w:rsidR="00DA6BCA" w:rsidRPr="00DA6BCA" w14:paraId="27A7210E" w14:textId="77777777" w:rsidTr="00DA6BCA">
        <w:trPr>
          <w:trHeight w:val="429"/>
        </w:trPr>
        <w:tc>
          <w:tcPr>
            <w:tcW w:w="502" w:type="dxa"/>
            <w:tcBorders>
              <w:top w:val="single" w:sz="4" w:space="0" w:color="auto"/>
              <w:left w:val="single" w:sz="4" w:space="0" w:color="auto"/>
              <w:bottom w:val="single" w:sz="4" w:space="0" w:color="auto"/>
              <w:right w:val="single" w:sz="4" w:space="0" w:color="auto"/>
            </w:tcBorders>
          </w:tcPr>
          <w:p w14:paraId="505983D2" w14:textId="77777777"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22E35D"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14:paraId="7679129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DCC1B3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A3C71A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14:paraId="3BE0223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14:paraId="208DE4C3"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8" w:type="dxa"/>
            <w:tcBorders>
              <w:top w:val="single" w:sz="4" w:space="0" w:color="auto"/>
              <w:left w:val="single" w:sz="4" w:space="0" w:color="auto"/>
              <w:bottom w:val="single" w:sz="4" w:space="0" w:color="auto"/>
              <w:right w:val="single" w:sz="4" w:space="0" w:color="auto"/>
            </w:tcBorders>
          </w:tcPr>
          <w:p w14:paraId="7E8DD09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14:paraId="21877909"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14:paraId="653B1BD2"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r>
      <w:tr w:rsidR="00DA6BCA" w:rsidRPr="00DA6BCA" w14:paraId="021A6ECF" w14:textId="77777777" w:rsidTr="00DA6BCA">
        <w:trPr>
          <w:trHeight w:val="802"/>
        </w:trPr>
        <w:tc>
          <w:tcPr>
            <w:tcW w:w="502" w:type="dxa"/>
            <w:tcBorders>
              <w:top w:val="single" w:sz="4" w:space="0" w:color="auto"/>
              <w:left w:val="single" w:sz="4" w:space="0" w:color="auto"/>
              <w:bottom w:val="single" w:sz="4" w:space="0" w:color="auto"/>
              <w:right w:val="single" w:sz="4" w:space="0" w:color="auto"/>
            </w:tcBorders>
          </w:tcPr>
          <w:p w14:paraId="51ABE0CA" w14:textId="77777777"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9DB82E5"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0539590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0419CA4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C7199A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1045,47157</w:t>
            </w:r>
          </w:p>
        </w:tc>
        <w:tc>
          <w:tcPr>
            <w:tcW w:w="709" w:type="dxa"/>
            <w:tcBorders>
              <w:top w:val="single" w:sz="4" w:space="0" w:color="auto"/>
              <w:left w:val="single" w:sz="4" w:space="0" w:color="auto"/>
              <w:bottom w:val="single" w:sz="4" w:space="0" w:color="auto"/>
              <w:right w:val="single" w:sz="4" w:space="0" w:color="auto"/>
            </w:tcBorders>
          </w:tcPr>
          <w:p w14:paraId="5D20545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14:paraId="3C4F673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8" w:type="dxa"/>
            <w:tcBorders>
              <w:top w:val="single" w:sz="4" w:space="0" w:color="auto"/>
              <w:left w:val="single" w:sz="4" w:space="0" w:color="auto"/>
              <w:bottom w:val="single" w:sz="4" w:space="0" w:color="auto"/>
              <w:right w:val="single" w:sz="4" w:space="0" w:color="auto"/>
            </w:tcBorders>
          </w:tcPr>
          <w:p w14:paraId="4D368C6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14:paraId="40B44D5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14:paraId="6006DB5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r>
    </w:tbl>
    <w:p w14:paraId="4B199D84"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0BCB224" w14:textId="77777777" w:rsidR="00DA6BCA" w:rsidRPr="00DA6BCA" w:rsidRDefault="00DA6BCA" w:rsidP="00577DDA">
      <w:pPr>
        <w:suppressAutoHyphens/>
        <w:spacing w:after="0" w:line="240" w:lineRule="auto"/>
        <w:jc w:val="center"/>
        <w:rPr>
          <w:rFonts w:ascii="Times New Roman" w:hAnsi="Times New Roman" w:cs="Times New Roman"/>
          <w:sz w:val="20"/>
          <w:szCs w:val="20"/>
        </w:rPr>
      </w:pPr>
    </w:p>
    <w:p w14:paraId="520AC9BF" w14:textId="77777777" w:rsidR="00DA6BCA" w:rsidRDefault="00DA6BCA" w:rsidP="00DA6BCA">
      <w:pPr>
        <w:suppressAutoHyphens/>
        <w:spacing w:after="0" w:line="240" w:lineRule="auto"/>
        <w:jc w:val="right"/>
        <w:rPr>
          <w:rFonts w:ascii="Times New Roman" w:hAnsi="Times New Roman" w:cs="Times New Roman"/>
          <w:sz w:val="20"/>
          <w:szCs w:val="20"/>
        </w:rPr>
      </w:pPr>
    </w:p>
    <w:p w14:paraId="02EA86D9" w14:textId="77777777" w:rsidR="00577DDA" w:rsidRDefault="00577DDA" w:rsidP="00DA6BCA">
      <w:pPr>
        <w:suppressAutoHyphens/>
        <w:spacing w:after="0" w:line="240" w:lineRule="auto"/>
        <w:jc w:val="right"/>
        <w:rPr>
          <w:rFonts w:ascii="Times New Roman" w:hAnsi="Times New Roman" w:cs="Times New Roman"/>
          <w:sz w:val="20"/>
          <w:szCs w:val="20"/>
        </w:rPr>
      </w:pPr>
    </w:p>
    <w:p w14:paraId="7A43D9DE" w14:textId="77777777" w:rsidR="00577DDA" w:rsidRDefault="00577DDA" w:rsidP="00DA6BCA">
      <w:pPr>
        <w:suppressAutoHyphens/>
        <w:spacing w:after="0" w:line="240" w:lineRule="auto"/>
        <w:jc w:val="right"/>
        <w:rPr>
          <w:rFonts w:ascii="Times New Roman" w:hAnsi="Times New Roman" w:cs="Times New Roman"/>
          <w:sz w:val="20"/>
          <w:szCs w:val="20"/>
        </w:rPr>
      </w:pPr>
    </w:p>
    <w:p w14:paraId="180A0BD8" w14:textId="77777777" w:rsidR="00577DDA" w:rsidRDefault="00577DDA" w:rsidP="00DA6BCA">
      <w:pPr>
        <w:suppressAutoHyphens/>
        <w:spacing w:after="0" w:line="240" w:lineRule="auto"/>
        <w:jc w:val="right"/>
        <w:rPr>
          <w:rFonts w:ascii="Times New Roman" w:hAnsi="Times New Roman" w:cs="Times New Roman"/>
          <w:sz w:val="20"/>
          <w:szCs w:val="20"/>
        </w:rPr>
      </w:pPr>
    </w:p>
    <w:p w14:paraId="54752121" w14:textId="77777777" w:rsidR="00577DDA" w:rsidRDefault="00577DDA" w:rsidP="00DA6BCA">
      <w:pPr>
        <w:suppressAutoHyphens/>
        <w:spacing w:after="0" w:line="240" w:lineRule="auto"/>
        <w:jc w:val="right"/>
        <w:rPr>
          <w:rFonts w:ascii="Times New Roman" w:hAnsi="Times New Roman" w:cs="Times New Roman"/>
          <w:sz w:val="20"/>
          <w:szCs w:val="20"/>
        </w:rPr>
      </w:pPr>
    </w:p>
    <w:p w14:paraId="2C84C9A7" w14:textId="77777777" w:rsidR="00577DDA" w:rsidRDefault="00577DDA" w:rsidP="00DA6BCA">
      <w:pPr>
        <w:suppressAutoHyphens/>
        <w:spacing w:after="0" w:line="240" w:lineRule="auto"/>
        <w:jc w:val="right"/>
        <w:rPr>
          <w:rFonts w:ascii="Times New Roman" w:hAnsi="Times New Roman" w:cs="Times New Roman"/>
          <w:sz w:val="20"/>
          <w:szCs w:val="20"/>
        </w:rPr>
      </w:pPr>
    </w:p>
    <w:p w14:paraId="7D38DD43" w14:textId="77777777" w:rsidR="00577DDA" w:rsidRDefault="00577DDA" w:rsidP="00DA6BCA">
      <w:pPr>
        <w:suppressAutoHyphens/>
        <w:spacing w:after="0" w:line="240" w:lineRule="auto"/>
        <w:jc w:val="right"/>
        <w:rPr>
          <w:rFonts w:ascii="Times New Roman" w:hAnsi="Times New Roman" w:cs="Times New Roman"/>
          <w:sz w:val="20"/>
          <w:szCs w:val="20"/>
        </w:rPr>
      </w:pPr>
    </w:p>
    <w:p w14:paraId="098D4C21" w14:textId="77777777" w:rsidR="00577DDA" w:rsidRDefault="00577DDA" w:rsidP="00DA6BCA">
      <w:pPr>
        <w:suppressAutoHyphens/>
        <w:spacing w:after="0" w:line="240" w:lineRule="auto"/>
        <w:jc w:val="right"/>
        <w:rPr>
          <w:rFonts w:ascii="Times New Roman" w:hAnsi="Times New Roman" w:cs="Times New Roman"/>
          <w:sz w:val="20"/>
          <w:szCs w:val="20"/>
        </w:rPr>
      </w:pPr>
    </w:p>
    <w:p w14:paraId="0CAE39FA" w14:textId="77777777" w:rsidR="00577DDA" w:rsidRDefault="00577DDA" w:rsidP="00DA6BCA">
      <w:pPr>
        <w:suppressAutoHyphens/>
        <w:spacing w:after="0" w:line="240" w:lineRule="auto"/>
        <w:jc w:val="right"/>
        <w:rPr>
          <w:rFonts w:ascii="Times New Roman" w:hAnsi="Times New Roman" w:cs="Times New Roman"/>
          <w:sz w:val="20"/>
          <w:szCs w:val="20"/>
        </w:rPr>
      </w:pPr>
    </w:p>
    <w:p w14:paraId="12F2D0D7" w14:textId="77777777" w:rsidR="00577DDA" w:rsidRDefault="00577DDA" w:rsidP="00DA6BCA">
      <w:pPr>
        <w:suppressAutoHyphens/>
        <w:spacing w:after="0" w:line="240" w:lineRule="auto"/>
        <w:jc w:val="right"/>
        <w:rPr>
          <w:rFonts w:ascii="Times New Roman" w:hAnsi="Times New Roman" w:cs="Times New Roman"/>
          <w:sz w:val="20"/>
          <w:szCs w:val="20"/>
        </w:rPr>
      </w:pPr>
    </w:p>
    <w:p w14:paraId="0842713F" w14:textId="77777777" w:rsidR="00577DDA" w:rsidRDefault="00577DDA" w:rsidP="00DA6BCA">
      <w:pPr>
        <w:suppressAutoHyphens/>
        <w:spacing w:after="0" w:line="240" w:lineRule="auto"/>
        <w:jc w:val="right"/>
        <w:rPr>
          <w:rFonts w:ascii="Times New Roman" w:hAnsi="Times New Roman" w:cs="Times New Roman"/>
          <w:sz w:val="20"/>
          <w:szCs w:val="20"/>
        </w:rPr>
      </w:pPr>
    </w:p>
    <w:p w14:paraId="77FF26A5" w14:textId="77777777" w:rsidR="00577DDA" w:rsidRDefault="00577DDA" w:rsidP="00DA6BCA">
      <w:pPr>
        <w:suppressAutoHyphens/>
        <w:spacing w:after="0" w:line="240" w:lineRule="auto"/>
        <w:jc w:val="right"/>
        <w:rPr>
          <w:rFonts w:ascii="Times New Roman" w:hAnsi="Times New Roman" w:cs="Times New Roman"/>
          <w:sz w:val="20"/>
          <w:szCs w:val="20"/>
        </w:rPr>
      </w:pPr>
    </w:p>
    <w:p w14:paraId="127A80F4" w14:textId="77777777" w:rsidR="00577DDA" w:rsidRDefault="00577DDA" w:rsidP="00DA6BCA">
      <w:pPr>
        <w:suppressAutoHyphens/>
        <w:spacing w:after="0" w:line="240" w:lineRule="auto"/>
        <w:jc w:val="right"/>
        <w:rPr>
          <w:rFonts w:ascii="Times New Roman" w:hAnsi="Times New Roman" w:cs="Times New Roman"/>
          <w:sz w:val="20"/>
          <w:szCs w:val="20"/>
        </w:rPr>
      </w:pPr>
    </w:p>
    <w:p w14:paraId="00B1D19C" w14:textId="77777777" w:rsidR="00577DDA" w:rsidRDefault="00577DDA" w:rsidP="00DA6BCA">
      <w:pPr>
        <w:suppressAutoHyphens/>
        <w:spacing w:after="0" w:line="240" w:lineRule="auto"/>
        <w:jc w:val="right"/>
        <w:rPr>
          <w:rFonts w:ascii="Times New Roman" w:hAnsi="Times New Roman" w:cs="Times New Roman"/>
          <w:sz w:val="20"/>
          <w:szCs w:val="20"/>
        </w:rPr>
      </w:pPr>
    </w:p>
    <w:p w14:paraId="40C2ED4B" w14:textId="77777777" w:rsidR="00577DDA" w:rsidRDefault="00577DDA" w:rsidP="00DA6BCA">
      <w:pPr>
        <w:suppressAutoHyphens/>
        <w:spacing w:after="0" w:line="240" w:lineRule="auto"/>
        <w:jc w:val="right"/>
        <w:rPr>
          <w:rFonts w:ascii="Times New Roman" w:hAnsi="Times New Roman" w:cs="Times New Roman"/>
          <w:sz w:val="20"/>
          <w:szCs w:val="20"/>
        </w:rPr>
      </w:pPr>
    </w:p>
    <w:p w14:paraId="111622C1" w14:textId="77777777" w:rsidR="00577DDA" w:rsidRDefault="00577DDA" w:rsidP="00DA6BCA">
      <w:pPr>
        <w:suppressAutoHyphens/>
        <w:spacing w:after="0" w:line="240" w:lineRule="auto"/>
        <w:jc w:val="right"/>
        <w:rPr>
          <w:rFonts w:ascii="Times New Roman" w:hAnsi="Times New Roman" w:cs="Times New Roman"/>
          <w:sz w:val="20"/>
          <w:szCs w:val="20"/>
        </w:rPr>
      </w:pPr>
    </w:p>
    <w:p w14:paraId="193FF027" w14:textId="77777777" w:rsidR="00577DDA" w:rsidRDefault="00577DDA" w:rsidP="00DA6BCA">
      <w:pPr>
        <w:suppressAutoHyphens/>
        <w:spacing w:after="0" w:line="240" w:lineRule="auto"/>
        <w:jc w:val="right"/>
        <w:rPr>
          <w:rFonts w:ascii="Times New Roman" w:hAnsi="Times New Roman" w:cs="Times New Roman"/>
          <w:sz w:val="20"/>
          <w:szCs w:val="20"/>
        </w:rPr>
      </w:pPr>
    </w:p>
    <w:p w14:paraId="44ECB7D3" w14:textId="77777777" w:rsidR="00577DDA" w:rsidRDefault="00577DDA" w:rsidP="00DA6BCA">
      <w:pPr>
        <w:suppressAutoHyphens/>
        <w:spacing w:after="0" w:line="240" w:lineRule="auto"/>
        <w:jc w:val="right"/>
        <w:rPr>
          <w:rFonts w:ascii="Times New Roman" w:hAnsi="Times New Roman" w:cs="Times New Roman"/>
          <w:sz w:val="20"/>
          <w:szCs w:val="20"/>
        </w:rPr>
      </w:pPr>
    </w:p>
    <w:p w14:paraId="4854E135" w14:textId="77777777" w:rsidR="00577DDA" w:rsidRDefault="00577DDA" w:rsidP="00DA6BCA">
      <w:pPr>
        <w:suppressAutoHyphens/>
        <w:spacing w:after="0" w:line="240" w:lineRule="auto"/>
        <w:jc w:val="right"/>
        <w:rPr>
          <w:rFonts w:ascii="Times New Roman" w:hAnsi="Times New Roman" w:cs="Times New Roman"/>
          <w:sz w:val="20"/>
          <w:szCs w:val="20"/>
        </w:rPr>
      </w:pPr>
    </w:p>
    <w:p w14:paraId="7B5099FF" w14:textId="77777777" w:rsidR="00577DDA" w:rsidRDefault="00577DDA" w:rsidP="00DA6BCA">
      <w:pPr>
        <w:suppressAutoHyphens/>
        <w:spacing w:after="0" w:line="240" w:lineRule="auto"/>
        <w:jc w:val="right"/>
        <w:rPr>
          <w:rFonts w:ascii="Times New Roman" w:hAnsi="Times New Roman" w:cs="Times New Roman"/>
          <w:sz w:val="20"/>
          <w:szCs w:val="20"/>
        </w:rPr>
      </w:pPr>
    </w:p>
    <w:p w14:paraId="5E30D37B" w14:textId="77777777" w:rsidR="00577DDA" w:rsidRDefault="00577DDA" w:rsidP="00DA6BCA">
      <w:pPr>
        <w:suppressAutoHyphens/>
        <w:spacing w:after="0" w:line="240" w:lineRule="auto"/>
        <w:jc w:val="right"/>
        <w:rPr>
          <w:rFonts w:ascii="Times New Roman" w:hAnsi="Times New Roman" w:cs="Times New Roman"/>
          <w:sz w:val="20"/>
          <w:szCs w:val="20"/>
        </w:rPr>
      </w:pPr>
    </w:p>
    <w:p w14:paraId="122DFBAA" w14:textId="77777777" w:rsidR="00577DDA" w:rsidRDefault="00577DDA" w:rsidP="00DA6BCA">
      <w:pPr>
        <w:suppressAutoHyphens/>
        <w:spacing w:after="0" w:line="240" w:lineRule="auto"/>
        <w:jc w:val="right"/>
        <w:rPr>
          <w:rFonts w:ascii="Times New Roman" w:hAnsi="Times New Roman" w:cs="Times New Roman"/>
          <w:sz w:val="20"/>
          <w:szCs w:val="20"/>
        </w:rPr>
      </w:pPr>
    </w:p>
    <w:p w14:paraId="091C6468" w14:textId="77777777" w:rsidR="00577DDA" w:rsidRPr="00DA6BCA" w:rsidRDefault="00577DDA" w:rsidP="00DA6BCA">
      <w:pPr>
        <w:suppressAutoHyphens/>
        <w:spacing w:after="0" w:line="240" w:lineRule="auto"/>
        <w:jc w:val="right"/>
        <w:rPr>
          <w:rFonts w:ascii="Times New Roman" w:hAnsi="Times New Roman" w:cs="Times New Roman"/>
          <w:sz w:val="20"/>
          <w:szCs w:val="20"/>
        </w:rPr>
      </w:pPr>
    </w:p>
    <w:p w14:paraId="21448D6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15</w:t>
      </w:r>
    </w:p>
    <w:p w14:paraId="5DF05A1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68BC0ED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119372E8"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60ABE55A"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3D8A9AF1"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p w14:paraId="0966E2F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B1D3E1F"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3BE50DCB" w14:textId="77777777" w:rsidR="00DA6BCA" w:rsidRPr="00DA6BCA" w:rsidRDefault="00DA6BCA" w:rsidP="00DA6BCA">
      <w:pPr>
        <w:suppressAutoHyphens/>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DA6BCA" w:rsidRPr="00DA6BCA" w14:paraId="58A4FCA1" w14:textId="77777777" w:rsidTr="00DA6BCA">
        <w:tc>
          <w:tcPr>
            <w:tcW w:w="4068" w:type="dxa"/>
            <w:shd w:val="clear" w:color="auto" w:fill="auto"/>
          </w:tcPr>
          <w:p w14:paraId="5D4EF91D"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shd w:val="clear" w:color="auto" w:fill="auto"/>
          </w:tcPr>
          <w:p w14:paraId="39B7BB9B"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 (далее - подпрограмма)</w:t>
            </w:r>
          </w:p>
        </w:tc>
      </w:tr>
      <w:tr w:rsidR="00DA6BCA" w:rsidRPr="00DA6BCA" w14:paraId="3D3EB9B4" w14:textId="77777777" w:rsidTr="00DA6BCA">
        <w:tc>
          <w:tcPr>
            <w:tcW w:w="4068" w:type="dxa"/>
            <w:shd w:val="clear" w:color="auto" w:fill="auto"/>
          </w:tcPr>
          <w:p w14:paraId="4C7C85BA"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shd w:val="clear" w:color="auto" w:fill="auto"/>
          </w:tcPr>
          <w:p w14:paraId="60231738"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14:paraId="531DB6FC" w14:textId="77777777" w:rsidTr="00DA6BCA">
        <w:tc>
          <w:tcPr>
            <w:tcW w:w="4068" w:type="dxa"/>
            <w:shd w:val="clear" w:color="auto" w:fill="auto"/>
          </w:tcPr>
          <w:p w14:paraId="2A66F99F"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shd w:val="clear" w:color="auto" w:fill="auto"/>
          </w:tcPr>
          <w:p w14:paraId="4B830A53"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7D2FE984"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Администрация городского округа Тейково Ивановской области</w:t>
            </w:r>
          </w:p>
          <w:p w14:paraId="321E6537"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Редакция Радио - Тейково</w:t>
            </w:r>
          </w:p>
        </w:tc>
      </w:tr>
      <w:tr w:rsidR="00DA6BCA" w:rsidRPr="00DA6BCA" w14:paraId="06C9A772" w14:textId="77777777" w:rsidTr="00DA6BCA">
        <w:tc>
          <w:tcPr>
            <w:tcW w:w="4068" w:type="dxa"/>
            <w:shd w:val="clear" w:color="auto" w:fill="auto"/>
          </w:tcPr>
          <w:p w14:paraId="3601D0BE"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shd w:val="clear" w:color="auto" w:fill="auto"/>
          </w:tcPr>
          <w:p w14:paraId="7EB1D1C6"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DA6BCA" w:rsidRPr="00DA6BCA" w14:paraId="080DE2FD" w14:textId="77777777" w:rsidTr="00DA6BCA">
        <w:tc>
          <w:tcPr>
            <w:tcW w:w="4068" w:type="dxa"/>
            <w:shd w:val="clear" w:color="auto" w:fill="auto"/>
          </w:tcPr>
          <w:p w14:paraId="0129867A"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shd w:val="clear" w:color="auto" w:fill="auto"/>
          </w:tcPr>
          <w:p w14:paraId="3118A36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194273C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1934,37873тыс. руб.</w:t>
            </w:r>
          </w:p>
          <w:p w14:paraId="25605CD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1469,10221тыс. руб.</w:t>
            </w:r>
          </w:p>
          <w:p w14:paraId="7CD6877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1469,10221тыс. руб.</w:t>
            </w:r>
          </w:p>
          <w:p w14:paraId="4D18FE1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1469,10221тыс. руб.</w:t>
            </w:r>
          </w:p>
          <w:p w14:paraId="52D8D6FA"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1469,10221тыс. руб.</w:t>
            </w:r>
          </w:p>
          <w:p w14:paraId="63BC231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1469,10221тыс. руб.</w:t>
            </w:r>
          </w:p>
          <w:p w14:paraId="439BF7C3"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517CC0B7"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39FA144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1934,37873тыс. руб.</w:t>
            </w:r>
          </w:p>
          <w:p w14:paraId="49E7F16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1469,10221тыс. руб.</w:t>
            </w:r>
          </w:p>
          <w:p w14:paraId="6224FCE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1469,10221тыс. руб.</w:t>
            </w:r>
          </w:p>
          <w:p w14:paraId="4007B0E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1469,10221тыс. руб.</w:t>
            </w:r>
          </w:p>
          <w:p w14:paraId="021AF048"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1469,10221тыс. руб.</w:t>
            </w:r>
          </w:p>
          <w:p w14:paraId="5E80A384"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1469,10221тыс. руб..</w:t>
            </w:r>
          </w:p>
        </w:tc>
      </w:tr>
    </w:tbl>
    <w:p w14:paraId="17C9BAD6" w14:textId="77777777"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14:paraId="31115CB0"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021DA794"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46B291DC"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4B928E7F"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50718C5B"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2F226051"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54D5D46C" w14:textId="77777777" w:rsidR="00DA6BCA" w:rsidRDefault="00DA6BCA" w:rsidP="00DA6BCA">
      <w:pPr>
        <w:spacing w:after="0" w:line="240" w:lineRule="auto"/>
        <w:ind w:firstLine="708"/>
        <w:jc w:val="center"/>
        <w:rPr>
          <w:rFonts w:ascii="Times New Roman" w:hAnsi="Times New Roman" w:cs="Times New Roman"/>
          <w:b/>
          <w:sz w:val="20"/>
          <w:szCs w:val="20"/>
        </w:rPr>
      </w:pPr>
    </w:p>
    <w:p w14:paraId="2A431AA3" w14:textId="77777777" w:rsidR="00577DDA" w:rsidRDefault="00577DDA" w:rsidP="00DA6BCA">
      <w:pPr>
        <w:spacing w:after="0" w:line="240" w:lineRule="auto"/>
        <w:ind w:firstLine="708"/>
        <w:jc w:val="center"/>
        <w:rPr>
          <w:rFonts w:ascii="Times New Roman" w:hAnsi="Times New Roman" w:cs="Times New Roman"/>
          <w:b/>
          <w:sz w:val="20"/>
          <w:szCs w:val="20"/>
        </w:rPr>
      </w:pPr>
    </w:p>
    <w:p w14:paraId="6B61AC2A" w14:textId="77777777" w:rsidR="00577DDA" w:rsidRDefault="00577DDA" w:rsidP="00DA6BCA">
      <w:pPr>
        <w:spacing w:after="0" w:line="240" w:lineRule="auto"/>
        <w:ind w:firstLine="708"/>
        <w:jc w:val="center"/>
        <w:rPr>
          <w:rFonts w:ascii="Times New Roman" w:hAnsi="Times New Roman" w:cs="Times New Roman"/>
          <w:b/>
          <w:sz w:val="20"/>
          <w:szCs w:val="20"/>
        </w:rPr>
      </w:pPr>
    </w:p>
    <w:p w14:paraId="1D16B601" w14:textId="77777777" w:rsidR="00577DDA" w:rsidRDefault="00577DDA" w:rsidP="00DA6BCA">
      <w:pPr>
        <w:spacing w:after="0" w:line="240" w:lineRule="auto"/>
        <w:ind w:firstLine="708"/>
        <w:jc w:val="center"/>
        <w:rPr>
          <w:rFonts w:ascii="Times New Roman" w:hAnsi="Times New Roman" w:cs="Times New Roman"/>
          <w:b/>
          <w:sz w:val="20"/>
          <w:szCs w:val="20"/>
        </w:rPr>
      </w:pPr>
    </w:p>
    <w:p w14:paraId="0B5109D3" w14:textId="77777777" w:rsidR="00577DDA" w:rsidRDefault="00577DDA" w:rsidP="00DA6BCA">
      <w:pPr>
        <w:spacing w:after="0" w:line="240" w:lineRule="auto"/>
        <w:ind w:firstLine="708"/>
        <w:jc w:val="center"/>
        <w:rPr>
          <w:rFonts w:ascii="Times New Roman" w:hAnsi="Times New Roman" w:cs="Times New Roman"/>
          <w:b/>
          <w:sz w:val="20"/>
          <w:szCs w:val="20"/>
        </w:rPr>
      </w:pPr>
    </w:p>
    <w:p w14:paraId="3EF2A5BD" w14:textId="77777777" w:rsidR="00577DDA" w:rsidRDefault="00577DDA" w:rsidP="00DA6BCA">
      <w:pPr>
        <w:spacing w:after="0" w:line="240" w:lineRule="auto"/>
        <w:ind w:firstLine="708"/>
        <w:jc w:val="center"/>
        <w:rPr>
          <w:rFonts w:ascii="Times New Roman" w:hAnsi="Times New Roman" w:cs="Times New Roman"/>
          <w:b/>
          <w:sz w:val="20"/>
          <w:szCs w:val="20"/>
        </w:rPr>
      </w:pPr>
    </w:p>
    <w:p w14:paraId="7DCD2570" w14:textId="77777777" w:rsidR="00577DDA" w:rsidRDefault="00577DDA" w:rsidP="00DA6BCA">
      <w:pPr>
        <w:spacing w:after="0" w:line="240" w:lineRule="auto"/>
        <w:ind w:firstLine="708"/>
        <w:jc w:val="center"/>
        <w:rPr>
          <w:rFonts w:ascii="Times New Roman" w:hAnsi="Times New Roman" w:cs="Times New Roman"/>
          <w:b/>
          <w:sz w:val="20"/>
          <w:szCs w:val="20"/>
        </w:rPr>
      </w:pPr>
    </w:p>
    <w:p w14:paraId="42223B77" w14:textId="77777777" w:rsidR="00577DDA" w:rsidRDefault="00577DDA" w:rsidP="00DA6BCA">
      <w:pPr>
        <w:spacing w:after="0" w:line="240" w:lineRule="auto"/>
        <w:ind w:firstLine="708"/>
        <w:jc w:val="center"/>
        <w:rPr>
          <w:rFonts w:ascii="Times New Roman" w:hAnsi="Times New Roman" w:cs="Times New Roman"/>
          <w:b/>
          <w:sz w:val="20"/>
          <w:szCs w:val="20"/>
        </w:rPr>
      </w:pPr>
    </w:p>
    <w:p w14:paraId="36500EC9" w14:textId="77777777" w:rsidR="00577DDA" w:rsidRDefault="00577DDA" w:rsidP="00DA6BCA">
      <w:pPr>
        <w:spacing w:after="0" w:line="240" w:lineRule="auto"/>
        <w:ind w:firstLine="708"/>
        <w:jc w:val="center"/>
        <w:rPr>
          <w:rFonts w:ascii="Times New Roman" w:hAnsi="Times New Roman" w:cs="Times New Roman"/>
          <w:b/>
          <w:sz w:val="20"/>
          <w:szCs w:val="20"/>
        </w:rPr>
      </w:pPr>
    </w:p>
    <w:p w14:paraId="38540498" w14:textId="77777777" w:rsidR="00577DDA" w:rsidRDefault="00577DDA" w:rsidP="00DA6BCA">
      <w:pPr>
        <w:spacing w:after="0" w:line="240" w:lineRule="auto"/>
        <w:ind w:firstLine="708"/>
        <w:jc w:val="center"/>
        <w:rPr>
          <w:rFonts w:ascii="Times New Roman" w:hAnsi="Times New Roman" w:cs="Times New Roman"/>
          <w:b/>
          <w:sz w:val="20"/>
          <w:szCs w:val="20"/>
        </w:rPr>
      </w:pPr>
    </w:p>
    <w:p w14:paraId="0A411151" w14:textId="77777777" w:rsidR="00577DDA" w:rsidRDefault="00577DDA" w:rsidP="00DA6BCA">
      <w:pPr>
        <w:spacing w:after="0" w:line="240" w:lineRule="auto"/>
        <w:ind w:firstLine="708"/>
        <w:jc w:val="center"/>
        <w:rPr>
          <w:rFonts w:ascii="Times New Roman" w:hAnsi="Times New Roman" w:cs="Times New Roman"/>
          <w:b/>
          <w:sz w:val="20"/>
          <w:szCs w:val="20"/>
        </w:rPr>
      </w:pPr>
    </w:p>
    <w:p w14:paraId="7D41F895" w14:textId="77777777" w:rsidR="00577DDA" w:rsidRDefault="00577DDA" w:rsidP="00DA6BCA">
      <w:pPr>
        <w:spacing w:after="0" w:line="240" w:lineRule="auto"/>
        <w:ind w:firstLine="708"/>
        <w:jc w:val="center"/>
        <w:rPr>
          <w:rFonts w:ascii="Times New Roman" w:hAnsi="Times New Roman" w:cs="Times New Roman"/>
          <w:b/>
          <w:sz w:val="20"/>
          <w:szCs w:val="20"/>
        </w:rPr>
      </w:pPr>
    </w:p>
    <w:p w14:paraId="66EA7A1E" w14:textId="77777777" w:rsidR="00577DDA" w:rsidRPr="00DA6BCA" w:rsidRDefault="00577DDA" w:rsidP="00DA6BCA">
      <w:pPr>
        <w:spacing w:after="0" w:line="240" w:lineRule="auto"/>
        <w:ind w:firstLine="708"/>
        <w:jc w:val="center"/>
        <w:rPr>
          <w:rFonts w:ascii="Times New Roman" w:hAnsi="Times New Roman" w:cs="Times New Roman"/>
          <w:b/>
          <w:sz w:val="20"/>
          <w:szCs w:val="20"/>
        </w:rPr>
      </w:pPr>
    </w:p>
    <w:p w14:paraId="4C5BB2D4"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4E8585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092D07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B540F4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16</w:t>
      </w:r>
    </w:p>
    <w:p w14:paraId="12DA79B9"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627C75C3"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5BBEA59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3BE34CF9"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1A0CD25D"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78EEEE75"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013EF2F2"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66FAEBE1"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4337F8E5" w14:textId="77777777"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55544C8C"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DA6BCA" w:rsidRPr="00DA6BCA" w14:paraId="55B847CC" w14:textId="77777777" w:rsidTr="00DA6BCA">
        <w:trPr>
          <w:trHeight w:val="1836"/>
        </w:trPr>
        <w:tc>
          <w:tcPr>
            <w:tcW w:w="502" w:type="dxa"/>
            <w:tcBorders>
              <w:top w:val="single" w:sz="4" w:space="0" w:color="auto"/>
              <w:left w:val="single" w:sz="4" w:space="0" w:color="auto"/>
              <w:bottom w:val="single" w:sz="4" w:space="0" w:color="auto"/>
              <w:right w:val="single" w:sz="4" w:space="0" w:color="auto"/>
            </w:tcBorders>
          </w:tcPr>
          <w:p w14:paraId="1E096B2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6A609E44"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843" w:type="dxa"/>
            <w:tcBorders>
              <w:top w:val="single" w:sz="4" w:space="0" w:color="auto"/>
              <w:left w:val="single" w:sz="4" w:space="0" w:color="auto"/>
              <w:bottom w:val="single" w:sz="4" w:space="0" w:color="auto"/>
              <w:right w:val="single" w:sz="4" w:space="0" w:color="auto"/>
            </w:tcBorders>
          </w:tcPr>
          <w:p w14:paraId="17A4948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14:paraId="1FE21818" w14:textId="77777777" w:rsidR="00DA6BCA" w:rsidRPr="00DA6BCA" w:rsidRDefault="00DA6BCA" w:rsidP="00DA6BCA">
            <w:pPr>
              <w:suppressAutoHyphens/>
              <w:autoSpaceDE w:val="0"/>
              <w:autoSpaceDN w:val="0"/>
              <w:adjustRightInd w:val="0"/>
              <w:spacing w:after="0" w:line="240" w:lineRule="auto"/>
              <w:ind w:left="-108"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8" w:type="dxa"/>
            <w:tcBorders>
              <w:top w:val="single" w:sz="4" w:space="0" w:color="auto"/>
              <w:left w:val="single" w:sz="4" w:space="0" w:color="auto"/>
              <w:bottom w:val="single" w:sz="4" w:space="0" w:color="auto"/>
              <w:right w:val="single" w:sz="4" w:space="0" w:color="auto"/>
            </w:tcBorders>
          </w:tcPr>
          <w:p w14:paraId="3FC3148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39F767A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634FEE4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14:paraId="0C75ACC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14:paraId="19723FF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851" w:type="dxa"/>
            <w:tcBorders>
              <w:top w:val="single" w:sz="4" w:space="0" w:color="auto"/>
              <w:left w:val="single" w:sz="4" w:space="0" w:color="auto"/>
              <w:bottom w:val="single" w:sz="4" w:space="0" w:color="auto"/>
              <w:right w:val="single" w:sz="4" w:space="0" w:color="auto"/>
            </w:tcBorders>
          </w:tcPr>
          <w:p w14:paraId="4F0C88E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14:paraId="2EECB2C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14:paraId="499434BE" w14:textId="77777777" w:rsidR="00DA6BCA" w:rsidRPr="00DA6BCA" w:rsidRDefault="00DA6BCA" w:rsidP="00DA6BCA">
            <w:pPr>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671B046E" w14:textId="77777777" w:rsidTr="00DA6BCA">
        <w:trPr>
          <w:trHeight w:val="1836"/>
        </w:trPr>
        <w:tc>
          <w:tcPr>
            <w:tcW w:w="502" w:type="dxa"/>
            <w:tcBorders>
              <w:top w:val="single" w:sz="4" w:space="0" w:color="auto"/>
              <w:left w:val="single" w:sz="4" w:space="0" w:color="auto"/>
              <w:bottom w:val="single" w:sz="4" w:space="0" w:color="auto"/>
              <w:right w:val="single" w:sz="4" w:space="0" w:color="auto"/>
            </w:tcBorders>
          </w:tcPr>
          <w:p w14:paraId="19A730BB" w14:textId="77777777" w:rsidR="00DA6BCA" w:rsidRPr="00DA6BCA" w:rsidRDefault="00DA6BCA" w:rsidP="00F47556">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E0544AF"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Выполнение муниципальной работы «Информационное обслуживание населения городского округа Тейково Ивановской области»</w:t>
            </w:r>
          </w:p>
        </w:tc>
        <w:tc>
          <w:tcPr>
            <w:tcW w:w="850" w:type="dxa"/>
            <w:tcBorders>
              <w:top w:val="single" w:sz="4" w:space="0" w:color="auto"/>
              <w:left w:val="single" w:sz="4" w:space="0" w:color="auto"/>
              <w:bottom w:val="single" w:sz="4" w:space="0" w:color="auto"/>
              <w:right w:val="single" w:sz="4" w:space="0" w:color="auto"/>
            </w:tcBorders>
          </w:tcPr>
          <w:p w14:paraId="6B28C3B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p w14:paraId="15EA258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AE1C8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C89769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1" w:type="dxa"/>
            <w:tcBorders>
              <w:top w:val="single" w:sz="4" w:space="0" w:color="auto"/>
              <w:left w:val="single" w:sz="4" w:space="0" w:color="auto"/>
              <w:bottom w:val="single" w:sz="4" w:space="0" w:color="auto"/>
              <w:right w:val="single" w:sz="4" w:space="0" w:color="auto"/>
            </w:tcBorders>
          </w:tcPr>
          <w:p w14:paraId="4097F30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14:paraId="2053EC0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4E919145"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14:paraId="417ED2AB"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3964B25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14:paraId="3EFF4DDD" w14:textId="77777777" w:rsidTr="00DA6BCA">
        <w:trPr>
          <w:trHeight w:val="418"/>
        </w:trPr>
        <w:tc>
          <w:tcPr>
            <w:tcW w:w="502" w:type="dxa"/>
            <w:tcBorders>
              <w:top w:val="single" w:sz="4" w:space="0" w:color="auto"/>
              <w:left w:val="single" w:sz="4" w:space="0" w:color="auto"/>
              <w:bottom w:val="single" w:sz="4" w:space="0" w:color="auto"/>
              <w:right w:val="single" w:sz="4" w:space="0" w:color="auto"/>
            </w:tcBorders>
          </w:tcPr>
          <w:p w14:paraId="1285D2B8" w14:textId="77777777" w:rsidR="00DA6BCA" w:rsidRPr="00DA6BCA" w:rsidRDefault="00DA6BCA" w:rsidP="00F47556">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F19FC1" w14:textId="77777777" w:rsidR="00DA6BCA" w:rsidRPr="00DA6BCA" w:rsidRDefault="00DA6BCA" w:rsidP="00DA6BCA">
            <w:pPr>
              <w:suppressAutoHyphens/>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14:paraId="7A8A90D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14:paraId="30E29CB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0A3A70D"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1934,37873</w:t>
            </w:r>
          </w:p>
        </w:tc>
        <w:tc>
          <w:tcPr>
            <w:tcW w:w="851" w:type="dxa"/>
            <w:tcBorders>
              <w:top w:val="single" w:sz="4" w:space="0" w:color="auto"/>
              <w:left w:val="single" w:sz="4" w:space="0" w:color="auto"/>
              <w:bottom w:val="single" w:sz="4" w:space="0" w:color="auto"/>
              <w:right w:val="single" w:sz="4" w:space="0" w:color="auto"/>
            </w:tcBorders>
          </w:tcPr>
          <w:p w14:paraId="214C4D8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14:paraId="0747098B"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4B45BBC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14:paraId="4D418BCF"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14:paraId="669D638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r>
    </w:tbl>
    <w:p w14:paraId="635AF6BE"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33B8C099"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1C184CC"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08107070"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79B6227F"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5B56499D" w14:textId="77777777" w:rsidR="00DA6BCA" w:rsidRPr="00DA6BCA" w:rsidRDefault="00DA6BCA" w:rsidP="00DA6BCA">
      <w:pPr>
        <w:suppressAutoHyphens/>
        <w:spacing w:after="0" w:line="240" w:lineRule="auto"/>
        <w:jc w:val="right"/>
        <w:rPr>
          <w:rFonts w:ascii="Times New Roman" w:hAnsi="Times New Roman" w:cs="Times New Roman"/>
          <w:sz w:val="20"/>
          <w:szCs w:val="20"/>
        </w:rPr>
      </w:pPr>
    </w:p>
    <w:p w14:paraId="1852E008" w14:textId="77777777" w:rsidR="00DA6BCA" w:rsidRDefault="00DA6BCA" w:rsidP="00DA6BCA">
      <w:pPr>
        <w:suppressAutoHyphens/>
        <w:spacing w:after="0" w:line="240" w:lineRule="auto"/>
        <w:jc w:val="right"/>
        <w:rPr>
          <w:rFonts w:ascii="Times New Roman" w:hAnsi="Times New Roman" w:cs="Times New Roman"/>
          <w:sz w:val="20"/>
          <w:szCs w:val="20"/>
        </w:rPr>
      </w:pPr>
    </w:p>
    <w:p w14:paraId="3E695E22" w14:textId="77777777" w:rsidR="00577DDA" w:rsidRDefault="00577DDA" w:rsidP="00DA6BCA">
      <w:pPr>
        <w:suppressAutoHyphens/>
        <w:spacing w:after="0" w:line="240" w:lineRule="auto"/>
        <w:jc w:val="right"/>
        <w:rPr>
          <w:rFonts w:ascii="Times New Roman" w:hAnsi="Times New Roman" w:cs="Times New Roman"/>
          <w:sz w:val="20"/>
          <w:szCs w:val="20"/>
        </w:rPr>
      </w:pPr>
    </w:p>
    <w:p w14:paraId="6B4D2646" w14:textId="77777777" w:rsidR="00577DDA" w:rsidRDefault="00577DDA" w:rsidP="00DA6BCA">
      <w:pPr>
        <w:suppressAutoHyphens/>
        <w:spacing w:after="0" w:line="240" w:lineRule="auto"/>
        <w:jc w:val="right"/>
        <w:rPr>
          <w:rFonts w:ascii="Times New Roman" w:hAnsi="Times New Roman" w:cs="Times New Roman"/>
          <w:sz w:val="20"/>
          <w:szCs w:val="20"/>
        </w:rPr>
      </w:pPr>
    </w:p>
    <w:p w14:paraId="09C2492A" w14:textId="77777777" w:rsidR="00577DDA" w:rsidRDefault="00577DDA" w:rsidP="00DA6BCA">
      <w:pPr>
        <w:suppressAutoHyphens/>
        <w:spacing w:after="0" w:line="240" w:lineRule="auto"/>
        <w:jc w:val="right"/>
        <w:rPr>
          <w:rFonts w:ascii="Times New Roman" w:hAnsi="Times New Roman" w:cs="Times New Roman"/>
          <w:sz w:val="20"/>
          <w:szCs w:val="20"/>
        </w:rPr>
      </w:pPr>
    </w:p>
    <w:p w14:paraId="7D7D7BF0" w14:textId="77777777" w:rsidR="00577DDA" w:rsidRDefault="00577DDA" w:rsidP="00DA6BCA">
      <w:pPr>
        <w:suppressAutoHyphens/>
        <w:spacing w:after="0" w:line="240" w:lineRule="auto"/>
        <w:jc w:val="right"/>
        <w:rPr>
          <w:rFonts w:ascii="Times New Roman" w:hAnsi="Times New Roman" w:cs="Times New Roman"/>
          <w:sz w:val="20"/>
          <w:szCs w:val="20"/>
        </w:rPr>
      </w:pPr>
    </w:p>
    <w:p w14:paraId="5208A26B" w14:textId="77777777" w:rsidR="00577DDA" w:rsidRDefault="00577DDA" w:rsidP="00DA6BCA">
      <w:pPr>
        <w:suppressAutoHyphens/>
        <w:spacing w:after="0" w:line="240" w:lineRule="auto"/>
        <w:jc w:val="right"/>
        <w:rPr>
          <w:rFonts w:ascii="Times New Roman" w:hAnsi="Times New Roman" w:cs="Times New Roman"/>
          <w:sz w:val="20"/>
          <w:szCs w:val="20"/>
        </w:rPr>
      </w:pPr>
    </w:p>
    <w:p w14:paraId="304BC301" w14:textId="77777777" w:rsidR="00577DDA" w:rsidRDefault="00577DDA" w:rsidP="00DA6BCA">
      <w:pPr>
        <w:suppressAutoHyphens/>
        <w:spacing w:after="0" w:line="240" w:lineRule="auto"/>
        <w:jc w:val="right"/>
        <w:rPr>
          <w:rFonts w:ascii="Times New Roman" w:hAnsi="Times New Roman" w:cs="Times New Roman"/>
          <w:sz w:val="20"/>
          <w:szCs w:val="20"/>
        </w:rPr>
      </w:pPr>
    </w:p>
    <w:p w14:paraId="6584D8EC" w14:textId="77777777" w:rsidR="00577DDA" w:rsidRDefault="00577DDA" w:rsidP="00DA6BCA">
      <w:pPr>
        <w:suppressAutoHyphens/>
        <w:spacing w:after="0" w:line="240" w:lineRule="auto"/>
        <w:jc w:val="right"/>
        <w:rPr>
          <w:rFonts w:ascii="Times New Roman" w:hAnsi="Times New Roman" w:cs="Times New Roman"/>
          <w:sz w:val="20"/>
          <w:szCs w:val="20"/>
        </w:rPr>
      </w:pPr>
    </w:p>
    <w:p w14:paraId="3482D497" w14:textId="77777777" w:rsidR="00577DDA" w:rsidRDefault="00577DDA" w:rsidP="00DA6BCA">
      <w:pPr>
        <w:suppressAutoHyphens/>
        <w:spacing w:after="0" w:line="240" w:lineRule="auto"/>
        <w:jc w:val="right"/>
        <w:rPr>
          <w:rFonts w:ascii="Times New Roman" w:hAnsi="Times New Roman" w:cs="Times New Roman"/>
          <w:sz w:val="20"/>
          <w:szCs w:val="20"/>
        </w:rPr>
      </w:pPr>
    </w:p>
    <w:p w14:paraId="1A226C31" w14:textId="77777777" w:rsidR="00577DDA" w:rsidRDefault="00577DDA" w:rsidP="00DA6BCA">
      <w:pPr>
        <w:suppressAutoHyphens/>
        <w:spacing w:after="0" w:line="240" w:lineRule="auto"/>
        <w:jc w:val="right"/>
        <w:rPr>
          <w:rFonts w:ascii="Times New Roman" w:hAnsi="Times New Roman" w:cs="Times New Roman"/>
          <w:sz w:val="20"/>
          <w:szCs w:val="20"/>
        </w:rPr>
      </w:pPr>
    </w:p>
    <w:p w14:paraId="359D4448" w14:textId="77777777" w:rsidR="00577DDA" w:rsidRDefault="00577DDA" w:rsidP="00DA6BCA">
      <w:pPr>
        <w:suppressAutoHyphens/>
        <w:spacing w:after="0" w:line="240" w:lineRule="auto"/>
        <w:jc w:val="right"/>
        <w:rPr>
          <w:rFonts w:ascii="Times New Roman" w:hAnsi="Times New Roman" w:cs="Times New Roman"/>
          <w:sz w:val="20"/>
          <w:szCs w:val="20"/>
        </w:rPr>
      </w:pPr>
    </w:p>
    <w:p w14:paraId="6D5145A3" w14:textId="77777777" w:rsidR="00577DDA" w:rsidRDefault="00577DDA" w:rsidP="00DA6BCA">
      <w:pPr>
        <w:suppressAutoHyphens/>
        <w:spacing w:after="0" w:line="240" w:lineRule="auto"/>
        <w:jc w:val="right"/>
        <w:rPr>
          <w:rFonts w:ascii="Times New Roman" w:hAnsi="Times New Roman" w:cs="Times New Roman"/>
          <w:sz w:val="20"/>
          <w:szCs w:val="20"/>
        </w:rPr>
      </w:pPr>
    </w:p>
    <w:p w14:paraId="61E962FE" w14:textId="77777777" w:rsidR="00577DDA" w:rsidRDefault="00577DDA" w:rsidP="00DA6BCA">
      <w:pPr>
        <w:suppressAutoHyphens/>
        <w:spacing w:after="0" w:line="240" w:lineRule="auto"/>
        <w:jc w:val="right"/>
        <w:rPr>
          <w:rFonts w:ascii="Times New Roman" w:hAnsi="Times New Roman" w:cs="Times New Roman"/>
          <w:sz w:val="20"/>
          <w:szCs w:val="20"/>
        </w:rPr>
      </w:pPr>
    </w:p>
    <w:p w14:paraId="51878FF3" w14:textId="77777777" w:rsidR="00577DDA" w:rsidRDefault="00577DDA" w:rsidP="00DA6BCA">
      <w:pPr>
        <w:suppressAutoHyphens/>
        <w:spacing w:after="0" w:line="240" w:lineRule="auto"/>
        <w:jc w:val="right"/>
        <w:rPr>
          <w:rFonts w:ascii="Times New Roman" w:hAnsi="Times New Roman" w:cs="Times New Roman"/>
          <w:sz w:val="20"/>
          <w:szCs w:val="20"/>
        </w:rPr>
      </w:pPr>
    </w:p>
    <w:p w14:paraId="58AA49C6" w14:textId="77777777" w:rsidR="00577DDA" w:rsidRDefault="00577DDA" w:rsidP="00DA6BCA">
      <w:pPr>
        <w:suppressAutoHyphens/>
        <w:spacing w:after="0" w:line="240" w:lineRule="auto"/>
        <w:jc w:val="right"/>
        <w:rPr>
          <w:rFonts w:ascii="Times New Roman" w:hAnsi="Times New Roman" w:cs="Times New Roman"/>
          <w:sz w:val="20"/>
          <w:szCs w:val="20"/>
        </w:rPr>
      </w:pPr>
    </w:p>
    <w:p w14:paraId="17DD0B5F" w14:textId="77777777" w:rsidR="00577DDA" w:rsidRDefault="00577DDA" w:rsidP="00DA6BCA">
      <w:pPr>
        <w:suppressAutoHyphens/>
        <w:spacing w:after="0" w:line="240" w:lineRule="auto"/>
        <w:jc w:val="right"/>
        <w:rPr>
          <w:rFonts w:ascii="Times New Roman" w:hAnsi="Times New Roman" w:cs="Times New Roman"/>
          <w:sz w:val="20"/>
          <w:szCs w:val="20"/>
        </w:rPr>
      </w:pPr>
    </w:p>
    <w:p w14:paraId="1609F835" w14:textId="77777777" w:rsidR="00577DDA" w:rsidRDefault="00577DDA" w:rsidP="00DA6BCA">
      <w:pPr>
        <w:suppressAutoHyphens/>
        <w:spacing w:after="0" w:line="240" w:lineRule="auto"/>
        <w:jc w:val="right"/>
        <w:rPr>
          <w:rFonts w:ascii="Times New Roman" w:hAnsi="Times New Roman" w:cs="Times New Roman"/>
          <w:sz w:val="20"/>
          <w:szCs w:val="20"/>
        </w:rPr>
      </w:pPr>
    </w:p>
    <w:p w14:paraId="1783C1AD" w14:textId="77777777" w:rsidR="00577DDA" w:rsidRPr="00DA6BCA" w:rsidRDefault="00577DDA" w:rsidP="00DA6BCA">
      <w:pPr>
        <w:suppressAutoHyphens/>
        <w:spacing w:after="0" w:line="240" w:lineRule="auto"/>
        <w:jc w:val="right"/>
        <w:rPr>
          <w:rFonts w:ascii="Times New Roman" w:hAnsi="Times New Roman" w:cs="Times New Roman"/>
          <w:sz w:val="20"/>
          <w:szCs w:val="20"/>
        </w:rPr>
      </w:pPr>
    </w:p>
    <w:p w14:paraId="34A9DB1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346177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17</w:t>
      </w:r>
    </w:p>
    <w:p w14:paraId="62FFB0A2"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062826E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4D6801B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2A15C47C"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201F9314" w14:textId="77777777" w:rsidR="00DA6BCA" w:rsidRPr="00DA6BCA" w:rsidRDefault="00DA6BCA" w:rsidP="00DA6BCA">
      <w:pPr>
        <w:suppressAutoHyphens/>
        <w:spacing w:after="0" w:line="240" w:lineRule="auto"/>
        <w:jc w:val="center"/>
        <w:rPr>
          <w:rFonts w:ascii="Times New Roman" w:eastAsia="Calibri" w:hAnsi="Times New Roman" w:cs="Times New Roman"/>
          <w:sz w:val="20"/>
          <w:szCs w:val="20"/>
        </w:rPr>
      </w:pPr>
    </w:p>
    <w:p w14:paraId="765A2B6C"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7C40C12C"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5B3FA766"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DA6BCA" w:rsidRPr="00DA6BCA" w14:paraId="09F60A1F" w14:textId="77777777" w:rsidTr="00DA6BCA">
        <w:tc>
          <w:tcPr>
            <w:tcW w:w="4068" w:type="dxa"/>
            <w:tcBorders>
              <w:top w:val="single" w:sz="4" w:space="0" w:color="auto"/>
              <w:left w:val="single" w:sz="4" w:space="0" w:color="auto"/>
              <w:bottom w:val="single" w:sz="4" w:space="0" w:color="auto"/>
              <w:right w:val="single" w:sz="4" w:space="0" w:color="auto"/>
            </w:tcBorders>
          </w:tcPr>
          <w:p w14:paraId="3405DBFB"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5FD5038C"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w:t>
            </w:r>
          </w:p>
        </w:tc>
      </w:tr>
      <w:tr w:rsidR="00DA6BCA" w:rsidRPr="00DA6BCA" w14:paraId="0BAEE06C" w14:textId="77777777" w:rsidTr="00DA6BCA">
        <w:tc>
          <w:tcPr>
            <w:tcW w:w="4068" w:type="dxa"/>
            <w:tcBorders>
              <w:top w:val="single" w:sz="4" w:space="0" w:color="auto"/>
              <w:left w:val="single" w:sz="4" w:space="0" w:color="auto"/>
              <w:bottom w:val="single" w:sz="4" w:space="0" w:color="auto"/>
              <w:right w:val="single" w:sz="4" w:space="0" w:color="auto"/>
            </w:tcBorders>
          </w:tcPr>
          <w:p w14:paraId="3EEF0F31"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7426B306"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14:paraId="7F6428A7" w14:textId="77777777" w:rsidTr="00DA6BCA">
        <w:tc>
          <w:tcPr>
            <w:tcW w:w="4068" w:type="dxa"/>
            <w:tcBorders>
              <w:top w:val="single" w:sz="4" w:space="0" w:color="auto"/>
              <w:left w:val="single" w:sz="4" w:space="0" w:color="auto"/>
              <w:bottom w:val="single" w:sz="4" w:space="0" w:color="auto"/>
              <w:right w:val="single" w:sz="4" w:space="0" w:color="auto"/>
            </w:tcBorders>
          </w:tcPr>
          <w:p w14:paraId="4EE450CC"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27FC797A"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14:paraId="1BCD0F38"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дополнительного образования «Детская музыкальная школа» </w:t>
            </w:r>
          </w:p>
          <w:p w14:paraId="24CD9F47"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г. Тейково</w:t>
            </w:r>
          </w:p>
        </w:tc>
      </w:tr>
      <w:tr w:rsidR="00DA6BCA" w:rsidRPr="00DA6BCA" w14:paraId="709C7560" w14:textId="77777777" w:rsidTr="00DA6BCA">
        <w:tc>
          <w:tcPr>
            <w:tcW w:w="4068" w:type="dxa"/>
            <w:tcBorders>
              <w:top w:val="single" w:sz="4" w:space="0" w:color="auto"/>
              <w:left w:val="single" w:sz="4" w:space="0" w:color="auto"/>
              <w:bottom w:val="single" w:sz="4" w:space="0" w:color="auto"/>
              <w:right w:val="single" w:sz="4" w:space="0" w:color="auto"/>
            </w:tcBorders>
          </w:tcPr>
          <w:p w14:paraId="407881E8"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6A1C8934"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63C88D9E"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1FEDDEA9"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0383C154"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DA6BCA" w:rsidRPr="00DA6BCA" w14:paraId="0EB4F39D" w14:textId="77777777" w:rsidTr="00DA6BCA">
        <w:trPr>
          <w:trHeight w:val="273"/>
        </w:trPr>
        <w:tc>
          <w:tcPr>
            <w:tcW w:w="4068" w:type="dxa"/>
            <w:tcBorders>
              <w:top w:val="single" w:sz="4" w:space="0" w:color="auto"/>
              <w:left w:val="single" w:sz="4" w:space="0" w:color="auto"/>
              <w:bottom w:val="single" w:sz="4" w:space="0" w:color="auto"/>
              <w:right w:val="single" w:sz="4" w:space="0" w:color="auto"/>
            </w:tcBorders>
          </w:tcPr>
          <w:p w14:paraId="3D4FD71D"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3AFC5B7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7E4D953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8630,10154тыс. руб.</w:t>
            </w:r>
          </w:p>
          <w:p w14:paraId="0162F0B3"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4BB8A4A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05922352"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5261AEA5"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0875D014"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2ABC4477"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139B61B9"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4B00BD8A"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6502,02954тыс. руб.</w:t>
            </w:r>
          </w:p>
          <w:p w14:paraId="76742DF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6214974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4AFD49E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7208F017"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5BEFA601"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14:paraId="13C053C0"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областной бюджет: </w:t>
            </w:r>
          </w:p>
          <w:p w14:paraId="5459A8FE"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2128,072 тыс. руб. </w:t>
            </w:r>
          </w:p>
        </w:tc>
      </w:tr>
    </w:tbl>
    <w:p w14:paraId="4EF2919F"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AC9547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8B9E23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E2876C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1609FF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2E6405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3E3F0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D062845"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043C8C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37AD28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9EBB3D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25F9181"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75DDD80"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18</w:t>
      </w:r>
    </w:p>
    <w:p w14:paraId="170756F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0F9FDE95"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032AAAFC"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16EE4982"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4E86D067" w14:textId="77777777"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14:paraId="24F5D789" w14:textId="77777777" w:rsidR="00DA6BCA" w:rsidRPr="00DA6BCA" w:rsidRDefault="00DA6BCA" w:rsidP="00DA6BCA">
      <w:pPr>
        <w:suppressAutoHyphens/>
        <w:spacing w:after="0" w:line="240" w:lineRule="auto"/>
        <w:ind w:firstLine="708"/>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14:paraId="065A6DA0" w14:textId="77777777" w:rsidR="00DA6BCA" w:rsidRPr="00DA6BCA" w:rsidRDefault="00DA6BCA" w:rsidP="00DA6BCA">
      <w:pPr>
        <w:suppressAutoHyphens/>
        <w:spacing w:after="0" w:line="240" w:lineRule="auto"/>
        <w:ind w:firstLine="708"/>
        <w:jc w:val="both"/>
        <w:rPr>
          <w:rFonts w:ascii="Times New Roman" w:hAnsi="Times New Roman" w:cs="Times New Roman"/>
          <w:sz w:val="20"/>
          <w:szCs w:val="20"/>
        </w:rPr>
      </w:pPr>
    </w:p>
    <w:p w14:paraId="562C5835" w14:textId="77777777" w:rsidR="00DA6BCA" w:rsidRPr="00DA6BCA" w:rsidRDefault="00DA6BCA" w:rsidP="00DA6BCA">
      <w:pPr>
        <w:suppressAutoHyphens/>
        <w:spacing w:after="0" w:line="240" w:lineRule="auto"/>
        <w:ind w:firstLine="708"/>
        <w:jc w:val="both"/>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14:paraId="7E40D539" w14:textId="77777777"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DA6BCA" w:rsidRPr="00DA6BCA" w14:paraId="4538E8E7" w14:textId="77777777" w:rsidTr="00DA6BCA">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14:paraId="1840E219" w14:textId="77777777"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0C2E8C4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70C79C23"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34BDD497"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14:paraId="719171A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9" w:type="dxa"/>
            <w:tcBorders>
              <w:top w:val="single" w:sz="4" w:space="0" w:color="auto"/>
              <w:left w:val="single" w:sz="4" w:space="0" w:color="auto"/>
              <w:bottom w:val="single" w:sz="4" w:space="0" w:color="auto"/>
              <w:right w:val="single" w:sz="4" w:space="0" w:color="auto"/>
            </w:tcBorders>
          </w:tcPr>
          <w:p w14:paraId="73C21AD6"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709" w:type="dxa"/>
            <w:tcBorders>
              <w:top w:val="single" w:sz="4" w:space="0" w:color="auto"/>
              <w:left w:val="single" w:sz="4" w:space="0" w:color="auto"/>
              <w:bottom w:val="single" w:sz="4" w:space="0" w:color="auto"/>
              <w:right w:val="single" w:sz="4" w:space="0" w:color="auto"/>
            </w:tcBorders>
          </w:tcPr>
          <w:p w14:paraId="788C77A7"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708" w:type="dxa"/>
            <w:tcBorders>
              <w:top w:val="single" w:sz="4" w:space="0" w:color="auto"/>
              <w:left w:val="single" w:sz="4" w:space="0" w:color="auto"/>
              <w:bottom w:val="single" w:sz="4" w:space="0" w:color="auto"/>
              <w:right w:val="single" w:sz="4" w:space="0" w:color="auto"/>
            </w:tcBorders>
          </w:tcPr>
          <w:p w14:paraId="3FD741DF"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14:paraId="4006D9C2"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61DCC7D5"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14:paraId="6DEB26D8"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713E1EF5"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w:t>
            </w:r>
          </w:p>
          <w:p w14:paraId="77368BD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029EEA02"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2026прог</w:t>
            </w:r>
          </w:p>
          <w:p w14:paraId="258405CD"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8" w:type="dxa"/>
            <w:tcBorders>
              <w:top w:val="single" w:sz="4" w:space="0" w:color="auto"/>
              <w:left w:val="single" w:sz="4" w:space="0" w:color="auto"/>
              <w:bottom w:val="single" w:sz="4" w:space="0" w:color="auto"/>
              <w:right w:val="single" w:sz="4" w:space="0" w:color="auto"/>
            </w:tcBorders>
          </w:tcPr>
          <w:p w14:paraId="54DF505B"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w:t>
            </w:r>
          </w:p>
          <w:p w14:paraId="161A9D76"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14:paraId="161768A6"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14:paraId="1B16654D"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r>
      <w:tr w:rsidR="00DA6BCA" w:rsidRPr="00DA6BCA" w14:paraId="012FCC18" w14:textId="77777777" w:rsidTr="00DA6BCA">
        <w:trPr>
          <w:trHeight w:val="779"/>
        </w:trPr>
        <w:tc>
          <w:tcPr>
            <w:tcW w:w="378" w:type="dxa"/>
            <w:tcBorders>
              <w:top w:val="single" w:sz="4" w:space="0" w:color="auto"/>
              <w:left w:val="single" w:sz="4" w:space="0" w:color="auto"/>
              <w:bottom w:val="single" w:sz="4" w:space="0" w:color="auto"/>
              <w:right w:val="single" w:sz="4" w:space="0" w:color="auto"/>
            </w:tcBorders>
          </w:tcPr>
          <w:p w14:paraId="334BCD05" w14:textId="77777777"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14:paraId="7E051041" w14:textId="77777777"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обучающихся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234D8CD8" w14:textId="77777777"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14:paraId="7120FE6D"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14:paraId="19CD9223"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14:paraId="7E6C09F9"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Pr>
          <w:p w14:paraId="11C79DAE"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14:paraId="31F8D86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14:paraId="3291D59C"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14:paraId="1FBC8961"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8" w:type="dxa"/>
            <w:tcBorders>
              <w:top w:val="single" w:sz="4" w:space="0" w:color="auto"/>
              <w:left w:val="single" w:sz="4" w:space="0" w:color="auto"/>
              <w:bottom w:val="single" w:sz="4" w:space="0" w:color="auto"/>
              <w:right w:val="single" w:sz="4" w:space="0" w:color="auto"/>
            </w:tcBorders>
          </w:tcPr>
          <w:p w14:paraId="1EEF2190"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c>
          <w:tcPr>
            <w:tcW w:w="709" w:type="dxa"/>
            <w:tcBorders>
              <w:top w:val="single" w:sz="4" w:space="0" w:color="auto"/>
              <w:left w:val="single" w:sz="4" w:space="0" w:color="auto"/>
              <w:bottom w:val="single" w:sz="4" w:space="0" w:color="auto"/>
              <w:right w:val="single" w:sz="4" w:space="0" w:color="auto"/>
            </w:tcBorders>
          </w:tcPr>
          <w:p w14:paraId="56E74430" w14:textId="77777777"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r>
      <w:tr w:rsidR="00DA6BCA" w:rsidRPr="00DA6BCA" w14:paraId="08C0BFE7" w14:textId="77777777" w:rsidTr="00DA6BCA">
        <w:trPr>
          <w:trHeight w:val="1351"/>
        </w:trPr>
        <w:tc>
          <w:tcPr>
            <w:tcW w:w="378" w:type="dxa"/>
            <w:tcBorders>
              <w:top w:val="single" w:sz="4" w:space="0" w:color="auto"/>
              <w:left w:val="single" w:sz="4" w:space="0" w:color="auto"/>
              <w:bottom w:val="single" w:sz="4" w:space="0" w:color="auto"/>
              <w:right w:val="single" w:sz="4" w:space="0" w:color="auto"/>
            </w:tcBorders>
          </w:tcPr>
          <w:p w14:paraId="21B5625A" w14:textId="77777777"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14:paraId="468AE1ED" w14:textId="77777777" w:rsidR="00DA6BCA" w:rsidRPr="00DA6BCA" w:rsidRDefault="00DA6BCA" w:rsidP="00DA6BCA">
            <w:pPr>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590A0E29" w14:textId="77777777"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14:paraId="71CE20F2"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26197</w:t>
            </w:r>
          </w:p>
        </w:tc>
        <w:tc>
          <w:tcPr>
            <w:tcW w:w="709" w:type="dxa"/>
            <w:tcBorders>
              <w:top w:val="single" w:sz="4" w:space="0" w:color="auto"/>
              <w:left w:val="single" w:sz="4" w:space="0" w:color="auto"/>
              <w:bottom w:val="single" w:sz="4" w:space="0" w:color="auto"/>
              <w:right w:val="single" w:sz="4" w:space="0" w:color="auto"/>
            </w:tcBorders>
          </w:tcPr>
          <w:p w14:paraId="0BD2CCE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28778,4</w:t>
            </w:r>
          </w:p>
        </w:tc>
        <w:tc>
          <w:tcPr>
            <w:tcW w:w="709" w:type="dxa"/>
            <w:tcBorders>
              <w:top w:val="single" w:sz="4" w:space="0" w:color="auto"/>
              <w:left w:val="single" w:sz="4" w:space="0" w:color="auto"/>
              <w:bottom w:val="single" w:sz="4" w:space="0" w:color="auto"/>
              <w:right w:val="single" w:sz="4" w:space="0" w:color="auto"/>
            </w:tcBorders>
          </w:tcPr>
          <w:p w14:paraId="310B0CB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27013,64</w:t>
            </w:r>
          </w:p>
          <w:p w14:paraId="0FF47432" w14:textId="77777777" w:rsidR="00DA6BCA" w:rsidRPr="00DA6BCA" w:rsidRDefault="00DA6BCA" w:rsidP="00DA6BCA">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1A6B3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00902102"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344EFF27"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559F4233"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14:paraId="59BB8B5C"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14:paraId="0ADE2F1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14:paraId="4173398E" w14:textId="77777777" w:rsidTr="00DA6BCA">
        <w:trPr>
          <w:trHeight w:val="1475"/>
        </w:trPr>
        <w:tc>
          <w:tcPr>
            <w:tcW w:w="378" w:type="dxa"/>
            <w:tcBorders>
              <w:top w:val="single" w:sz="4" w:space="0" w:color="auto"/>
              <w:left w:val="single" w:sz="4" w:space="0" w:color="auto"/>
              <w:bottom w:val="single" w:sz="4" w:space="0" w:color="auto"/>
              <w:right w:val="single" w:sz="4" w:space="0" w:color="auto"/>
            </w:tcBorders>
          </w:tcPr>
          <w:p w14:paraId="658EA5C8" w14:textId="77777777"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14:paraId="2C7AD195" w14:textId="77777777"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7EC7187E" w14:textId="77777777"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7039209"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1F062B47"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AB70B9F"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6B45C1E1"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6E2BBCE3"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1EFA3CE3"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0FEA404"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43E6CEDF"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89B1B4E" w14:textId="77777777"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14:paraId="7C73DB9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3BC3C5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763EBFC"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F61119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9ECAF0A"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803DCB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7380AC9"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C02AFD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E20976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35C6126"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A079A6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0BBA368"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978B0E3"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626C1B7"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7E26DBC"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498A07D"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E519110"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A36C862"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2B252EF"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E2473EB"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7FB0B8" w14:textId="77777777"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8AB857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19</w:t>
      </w:r>
    </w:p>
    <w:p w14:paraId="672B30F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7F0269BD"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1A9F7B16"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7341C58B"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3D445B6F"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02748792"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4B81A223" w14:textId="77777777"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14:paraId="4735F81A" w14:textId="77777777" w:rsidR="00DA6BCA" w:rsidRPr="00DA6BCA" w:rsidRDefault="00DA6BCA" w:rsidP="00DA6BCA">
      <w:pPr>
        <w:suppressAutoHyphens/>
        <w:spacing w:after="0" w:line="240" w:lineRule="auto"/>
        <w:ind w:firstLine="360"/>
        <w:jc w:val="both"/>
        <w:rPr>
          <w:rFonts w:ascii="Times New Roman" w:hAnsi="Times New Roman" w:cs="Times New Roman"/>
          <w:color w:val="000000"/>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14:paraId="7C7BD0B0"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p w14:paraId="3501E893"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DA6BCA" w:rsidRPr="00DA6BCA" w14:paraId="6DE1C7B0" w14:textId="77777777" w:rsidTr="00DA6BCA">
        <w:trPr>
          <w:trHeight w:val="276"/>
        </w:trPr>
        <w:tc>
          <w:tcPr>
            <w:tcW w:w="435" w:type="dxa"/>
            <w:tcBorders>
              <w:top w:val="single" w:sz="4" w:space="0" w:color="auto"/>
              <w:left w:val="single" w:sz="4" w:space="0" w:color="auto"/>
              <w:bottom w:val="single" w:sz="4" w:space="0" w:color="auto"/>
              <w:right w:val="single" w:sz="4" w:space="0" w:color="auto"/>
            </w:tcBorders>
          </w:tcPr>
          <w:p w14:paraId="254413F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3FBEA5E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833" w:type="dxa"/>
            <w:tcBorders>
              <w:top w:val="single" w:sz="4" w:space="0" w:color="auto"/>
              <w:left w:val="single" w:sz="4" w:space="0" w:color="auto"/>
              <w:bottom w:val="single" w:sz="4" w:space="0" w:color="auto"/>
              <w:right w:val="single" w:sz="4" w:space="0" w:color="auto"/>
            </w:tcBorders>
          </w:tcPr>
          <w:p w14:paraId="0FF03B9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0E2B803B" w14:textId="77777777"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35E2FF8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607171F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B2E436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993" w:type="dxa"/>
            <w:tcBorders>
              <w:top w:val="single" w:sz="4" w:space="0" w:color="auto"/>
              <w:left w:val="single" w:sz="4" w:space="0" w:color="auto"/>
              <w:bottom w:val="single" w:sz="4" w:space="0" w:color="auto"/>
              <w:right w:val="single" w:sz="4" w:space="0" w:color="auto"/>
            </w:tcBorders>
          </w:tcPr>
          <w:p w14:paraId="38DDDB5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14:paraId="323415D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9" w:type="dxa"/>
            <w:tcBorders>
              <w:top w:val="single" w:sz="4" w:space="0" w:color="auto"/>
              <w:left w:val="single" w:sz="4" w:space="0" w:color="auto"/>
              <w:bottom w:val="single" w:sz="4" w:space="0" w:color="auto"/>
              <w:right w:val="single" w:sz="4" w:space="0" w:color="auto"/>
            </w:tcBorders>
          </w:tcPr>
          <w:p w14:paraId="133670F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14:paraId="2A97518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14:paraId="0A1F4D3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769ABF08" w14:textId="77777777" w:rsidTr="00DA6BCA">
        <w:trPr>
          <w:trHeight w:val="276"/>
        </w:trPr>
        <w:tc>
          <w:tcPr>
            <w:tcW w:w="435" w:type="dxa"/>
            <w:tcBorders>
              <w:top w:val="single" w:sz="4" w:space="0" w:color="auto"/>
              <w:left w:val="single" w:sz="4" w:space="0" w:color="auto"/>
              <w:bottom w:val="single" w:sz="4" w:space="0" w:color="auto"/>
              <w:right w:val="single" w:sz="4" w:space="0" w:color="auto"/>
            </w:tcBorders>
          </w:tcPr>
          <w:p w14:paraId="09B69830" w14:textId="77777777" w:rsidR="00DA6BCA" w:rsidRPr="00DA6BCA" w:rsidRDefault="00DA6BCA" w:rsidP="00DA6BCA">
            <w:pPr>
              <w:tabs>
                <w:tab w:val="left" w:pos="92"/>
              </w:tabs>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1833" w:type="dxa"/>
            <w:tcBorders>
              <w:top w:val="single" w:sz="4" w:space="0" w:color="auto"/>
              <w:left w:val="single" w:sz="4" w:space="0" w:color="auto"/>
              <w:bottom w:val="single" w:sz="4" w:space="0" w:color="auto"/>
              <w:right w:val="single" w:sz="4" w:space="0" w:color="auto"/>
            </w:tcBorders>
          </w:tcPr>
          <w:p w14:paraId="3CF9169F"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3AE5998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54043C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D754B2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6390,02554</w:t>
            </w:r>
          </w:p>
          <w:p w14:paraId="77D064B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0B59D8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0" w:type="dxa"/>
            <w:tcBorders>
              <w:top w:val="single" w:sz="4" w:space="0" w:color="auto"/>
              <w:left w:val="single" w:sz="4" w:space="0" w:color="auto"/>
              <w:bottom w:val="single" w:sz="4" w:space="0" w:color="auto"/>
              <w:right w:val="single" w:sz="4" w:space="0" w:color="auto"/>
            </w:tcBorders>
          </w:tcPr>
          <w:p w14:paraId="2267EE46"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709" w:type="dxa"/>
            <w:tcBorders>
              <w:top w:val="single" w:sz="4" w:space="0" w:color="auto"/>
              <w:left w:val="single" w:sz="4" w:space="0" w:color="auto"/>
              <w:bottom w:val="single" w:sz="4" w:space="0" w:color="auto"/>
              <w:right w:val="single" w:sz="4" w:space="0" w:color="auto"/>
            </w:tcBorders>
          </w:tcPr>
          <w:p w14:paraId="082CC4C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0" w:type="dxa"/>
            <w:tcBorders>
              <w:top w:val="single" w:sz="4" w:space="0" w:color="auto"/>
              <w:left w:val="single" w:sz="4" w:space="0" w:color="auto"/>
              <w:bottom w:val="single" w:sz="4" w:space="0" w:color="auto"/>
              <w:right w:val="single" w:sz="4" w:space="0" w:color="auto"/>
            </w:tcBorders>
          </w:tcPr>
          <w:p w14:paraId="3886D05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1" w:type="dxa"/>
            <w:tcBorders>
              <w:top w:val="single" w:sz="4" w:space="0" w:color="auto"/>
              <w:left w:val="single" w:sz="4" w:space="0" w:color="auto"/>
              <w:bottom w:val="single" w:sz="4" w:space="0" w:color="auto"/>
              <w:right w:val="single" w:sz="4" w:space="0" w:color="auto"/>
            </w:tcBorders>
          </w:tcPr>
          <w:p w14:paraId="26F3EB6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r>
      <w:tr w:rsidR="00DA6BCA" w:rsidRPr="00DA6BCA" w14:paraId="4C86144A" w14:textId="77777777" w:rsidTr="00DA6BCA">
        <w:trPr>
          <w:trHeight w:val="276"/>
        </w:trPr>
        <w:tc>
          <w:tcPr>
            <w:tcW w:w="435" w:type="dxa"/>
            <w:tcBorders>
              <w:top w:val="single" w:sz="4" w:space="0" w:color="auto"/>
              <w:left w:val="single" w:sz="4" w:space="0" w:color="auto"/>
              <w:bottom w:val="single" w:sz="4" w:space="0" w:color="auto"/>
              <w:right w:val="single" w:sz="4" w:space="0" w:color="auto"/>
            </w:tcBorders>
          </w:tcPr>
          <w:p w14:paraId="299F965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w:t>
            </w:r>
          </w:p>
        </w:tc>
        <w:tc>
          <w:tcPr>
            <w:tcW w:w="1833" w:type="dxa"/>
            <w:tcBorders>
              <w:top w:val="single" w:sz="4" w:space="0" w:color="auto"/>
              <w:left w:val="single" w:sz="4" w:space="0" w:color="auto"/>
              <w:bottom w:val="single" w:sz="4" w:space="0" w:color="auto"/>
              <w:right w:val="single" w:sz="4" w:space="0" w:color="auto"/>
            </w:tcBorders>
          </w:tcPr>
          <w:p w14:paraId="6A57219A"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BB1124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316CE8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CFE461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112,004</w:t>
            </w:r>
          </w:p>
        </w:tc>
        <w:tc>
          <w:tcPr>
            <w:tcW w:w="993" w:type="dxa"/>
            <w:tcBorders>
              <w:top w:val="single" w:sz="4" w:space="0" w:color="auto"/>
              <w:left w:val="single" w:sz="4" w:space="0" w:color="auto"/>
              <w:bottom w:val="single" w:sz="4" w:space="0" w:color="auto"/>
              <w:right w:val="single" w:sz="4" w:space="0" w:color="auto"/>
            </w:tcBorders>
          </w:tcPr>
          <w:p w14:paraId="21D2F46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tcPr>
          <w:p w14:paraId="34F6374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tcPr>
          <w:p w14:paraId="64B2A8C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tcPr>
          <w:p w14:paraId="3501D74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14:paraId="22AC715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r>
      <w:tr w:rsidR="00DA6BCA" w:rsidRPr="00DA6BCA" w14:paraId="7775023E" w14:textId="77777777" w:rsidTr="00DA6BCA">
        <w:trPr>
          <w:trHeight w:val="276"/>
        </w:trPr>
        <w:tc>
          <w:tcPr>
            <w:tcW w:w="435" w:type="dxa"/>
            <w:tcBorders>
              <w:top w:val="single" w:sz="4" w:space="0" w:color="auto"/>
              <w:left w:val="single" w:sz="4" w:space="0" w:color="auto"/>
              <w:bottom w:val="single" w:sz="4" w:space="0" w:color="auto"/>
              <w:right w:val="single" w:sz="4" w:space="0" w:color="auto"/>
            </w:tcBorders>
          </w:tcPr>
          <w:p w14:paraId="4EC53F5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w:t>
            </w:r>
          </w:p>
        </w:tc>
        <w:tc>
          <w:tcPr>
            <w:tcW w:w="1833" w:type="dxa"/>
            <w:tcBorders>
              <w:top w:val="single" w:sz="4" w:space="0" w:color="auto"/>
              <w:left w:val="single" w:sz="4" w:space="0" w:color="auto"/>
              <w:bottom w:val="single" w:sz="4" w:space="0" w:color="auto"/>
              <w:right w:val="single" w:sz="4" w:space="0" w:color="auto"/>
            </w:tcBorders>
          </w:tcPr>
          <w:p w14:paraId="001C9C85"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64AD439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6607480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0624D84"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2128,072</w:t>
            </w:r>
          </w:p>
        </w:tc>
        <w:tc>
          <w:tcPr>
            <w:tcW w:w="993" w:type="dxa"/>
            <w:tcBorders>
              <w:top w:val="single" w:sz="4" w:space="0" w:color="auto"/>
              <w:left w:val="single" w:sz="4" w:space="0" w:color="auto"/>
              <w:bottom w:val="single" w:sz="4" w:space="0" w:color="auto"/>
              <w:right w:val="single" w:sz="4" w:space="0" w:color="auto"/>
            </w:tcBorders>
          </w:tcPr>
          <w:p w14:paraId="1644A429"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625A7F4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44D0A99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140702E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6C07848D"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63EF075D" w14:textId="77777777" w:rsidTr="00DA6BCA">
        <w:trPr>
          <w:trHeight w:val="276"/>
        </w:trPr>
        <w:tc>
          <w:tcPr>
            <w:tcW w:w="435" w:type="dxa"/>
            <w:tcBorders>
              <w:top w:val="single" w:sz="4" w:space="0" w:color="auto"/>
              <w:left w:val="single" w:sz="4" w:space="0" w:color="auto"/>
              <w:bottom w:val="single" w:sz="4" w:space="0" w:color="auto"/>
              <w:right w:val="single" w:sz="4" w:space="0" w:color="auto"/>
            </w:tcBorders>
          </w:tcPr>
          <w:p w14:paraId="5EE3E97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w:t>
            </w:r>
          </w:p>
        </w:tc>
        <w:tc>
          <w:tcPr>
            <w:tcW w:w="1833" w:type="dxa"/>
            <w:tcBorders>
              <w:top w:val="single" w:sz="4" w:space="0" w:color="auto"/>
              <w:left w:val="single" w:sz="4" w:space="0" w:color="auto"/>
              <w:bottom w:val="single" w:sz="4" w:space="0" w:color="auto"/>
              <w:right w:val="single" w:sz="4" w:space="0" w:color="auto"/>
            </w:tcBorders>
          </w:tcPr>
          <w:p w14:paraId="687FD464"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Проведение ремонтных работ, приобретение </w:t>
            </w:r>
            <w:r w:rsidRPr="00DA6BCA">
              <w:rPr>
                <w:rFonts w:ascii="Times New Roman" w:hAnsi="Times New Roman" w:cs="Times New Roman"/>
                <w:sz w:val="20"/>
                <w:szCs w:val="20"/>
              </w:rPr>
              <w:lastRenderedPageBreak/>
              <w:t>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0B03E496"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w:t>
            </w:r>
            <w:r w:rsidRPr="00DA6BCA">
              <w:rPr>
                <w:rFonts w:ascii="Times New Roman" w:hAnsi="Times New Roman" w:cs="Times New Roman"/>
                <w:sz w:val="20"/>
                <w:szCs w:val="20"/>
              </w:rPr>
              <w:lastRenderedPageBreak/>
              <w:t>сферы</w:t>
            </w:r>
          </w:p>
        </w:tc>
        <w:tc>
          <w:tcPr>
            <w:tcW w:w="1559" w:type="dxa"/>
            <w:tcBorders>
              <w:top w:val="single" w:sz="4" w:space="0" w:color="auto"/>
              <w:left w:val="single" w:sz="4" w:space="0" w:color="auto"/>
              <w:bottom w:val="single" w:sz="4" w:space="0" w:color="auto"/>
              <w:right w:val="single" w:sz="4" w:space="0" w:color="auto"/>
            </w:tcBorders>
          </w:tcPr>
          <w:p w14:paraId="2F65035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13D167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3" w:type="dxa"/>
            <w:tcBorders>
              <w:top w:val="single" w:sz="4" w:space="0" w:color="auto"/>
              <w:left w:val="single" w:sz="4" w:space="0" w:color="auto"/>
              <w:bottom w:val="single" w:sz="4" w:space="0" w:color="auto"/>
              <w:right w:val="single" w:sz="4" w:space="0" w:color="auto"/>
            </w:tcBorders>
          </w:tcPr>
          <w:p w14:paraId="2F92A2A0"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2775A918"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14:paraId="67E4D6C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14:paraId="51119BEA"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14:paraId="2B973C3F"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14:paraId="2318CB68" w14:textId="77777777" w:rsidTr="00DA6BCA">
        <w:trPr>
          <w:trHeight w:val="1190"/>
        </w:trPr>
        <w:tc>
          <w:tcPr>
            <w:tcW w:w="435" w:type="dxa"/>
            <w:tcBorders>
              <w:top w:val="single" w:sz="4" w:space="0" w:color="auto"/>
              <w:left w:val="single" w:sz="4" w:space="0" w:color="auto"/>
              <w:bottom w:val="single" w:sz="4" w:space="0" w:color="auto"/>
              <w:right w:val="single" w:sz="4" w:space="0" w:color="auto"/>
            </w:tcBorders>
          </w:tcPr>
          <w:p w14:paraId="63FA69C1"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w:t>
            </w:r>
          </w:p>
        </w:tc>
        <w:tc>
          <w:tcPr>
            <w:tcW w:w="1833" w:type="dxa"/>
            <w:tcBorders>
              <w:top w:val="single" w:sz="4" w:space="0" w:color="auto"/>
              <w:left w:val="single" w:sz="4" w:space="0" w:color="auto"/>
              <w:bottom w:val="single" w:sz="4" w:space="0" w:color="auto"/>
              <w:right w:val="single" w:sz="4" w:space="0" w:color="auto"/>
            </w:tcBorders>
          </w:tcPr>
          <w:p w14:paraId="18B7EB54" w14:textId="77777777"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62CBC3A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3E1E3BE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14:paraId="28ED036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7A780B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8630,10154</w:t>
            </w:r>
          </w:p>
          <w:p w14:paraId="6002F76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DAFAD8"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4117,56984</w:t>
            </w:r>
          </w:p>
        </w:tc>
        <w:tc>
          <w:tcPr>
            <w:tcW w:w="850" w:type="dxa"/>
            <w:tcBorders>
              <w:top w:val="single" w:sz="4" w:space="0" w:color="auto"/>
              <w:left w:val="single" w:sz="4" w:space="0" w:color="auto"/>
              <w:bottom w:val="single" w:sz="4" w:space="0" w:color="auto"/>
              <w:right w:val="single" w:sz="4" w:space="0" w:color="auto"/>
            </w:tcBorders>
          </w:tcPr>
          <w:p w14:paraId="27D6200A"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709" w:type="dxa"/>
            <w:tcBorders>
              <w:top w:val="single" w:sz="4" w:space="0" w:color="auto"/>
              <w:left w:val="single" w:sz="4" w:space="0" w:color="auto"/>
              <w:bottom w:val="single" w:sz="4" w:space="0" w:color="auto"/>
              <w:right w:val="single" w:sz="4" w:space="0" w:color="auto"/>
            </w:tcBorders>
          </w:tcPr>
          <w:p w14:paraId="5C97E4F1"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850" w:type="dxa"/>
            <w:tcBorders>
              <w:top w:val="single" w:sz="4" w:space="0" w:color="auto"/>
              <w:left w:val="single" w:sz="4" w:space="0" w:color="auto"/>
              <w:bottom w:val="single" w:sz="4" w:space="0" w:color="auto"/>
              <w:right w:val="single" w:sz="4" w:space="0" w:color="auto"/>
            </w:tcBorders>
          </w:tcPr>
          <w:p w14:paraId="4A36CC10"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14:paraId="333F6BD6"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r>
    </w:tbl>
    <w:p w14:paraId="09402662" w14:textId="77777777" w:rsidR="00DA6BCA" w:rsidRPr="00DA6BCA" w:rsidRDefault="00DA6BCA" w:rsidP="00DA6BCA">
      <w:pPr>
        <w:spacing w:after="0" w:line="240" w:lineRule="auto"/>
        <w:ind w:firstLine="708"/>
        <w:jc w:val="center"/>
        <w:rPr>
          <w:rFonts w:ascii="Times New Roman" w:hAnsi="Times New Roman" w:cs="Times New Roman"/>
          <w:sz w:val="20"/>
          <w:szCs w:val="20"/>
        </w:rPr>
      </w:pPr>
    </w:p>
    <w:p w14:paraId="7D0D29A8"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D040AB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F1CE67B"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2C2ACD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16E6C4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43BEEE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A47EB8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4247ACE"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68810F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CFFD5A8"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DB466A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CD3A9C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F241FB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E177C8"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FBD3EBA"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A1C1DD8"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3B1AAC1"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31F08C4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44325CF"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F0E6D1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7CAF3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55A242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E2A9482"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29027F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F5A794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CEAD847"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8780CF0"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0951175"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1CB66CE"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333DA9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175655B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6623D693"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07EBB7F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8FD748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2E6BDA79"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AA92ACC"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46DBC1F4"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77AC929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20</w:t>
      </w:r>
    </w:p>
    <w:p w14:paraId="327FB837"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68CAF36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4CE916C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251ABD83"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0DE50470"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p>
    <w:p w14:paraId="25E7F8D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p w14:paraId="4F42BDED"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14:paraId="4E7D1B2B" w14:textId="77777777"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DA6BCA" w:rsidRPr="00DA6BCA" w14:paraId="7E567508" w14:textId="77777777" w:rsidTr="00DA6BCA">
        <w:tc>
          <w:tcPr>
            <w:tcW w:w="4756" w:type="dxa"/>
            <w:shd w:val="clear" w:color="auto" w:fill="auto"/>
          </w:tcPr>
          <w:p w14:paraId="308813F1"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819" w:type="dxa"/>
            <w:shd w:val="clear" w:color="auto" w:fill="auto"/>
          </w:tcPr>
          <w:p w14:paraId="6F71DDCA"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профилактике терроризма и экстремизма (далее - подпрограмма)</w:t>
            </w:r>
          </w:p>
        </w:tc>
      </w:tr>
      <w:tr w:rsidR="00DA6BCA" w:rsidRPr="00DA6BCA" w14:paraId="72CE1309" w14:textId="77777777" w:rsidTr="00DA6BCA">
        <w:tc>
          <w:tcPr>
            <w:tcW w:w="4756" w:type="dxa"/>
            <w:shd w:val="clear" w:color="auto" w:fill="auto"/>
          </w:tcPr>
          <w:p w14:paraId="55D4AE6A"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819" w:type="dxa"/>
            <w:shd w:val="clear" w:color="auto" w:fill="auto"/>
          </w:tcPr>
          <w:p w14:paraId="5B33F1BF"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2023-2028 годы</w:t>
            </w:r>
          </w:p>
        </w:tc>
      </w:tr>
      <w:tr w:rsidR="00DA6BCA" w:rsidRPr="00DA6BCA" w14:paraId="16DB1D48" w14:textId="77777777" w:rsidTr="00DA6BCA">
        <w:tc>
          <w:tcPr>
            <w:tcW w:w="4756" w:type="dxa"/>
            <w:shd w:val="clear" w:color="auto" w:fill="auto"/>
          </w:tcPr>
          <w:p w14:paraId="66BD3AA0"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819" w:type="dxa"/>
            <w:shd w:val="clear" w:color="auto" w:fill="auto"/>
          </w:tcPr>
          <w:p w14:paraId="047EFDCC"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 МБУ "Музей истории г.Тейково", МУ "Тейковская городская библиотека", МУ ДО "Детская музыкальная школа" г. Тейково</w:t>
            </w:r>
          </w:p>
        </w:tc>
      </w:tr>
      <w:tr w:rsidR="00DA6BCA" w:rsidRPr="00DA6BCA" w14:paraId="2BA71AAA" w14:textId="77777777" w:rsidTr="00DA6BCA">
        <w:tc>
          <w:tcPr>
            <w:tcW w:w="4756" w:type="dxa"/>
            <w:shd w:val="clear" w:color="auto" w:fill="auto"/>
          </w:tcPr>
          <w:p w14:paraId="6EFF0009"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819" w:type="dxa"/>
            <w:shd w:val="clear" w:color="auto" w:fill="auto"/>
          </w:tcPr>
          <w:p w14:paraId="47B151E7" w14:textId="77777777" w:rsidR="00DA6BCA" w:rsidRPr="00DA6BCA" w:rsidRDefault="00DA6BCA" w:rsidP="00F47556">
            <w:pPr>
              <w:pStyle w:val="1b"/>
              <w:numPr>
                <w:ilvl w:val="0"/>
                <w:numId w:val="6"/>
              </w:numPr>
              <w:tabs>
                <w:tab w:val="left" w:pos="-720"/>
                <w:tab w:val="left" w:pos="-540"/>
                <w:tab w:val="left" w:pos="321"/>
              </w:tabs>
              <w:autoSpaceDE w:val="0"/>
              <w:autoSpaceDN w:val="0"/>
              <w:adjustRightInd w:val="0"/>
              <w:spacing w:after="0" w:line="240" w:lineRule="auto"/>
              <w:ind w:left="0" w:firstLine="37"/>
              <w:contextualSpacing/>
              <w:jc w:val="both"/>
              <w:rPr>
                <w:rFonts w:ascii="Times New Roman" w:hAnsi="Times New Roman"/>
                <w:sz w:val="20"/>
                <w:szCs w:val="20"/>
              </w:rPr>
            </w:pPr>
            <w:r w:rsidRPr="00DA6BCA">
              <w:rPr>
                <w:rFonts w:ascii="Times New Roman" w:hAnsi="Times New Roman"/>
                <w:sz w:val="20"/>
                <w:szCs w:val="20"/>
              </w:rPr>
              <w:t>Предупреждение террористических актов на территории городского округа  Тейково Ивановской области.</w:t>
            </w:r>
          </w:p>
          <w:p w14:paraId="789FF5D6" w14:textId="77777777"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DA6BCA" w:rsidRPr="00DA6BCA" w14:paraId="18378EF6" w14:textId="77777777" w:rsidTr="00DA6BCA">
        <w:tc>
          <w:tcPr>
            <w:tcW w:w="4756" w:type="dxa"/>
            <w:shd w:val="clear" w:color="auto" w:fill="auto"/>
          </w:tcPr>
          <w:p w14:paraId="44B6B26A" w14:textId="77777777"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819" w:type="dxa"/>
            <w:shd w:val="clear" w:color="auto" w:fill="auto"/>
          </w:tcPr>
          <w:p w14:paraId="2FE7715D"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14:paraId="5CF4C2FE"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14:paraId="34E96BAE"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14:paraId="79D4D124"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152,400тыс. руб.</w:t>
            </w:r>
          </w:p>
          <w:p w14:paraId="74685799"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90,000 тыс. руб.</w:t>
            </w:r>
          </w:p>
          <w:p w14:paraId="61F57CCB"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90,000 тыс. руб.</w:t>
            </w:r>
          </w:p>
          <w:p w14:paraId="21C16D76"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90,000 тыс. руб.</w:t>
            </w:r>
          </w:p>
          <w:p w14:paraId="1491090F" w14:textId="77777777"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90,000 тыс. руб.</w:t>
            </w:r>
          </w:p>
          <w:p w14:paraId="1B1538FA" w14:textId="77777777"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color w:val="000000"/>
                <w:sz w:val="20"/>
                <w:szCs w:val="20"/>
              </w:rPr>
              <w:t>2028 год – 90,000 тыс. руб.</w:t>
            </w:r>
          </w:p>
        </w:tc>
      </w:tr>
    </w:tbl>
    <w:p w14:paraId="2674396D" w14:textId="77777777"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14:paraId="53CBDE11"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21</w:t>
      </w:r>
    </w:p>
    <w:p w14:paraId="4F13195A"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14:paraId="2AC0701B"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14:paraId="3399908E" w14:textId="77777777"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14:paraId="254B5BC6" w14:textId="77777777"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14:paraId="570C79A5"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p>
    <w:p w14:paraId="14A38A0F" w14:textId="77777777"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14:paraId="60F41021" w14:textId="77777777"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14:paraId="0E1BA20D" w14:textId="77777777" w:rsidR="00DA6BCA" w:rsidRPr="00DA6BCA" w:rsidRDefault="00DA6BCA" w:rsidP="00DA6BCA">
      <w:pPr>
        <w:suppressAutoHyphens/>
        <w:spacing w:after="0" w:line="240" w:lineRule="auto"/>
        <w:ind w:firstLine="360"/>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федерального бюджета. </w:t>
      </w:r>
    </w:p>
    <w:p w14:paraId="55247AF4"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14:paraId="738DBF40" w14:textId="77777777"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DA6BCA" w:rsidRPr="00DA6BCA" w14:paraId="45B0FA7C" w14:textId="77777777" w:rsidTr="00DA6BCA">
        <w:trPr>
          <w:trHeight w:val="276"/>
        </w:trPr>
        <w:tc>
          <w:tcPr>
            <w:tcW w:w="567" w:type="dxa"/>
            <w:tcBorders>
              <w:top w:val="single" w:sz="4" w:space="0" w:color="auto"/>
              <w:left w:val="single" w:sz="4" w:space="0" w:color="auto"/>
              <w:bottom w:val="single" w:sz="4" w:space="0" w:color="auto"/>
              <w:right w:val="single" w:sz="4" w:space="0" w:color="auto"/>
            </w:tcBorders>
          </w:tcPr>
          <w:p w14:paraId="1FEEE79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14:paraId="2B36A67B"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701" w:type="dxa"/>
            <w:tcBorders>
              <w:top w:val="single" w:sz="4" w:space="0" w:color="auto"/>
              <w:left w:val="single" w:sz="4" w:space="0" w:color="auto"/>
              <w:bottom w:val="single" w:sz="4" w:space="0" w:color="auto"/>
              <w:right w:val="single" w:sz="4" w:space="0" w:color="auto"/>
            </w:tcBorders>
          </w:tcPr>
          <w:p w14:paraId="6A9D796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364636A9" w14:textId="77777777"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3EABC29E"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14:paraId="5E55FD5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23E4D98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14:paraId="1D7B0C7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14:paraId="14999F40"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851" w:type="dxa"/>
            <w:tcBorders>
              <w:top w:val="single" w:sz="4" w:space="0" w:color="auto"/>
              <w:left w:val="single" w:sz="4" w:space="0" w:color="auto"/>
              <w:bottom w:val="single" w:sz="4" w:space="0" w:color="auto"/>
              <w:right w:val="single" w:sz="4" w:space="0" w:color="auto"/>
            </w:tcBorders>
          </w:tcPr>
          <w:p w14:paraId="647F1D4F"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14:paraId="7B944F57"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14:paraId="03B4AF2D"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14:paraId="0449EEE9" w14:textId="77777777" w:rsidTr="00DA6BCA">
        <w:trPr>
          <w:trHeight w:val="276"/>
        </w:trPr>
        <w:tc>
          <w:tcPr>
            <w:tcW w:w="567" w:type="dxa"/>
            <w:tcBorders>
              <w:top w:val="single" w:sz="4" w:space="0" w:color="auto"/>
              <w:left w:val="single" w:sz="4" w:space="0" w:color="auto"/>
              <w:bottom w:val="single" w:sz="4" w:space="0" w:color="auto"/>
              <w:right w:val="single" w:sz="4" w:space="0" w:color="auto"/>
            </w:tcBorders>
          </w:tcPr>
          <w:p w14:paraId="3186362C" w14:textId="77777777" w:rsidR="00DA6BCA" w:rsidRPr="00DA6BCA" w:rsidRDefault="00DA6BCA" w:rsidP="00F47556">
            <w:pPr>
              <w:pStyle w:val="aff4"/>
              <w:numPr>
                <w:ilvl w:val="0"/>
                <w:numId w:val="18"/>
              </w:numPr>
              <w:tabs>
                <w:tab w:val="left" w:pos="92"/>
              </w:tabs>
              <w:suppressAutoHyphens/>
              <w:autoSpaceDE w:val="0"/>
              <w:autoSpaceDN w:val="0"/>
              <w:adjustRightInd w:val="0"/>
              <w:jc w:val="center"/>
              <w:rPr>
                <w:sz w:val="20"/>
                <w:szCs w:val="20"/>
              </w:rPr>
            </w:pPr>
            <w:r w:rsidRPr="00DA6BCA">
              <w:rPr>
                <w:sz w:val="20"/>
                <w:szCs w:val="20"/>
              </w:rPr>
              <w:t>1</w:t>
            </w:r>
          </w:p>
          <w:p w14:paraId="04D908A2" w14:textId="77777777" w:rsidR="00DA6BCA" w:rsidRPr="00DA6BCA" w:rsidRDefault="00DA6BCA" w:rsidP="00DA6BCA">
            <w:pPr>
              <w:spacing w:after="0" w:line="240" w:lineRule="auto"/>
              <w:jc w:val="center"/>
              <w:rPr>
                <w:rFonts w:ascii="Times New Roman" w:hAnsi="Times New Roman" w:cs="Times New Roman"/>
                <w:sz w:val="20"/>
                <w:szCs w:val="20"/>
              </w:rPr>
            </w:pPr>
          </w:p>
          <w:p w14:paraId="152CEFBE" w14:textId="77777777"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77F60B09" w14:textId="77777777"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35124F4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A775B8A"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FFF7853"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w:t>
            </w:r>
          </w:p>
        </w:tc>
        <w:tc>
          <w:tcPr>
            <w:tcW w:w="851" w:type="dxa"/>
            <w:tcBorders>
              <w:top w:val="single" w:sz="4" w:space="0" w:color="auto"/>
              <w:left w:val="single" w:sz="4" w:space="0" w:color="auto"/>
              <w:bottom w:val="single" w:sz="4" w:space="0" w:color="auto"/>
              <w:right w:val="single" w:sz="4" w:space="0" w:color="auto"/>
            </w:tcBorders>
          </w:tcPr>
          <w:p w14:paraId="36B7F506"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0" w:type="dxa"/>
            <w:tcBorders>
              <w:top w:val="single" w:sz="4" w:space="0" w:color="auto"/>
              <w:left w:val="single" w:sz="4" w:space="0" w:color="auto"/>
              <w:bottom w:val="single" w:sz="4" w:space="0" w:color="auto"/>
              <w:right w:val="single" w:sz="4" w:space="0" w:color="auto"/>
            </w:tcBorders>
          </w:tcPr>
          <w:p w14:paraId="4A3FBE2C"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1" w:type="dxa"/>
            <w:tcBorders>
              <w:top w:val="single" w:sz="4" w:space="0" w:color="auto"/>
              <w:left w:val="single" w:sz="4" w:space="0" w:color="auto"/>
              <w:bottom w:val="single" w:sz="4" w:space="0" w:color="auto"/>
              <w:right w:val="single" w:sz="4" w:space="0" w:color="auto"/>
            </w:tcBorders>
          </w:tcPr>
          <w:p w14:paraId="0A6F7368"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0" w:type="dxa"/>
            <w:tcBorders>
              <w:top w:val="single" w:sz="4" w:space="0" w:color="auto"/>
              <w:left w:val="single" w:sz="4" w:space="0" w:color="auto"/>
              <w:bottom w:val="single" w:sz="4" w:space="0" w:color="auto"/>
              <w:right w:val="single" w:sz="4" w:space="0" w:color="auto"/>
            </w:tcBorders>
          </w:tcPr>
          <w:p w14:paraId="70AB12F4"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1" w:type="dxa"/>
            <w:tcBorders>
              <w:top w:val="single" w:sz="4" w:space="0" w:color="auto"/>
              <w:left w:val="single" w:sz="4" w:space="0" w:color="auto"/>
              <w:bottom w:val="single" w:sz="4" w:space="0" w:color="auto"/>
              <w:right w:val="single" w:sz="4" w:space="0" w:color="auto"/>
            </w:tcBorders>
          </w:tcPr>
          <w:p w14:paraId="6E0300FD" w14:textId="77777777"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r>
      <w:tr w:rsidR="00DA6BCA" w:rsidRPr="00DA6BCA" w14:paraId="223C67F3" w14:textId="77777777" w:rsidTr="00DA6BCA">
        <w:trPr>
          <w:trHeight w:val="276"/>
        </w:trPr>
        <w:tc>
          <w:tcPr>
            <w:tcW w:w="567" w:type="dxa"/>
            <w:tcBorders>
              <w:top w:val="single" w:sz="4" w:space="0" w:color="auto"/>
              <w:left w:val="single" w:sz="4" w:space="0" w:color="auto"/>
              <w:bottom w:val="single" w:sz="4" w:space="0" w:color="auto"/>
              <w:right w:val="single" w:sz="4" w:space="0" w:color="auto"/>
            </w:tcBorders>
          </w:tcPr>
          <w:p w14:paraId="235F2402" w14:textId="77777777" w:rsidR="00DA6BCA" w:rsidRPr="00DA6BCA" w:rsidRDefault="00DA6BCA" w:rsidP="00DA6BCA">
            <w:pPr>
              <w:tabs>
                <w:tab w:val="left" w:pos="92"/>
              </w:tabs>
              <w:suppressAutoHyphens/>
              <w:autoSpaceDE w:val="0"/>
              <w:autoSpaceDN w:val="0"/>
              <w:adjustRightInd w:val="0"/>
              <w:spacing w:after="0" w:line="240" w:lineRule="auto"/>
              <w:ind w:left="568"/>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F51F85"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3DC6ED09"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3804332"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A9E8F3C" w14:textId="77777777"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152,400</w:t>
            </w:r>
          </w:p>
        </w:tc>
        <w:tc>
          <w:tcPr>
            <w:tcW w:w="851" w:type="dxa"/>
            <w:tcBorders>
              <w:top w:val="single" w:sz="4" w:space="0" w:color="auto"/>
              <w:left w:val="single" w:sz="4" w:space="0" w:color="auto"/>
              <w:bottom w:val="single" w:sz="4" w:space="0" w:color="auto"/>
              <w:right w:val="single" w:sz="4" w:space="0" w:color="auto"/>
            </w:tcBorders>
          </w:tcPr>
          <w:p w14:paraId="6FE9C1DE"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0" w:type="dxa"/>
            <w:tcBorders>
              <w:top w:val="single" w:sz="4" w:space="0" w:color="auto"/>
              <w:left w:val="single" w:sz="4" w:space="0" w:color="auto"/>
              <w:bottom w:val="single" w:sz="4" w:space="0" w:color="auto"/>
              <w:right w:val="single" w:sz="4" w:space="0" w:color="auto"/>
            </w:tcBorders>
          </w:tcPr>
          <w:p w14:paraId="75BF5004"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1" w:type="dxa"/>
            <w:tcBorders>
              <w:top w:val="single" w:sz="4" w:space="0" w:color="auto"/>
              <w:left w:val="single" w:sz="4" w:space="0" w:color="auto"/>
              <w:bottom w:val="single" w:sz="4" w:space="0" w:color="auto"/>
              <w:right w:val="single" w:sz="4" w:space="0" w:color="auto"/>
            </w:tcBorders>
          </w:tcPr>
          <w:p w14:paraId="476D98B9"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0" w:type="dxa"/>
            <w:tcBorders>
              <w:top w:val="single" w:sz="4" w:space="0" w:color="auto"/>
              <w:left w:val="single" w:sz="4" w:space="0" w:color="auto"/>
              <w:bottom w:val="single" w:sz="4" w:space="0" w:color="auto"/>
              <w:right w:val="single" w:sz="4" w:space="0" w:color="auto"/>
            </w:tcBorders>
          </w:tcPr>
          <w:p w14:paraId="5288C101"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1" w:type="dxa"/>
            <w:tcBorders>
              <w:top w:val="single" w:sz="4" w:space="0" w:color="auto"/>
              <w:left w:val="single" w:sz="4" w:space="0" w:color="auto"/>
              <w:bottom w:val="single" w:sz="4" w:space="0" w:color="auto"/>
              <w:right w:val="single" w:sz="4" w:space="0" w:color="auto"/>
            </w:tcBorders>
          </w:tcPr>
          <w:p w14:paraId="63612E5C" w14:textId="77777777"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r>
    </w:tbl>
    <w:p w14:paraId="026C97AB" w14:textId="77777777" w:rsidR="00DA6BCA" w:rsidRPr="00DA6BCA" w:rsidRDefault="00DA6BCA" w:rsidP="00650CE8">
      <w:pPr>
        <w:widowControl w:val="0"/>
        <w:autoSpaceDE w:val="0"/>
        <w:autoSpaceDN w:val="0"/>
        <w:adjustRightInd w:val="0"/>
        <w:spacing w:after="0" w:line="240" w:lineRule="auto"/>
        <w:rPr>
          <w:rFonts w:ascii="Times New Roman" w:hAnsi="Times New Roman" w:cs="Times New Roman"/>
          <w:sz w:val="20"/>
          <w:szCs w:val="20"/>
        </w:rPr>
      </w:pPr>
    </w:p>
    <w:p w14:paraId="1B032C0D" w14:textId="77777777" w:rsidR="008F786D" w:rsidRDefault="008F786D" w:rsidP="00DA6BCA">
      <w:pPr>
        <w:pStyle w:val="102"/>
        <w:shd w:val="clear" w:color="auto" w:fill="auto"/>
        <w:tabs>
          <w:tab w:val="left" w:leader="underscore" w:pos="8365"/>
        </w:tabs>
        <w:spacing w:line="240" w:lineRule="auto"/>
        <w:rPr>
          <w:rFonts w:cs="Times New Roman"/>
          <w:sz w:val="20"/>
          <w:szCs w:val="20"/>
        </w:rPr>
      </w:pPr>
    </w:p>
    <w:p w14:paraId="01284147" w14:textId="1A4A6A2C" w:rsidR="0013592E" w:rsidRPr="0013592E" w:rsidRDefault="0013592E" w:rsidP="0013592E">
      <w:pPr>
        <w:pStyle w:val="102"/>
        <w:shd w:val="clear" w:color="auto" w:fill="auto"/>
        <w:tabs>
          <w:tab w:val="left" w:leader="underscore" w:pos="8365"/>
        </w:tabs>
        <w:spacing w:line="240" w:lineRule="auto"/>
        <w:jc w:val="center"/>
        <w:rPr>
          <w:rFonts w:cs="Times New Roman"/>
          <w:b/>
          <w:bCs/>
          <w:sz w:val="24"/>
          <w:szCs w:val="24"/>
        </w:rPr>
      </w:pPr>
      <w:r w:rsidRPr="0013592E">
        <w:rPr>
          <w:rFonts w:cs="Times New Roman"/>
          <w:b/>
          <w:bCs/>
          <w:sz w:val="24"/>
          <w:szCs w:val="24"/>
        </w:rPr>
        <w:lastRenderedPageBreak/>
        <w:t>СВОД ПО ФОТ ЗА 4 КВАРТАЛ 2022 ГОДА</w:t>
      </w:r>
    </w:p>
    <w:tbl>
      <w:tblPr>
        <w:tblW w:w="9355" w:type="dxa"/>
        <w:jc w:val="center"/>
        <w:tblLook w:val="04A0" w:firstRow="1" w:lastRow="0" w:firstColumn="1" w:lastColumn="0" w:noHBand="0" w:noVBand="1"/>
      </w:tblPr>
      <w:tblGrid>
        <w:gridCol w:w="1799"/>
        <w:gridCol w:w="3676"/>
        <w:gridCol w:w="4024"/>
        <w:gridCol w:w="222"/>
      </w:tblGrid>
      <w:tr w:rsidR="0013592E" w:rsidRPr="0013592E" w14:paraId="45F681BC" w14:textId="77777777" w:rsidTr="0013592E">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0CB2E48C" w14:textId="77777777" w:rsidR="0013592E" w:rsidRPr="0013592E" w:rsidRDefault="0013592E" w:rsidP="0013592E">
            <w:pPr>
              <w:spacing w:after="0" w:line="240" w:lineRule="auto"/>
              <w:jc w:val="center"/>
              <w:rPr>
                <w:rFonts w:ascii="Times New Roman" w:eastAsia="Times New Roman" w:hAnsi="Times New Roman" w:cs="Times New Roman"/>
                <w:b/>
                <w:bCs/>
                <w:sz w:val="24"/>
                <w:szCs w:val="24"/>
              </w:rPr>
            </w:pPr>
            <w:r w:rsidRPr="0013592E">
              <w:rPr>
                <w:rFonts w:ascii="Times New Roman" w:eastAsia="Times New Roman" w:hAnsi="Times New Roman" w:cs="Times New Roman"/>
                <w:b/>
                <w:bCs/>
                <w:sz w:val="24"/>
                <w:szCs w:val="24"/>
              </w:rPr>
              <w:t>Расходы по заработной плате  по городскому округу Тейково Ивановской области</w:t>
            </w:r>
            <w:r w:rsidRPr="0013592E">
              <w:rPr>
                <w:rFonts w:ascii="Times New Roman" w:eastAsia="Times New Roman" w:hAnsi="Times New Roman" w:cs="Times New Roman"/>
                <w:b/>
                <w:bCs/>
                <w:sz w:val="24"/>
                <w:szCs w:val="24"/>
              </w:rPr>
              <w:br/>
              <w:t>за 4 квартал 2022 года</w:t>
            </w:r>
          </w:p>
        </w:tc>
      </w:tr>
      <w:tr w:rsidR="0013592E" w:rsidRPr="0013592E" w14:paraId="3C911146" w14:textId="77777777" w:rsidTr="0013592E">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CDBEFF3" w14:textId="77777777" w:rsidR="0013592E" w:rsidRPr="0013592E" w:rsidRDefault="0013592E" w:rsidP="0013592E">
            <w:pPr>
              <w:spacing w:after="0" w:line="240" w:lineRule="auto"/>
              <w:jc w:val="center"/>
              <w:rPr>
                <w:rFonts w:ascii="Times New Roman" w:eastAsia="Times New Roman" w:hAnsi="Times New Roman" w:cs="Times New Roman"/>
                <w:b/>
                <w:bCs/>
                <w:i/>
                <w:iCs/>
                <w:sz w:val="20"/>
                <w:szCs w:val="20"/>
              </w:rPr>
            </w:pPr>
            <w:r w:rsidRPr="0013592E">
              <w:rPr>
                <w:rFonts w:ascii="Times New Roman" w:eastAsia="Times New Roman" w:hAnsi="Times New Roman" w:cs="Times New Roman"/>
                <w:b/>
                <w:bCs/>
                <w:i/>
                <w:iCs/>
                <w:sz w:val="20"/>
                <w:szCs w:val="20"/>
              </w:rPr>
              <w:t> </w:t>
            </w:r>
          </w:p>
        </w:tc>
      </w:tr>
      <w:tr w:rsidR="0013592E" w:rsidRPr="0013592E" w14:paraId="30D3A169" w14:textId="77777777" w:rsidTr="0013592E">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245075A9" w14:textId="77777777" w:rsidR="0013592E" w:rsidRPr="0013592E" w:rsidRDefault="0013592E" w:rsidP="0013592E">
            <w:pPr>
              <w:spacing w:after="0" w:line="240" w:lineRule="auto"/>
              <w:jc w:val="center"/>
              <w:rPr>
                <w:rFonts w:ascii="Times New Roman" w:eastAsia="Times New Roman" w:hAnsi="Times New Roman" w:cs="Times New Roman"/>
                <w:sz w:val="20"/>
                <w:szCs w:val="20"/>
              </w:rPr>
            </w:pPr>
            <w:r w:rsidRPr="0013592E">
              <w:rPr>
                <w:rFonts w:ascii="Times New Roman" w:eastAsia="Times New Roman" w:hAnsi="Times New Roman" w:cs="Times New Roman"/>
                <w:sz w:val="20"/>
                <w:szCs w:val="20"/>
              </w:rPr>
              <w:t> </w:t>
            </w:r>
          </w:p>
        </w:tc>
        <w:tc>
          <w:tcPr>
            <w:tcW w:w="3676" w:type="dxa"/>
            <w:tcBorders>
              <w:top w:val="nil"/>
              <w:left w:val="single" w:sz="4" w:space="0" w:color="auto"/>
              <w:bottom w:val="single" w:sz="4" w:space="0" w:color="auto"/>
              <w:right w:val="nil"/>
            </w:tcBorders>
            <w:shd w:val="clear" w:color="auto" w:fill="auto"/>
            <w:noWrap/>
            <w:vAlign w:val="bottom"/>
            <w:hideMark/>
          </w:tcPr>
          <w:p w14:paraId="3DBE95F5"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Фактическая численность  на 31.12.2022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538BAF5F"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Кассовые  расходы по заработной плате (тыс. руб.)</w:t>
            </w:r>
          </w:p>
        </w:tc>
      </w:tr>
      <w:tr w:rsidR="0013592E" w:rsidRPr="0013592E" w14:paraId="2FEB9A10" w14:textId="77777777" w:rsidTr="0013592E">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41E40113" w14:textId="77777777" w:rsidR="0013592E" w:rsidRPr="0013592E" w:rsidRDefault="0013592E" w:rsidP="0013592E">
            <w:pPr>
              <w:spacing w:after="0" w:line="240" w:lineRule="auto"/>
              <w:rPr>
                <w:rFonts w:ascii="Times New Roman" w:eastAsia="Times New Roman" w:hAnsi="Times New Roman" w:cs="Times New Roman"/>
              </w:rPr>
            </w:pPr>
            <w:r w:rsidRPr="0013592E">
              <w:rPr>
                <w:rFonts w:ascii="Times New Roman" w:eastAsia="Times New Roman" w:hAnsi="Times New Roman" w:cs="Times New Roman"/>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630A1E20"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 xml:space="preserve">62,0 </w:t>
            </w:r>
          </w:p>
        </w:tc>
        <w:tc>
          <w:tcPr>
            <w:tcW w:w="4024" w:type="dxa"/>
            <w:tcBorders>
              <w:top w:val="nil"/>
              <w:left w:val="nil"/>
              <w:bottom w:val="single" w:sz="4" w:space="0" w:color="000000"/>
              <w:right w:val="single" w:sz="4" w:space="0" w:color="000000"/>
            </w:tcBorders>
            <w:shd w:val="clear" w:color="auto" w:fill="auto"/>
            <w:noWrap/>
            <w:vAlign w:val="center"/>
            <w:hideMark/>
          </w:tcPr>
          <w:p w14:paraId="1632A4DE" w14:textId="77777777" w:rsidR="0013592E" w:rsidRPr="0013592E" w:rsidRDefault="0013592E" w:rsidP="0013592E">
            <w:pPr>
              <w:spacing w:after="0" w:line="240" w:lineRule="auto"/>
              <w:jc w:val="center"/>
              <w:rPr>
                <w:rFonts w:ascii="Times New Roman" w:eastAsia="Times New Roman" w:hAnsi="Times New Roman" w:cs="Times New Roman"/>
                <w:b/>
                <w:bCs/>
                <w:color w:val="000000"/>
              </w:rPr>
            </w:pPr>
            <w:r w:rsidRPr="0013592E">
              <w:rPr>
                <w:rFonts w:ascii="Times New Roman" w:eastAsia="Times New Roman" w:hAnsi="Times New Roman" w:cs="Times New Roman"/>
                <w:b/>
                <w:bCs/>
                <w:color w:val="000000"/>
              </w:rPr>
              <w:t>11 794,10003</w:t>
            </w:r>
          </w:p>
        </w:tc>
      </w:tr>
      <w:tr w:rsidR="0013592E" w:rsidRPr="0013592E" w14:paraId="69E1EF53" w14:textId="77777777" w:rsidTr="0013592E">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82213D" w14:textId="77777777" w:rsidR="0013592E" w:rsidRPr="0013592E" w:rsidRDefault="0013592E" w:rsidP="0013592E">
            <w:pPr>
              <w:spacing w:after="0" w:line="240" w:lineRule="auto"/>
              <w:rPr>
                <w:rFonts w:ascii="Times New Roman" w:eastAsia="Times New Roman" w:hAnsi="Times New Roman" w:cs="Times New Roman"/>
              </w:rPr>
            </w:pPr>
            <w:r w:rsidRPr="0013592E">
              <w:rPr>
                <w:rFonts w:ascii="Times New Roman" w:eastAsia="Times New Roman" w:hAnsi="Times New Roman" w:cs="Times New Roman"/>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274221AA"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2F123E04"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930,46531</w:t>
            </w:r>
          </w:p>
        </w:tc>
      </w:tr>
      <w:tr w:rsidR="0013592E" w:rsidRPr="0013592E" w14:paraId="626E1DED" w14:textId="77777777" w:rsidTr="0013592E">
        <w:trPr>
          <w:gridAfter w:val="1"/>
          <w:wAfter w:w="35" w:type="dxa"/>
          <w:trHeight w:val="464"/>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A7351F" w14:textId="77777777" w:rsidR="0013592E" w:rsidRPr="0013592E" w:rsidRDefault="0013592E" w:rsidP="0013592E">
            <w:pPr>
              <w:spacing w:after="0" w:line="240" w:lineRule="auto"/>
              <w:rPr>
                <w:rFonts w:ascii="Times New Roman" w:eastAsia="Times New Roman" w:hAnsi="Times New Roman" w:cs="Times New Roman"/>
              </w:rPr>
            </w:pPr>
            <w:r w:rsidRPr="0013592E">
              <w:rPr>
                <w:rFonts w:ascii="Times New Roman" w:eastAsia="Times New Roman" w:hAnsi="Times New Roman" w:cs="Times New Roman"/>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ADA44D"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 xml:space="preserve">784,6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8850719"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107 480,95848</w:t>
            </w:r>
          </w:p>
        </w:tc>
      </w:tr>
      <w:tr w:rsidR="0013592E" w:rsidRPr="0013592E" w14:paraId="16279E0D" w14:textId="77777777" w:rsidTr="0013592E">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357EF0C1" w14:textId="77777777" w:rsidR="0013592E" w:rsidRPr="0013592E" w:rsidRDefault="0013592E" w:rsidP="0013592E">
            <w:pPr>
              <w:spacing w:after="0" w:line="240" w:lineRule="auto"/>
              <w:rPr>
                <w:rFonts w:ascii="Times New Roman" w:eastAsia="Times New Roman" w:hAnsi="Times New Roman" w:cs="Times New Roman"/>
              </w:rPr>
            </w:pPr>
          </w:p>
        </w:tc>
        <w:tc>
          <w:tcPr>
            <w:tcW w:w="3676" w:type="dxa"/>
            <w:vMerge/>
            <w:tcBorders>
              <w:top w:val="nil"/>
              <w:left w:val="single" w:sz="4" w:space="0" w:color="auto"/>
              <w:bottom w:val="single" w:sz="4" w:space="0" w:color="000000"/>
              <w:right w:val="single" w:sz="4" w:space="0" w:color="auto"/>
            </w:tcBorders>
            <w:vAlign w:val="center"/>
            <w:hideMark/>
          </w:tcPr>
          <w:p w14:paraId="61E6E5EA" w14:textId="77777777" w:rsidR="0013592E" w:rsidRPr="0013592E" w:rsidRDefault="0013592E" w:rsidP="0013592E">
            <w:pPr>
              <w:spacing w:after="0" w:line="240" w:lineRule="auto"/>
              <w:rPr>
                <w:rFonts w:ascii="Times New Roman" w:eastAsia="Times New Roman" w:hAnsi="Times New Roman" w:cs="Times New Roman"/>
                <w:b/>
                <w:bCs/>
              </w:rPr>
            </w:pPr>
          </w:p>
        </w:tc>
        <w:tc>
          <w:tcPr>
            <w:tcW w:w="4024" w:type="dxa"/>
            <w:vMerge/>
            <w:tcBorders>
              <w:top w:val="nil"/>
              <w:left w:val="single" w:sz="4" w:space="0" w:color="auto"/>
              <w:bottom w:val="single" w:sz="4" w:space="0" w:color="000000"/>
              <w:right w:val="single" w:sz="4" w:space="0" w:color="auto"/>
            </w:tcBorders>
            <w:vAlign w:val="center"/>
            <w:hideMark/>
          </w:tcPr>
          <w:p w14:paraId="720F3EFC" w14:textId="77777777" w:rsidR="0013592E" w:rsidRPr="0013592E" w:rsidRDefault="0013592E" w:rsidP="0013592E">
            <w:pPr>
              <w:spacing w:after="0" w:line="240" w:lineRule="auto"/>
              <w:rPr>
                <w:rFonts w:ascii="Times New Roman" w:eastAsia="Times New Roman" w:hAnsi="Times New Roman" w:cs="Times New Roman"/>
                <w:b/>
                <w:bCs/>
              </w:rPr>
            </w:pPr>
          </w:p>
        </w:tc>
        <w:tc>
          <w:tcPr>
            <w:tcW w:w="35" w:type="dxa"/>
            <w:tcBorders>
              <w:top w:val="nil"/>
              <w:left w:val="nil"/>
              <w:bottom w:val="nil"/>
              <w:right w:val="nil"/>
            </w:tcBorders>
            <w:shd w:val="clear" w:color="auto" w:fill="auto"/>
            <w:noWrap/>
            <w:vAlign w:val="bottom"/>
            <w:hideMark/>
          </w:tcPr>
          <w:p w14:paraId="4DF048D9" w14:textId="77777777" w:rsidR="0013592E" w:rsidRPr="0013592E" w:rsidRDefault="0013592E" w:rsidP="0013592E">
            <w:pPr>
              <w:spacing w:after="0" w:line="240" w:lineRule="auto"/>
              <w:jc w:val="center"/>
              <w:rPr>
                <w:rFonts w:ascii="Times New Roman" w:eastAsia="Times New Roman" w:hAnsi="Times New Roman" w:cs="Times New Roman"/>
                <w:b/>
                <w:bCs/>
              </w:rPr>
            </w:pPr>
          </w:p>
        </w:tc>
      </w:tr>
      <w:tr w:rsidR="0013592E" w:rsidRPr="0013592E" w14:paraId="58637D0C" w14:textId="77777777" w:rsidTr="0013592E">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8E71DCF" w14:textId="77777777" w:rsidR="0013592E" w:rsidRPr="0013592E" w:rsidRDefault="0013592E" w:rsidP="0013592E">
            <w:pPr>
              <w:spacing w:after="0" w:line="240" w:lineRule="auto"/>
              <w:rPr>
                <w:rFonts w:ascii="Times New Roman" w:eastAsia="Times New Roman" w:hAnsi="Times New Roman" w:cs="Times New Roman"/>
              </w:rPr>
            </w:pPr>
            <w:r w:rsidRPr="0013592E">
              <w:rPr>
                <w:rFonts w:ascii="Times New Roman" w:eastAsia="Times New Roman" w:hAnsi="Times New Roman" w:cs="Times New Roman"/>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256F53CF"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846,6</w:t>
            </w:r>
          </w:p>
        </w:tc>
        <w:tc>
          <w:tcPr>
            <w:tcW w:w="4024" w:type="dxa"/>
            <w:tcBorders>
              <w:top w:val="nil"/>
              <w:left w:val="nil"/>
              <w:bottom w:val="single" w:sz="4" w:space="0" w:color="auto"/>
              <w:right w:val="single" w:sz="4" w:space="0" w:color="auto"/>
            </w:tcBorders>
            <w:shd w:val="clear" w:color="auto" w:fill="auto"/>
            <w:noWrap/>
            <w:vAlign w:val="center"/>
            <w:hideMark/>
          </w:tcPr>
          <w:p w14:paraId="3AEEFC39" w14:textId="77777777" w:rsidR="0013592E" w:rsidRPr="0013592E" w:rsidRDefault="0013592E" w:rsidP="0013592E">
            <w:pPr>
              <w:spacing w:after="0" w:line="240" w:lineRule="auto"/>
              <w:jc w:val="center"/>
              <w:rPr>
                <w:rFonts w:ascii="Times New Roman" w:eastAsia="Times New Roman" w:hAnsi="Times New Roman" w:cs="Times New Roman"/>
                <w:b/>
                <w:bCs/>
              </w:rPr>
            </w:pPr>
            <w:r w:rsidRPr="0013592E">
              <w:rPr>
                <w:rFonts w:ascii="Times New Roman" w:eastAsia="Times New Roman" w:hAnsi="Times New Roman" w:cs="Times New Roman"/>
                <w:b/>
                <w:bCs/>
              </w:rPr>
              <w:t>119 275,05851</w:t>
            </w:r>
          </w:p>
        </w:tc>
        <w:tc>
          <w:tcPr>
            <w:tcW w:w="35" w:type="dxa"/>
            <w:vAlign w:val="center"/>
            <w:hideMark/>
          </w:tcPr>
          <w:p w14:paraId="7D4EF03E" w14:textId="77777777" w:rsidR="0013592E" w:rsidRPr="0013592E" w:rsidRDefault="0013592E" w:rsidP="0013592E">
            <w:pPr>
              <w:spacing w:after="0" w:line="240" w:lineRule="auto"/>
              <w:rPr>
                <w:rFonts w:ascii="Times New Roman" w:eastAsia="Times New Roman" w:hAnsi="Times New Roman" w:cs="Times New Roman"/>
                <w:sz w:val="20"/>
                <w:szCs w:val="20"/>
              </w:rPr>
            </w:pPr>
          </w:p>
        </w:tc>
      </w:tr>
    </w:tbl>
    <w:p w14:paraId="07E8DA31" w14:textId="77777777" w:rsidR="0013592E" w:rsidRPr="00DA6BCA" w:rsidRDefault="0013592E" w:rsidP="00DA6BCA">
      <w:pPr>
        <w:pStyle w:val="102"/>
        <w:shd w:val="clear" w:color="auto" w:fill="auto"/>
        <w:tabs>
          <w:tab w:val="left" w:leader="underscore" w:pos="8365"/>
        </w:tabs>
        <w:spacing w:line="240" w:lineRule="auto"/>
        <w:rPr>
          <w:rFonts w:cs="Times New Roman"/>
          <w:sz w:val="20"/>
          <w:szCs w:val="20"/>
        </w:rPr>
      </w:pPr>
    </w:p>
    <w:sectPr w:rsidR="0013592E" w:rsidRPr="00DA6BCA" w:rsidSect="00BB1EDD">
      <w:pgSz w:w="11906" w:h="16838"/>
      <w:pgMar w:top="851" w:right="56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94D4" w14:textId="77777777" w:rsidR="0044437C" w:rsidRDefault="0044437C" w:rsidP="00B924B7">
      <w:pPr>
        <w:spacing w:after="0" w:line="240" w:lineRule="auto"/>
      </w:pPr>
      <w:r>
        <w:separator/>
      </w:r>
    </w:p>
  </w:endnote>
  <w:endnote w:type="continuationSeparator" w:id="0">
    <w:p w14:paraId="463CB241" w14:textId="77777777" w:rsidR="0044437C" w:rsidRDefault="0044437C" w:rsidP="00B9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438819"/>
      <w:docPartObj>
        <w:docPartGallery w:val="Page Numbers (Bottom of Page)"/>
        <w:docPartUnique/>
      </w:docPartObj>
    </w:sdtPr>
    <w:sdtContent>
      <w:p w14:paraId="0E3CB067" w14:textId="77777777" w:rsidR="0011014B" w:rsidRDefault="00BA230E">
        <w:pPr>
          <w:pStyle w:val="af1"/>
          <w:jc w:val="right"/>
        </w:pPr>
        <w:r>
          <w:fldChar w:fldCharType="begin"/>
        </w:r>
        <w:r>
          <w:instrText xml:space="preserve"> PAGE   \* MERGEFORMAT </w:instrText>
        </w:r>
        <w:r>
          <w:fldChar w:fldCharType="separate"/>
        </w:r>
        <w:r>
          <w:rPr>
            <w:noProof/>
          </w:rPr>
          <w:t>2</w:t>
        </w:r>
        <w:r>
          <w:rPr>
            <w:noProof/>
          </w:rPr>
          <w:fldChar w:fldCharType="end"/>
        </w:r>
      </w:p>
    </w:sdtContent>
  </w:sdt>
  <w:p w14:paraId="49482699" w14:textId="77777777" w:rsidR="0011014B" w:rsidRDefault="0011014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B822" w14:textId="77777777" w:rsidR="0044437C" w:rsidRDefault="0044437C" w:rsidP="00B924B7">
      <w:pPr>
        <w:spacing w:after="0" w:line="240" w:lineRule="auto"/>
      </w:pPr>
      <w:r>
        <w:separator/>
      </w:r>
    </w:p>
  </w:footnote>
  <w:footnote w:type="continuationSeparator" w:id="0">
    <w:p w14:paraId="76FD4B28" w14:textId="77777777" w:rsidR="0044437C" w:rsidRDefault="0044437C" w:rsidP="00B9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955A55"/>
    <w:multiLevelType w:val="hybridMultilevel"/>
    <w:tmpl w:val="40E8665E"/>
    <w:lvl w:ilvl="0" w:tplc="BB0C4472">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4" w15:restartNumberingAfterBreak="0">
    <w:nsid w:val="113144B9"/>
    <w:multiLevelType w:val="hybridMultilevel"/>
    <w:tmpl w:val="5A0E47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8"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8B1FBD"/>
    <w:multiLevelType w:val="hybridMultilevel"/>
    <w:tmpl w:val="11C2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8119771">
    <w:abstractNumId w:val="1"/>
  </w:num>
  <w:num w:numId="2" w16cid:durableId="1134830338">
    <w:abstractNumId w:val="2"/>
  </w:num>
  <w:num w:numId="3" w16cid:durableId="2069914833">
    <w:abstractNumId w:val="0"/>
  </w:num>
  <w:num w:numId="4" w16cid:durableId="1075710307">
    <w:abstractNumId w:val="6"/>
  </w:num>
  <w:num w:numId="5" w16cid:durableId="555972733">
    <w:abstractNumId w:val="4"/>
  </w:num>
  <w:num w:numId="6" w16cid:durableId="1212156473">
    <w:abstractNumId w:val="16"/>
  </w:num>
  <w:num w:numId="7" w16cid:durableId="241456673">
    <w:abstractNumId w:val="9"/>
  </w:num>
  <w:num w:numId="8" w16cid:durableId="505705486">
    <w:abstractNumId w:val="14"/>
  </w:num>
  <w:num w:numId="9" w16cid:durableId="584613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290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4826972">
    <w:abstractNumId w:val="17"/>
  </w:num>
  <w:num w:numId="12" w16cid:durableId="989678316">
    <w:abstractNumId w:val="8"/>
  </w:num>
  <w:num w:numId="13" w16cid:durableId="272595124">
    <w:abstractNumId w:val="13"/>
  </w:num>
  <w:num w:numId="14" w16cid:durableId="871918216">
    <w:abstractNumId w:val="15"/>
  </w:num>
  <w:num w:numId="15" w16cid:durableId="912809929">
    <w:abstractNumId w:val="5"/>
  </w:num>
  <w:num w:numId="16" w16cid:durableId="1404450586">
    <w:abstractNumId w:val="7"/>
  </w:num>
  <w:num w:numId="17" w16cid:durableId="520318835">
    <w:abstractNumId w:val="3"/>
  </w:num>
  <w:num w:numId="18" w16cid:durableId="129047945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22F2"/>
    <w:rsid w:val="00045440"/>
    <w:rsid w:val="00061B49"/>
    <w:rsid w:val="0006411D"/>
    <w:rsid w:val="000922F2"/>
    <w:rsid w:val="000C0372"/>
    <w:rsid w:val="000D1B60"/>
    <w:rsid w:val="00103F81"/>
    <w:rsid w:val="0011014B"/>
    <w:rsid w:val="00112987"/>
    <w:rsid w:val="0013592E"/>
    <w:rsid w:val="001408B1"/>
    <w:rsid w:val="001B10F3"/>
    <w:rsid w:val="001D7569"/>
    <w:rsid w:val="00204ECA"/>
    <w:rsid w:val="0021611D"/>
    <w:rsid w:val="0024572E"/>
    <w:rsid w:val="00267CD6"/>
    <w:rsid w:val="002A10D9"/>
    <w:rsid w:val="002C450E"/>
    <w:rsid w:val="002E77F4"/>
    <w:rsid w:val="003160DB"/>
    <w:rsid w:val="00340BF0"/>
    <w:rsid w:val="0034424B"/>
    <w:rsid w:val="003B6211"/>
    <w:rsid w:val="003E0DCC"/>
    <w:rsid w:val="003F5E72"/>
    <w:rsid w:val="004430C9"/>
    <w:rsid w:val="0044437C"/>
    <w:rsid w:val="00477D5E"/>
    <w:rsid w:val="00490376"/>
    <w:rsid w:val="00492DE5"/>
    <w:rsid w:val="004C57E0"/>
    <w:rsid w:val="004C5BFB"/>
    <w:rsid w:val="004D480F"/>
    <w:rsid w:val="004D492D"/>
    <w:rsid w:val="00505C31"/>
    <w:rsid w:val="00507BDE"/>
    <w:rsid w:val="00512D65"/>
    <w:rsid w:val="00537B48"/>
    <w:rsid w:val="00537E2D"/>
    <w:rsid w:val="005412ED"/>
    <w:rsid w:val="00577DDA"/>
    <w:rsid w:val="005E1339"/>
    <w:rsid w:val="005F1A26"/>
    <w:rsid w:val="00622050"/>
    <w:rsid w:val="00627681"/>
    <w:rsid w:val="00650CE8"/>
    <w:rsid w:val="0065221E"/>
    <w:rsid w:val="00660C33"/>
    <w:rsid w:val="00683C9E"/>
    <w:rsid w:val="006B4309"/>
    <w:rsid w:val="006C6F49"/>
    <w:rsid w:val="00705288"/>
    <w:rsid w:val="00705DFC"/>
    <w:rsid w:val="00727E83"/>
    <w:rsid w:val="007336EE"/>
    <w:rsid w:val="00743D0A"/>
    <w:rsid w:val="007A294A"/>
    <w:rsid w:val="007A3062"/>
    <w:rsid w:val="007C4F7D"/>
    <w:rsid w:val="007D1BE7"/>
    <w:rsid w:val="007E2AFF"/>
    <w:rsid w:val="00857092"/>
    <w:rsid w:val="008676F2"/>
    <w:rsid w:val="008914BC"/>
    <w:rsid w:val="008E7159"/>
    <w:rsid w:val="008F786D"/>
    <w:rsid w:val="009021CB"/>
    <w:rsid w:val="00940172"/>
    <w:rsid w:val="00955D3D"/>
    <w:rsid w:val="00961909"/>
    <w:rsid w:val="0097598A"/>
    <w:rsid w:val="009A108B"/>
    <w:rsid w:val="009D7603"/>
    <w:rsid w:val="009E0BF9"/>
    <w:rsid w:val="009F7F29"/>
    <w:rsid w:val="00A01E0E"/>
    <w:rsid w:val="00A07A77"/>
    <w:rsid w:val="00A726CC"/>
    <w:rsid w:val="00AC4DF2"/>
    <w:rsid w:val="00AF7E78"/>
    <w:rsid w:val="00B472F5"/>
    <w:rsid w:val="00B924B7"/>
    <w:rsid w:val="00B936FD"/>
    <w:rsid w:val="00B94152"/>
    <w:rsid w:val="00BA230E"/>
    <w:rsid w:val="00BA3FC2"/>
    <w:rsid w:val="00BB1EDD"/>
    <w:rsid w:val="00C265C0"/>
    <w:rsid w:val="00C306A0"/>
    <w:rsid w:val="00C345DF"/>
    <w:rsid w:val="00C51EED"/>
    <w:rsid w:val="00C618FC"/>
    <w:rsid w:val="00C925AF"/>
    <w:rsid w:val="00CC42D9"/>
    <w:rsid w:val="00CD322D"/>
    <w:rsid w:val="00D12F15"/>
    <w:rsid w:val="00D172F6"/>
    <w:rsid w:val="00D427BB"/>
    <w:rsid w:val="00D722D9"/>
    <w:rsid w:val="00DA6BCA"/>
    <w:rsid w:val="00DD773F"/>
    <w:rsid w:val="00E46010"/>
    <w:rsid w:val="00E57F65"/>
    <w:rsid w:val="00E63C3B"/>
    <w:rsid w:val="00E95CE1"/>
    <w:rsid w:val="00EA64F1"/>
    <w:rsid w:val="00ED3545"/>
    <w:rsid w:val="00F0578A"/>
    <w:rsid w:val="00F24662"/>
    <w:rsid w:val="00F30B20"/>
    <w:rsid w:val="00F32E24"/>
    <w:rsid w:val="00F47556"/>
    <w:rsid w:val="00F549C2"/>
    <w:rsid w:val="00F71F45"/>
    <w:rsid w:val="00F73B95"/>
    <w:rsid w:val="00F823D2"/>
    <w:rsid w:val="00FB0E6C"/>
    <w:rsid w:val="00FF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20C7"/>
  <w15:docId w15:val="{D0DB5EF8-6CAB-4D24-9CE0-57E616F8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1"/>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rsid w:val="00B924B7"/>
    <w:rPr>
      <w:rFonts w:ascii="Times New Roman" w:eastAsia="Times New Roman" w:hAnsi="Times New Roman" w:cs="Times New Roman"/>
      <w:sz w:val="24"/>
      <w:szCs w:val="24"/>
    </w:rPr>
  </w:style>
  <w:style w:type="character" w:styleId="aa">
    <w:name w:val="Hyperlink"/>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Заголовок Знак"/>
    <w:link w:val="af6"/>
    <w:uiPriority w:val="10"/>
    <w:locked/>
    <w:rsid w:val="00B924B7"/>
    <w:rPr>
      <w:sz w:val="28"/>
      <w:szCs w:val="24"/>
    </w:rPr>
  </w:style>
  <w:style w:type="paragraph" w:styleId="af6">
    <w:name w:val="Title"/>
    <w:basedOn w:val="a0"/>
    <w:link w:val="af5"/>
    <w:uiPriority w:val="10"/>
    <w:qFormat/>
    <w:rsid w:val="00B924B7"/>
    <w:pPr>
      <w:spacing w:after="0" w:line="240" w:lineRule="auto"/>
      <w:jc w:val="center"/>
    </w:pPr>
    <w:rPr>
      <w:sz w:val="28"/>
      <w:szCs w:val="24"/>
    </w:rPr>
  </w:style>
  <w:style w:type="character" w:customStyle="1" w:styleId="12">
    <w:name w:val="Название Знак1"/>
    <w:basedOn w:val="a1"/>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locked/>
    <w:rsid w:val="00B924B7"/>
    <w:rPr>
      <w:rFonts w:ascii="Tahoma" w:hAnsi="Tahoma" w:cs="Tahoma"/>
      <w:sz w:val="16"/>
      <w:szCs w:val="16"/>
    </w:rPr>
  </w:style>
  <w:style w:type="paragraph" w:styleId="aff">
    <w:name w:val="Document Map"/>
    <w:basedOn w:val="a0"/>
    <w:link w:val="afe"/>
    <w:rsid w:val="00B924B7"/>
    <w:pPr>
      <w:spacing w:after="0" w:line="240" w:lineRule="auto"/>
    </w:pPr>
    <w:rPr>
      <w:rFonts w:ascii="Tahoma" w:hAnsi="Tahoma" w:cs="Tahoma"/>
      <w:sz w:val="16"/>
      <w:szCs w:val="16"/>
    </w:rPr>
  </w:style>
  <w:style w:type="character" w:customStyle="1" w:styleId="17">
    <w:name w:val="Схема документа Знак1"/>
    <w:basedOn w:val="a1"/>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uiPriority w:val="99"/>
    <w:semiHidden/>
    <w:rsid w:val="00B924B7"/>
    <w:rPr>
      <w:b/>
      <w:bCs/>
      <w:sz w:val="20"/>
      <w:szCs w:val="20"/>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uiPriority w:val="20"/>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rPr>
      <w:rFonts w:ascii="Georgia" w:eastAsia="Times New Roman" w:hAnsi="Georgia" w:cs="Times New Roman"/>
      <w:sz w:val="20"/>
      <w:szCs w:val="24"/>
    </w:rPr>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ascii="Calibri" w:eastAsia="Times New Roman" w:hAnsi="Calibri"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rFonts w:ascii="Times New Roman" w:eastAsia="Times New Roman" w:hAnsi="Times New Roman"/>
      <w:b/>
      <w:bCs/>
      <w:sz w:val="27"/>
      <w:szCs w:val="27"/>
      <w:shd w:val="clear" w:color="auto" w:fill="FFFFFF"/>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rFonts w:ascii="Times New Roman" w:eastAsia="Times New Roman" w:hAnsi="Times New Roman"/>
      <w:i/>
      <w:iCs/>
      <w:sz w:val="27"/>
      <w:szCs w:val="27"/>
      <w:shd w:val="clear" w:color="auto" w:fill="FFFFFF"/>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351375421">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BE382D5DAEA6F397C8977BD2B59D1A171D642194D7E52780AD02E42301A864D96E07CA0C7C3EDF45D3A5BD1D70D28255AF7E4B76C2FV9v8I" TargetMode="External"/><Relationship Id="rId18" Type="http://schemas.openxmlformats.org/officeDocument/2006/relationships/hyperlink" Target="consultantplus://offline/ref=A3479B200D15E24B98C2C88B35E6525C8A78AA5F1EFF6B6489E9FA2900E580BAD8DA0CDBC65AA96992E842D2C2A005B3XEX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479B200D15E24B98C2C88B35E6525C8A78AA5F1EFF6B6489E9FA2900E580BAD8DA0CDBC65AA96992E842D2C2A005B3XEX7L" TargetMode="External"/><Relationship Id="rId7" Type="http://schemas.openxmlformats.org/officeDocument/2006/relationships/endnotes" Target="endnotes.xml"/><Relationship Id="rId12" Type="http://schemas.openxmlformats.org/officeDocument/2006/relationships/hyperlink" Target="consultantplus://offline/ref=BBE382D5DAEA6F397C8977BD2B59D1A171D642194D7E52780AD02E42301A864D96E07CA0C7C4ECF45D3A5BD1D70D28255AF7E4B76C2FV9v8I" TargetMode="External"/><Relationship Id="rId17" Type="http://schemas.openxmlformats.org/officeDocument/2006/relationships/hyperlink" Target="consultantplus://offline/ref=A3479B200D15E24B98C2C88B35E6525C8A78AA5F1EFF6B6489E9FA2900E580BAD8DA0CDBC65AA96992E842D2C2A005B3XEX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consultantplus://offline/ref=A3479B200D15E24B98C2C88B35E6525C8A78AA5F1EFF6B6489E9FA2900E580BAD8DA0CDBC65AA96992E842D2C2A005B3XEX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6EBDB374285BE42D2CAB2AC946E55919C4074BD40F5957866A9CF1E7AEE3B397F8D67DE5FA3FFA4821E56D0CEAiDC8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A3479B200D15E24B98C2C88B35E6525C8A78AA5F1EFF6B6489E9FA2900E580BAD8DA0CC9C602A5699BF642DAD7F654F5B1F0BEB811C1207E41A487XCXBL" TargetMode="External"/><Relationship Id="rId10" Type="http://schemas.openxmlformats.org/officeDocument/2006/relationships/hyperlink" Target="consultantplus://offline/ref=A3479B200D15E24B98C2C88B35E6525C8A78AA5F1EFF6B6489E9FA2900E580BAD8DA0CDBC65AA96992E842D2C2A005B3XEX7L" TargetMode="External"/><Relationship Id="rId19" Type="http://schemas.openxmlformats.org/officeDocument/2006/relationships/hyperlink" Target="consultantplus://offline/ref=A3479B200D15E24B98C2C88B35E6525C8A78AA5F1EFF6B6489E9FA2900E580BAD8DA0CDBC65AA96992E842D2C2A005B3XEX7L" TargetMode="Externa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4" Type="http://schemas.openxmlformats.org/officeDocument/2006/relationships/image" Target="media/image2.jpeg"/><Relationship Id="rId22" Type="http://schemas.openxmlformats.org/officeDocument/2006/relationships/hyperlink" Target="consultantplus://offline/ref=A3479B200D15E24B98C2C88B35E6525C8A78AA5F1EFF6B6489E9FA2900E580BAD8DA0CDBC65AA96992E842D2C2A005B3XE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63</Pages>
  <Words>18498</Words>
  <Characters>105439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Бокова Дарья Сергеевна</cp:lastModifiedBy>
  <cp:revision>80</cp:revision>
  <dcterms:created xsi:type="dcterms:W3CDTF">2022-05-16T08:32:00Z</dcterms:created>
  <dcterms:modified xsi:type="dcterms:W3CDTF">2025-06-30T05:55:00Z</dcterms:modified>
</cp:coreProperties>
</file>